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75A" w:rsidRPr="00D5585D" w:rsidRDefault="0027475A" w:rsidP="0027475A">
      <w:pPr>
        <w:ind w:firstLine="284"/>
        <w:rPr>
          <w:b/>
          <w:sz w:val="28"/>
          <w:szCs w:val="28"/>
        </w:rPr>
      </w:pPr>
      <w:r w:rsidRPr="00073440">
        <w:rPr>
          <w:noProof/>
          <w:lang w:eastAsia="ru-RU"/>
        </w:rPr>
        <w:drawing>
          <wp:inline distT="0" distB="0" distL="0" distR="0">
            <wp:extent cx="1562100" cy="8096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809625"/>
                    </a:xfrm>
                    <a:prstGeom prst="rect">
                      <a:avLst/>
                    </a:prstGeom>
                    <a:noFill/>
                    <a:ln>
                      <a:noFill/>
                    </a:ln>
                  </pic:spPr>
                </pic:pic>
              </a:graphicData>
            </a:graphic>
          </wp:inline>
        </w:drawing>
      </w:r>
      <w:r w:rsidRPr="0027475A">
        <w:rPr>
          <w:b/>
          <w:sz w:val="28"/>
          <w:szCs w:val="28"/>
        </w:rPr>
        <w:t xml:space="preserve"> </w:t>
      </w:r>
      <w:r w:rsidRPr="00D5585D">
        <w:rPr>
          <w:b/>
          <w:sz w:val="28"/>
          <w:szCs w:val="28"/>
        </w:rPr>
        <w:t>ГБУК «Смоленская областная</w:t>
      </w:r>
      <w:r>
        <w:rPr>
          <w:b/>
          <w:sz w:val="28"/>
          <w:szCs w:val="28"/>
        </w:rPr>
        <w:t xml:space="preserve"> </w:t>
      </w:r>
      <w:r w:rsidRPr="00D5585D">
        <w:rPr>
          <w:b/>
          <w:sz w:val="28"/>
          <w:szCs w:val="28"/>
        </w:rPr>
        <w:t>универсальная научная библиотека им. А.Т.</w:t>
      </w:r>
      <w:r>
        <w:rPr>
          <w:b/>
          <w:sz w:val="28"/>
          <w:szCs w:val="28"/>
        </w:rPr>
        <w:t xml:space="preserve"> </w:t>
      </w:r>
      <w:r w:rsidRPr="00D5585D">
        <w:rPr>
          <w:b/>
          <w:sz w:val="28"/>
          <w:szCs w:val="28"/>
        </w:rPr>
        <w:t>Твардовского»</w:t>
      </w:r>
    </w:p>
    <w:p w:rsidR="0027475A" w:rsidRPr="00C56E2B" w:rsidRDefault="0027475A" w:rsidP="0027475A">
      <w:pPr>
        <w:jc w:val="right"/>
        <w:rPr>
          <w:rFonts w:ascii="Times New Roman" w:hAnsi="Times New Roman"/>
          <w:b/>
          <w:color w:val="000000"/>
        </w:rPr>
      </w:pPr>
      <w:r w:rsidRPr="00C56E2B">
        <w:rPr>
          <w:rFonts w:ascii="Times New Roman" w:hAnsi="Times New Roman"/>
          <w:b/>
          <w:color w:val="000000"/>
        </w:rPr>
        <w:t>Утверждаю:</w:t>
      </w:r>
    </w:p>
    <w:p w:rsidR="0027475A" w:rsidRDefault="0027475A" w:rsidP="0027475A">
      <w:pPr>
        <w:pStyle w:val="Pa2"/>
        <w:ind w:left="4962"/>
        <w:jc w:val="right"/>
        <w:rPr>
          <w:rFonts w:ascii="Times New Roman" w:hAnsi="Times New Roman"/>
          <w:b/>
          <w:color w:val="000000"/>
        </w:rPr>
      </w:pPr>
      <w:r w:rsidRPr="00C56E2B">
        <w:rPr>
          <w:rFonts w:ascii="Times New Roman" w:hAnsi="Times New Roman"/>
          <w:b/>
          <w:color w:val="000000"/>
        </w:rPr>
        <w:t xml:space="preserve">Директор ГБУК «Смоленская областная </w:t>
      </w:r>
    </w:p>
    <w:p w:rsidR="0027475A" w:rsidRPr="00C56E2B" w:rsidRDefault="0027475A" w:rsidP="0027475A">
      <w:pPr>
        <w:pStyle w:val="Pa2"/>
        <w:ind w:left="4962"/>
        <w:jc w:val="right"/>
        <w:rPr>
          <w:rFonts w:ascii="Times New Roman" w:hAnsi="Times New Roman"/>
          <w:b/>
          <w:color w:val="000000"/>
        </w:rPr>
      </w:pPr>
      <w:r w:rsidRPr="00C56E2B">
        <w:rPr>
          <w:rFonts w:ascii="Times New Roman" w:hAnsi="Times New Roman"/>
          <w:b/>
          <w:color w:val="000000"/>
        </w:rPr>
        <w:t xml:space="preserve">универсальная </w:t>
      </w:r>
      <w:r>
        <w:rPr>
          <w:rFonts w:ascii="Times New Roman" w:hAnsi="Times New Roman"/>
          <w:b/>
          <w:color w:val="000000"/>
        </w:rPr>
        <w:t xml:space="preserve">научная </w:t>
      </w:r>
      <w:r w:rsidRPr="00C56E2B">
        <w:rPr>
          <w:rFonts w:ascii="Times New Roman" w:hAnsi="Times New Roman"/>
          <w:b/>
          <w:color w:val="000000"/>
        </w:rPr>
        <w:t xml:space="preserve">библиотека </w:t>
      </w:r>
    </w:p>
    <w:p w:rsidR="0027475A" w:rsidRPr="00C56E2B" w:rsidRDefault="0027475A" w:rsidP="0027475A">
      <w:pPr>
        <w:pStyle w:val="Pa2"/>
        <w:ind w:left="4962"/>
        <w:jc w:val="right"/>
        <w:rPr>
          <w:rFonts w:ascii="Times New Roman" w:hAnsi="Times New Roman"/>
          <w:b/>
          <w:color w:val="000000"/>
        </w:rPr>
      </w:pPr>
      <w:r w:rsidRPr="00C56E2B">
        <w:rPr>
          <w:rFonts w:ascii="Times New Roman" w:hAnsi="Times New Roman"/>
          <w:b/>
          <w:color w:val="000000"/>
        </w:rPr>
        <w:t>им. А.</w:t>
      </w:r>
      <w:r>
        <w:rPr>
          <w:rFonts w:ascii="Times New Roman" w:hAnsi="Times New Roman"/>
          <w:b/>
          <w:color w:val="000000"/>
        </w:rPr>
        <w:t xml:space="preserve"> </w:t>
      </w:r>
      <w:r w:rsidRPr="00C56E2B">
        <w:rPr>
          <w:rFonts w:ascii="Times New Roman" w:hAnsi="Times New Roman"/>
          <w:b/>
          <w:color w:val="000000"/>
        </w:rPr>
        <w:t>Т. Твардовского»</w:t>
      </w:r>
    </w:p>
    <w:p w:rsidR="0027475A" w:rsidRDefault="0027475A" w:rsidP="0027475A">
      <w:pPr>
        <w:pStyle w:val="Pa2"/>
        <w:ind w:left="4962"/>
        <w:jc w:val="right"/>
        <w:rPr>
          <w:rFonts w:ascii="Times New Roman" w:hAnsi="Times New Roman"/>
          <w:b/>
          <w:color w:val="000000"/>
        </w:rPr>
      </w:pPr>
    </w:p>
    <w:p w:rsidR="007D13E4" w:rsidRDefault="007D13E4" w:rsidP="0027475A">
      <w:pPr>
        <w:pStyle w:val="Pa2"/>
        <w:ind w:left="4962"/>
        <w:jc w:val="right"/>
        <w:rPr>
          <w:rFonts w:ascii="Times New Roman" w:hAnsi="Times New Roman"/>
          <w:b/>
          <w:color w:val="000000"/>
        </w:rPr>
      </w:pPr>
    </w:p>
    <w:p w:rsidR="0027475A" w:rsidRPr="00C56E2B" w:rsidRDefault="0027475A" w:rsidP="0027475A">
      <w:pPr>
        <w:pStyle w:val="Pa2"/>
        <w:ind w:left="4962"/>
        <w:jc w:val="right"/>
        <w:rPr>
          <w:rFonts w:ascii="Times New Roman" w:hAnsi="Times New Roman"/>
          <w:b/>
          <w:color w:val="000000"/>
        </w:rPr>
      </w:pPr>
      <w:r w:rsidRPr="00C56E2B">
        <w:rPr>
          <w:rFonts w:ascii="Times New Roman" w:hAnsi="Times New Roman"/>
          <w:b/>
          <w:color w:val="000000"/>
        </w:rPr>
        <w:t>О.</w:t>
      </w:r>
      <w:r>
        <w:rPr>
          <w:rFonts w:ascii="Times New Roman" w:hAnsi="Times New Roman"/>
          <w:b/>
          <w:color w:val="000000"/>
        </w:rPr>
        <w:t xml:space="preserve"> </w:t>
      </w:r>
      <w:r w:rsidRPr="00C56E2B">
        <w:rPr>
          <w:rFonts w:ascii="Times New Roman" w:hAnsi="Times New Roman"/>
          <w:b/>
          <w:color w:val="000000"/>
        </w:rPr>
        <w:t>Е. Мальцева</w:t>
      </w:r>
    </w:p>
    <w:p w:rsidR="0027475A" w:rsidRPr="00C56E2B" w:rsidRDefault="0027475A" w:rsidP="0027475A">
      <w:pPr>
        <w:pStyle w:val="Pa2"/>
        <w:jc w:val="both"/>
        <w:rPr>
          <w:rFonts w:ascii="Times New Roman" w:hAnsi="Times New Roman"/>
          <w:b/>
          <w:color w:val="000000"/>
        </w:rPr>
      </w:pPr>
    </w:p>
    <w:p w:rsidR="0027475A" w:rsidRPr="00C56E2B" w:rsidRDefault="0027475A" w:rsidP="0027475A">
      <w:pPr>
        <w:pStyle w:val="Pa2"/>
        <w:jc w:val="both"/>
        <w:rPr>
          <w:rFonts w:ascii="Times New Roman" w:hAnsi="Times New Roman"/>
          <w:b/>
          <w:color w:val="000000"/>
        </w:rPr>
      </w:pPr>
    </w:p>
    <w:p w:rsidR="0027475A" w:rsidRPr="00C56E2B" w:rsidRDefault="0027475A" w:rsidP="0027475A">
      <w:pPr>
        <w:pStyle w:val="Pa2"/>
        <w:rPr>
          <w:rFonts w:ascii="Times New Roman" w:hAnsi="Times New Roman"/>
          <w:b/>
          <w:caps/>
          <w:color w:val="000000"/>
        </w:rPr>
      </w:pPr>
    </w:p>
    <w:p w:rsidR="0027475A" w:rsidRPr="00085F3C" w:rsidRDefault="0027475A" w:rsidP="0027475A">
      <w:pPr>
        <w:pStyle w:val="Pa2"/>
        <w:jc w:val="center"/>
        <w:rPr>
          <w:rFonts w:ascii="Bookman Old Style" w:eastAsia="BatangChe" w:hAnsi="Bookman Old Style"/>
          <w:b/>
          <w:caps/>
          <w:color w:val="000000"/>
          <w:sz w:val="32"/>
          <w:szCs w:val="32"/>
        </w:rPr>
      </w:pPr>
      <w:r w:rsidRPr="00085F3C">
        <w:rPr>
          <w:rFonts w:ascii="Bookman Old Style" w:eastAsia="BatangChe" w:hAnsi="Bookman Old Style"/>
          <w:b/>
          <w:caps/>
          <w:color w:val="000000"/>
          <w:sz w:val="32"/>
          <w:szCs w:val="32"/>
        </w:rPr>
        <w:t xml:space="preserve">План деятельности смоленской областной </w:t>
      </w:r>
    </w:p>
    <w:p w:rsidR="0027475A" w:rsidRPr="00085F3C" w:rsidRDefault="0027475A" w:rsidP="0027475A">
      <w:pPr>
        <w:pStyle w:val="Pa2"/>
        <w:jc w:val="center"/>
        <w:rPr>
          <w:rFonts w:ascii="Bookman Old Style" w:eastAsia="BatangChe" w:hAnsi="Bookman Old Style"/>
          <w:b/>
          <w:caps/>
          <w:color w:val="000000"/>
          <w:sz w:val="32"/>
          <w:szCs w:val="32"/>
        </w:rPr>
      </w:pPr>
      <w:r w:rsidRPr="00085F3C">
        <w:rPr>
          <w:rFonts w:ascii="Bookman Old Style" w:eastAsia="BatangChe" w:hAnsi="Bookman Old Style"/>
          <w:b/>
          <w:caps/>
          <w:color w:val="000000"/>
          <w:sz w:val="32"/>
          <w:szCs w:val="32"/>
        </w:rPr>
        <w:t xml:space="preserve">универсальной НАУЧНОЙ библиотеки </w:t>
      </w:r>
    </w:p>
    <w:p w:rsidR="0027475A" w:rsidRPr="00085F3C" w:rsidRDefault="0027475A" w:rsidP="0027475A">
      <w:pPr>
        <w:pStyle w:val="Pa2"/>
        <w:jc w:val="center"/>
        <w:rPr>
          <w:rFonts w:ascii="Bookman Old Style" w:eastAsia="BatangChe" w:hAnsi="Bookman Old Style"/>
          <w:b/>
          <w:caps/>
          <w:color w:val="000000"/>
          <w:sz w:val="32"/>
          <w:szCs w:val="32"/>
        </w:rPr>
      </w:pPr>
      <w:r w:rsidRPr="00085F3C">
        <w:rPr>
          <w:rFonts w:ascii="Bookman Old Style" w:eastAsia="BatangChe" w:hAnsi="Bookman Old Style"/>
          <w:b/>
          <w:caps/>
          <w:color w:val="000000"/>
          <w:sz w:val="32"/>
          <w:szCs w:val="32"/>
        </w:rPr>
        <w:t>им. А. Т. Твардовского</w:t>
      </w:r>
    </w:p>
    <w:p w:rsidR="0027475A" w:rsidRPr="00085F3C" w:rsidRDefault="0027475A" w:rsidP="0027475A">
      <w:pPr>
        <w:pStyle w:val="Pa2"/>
        <w:jc w:val="center"/>
        <w:rPr>
          <w:rFonts w:ascii="Bookman Old Style" w:eastAsia="BatangChe" w:hAnsi="Bookman Old Style"/>
          <w:b/>
          <w:caps/>
          <w:color w:val="000000"/>
          <w:sz w:val="32"/>
          <w:szCs w:val="32"/>
        </w:rPr>
      </w:pPr>
      <w:r w:rsidRPr="00085F3C">
        <w:rPr>
          <w:rFonts w:ascii="Bookman Old Style" w:eastAsia="BatangChe" w:hAnsi="Bookman Old Style"/>
          <w:b/>
          <w:caps/>
          <w:color w:val="000000"/>
          <w:sz w:val="32"/>
          <w:szCs w:val="32"/>
        </w:rPr>
        <w:t>на 202</w:t>
      </w:r>
      <w:r w:rsidR="000A3D26">
        <w:rPr>
          <w:rFonts w:ascii="Bookman Old Style" w:eastAsia="BatangChe" w:hAnsi="Bookman Old Style"/>
          <w:b/>
          <w:caps/>
          <w:color w:val="000000"/>
          <w:sz w:val="32"/>
          <w:szCs w:val="32"/>
        </w:rPr>
        <w:t>6</w:t>
      </w:r>
      <w:r w:rsidRPr="00085F3C">
        <w:rPr>
          <w:rFonts w:ascii="Bookman Old Style" w:eastAsia="BatangChe" w:hAnsi="Bookman Old Style"/>
          <w:b/>
          <w:caps/>
          <w:color w:val="000000"/>
          <w:sz w:val="32"/>
          <w:szCs w:val="32"/>
        </w:rPr>
        <w:t xml:space="preserve"> год </w:t>
      </w:r>
    </w:p>
    <w:p w:rsidR="0027475A" w:rsidRDefault="0027475A" w:rsidP="0027475A">
      <w:pPr>
        <w:pStyle w:val="Pa2"/>
        <w:jc w:val="center"/>
        <w:rPr>
          <w:rFonts w:ascii="Times New Roman" w:eastAsia="BatangChe" w:hAnsi="Times New Roman"/>
          <w:b/>
          <w:caps/>
          <w:color w:val="000000"/>
          <w:sz w:val="32"/>
          <w:szCs w:val="32"/>
        </w:rPr>
      </w:pPr>
    </w:p>
    <w:p w:rsidR="007D13E4" w:rsidRDefault="007D13E4" w:rsidP="007D13E4">
      <w:pPr>
        <w:rPr>
          <w:lang w:eastAsia="ru-RU"/>
        </w:rPr>
      </w:pPr>
    </w:p>
    <w:p w:rsidR="007D13E4" w:rsidRPr="007D13E4" w:rsidRDefault="007D13E4" w:rsidP="007D13E4">
      <w:pPr>
        <w:rPr>
          <w:lang w:eastAsia="ru-RU"/>
        </w:rPr>
      </w:pPr>
    </w:p>
    <w:p w:rsidR="0027475A" w:rsidRPr="00C56E2B" w:rsidRDefault="0027475A" w:rsidP="0027475A">
      <w:pPr>
        <w:pStyle w:val="Pa2"/>
        <w:jc w:val="center"/>
        <w:rPr>
          <w:rFonts w:ascii="Times New Roman" w:hAnsi="Times New Roman"/>
          <w:b/>
          <w:caps/>
          <w:color w:val="000000"/>
          <w:sz w:val="28"/>
          <w:szCs w:val="28"/>
        </w:rPr>
      </w:pPr>
    </w:p>
    <w:p w:rsidR="0027475A" w:rsidRDefault="0027475A" w:rsidP="0027475A"/>
    <w:p w:rsidR="0027475A" w:rsidRPr="00C56E2B" w:rsidRDefault="0027475A" w:rsidP="0027475A">
      <w:pPr>
        <w:pStyle w:val="Pa2"/>
        <w:jc w:val="center"/>
        <w:rPr>
          <w:rFonts w:ascii="Times New Roman" w:hAnsi="Times New Roman"/>
          <w:b/>
          <w:caps/>
          <w:color w:val="000000"/>
        </w:rPr>
      </w:pPr>
      <w:r w:rsidRPr="00C56E2B">
        <w:rPr>
          <w:rFonts w:ascii="Times New Roman" w:hAnsi="Times New Roman"/>
          <w:b/>
          <w:caps/>
          <w:color w:val="000000"/>
        </w:rPr>
        <w:t>Смоленск</w:t>
      </w:r>
    </w:p>
    <w:p w:rsidR="0027475A" w:rsidRPr="00762A8E" w:rsidRDefault="0027475A" w:rsidP="0027475A">
      <w:pPr>
        <w:pStyle w:val="Pa2"/>
        <w:jc w:val="center"/>
        <w:rPr>
          <w:rFonts w:ascii="Times New Roman" w:hAnsi="Times New Roman"/>
          <w:b/>
          <w:caps/>
          <w:color w:val="000000"/>
        </w:rPr>
      </w:pPr>
      <w:r w:rsidRPr="00C56E2B">
        <w:rPr>
          <w:rFonts w:ascii="Times New Roman" w:hAnsi="Times New Roman"/>
          <w:b/>
          <w:caps/>
          <w:color w:val="000000"/>
        </w:rPr>
        <w:t>20</w:t>
      </w:r>
      <w:r>
        <w:rPr>
          <w:rFonts w:ascii="Times New Roman" w:hAnsi="Times New Roman"/>
          <w:b/>
          <w:caps/>
          <w:color w:val="000000"/>
        </w:rPr>
        <w:t>2</w:t>
      </w:r>
      <w:r w:rsidR="000A3D26">
        <w:rPr>
          <w:rFonts w:ascii="Times New Roman" w:hAnsi="Times New Roman"/>
          <w:b/>
          <w:caps/>
          <w:color w:val="000000"/>
        </w:rPr>
        <w:t>5</w:t>
      </w:r>
    </w:p>
    <w:p w:rsidR="0027475A" w:rsidRDefault="0027475A" w:rsidP="0027475A">
      <w:pPr>
        <w:autoSpaceDE w:val="0"/>
        <w:autoSpaceDN w:val="0"/>
        <w:adjustRightInd w:val="0"/>
        <w:spacing w:after="0" w:line="240" w:lineRule="auto"/>
        <w:rPr>
          <w:rFonts w:ascii="Times New Roman" w:hAnsi="Times New Roman"/>
          <w:bCs/>
          <w:caps/>
          <w:sz w:val="28"/>
          <w:szCs w:val="28"/>
        </w:rPr>
        <w:sectPr w:rsidR="0027475A" w:rsidSect="0067540F">
          <w:footerReference w:type="default" r:id="rId9"/>
          <w:pgSz w:w="16838" w:h="11906" w:orient="landscape"/>
          <w:pgMar w:top="851" w:right="567" w:bottom="1701" w:left="851" w:header="397" w:footer="680" w:gutter="0"/>
          <w:cols w:space="708"/>
          <w:titlePg/>
          <w:docGrid w:linePitch="360"/>
        </w:sectPr>
      </w:pPr>
    </w:p>
    <w:p w:rsidR="007D13E4" w:rsidRPr="0076289D" w:rsidRDefault="007D13E4" w:rsidP="007D13E4">
      <w:pPr>
        <w:pStyle w:val="Pa2"/>
        <w:rPr>
          <w:rFonts w:ascii="Times New Roman" w:hAnsi="Times New Roman"/>
          <w:b/>
          <w:sz w:val="28"/>
          <w:szCs w:val="28"/>
        </w:rPr>
      </w:pPr>
      <w:r w:rsidRPr="0076289D">
        <w:rPr>
          <w:rFonts w:ascii="Times New Roman" w:hAnsi="Times New Roman"/>
          <w:b/>
          <w:sz w:val="28"/>
          <w:szCs w:val="28"/>
        </w:rPr>
        <w:lastRenderedPageBreak/>
        <w:t>УДК 02</w:t>
      </w:r>
    </w:p>
    <w:p w:rsidR="007D13E4" w:rsidRPr="0076289D" w:rsidRDefault="007D13E4" w:rsidP="007D13E4">
      <w:pPr>
        <w:spacing w:after="0" w:line="240" w:lineRule="auto"/>
        <w:rPr>
          <w:rFonts w:ascii="Times New Roman" w:hAnsi="Times New Roman"/>
          <w:b/>
          <w:sz w:val="28"/>
          <w:szCs w:val="28"/>
        </w:rPr>
      </w:pPr>
      <w:r w:rsidRPr="0076289D">
        <w:rPr>
          <w:rFonts w:ascii="Times New Roman" w:hAnsi="Times New Roman"/>
          <w:b/>
          <w:sz w:val="28"/>
          <w:szCs w:val="28"/>
        </w:rPr>
        <w:t>ББК 78.3</w:t>
      </w:r>
    </w:p>
    <w:p w:rsidR="007D13E4" w:rsidRPr="0076289D" w:rsidRDefault="007D13E4" w:rsidP="007D13E4">
      <w:pPr>
        <w:spacing w:after="0" w:line="240" w:lineRule="auto"/>
        <w:rPr>
          <w:rFonts w:ascii="Times New Roman" w:hAnsi="Times New Roman"/>
          <w:b/>
          <w:sz w:val="28"/>
          <w:szCs w:val="28"/>
        </w:rPr>
      </w:pPr>
      <w:r>
        <w:rPr>
          <w:rFonts w:ascii="Times New Roman" w:hAnsi="Times New Roman"/>
          <w:b/>
          <w:sz w:val="28"/>
          <w:szCs w:val="28"/>
        </w:rPr>
        <w:t>П</w:t>
      </w:r>
      <w:r w:rsidRPr="0076289D">
        <w:rPr>
          <w:rFonts w:ascii="Times New Roman" w:hAnsi="Times New Roman"/>
          <w:b/>
          <w:sz w:val="28"/>
          <w:szCs w:val="28"/>
        </w:rPr>
        <w:t>-</w:t>
      </w:r>
      <w:r>
        <w:rPr>
          <w:rFonts w:ascii="Times New Roman" w:hAnsi="Times New Roman"/>
          <w:b/>
          <w:sz w:val="28"/>
          <w:szCs w:val="28"/>
        </w:rPr>
        <w:t>37</w:t>
      </w:r>
    </w:p>
    <w:p w:rsidR="007D13E4" w:rsidRPr="002C43B9" w:rsidRDefault="007D13E4" w:rsidP="007D13E4">
      <w:pPr>
        <w:spacing w:after="0"/>
        <w:jc w:val="center"/>
        <w:rPr>
          <w:rFonts w:ascii="Times New Roman" w:hAnsi="Times New Roman"/>
          <w:b/>
          <w:sz w:val="28"/>
          <w:szCs w:val="28"/>
        </w:rPr>
      </w:pPr>
    </w:p>
    <w:p w:rsidR="007D13E4" w:rsidRPr="002C43B9" w:rsidRDefault="007D13E4" w:rsidP="007D13E4">
      <w:pPr>
        <w:spacing w:after="0"/>
        <w:jc w:val="center"/>
        <w:rPr>
          <w:rFonts w:ascii="Times New Roman" w:hAnsi="Times New Roman"/>
          <w:b/>
          <w:sz w:val="28"/>
          <w:szCs w:val="28"/>
        </w:rPr>
      </w:pPr>
      <w:r w:rsidRPr="002C43B9">
        <w:rPr>
          <w:rFonts w:ascii="Times New Roman" w:hAnsi="Times New Roman"/>
          <w:b/>
          <w:sz w:val="28"/>
          <w:szCs w:val="28"/>
        </w:rPr>
        <w:t>Составитель:</w:t>
      </w:r>
    </w:p>
    <w:p w:rsidR="007D13E4" w:rsidRPr="002C43B9" w:rsidRDefault="007D13E4" w:rsidP="007D13E4">
      <w:pPr>
        <w:spacing w:after="0"/>
        <w:jc w:val="center"/>
        <w:rPr>
          <w:rFonts w:ascii="Times New Roman" w:hAnsi="Times New Roman"/>
          <w:sz w:val="28"/>
          <w:szCs w:val="28"/>
        </w:rPr>
      </w:pPr>
      <w:r w:rsidRPr="002C43B9">
        <w:rPr>
          <w:rFonts w:ascii="Times New Roman" w:hAnsi="Times New Roman"/>
          <w:b/>
          <w:sz w:val="28"/>
          <w:szCs w:val="28"/>
        </w:rPr>
        <w:t xml:space="preserve">Е. В. </w:t>
      </w:r>
      <w:r>
        <w:rPr>
          <w:rFonts w:ascii="Times New Roman" w:hAnsi="Times New Roman"/>
          <w:b/>
          <w:sz w:val="28"/>
          <w:szCs w:val="28"/>
        </w:rPr>
        <w:t>Гаврилова</w:t>
      </w:r>
      <w:r w:rsidRPr="002C43B9">
        <w:rPr>
          <w:rFonts w:ascii="Times New Roman" w:hAnsi="Times New Roman"/>
          <w:b/>
          <w:sz w:val="28"/>
          <w:szCs w:val="28"/>
        </w:rPr>
        <w:t>,</w:t>
      </w:r>
      <w:r w:rsidRPr="002C43B9">
        <w:rPr>
          <w:rFonts w:ascii="Times New Roman" w:hAnsi="Times New Roman"/>
          <w:sz w:val="28"/>
          <w:szCs w:val="28"/>
        </w:rPr>
        <w:t xml:space="preserve"> заместитель директора</w:t>
      </w:r>
    </w:p>
    <w:p w:rsidR="007D13E4" w:rsidRPr="002C43B9" w:rsidRDefault="007D13E4" w:rsidP="007D13E4">
      <w:pPr>
        <w:spacing w:after="0"/>
        <w:jc w:val="center"/>
        <w:rPr>
          <w:rFonts w:ascii="Times New Roman" w:hAnsi="Times New Roman"/>
          <w:sz w:val="28"/>
          <w:szCs w:val="28"/>
        </w:rPr>
      </w:pPr>
      <w:r w:rsidRPr="002C43B9">
        <w:rPr>
          <w:rFonts w:ascii="Times New Roman" w:hAnsi="Times New Roman"/>
          <w:sz w:val="28"/>
          <w:szCs w:val="28"/>
        </w:rPr>
        <w:t>ГБУК «Смоленская областная универсальная</w:t>
      </w:r>
    </w:p>
    <w:p w:rsidR="007D13E4" w:rsidRPr="002C43B9" w:rsidRDefault="007D13E4" w:rsidP="007D13E4">
      <w:pPr>
        <w:spacing w:after="0"/>
        <w:jc w:val="center"/>
        <w:rPr>
          <w:rFonts w:ascii="Times New Roman" w:hAnsi="Times New Roman"/>
          <w:sz w:val="28"/>
          <w:szCs w:val="28"/>
        </w:rPr>
      </w:pPr>
      <w:r>
        <w:rPr>
          <w:rFonts w:ascii="Times New Roman" w:hAnsi="Times New Roman"/>
          <w:sz w:val="28"/>
          <w:szCs w:val="28"/>
        </w:rPr>
        <w:t xml:space="preserve">научная </w:t>
      </w:r>
      <w:r w:rsidRPr="002C43B9">
        <w:rPr>
          <w:rFonts w:ascii="Times New Roman" w:hAnsi="Times New Roman"/>
          <w:sz w:val="28"/>
          <w:szCs w:val="28"/>
        </w:rPr>
        <w:t>библиотека им. А. Т. Твардовского»</w:t>
      </w:r>
    </w:p>
    <w:p w:rsidR="007D13E4" w:rsidRPr="002C43B9" w:rsidRDefault="007D13E4" w:rsidP="007D13E4">
      <w:pPr>
        <w:spacing w:after="0"/>
        <w:jc w:val="center"/>
        <w:rPr>
          <w:rFonts w:ascii="Times New Roman" w:hAnsi="Times New Roman"/>
          <w:b/>
          <w:sz w:val="28"/>
          <w:szCs w:val="28"/>
        </w:rPr>
      </w:pPr>
    </w:p>
    <w:p w:rsidR="007D13E4" w:rsidRPr="002C43B9" w:rsidRDefault="007D13E4" w:rsidP="007D13E4">
      <w:pPr>
        <w:spacing w:after="0"/>
        <w:jc w:val="center"/>
        <w:rPr>
          <w:rFonts w:ascii="Times New Roman" w:hAnsi="Times New Roman"/>
          <w:b/>
          <w:sz w:val="28"/>
          <w:szCs w:val="28"/>
        </w:rPr>
      </w:pPr>
      <w:r w:rsidRPr="002C43B9">
        <w:rPr>
          <w:rFonts w:ascii="Times New Roman" w:hAnsi="Times New Roman"/>
          <w:b/>
          <w:sz w:val="28"/>
          <w:szCs w:val="28"/>
        </w:rPr>
        <w:t>Ответственный за выпуск:</w:t>
      </w:r>
    </w:p>
    <w:p w:rsidR="007D13E4" w:rsidRPr="002C43B9" w:rsidRDefault="007D13E4" w:rsidP="007D13E4">
      <w:pPr>
        <w:spacing w:after="0"/>
        <w:jc w:val="center"/>
        <w:rPr>
          <w:rFonts w:ascii="Times New Roman" w:hAnsi="Times New Roman"/>
          <w:sz w:val="28"/>
          <w:szCs w:val="28"/>
        </w:rPr>
      </w:pPr>
      <w:r w:rsidRPr="002C43B9">
        <w:rPr>
          <w:rFonts w:ascii="Times New Roman" w:hAnsi="Times New Roman"/>
          <w:b/>
          <w:sz w:val="28"/>
          <w:szCs w:val="28"/>
        </w:rPr>
        <w:t>О. Е. Мальцева</w:t>
      </w:r>
      <w:r w:rsidRPr="002C43B9">
        <w:rPr>
          <w:rFonts w:ascii="Times New Roman" w:hAnsi="Times New Roman"/>
          <w:sz w:val="28"/>
          <w:szCs w:val="28"/>
        </w:rPr>
        <w:t>, директор</w:t>
      </w:r>
    </w:p>
    <w:p w:rsidR="007D13E4" w:rsidRPr="002C43B9" w:rsidRDefault="007D13E4" w:rsidP="007D13E4">
      <w:pPr>
        <w:spacing w:after="0"/>
        <w:jc w:val="center"/>
        <w:rPr>
          <w:rFonts w:ascii="Times New Roman" w:hAnsi="Times New Roman"/>
          <w:sz w:val="28"/>
          <w:szCs w:val="28"/>
        </w:rPr>
      </w:pPr>
      <w:r w:rsidRPr="002C43B9">
        <w:rPr>
          <w:rFonts w:ascii="Times New Roman" w:hAnsi="Times New Roman"/>
          <w:sz w:val="28"/>
          <w:szCs w:val="28"/>
        </w:rPr>
        <w:t>ГБУК «Смоленская областная универсальная</w:t>
      </w:r>
    </w:p>
    <w:p w:rsidR="007D13E4" w:rsidRPr="002C43B9" w:rsidRDefault="007D13E4" w:rsidP="007D13E4">
      <w:pPr>
        <w:spacing w:after="0"/>
        <w:jc w:val="center"/>
        <w:rPr>
          <w:rFonts w:ascii="Times New Roman" w:hAnsi="Times New Roman"/>
          <w:sz w:val="28"/>
          <w:szCs w:val="28"/>
        </w:rPr>
      </w:pPr>
      <w:r>
        <w:rPr>
          <w:rFonts w:ascii="Times New Roman" w:hAnsi="Times New Roman"/>
          <w:sz w:val="28"/>
          <w:szCs w:val="28"/>
        </w:rPr>
        <w:t xml:space="preserve">научная </w:t>
      </w:r>
      <w:r w:rsidRPr="002C43B9">
        <w:rPr>
          <w:rFonts w:ascii="Times New Roman" w:hAnsi="Times New Roman"/>
          <w:sz w:val="28"/>
          <w:szCs w:val="28"/>
        </w:rPr>
        <w:t>библиотека им. А. Т. Твардовского»</w:t>
      </w:r>
    </w:p>
    <w:p w:rsidR="007D13E4" w:rsidRPr="002C43B9" w:rsidRDefault="007D13E4" w:rsidP="007D13E4">
      <w:pPr>
        <w:spacing w:after="0"/>
        <w:jc w:val="center"/>
        <w:rPr>
          <w:rFonts w:ascii="Times New Roman" w:hAnsi="Times New Roman"/>
          <w:b/>
          <w:sz w:val="28"/>
          <w:szCs w:val="28"/>
        </w:rPr>
      </w:pPr>
    </w:p>
    <w:p w:rsidR="007D13E4" w:rsidRPr="002C43B9" w:rsidRDefault="007D13E4" w:rsidP="007D13E4">
      <w:pPr>
        <w:spacing w:after="0"/>
        <w:jc w:val="center"/>
        <w:rPr>
          <w:rFonts w:ascii="Times New Roman" w:hAnsi="Times New Roman"/>
          <w:b/>
          <w:sz w:val="28"/>
          <w:szCs w:val="28"/>
        </w:rPr>
      </w:pPr>
    </w:p>
    <w:p w:rsidR="007D13E4" w:rsidRPr="002C43B9" w:rsidRDefault="007D13E4" w:rsidP="007D13E4">
      <w:pPr>
        <w:spacing w:after="0"/>
        <w:jc w:val="both"/>
        <w:rPr>
          <w:rFonts w:ascii="Times New Roman" w:hAnsi="Times New Roman"/>
          <w:sz w:val="28"/>
          <w:szCs w:val="28"/>
        </w:rPr>
      </w:pPr>
      <w:r>
        <w:rPr>
          <w:rFonts w:ascii="Times New Roman" w:hAnsi="Times New Roman"/>
          <w:b/>
          <w:sz w:val="28"/>
          <w:szCs w:val="28"/>
        </w:rPr>
        <w:t>П-37</w:t>
      </w:r>
      <w:r w:rsidRPr="002C43B9">
        <w:rPr>
          <w:rFonts w:ascii="Times New Roman" w:hAnsi="Times New Roman"/>
          <w:b/>
          <w:sz w:val="28"/>
          <w:szCs w:val="28"/>
        </w:rPr>
        <w:t xml:space="preserve"> </w:t>
      </w:r>
      <w:r w:rsidRPr="00E6731C">
        <w:rPr>
          <w:rFonts w:ascii="Times New Roman" w:hAnsi="Times New Roman"/>
          <w:b/>
          <w:sz w:val="28"/>
          <w:szCs w:val="28"/>
        </w:rPr>
        <w:t xml:space="preserve">План деятельности </w:t>
      </w:r>
      <w:r>
        <w:rPr>
          <w:rFonts w:ascii="Times New Roman" w:hAnsi="Times New Roman"/>
          <w:b/>
          <w:sz w:val="28"/>
          <w:szCs w:val="28"/>
        </w:rPr>
        <w:t>С</w:t>
      </w:r>
      <w:r w:rsidRPr="00E6731C">
        <w:rPr>
          <w:rFonts w:ascii="Times New Roman" w:hAnsi="Times New Roman"/>
          <w:b/>
          <w:sz w:val="28"/>
          <w:szCs w:val="28"/>
        </w:rPr>
        <w:t>моленской областной универсальной научной библиотеки им. А. Т. Твардовского на 20</w:t>
      </w:r>
      <w:r>
        <w:rPr>
          <w:rFonts w:ascii="Times New Roman" w:hAnsi="Times New Roman"/>
          <w:b/>
          <w:sz w:val="28"/>
          <w:szCs w:val="28"/>
        </w:rPr>
        <w:t>2</w:t>
      </w:r>
      <w:r w:rsidR="00653401">
        <w:rPr>
          <w:rFonts w:ascii="Times New Roman" w:hAnsi="Times New Roman"/>
          <w:b/>
          <w:sz w:val="28"/>
          <w:szCs w:val="28"/>
        </w:rPr>
        <w:t>5</w:t>
      </w:r>
      <w:r w:rsidRPr="00E6731C">
        <w:rPr>
          <w:rFonts w:ascii="Times New Roman" w:hAnsi="Times New Roman"/>
          <w:b/>
          <w:sz w:val="28"/>
          <w:szCs w:val="28"/>
        </w:rPr>
        <w:t xml:space="preserve"> год</w:t>
      </w:r>
      <w:r w:rsidRPr="00E6731C">
        <w:rPr>
          <w:rFonts w:ascii="Times New Roman" w:hAnsi="Times New Roman"/>
          <w:sz w:val="28"/>
          <w:szCs w:val="28"/>
        </w:rPr>
        <w:t xml:space="preserve"> </w:t>
      </w:r>
      <w:r w:rsidRPr="002C43B9">
        <w:rPr>
          <w:rFonts w:ascii="Times New Roman" w:hAnsi="Times New Roman"/>
          <w:sz w:val="28"/>
          <w:szCs w:val="28"/>
        </w:rPr>
        <w:t xml:space="preserve">/ Смол. обл. универс. </w:t>
      </w:r>
      <w:r>
        <w:rPr>
          <w:rFonts w:ascii="Times New Roman" w:hAnsi="Times New Roman"/>
          <w:sz w:val="28"/>
          <w:szCs w:val="28"/>
        </w:rPr>
        <w:t xml:space="preserve">науч. </w:t>
      </w:r>
      <w:r w:rsidRPr="002C43B9">
        <w:rPr>
          <w:rFonts w:ascii="Times New Roman" w:hAnsi="Times New Roman"/>
          <w:sz w:val="28"/>
          <w:szCs w:val="28"/>
        </w:rPr>
        <w:t xml:space="preserve">б-ка им. А. Т. </w:t>
      </w:r>
      <w:proofErr w:type="gramStart"/>
      <w:r w:rsidRPr="002C43B9">
        <w:rPr>
          <w:rFonts w:ascii="Times New Roman" w:hAnsi="Times New Roman"/>
          <w:sz w:val="28"/>
          <w:szCs w:val="28"/>
        </w:rPr>
        <w:t>Твардовского ;</w:t>
      </w:r>
      <w:proofErr w:type="gramEnd"/>
      <w:r w:rsidRPr="002C43B9">
        <w:rPr>
          <w:rFonts w:ascii="Times New Roman" w:hAnsi="Times New Roman"/>
          <w:sz w:val="28"/>
          <w:szCs w:val="28"/>
        </w:rPr>
        <w:t xml:space="preserve"> сост. Е. В. </w:t>
      </w:r>
      <w:r>
        <w:rPr>
          <w:rFonts w:ascii="Times New Roman" w:hAnsi="Times New Roman"/>
          <w:sz w:val="28"/>
          <w:szCs w:val="28"/>
        </w:rPr>
        <w:t>Гаврилова ; отв. за вып. О. Е. Мальцева</w:t>
      </w:r>
      <w:r w:rsidRPr="002C43B9">
        <w:rPr>
          <w:rFonts w:ascii="Times New Roman" w:hAnsi="Times New Roman"/>
          <w:sz w:val="28"/>
          <w:szCs w:val="28"/>
        </w:rPr>
        <w:t>.</w:t>
      </w:r>
      <w:r>
        <w:rPr>
          <w:rFonts w:ascii="Times New Roman" w:hAnsi="Times New Roman"/>
          <w:sz w:val="28"/>
          <w:szCs w:val="28"/>
        </w:rPr>
        <w:t xml:space="preserve"> – </w:t>
      </w:r>
      <w:proofErr w:type="gramStart"/>
      <w:r>
        <w:rPr>
          <w:rFonts w:ascii="Times New Roman" w:hAnsi="Times New Roman"/>
          <w:sz w:val="28"/>
          <w:szCs w:val="28"/>
        </w:rPr>
        <w:t>Смоленск :</w:t>
      </w:r>
      <w:proofErr w:type="gramEnd"/>
      <w:r>
        <w:rPr>
          <w:rFonts w:ascii="Times New Roman" w:hAnsi="Times New Roman"/>
          <w:sz w:val="28"/>
          <w:szCs w:val="28"/>
        </w:rPr>
        <w:t xml:space="preserve"> [б. и.], 202</w:t>
      </w:r>
      <w:r w:rsidR="000A3D26">
        <w:rPr>
          <w:rFonts w:ascii="Times New Roman" w:hAnsi="Times New Roman"/>
          <w:sz w:val="28"/>
          <w:szCs w:val="28"/>
        </w:rPr>
        <w:t>5</w:t>
      </w:r>
      <w:r>
        <w:rPr>
          <w:rFonts w:ascii="Times New Roman" w:hAnsi="Times New Roman"/>
          <w:sz w:val="28"/>
          <w:szCs w:val="28"/>
        </w:rPr>
        <w:t xml:space="preserve">. </w:t>
      </w:r>
      <w:r w:rsidRPr="0064608A">
        <w:rPr>
          <w:rFonts w:ascii="Times New Roman" w:hAnsi="Times New Roman"/>
          <w:sz w:val="28"/>
          <w:szCs w:val="28"/>
        </w:rPr>
        <w:t xml:space="preserve">– </w:t>
      </w:r>
      <w:r w:rsidRPr="00664991">
        <w:rPr>
          <w:rFonts w:ascii="Times New Roman" w:hAnsi="Times New Roman"/>
          <w:color w:val="FF0000"/>
          <w:sz w:val="28"/>
          <w:szCs w:val="28"/>
        </w:rPr>
        <w:t xml:space="preserve"> </w:t>
      </w:r>
      <w:r w:rsidR="00C75DAF" w:rsidRPr="00C75DAF">
        <w:rPr>
          <w:rFonts w:ascii="Times New Roman" w:hAnsi="Times New Roman"/>
          <w:sz w:val="28"/>
          <w:szCs w:val="28"/>
          <w:lang w:val="en-US"/>
        </w:rPr>
        <w:t>219</w:t>
      </w:r>
      <w:r w:rsidR="00C75DAF">
        <w:rPr>
          <w:rFonts w:ascii="Times New Roman" w:hAnsi="Times New Roman"/>
          <w:color w:val="FF0000"/>
          <w:sz w:val="28"/>
          <w:szCs w:val="28"/>
          <w:lang w:val="en-US"/>
        </w:rPr>
        <w:t xml:space="preserve"> </w:t>
      </w:r>
      <w:r w:rsidRPr="00664991">
        <w:rPr>
          <w:rFonts w:ascii="Times New Roman" w:hAnsi="Times New Roman"/>
          <w:sz w:val="28"/>
          <w:szCs w:val="28"/>
        </w:rPr>
        <w:t>с.</w:t>
      </w:r>
      <w:r w:rsidRPr="002C43B9">
        <w:rPr>
          <w:rFonts w:ascii="Times New Roman" w:hAnsi="Times New Roman"/>
          <w:sz w:val="28"/>
          <w:szCs w:val="28"/>
        </w:rPr>
        <w:t xml:space="preserve"> : табл.</w:t>
      </w:r>
    </w:p>
    <w:p w:rsidR="007D13E4" w:rsidRPr="002C43B9" w:rsidRDefault="007D13E4" w:rsidP="007D13E4">
      <w:pPr>
        <w:spacing w:after="0"/>
        <w:jc w:val="both"/>
        <w:rPr>
          <w:rFonts w:ascii="Times New Roman" w:hAnsi="Times New Roman"/>
          <w:b/>
          <w:sz w:val="28"/>
          <w:szCs w:val="28"/>
        </w:rPr>
      </w:pPr>
    </w:p>
    <w:p w:rsidR="007D13E4" w:rsidRPr="002C43B9" w:rsidRDefault="007D13E4" w:rsidP="007D13E4">
      <w:pPr>
        <w:spacing w:after="0"/>
        <w:jc w:val="right"/>
        <w:rPr>
          <w:rFonts w:ascii="Times New Roman" w:hAnsi="Times New Roman"/>
          <w:b/>
          <w:sz w:val="28"/>
          <w:szCs w:val="28"/>
        </w:rPr>
      </w:pPr>
      <w:r w:rsidRPr="002C43B9">
        <w:rPr>
          <w:rFonts w:ascii="Times New Roman" w:hAnsi="Times New Roman"/>
          <w:b/>
          <w:sz w:val="28"/>
          <w:szCs w:val="28"/>
        </w:rPr>
        <w:t>УДК 02</w:t>
      </w:r>
    </w:p>
    <w:p w:rsidR="007D13E4" w:rsidRPr="002C43B9" w:rsidRDefault="007D13E4" w:rsidP="007D13E4">
      <w:pPr>
        <w:spacing w:after="0"/>
        <w:jc w:val="right"/>
        <w:rPr>
          <w:rFonts w:ascii="Times New Roman" w:hAnsi="Times New Roman"/>
          <w:b/>
          <w:sz w:val="28"/>
          <w:szCs w:val="28"/>
        </w:rPr>
      </w:pPr>
      <w:r w:rsidRPr="002C43B9">
        <w:rPr>
          <w:rFonts w:ascii="Times New Roman" w:hAnsi="Times New Roman"/>
          <w:b/>
          <w:sz w:val="28"/>
          <w:szCs w:val="28"/>
        </w:rPr>
        <w:t>ББК 78.3</w:t>
      </w:r>
    </w:p>
    <w:p w:rsidR="007D13E4" w:rsidRDefault="007D13E4" w:rsidP="007D13E4">
      <w:pPr>
        <w:spacing w:after="0"/>
        <w:jc w:val="both"/>
        <w:rPr>
          <w:rFonts w:ascii="Times New Roman" w:hAnsi="Times New Roman"/>
          <w:b/>
          <w:sz w:val="28"/>
          <w:szCs w:val="28"/>
        </w:rPr>
      </w:pPr>
    </w:p>
    <w:p w:rsidR="007D13E4" w:rsidRPr="002C43B9" w:rsidRDefault="007D13E4" w:rsidP="007D13E4">
      <w:pPr>
        <w:pStyle w:val="af0"/>
        <w:spacing w:before="0" w:beforeAutospacing="0" w:after="0" w:afterAutospacing="0"/>
        <w:ind w:firstLine="567"/>
        <w:jc w:val="right"/>
        <w:rPr>
          <w:sz w:val="22"/>
          <w:szCs w:val="22"/>
        </w:rPr>
      </w:pPr>
    </w:p>
    <w:p w:rsidR="007D13E4" w:rsidRPr="00E6731C" w:rsidRDefault="007D13E4" w:rsidP="007D13E4">
      <w:pPr>
        <w:pStyle w:val="af0"/>
        <w:spacing w:before="0" w:beforeAutospacing="0" w:after="0" w:afterAutospacing="0"/>
        <w:ind w:firstLine="567"/>
        <w:jc w:val="right"/>
        <w:rPr>
          <w:i/>
          <w:sz w:val="22"/>
          <w:szCs w:val="22"/>
        </w:rPr>
      </w:pPr>
      <w:r w:rsidRPr="002C43B9">
        <w:rPr>
          <w:sz w:val="22"/>
          <w:szCs w:val="22"/>
        </w:rPr>
        <w:t xml:space="preserve">© </w:t>
      </w:r>
      <w:r w:rsidRPr="00E6731C">
        <w:rPr>
          <w:i/>
          <w:sz w:val="22"/>
          <w:szCs w:val="22"/>
        </w:rPr>
        <w:t xml:space="preserve">Смоленская областная универсальная </w:t>
      </w:r>
    </w:p>
    <w:p w:rsidR="007D13E4" w:rsidRPr="00C75DAF" w:rsidRDefault="007D13E4" w:rsidP="007D13E4">
      <w:pPr>
        <w:pStyle w:val="af0"/>
        <w:spacing w:before="0" w:beforeAutospacing="0" w:after="0" w:afterAutospacing="0"/>
        <w:ind w:firstLine="567"/>
        <w:jc w:val="right"/>
        <w:rPr>
          <w:i/>
          <w:sz w:val="22"/>
          <w:szCs w:val="22"/>
        </w:rPr>
      </w:pPr>
      <w:r w:rsidRPr="00E6731C">
        <w:rPr>
          <w:i/>
          <w:sz w:val="22"/>
          <w:szCs w:val="22"/>
        </w:rPr>
        <w:t>научная библиотека им. А. Т. Твардовского,20</w:t>
      </w:r>
      <w:r>
        <w:rPr>
          <w:i/>
          <w:sz w:val="22"/>
          <w:szCs w:val="22"/>
        </w:rPr>
        <w:t>2</w:t>
      </w:r>
      <w:r w:rsidR="00C75DAF" w:rsidRPr="00C75DAF">
        <w:rPr>
          <w:i/>
          <w:sz w:val="22"/>
          <w:szCs w:val="22"/>
        </w:rPr>
        <w:t>5</w:t>
      </w:r>
    </w:p>
    <w:p w:rsidR="007D13E4" w:rsidRPr="00C75DAF" w:rsidRDefault="007D13E4" w:rsidP="007D13E4">
      <w:pPr>
        <w:autoSpaceDE w:val="0"/>
        <w:autoSpaceDN w:val="0"/>
        <w:adjustRightInd w:val="0"/>
        <w:spacing w:after="0" w:line="240" w:lineRule="auto"/>
        <w:jc w:val="right"/>
        <w:rPr>
          <w:rFonts w:ascii="Times New Roman" w:hAnsi="Times New Roman"/>
          <w:i/>
        </w:rPr>
        <w:sectPr w:rsidR="007D13E4" w:rsidRPr="00C75DAF" w:rsidSect="0067540F">
          <w:pgSz w:w="16838" w:h="11906" w:orient="landscape"/>
          <w:pgMar w:top="851" w:right="567" w:bottom="1701" w:left="851" w:header="283" w:footer="283" w:gutter="0"/>
          <w:cols w:space="708"/>
          <w:titlePg/>
          <w:docGrid w:linePitch="360"/>
        </w:sectPr>
      </w:pPr>
      <w:r w:rsidRPr="00E6731C">
        <w:rPr>
          <w:rFonts w:ascii="Times New Roman" w:hAnsi="Times New Roman"/>
          <w:i/>
        </w:rPr>
        <w:t>© Е. В. Гаврилова, 20</w:t>
      </w:r>
      <w:r>
        <w:rPr>
          <w:rFonts w:ascii="Times New Roman" w:hAnsi="Times New Roman"/>
          <w:i/>
        </w:rPr>
        <w:t>2</w:t>
      </w:r>
      <w:r w:rsidR="00C75DAF" w:rsidRPr="00C75DAF">
        <w:rPr>
          <w:rFonts w:ascii="Times New Roman" w:hAnsi="Times New Roman"/>
          <w:i/>
        </w:rPr>
        <w:t>5</w:t>
      </w:r>
    </w:p>
    <w:p w:rsidR="007D13E4" w:rsidRPr="00085F3C" w:rsidRDefault="007D13E4" w:rsidP="007D13E4">
      <w:pPr>
        <w:autoSpaceDE w:val="0"/>
        <w:autoSpaceDN w:val="0"/>
        <w:adjustRightInd w:val="0"/>
        <w:spacing w:after="0" w:line="240" w:lineRule="auto"/>
        <w:rPr>
          <w:rFonts w:ascii="Times New Roman" w:hAnsi="Times New Roman"/>
          <w:bCs/>
          <w:caps/>
          <w:sz w:val="2"/>
          <w:szCs w:val="28"/>
        </w:rPr>
        <w:sectPr w:rsidR="007D13E4" w:rsidRPr="00085F3C" w:rsidSect="0067540F">
          <w:type w:val="continuous"/>
          <w:pgSz w:w="16838" w:h="11906" w:orient="landscape"/>
          <w:pgMar w:top="851" w:right="567" w:bottom="1701" w:left="851" w:header="397" w:footer="680" w:gutter="0"/>
          <w:cols w:space="708"/>
          <w:titlePg/>
          <w:docGrid w:linePitch="360"/>
        </w:sectPr>
      </w:pPr>
      <w:r>
        <w:rPr>
          <w:rFonts w:ascii="Times New Roman" w:hAnsi="Times New Roman"/>
          <w:bCs/>
          <w:caps/>
          <w:sz w:val="28"/>
          <w:szCs w:val="28"/>
        </w:rPr>
        <w:lastRenderedPageBreak/>
        <w:br w:type="page"/>
      </w:r>
    </w:p>
    <w:p w:rsidR="007D13E4" w:rsidRPr="007D13E4" w:rsidRDefault="007D13E4" w:rsidP="007D13E4">
      <w:pPr>
        <w:autoSpaceDE w:val="0"/>
        <w:autoSpaceDN w:val="0"/>
        <w:adjustRightInd w:val="0"/>
        <w:spacing w:after="0" w:line="240" w:lineRule="auto"/>
        <w:jc w:val="center"/>
        <w:rPr>
          <w:rFonts w:ascii="Bookman Old Style" w:hAnsi="Bookman Old Style"/>
          <w:b/>
          <w:bCs/>
          <w:caps/>
          <w:sz w:val="32"/>
          <w:szCs w:val="28"/>
          <w14:shadow w14:blurRad="50800" w14:dist="38100" w14:dir="2700000" w14:sx="100000" w14:sy="100000" w14:kx="0" w14:ky="0" w14:algn="tl">
            <w14:srgbClr w14:val="000000">
              <w14:alpha w14:val="60000"/>
            </w14:srgbClr>
          </w14:shadow>
        </w:rPr>
      </w:pPr>
      <w:r w:rsidRPr="007D13E4">
        <w:rPr>
          <w:rFonts w:ascii="Bookman Old Style" w:hAnsi="Bookman Old Style"/>
          <w:b/>
          <w:bCs/>
          <w:caps/>
          <w:sz w:val="32"/>
          <w:szCs w:val="28"/>
          <w14:shadow w14:blurRad="50800" w14:dist="38100" w14:dir="2700000" w14:sx="100000" w14:sy="100000" w14:kx="0" w14:ky="0" w14:algn="tl">
            <w14:srgbClr w14:val="000000">
              <w14:alpha w14:val="60000"/>
            </w14:srgbClr>
          </w14:shadow>
        </w:rPr>
        <w:lastRenderedPageBreak/>
        <w:t>содержание</w:t>
      </w:r>
    </w:p>
    <w:p w:rsidR="007D13E4" w:rsidRDefault="007D13E4" w:rsidP="007D13E4">
      <w:pPr>
        <w:autoSpaceDE w:val="0"/>
        <w:autoSpaceDN w:val="0"/>
        <w:adjustRightInd w:val="0"/>
        <w:spacing w:after="0" w:line="240" w:lineRule="auto"/>
        <w:rPr>
          <w:rFonts w:ascii="Times New Roman" w:hAnsi="Times New Roman"/>
          <w:bCs/>
          <w:sz w:val="28"/>
          <w:szCs w:val="28"/>
        </w:rPr>
      </w:pPr>
    </w:p>
    <w:p w:rsidR="007D13E4" w:rsidRPr="007478F4" w:rsidRDefault="007D13E4" w:rsidP="00302CC6">
      <w:pPr>
        <w:pStyle w:val="a9"/>
        <w:tabs>
          <w:tab w:val="left" w:leader="dot" w:pos="14600"/>
        </w:tabs>
        <w:autoSpaceDE w:val="0"/>
        <w:autoSpaceDN w:val="0"/>
        <w:adjustRightInd w:val="0"/>
        <w:ind w:left="284"/>
        <w:rPr>
          <w:bCs/>
          <w:color w:val="000000"/>
          <w:sz w:val="22"/>
          <w:szCs w:val="22"/>
          <w14:shadow w14:blurRad="50800" w14:dist="38100" w14:dir="2700000" w14:sx="100000" w14:sy="100000" w14:kx="0" w14:ky="0" w14:algn="tl">
            <w14:srgbClr w14:val="000000">
              <w14:alpha w14:val="60000"/>
            </w14:srgbClr>
          </w14:shadow>
        </w:rPr>
      </w:pPr>
      <w:r w:rsidRPr="007478F4">
        <w:rPr>
          <w:bCs/>
          <w:color w:val="000000"/>
          <w:sz w:val="22"/>
          <w:szCs w:val="22"/>
          <w14:shadow w14:blurRad="50800" w14:dist="38100" w14:dir="2700000" w14:sx="100000" w14:sy="100000" w14:kx="0" w14:ky="0" w14:algn="tl">
            <w14:srgbClr w14:val="000000">
              <w14:alpha w14:val="60000"/>
            </w14:srgbClr>
          </w14:shadow>
        </w:rPr>
        <w:t xml:space="preserve">1. </w:t>
      </w:r>
      <w:r w:rsidR="00343572" w:rsidRPr="007478F4">
        <w:rPr>
          <w:bCs/>
          <w:color w:val="000000"/>
          <w:sz w:val="22"/>
          <w:szCs w:val="22"/>
          <w14:shadow w14:blurRad="50800" w14:dist="38100" w14:dir="2700000" w14:sx="100000" w14:sy="100000" w14:kx="0" w14:ky="0" w14:algn="tl">
            <w14:srgbClr w14:val="000000">
              <w14:alpha w14:val="60000"/>
            </w14:srgbClr>
          </w14:shadow>
        </w:rPr>
        <w:t>ОСНОВНЫЕ НАПРАВЛЕНИЯ ДЕЯТЕЛЬНОСТИ БИБЛИОТЕКИ</w:t>
      </w:r>
      <w:r w:rsidRPr="007478F4">
        <w:rPr>
          <w:bCs/>
          <w:color w:val="000000"/>
          <w:sz w:val="22"/>
          <w:szCs w:val="22"/>
          <w14:shadow w14:blurRad="50800" w14:dist="38100" w14:dir="2700000" w14:sx="100000" w14:sy="100000" w14:kx="0" w14:ky="0" w14:algn="tl">
            <w14:srgbClr w14:val="000000">
              <w14:alpha w14:val="60000"/>
            </w14:srgbClr>
          </w14:shadow>
        </w:rPr>
        <w:tab/>
        <w:t>4</w:t>
      </w:r>
    </w:p>
    <w:p w:rsidR="007D13E4" w:rsidRPr="007478F4" w:rsidRDefault="00C32DAA" w:rsidP="00302CC6">
      <w:pPr>
        <w:pStyle w:val="a9"/>
        <w:tabs>
          <w:tab w:val="left" w:leader="dot" w:pos="14600"/>
        </w:tabs>
        <w:autoSpaceDE w:val="0"/>
        <w:autoSpaceDN w:val="0"/>
        <w:adjustRightInd w:val="0"/>
        <w:ind w:left="284"/>
        <w:rPr>
          <w:bCs/>
          <w:color w:val="000000"/>
          <w:sz w:val="22"/>
          <w:szCs w:val="22"/>
          <w14:shadow w14:blurRad="50800" w14:dist="38100" w14:dir="2700000" w14:sx="100000" w14:sy="100000" w14:kx="0" w14:ky="0" w14:algn="tl">
            <w14:srgbClr w14:val="000000">
              <w14:alpha w14:val="60000"/>
            </w14:srgbClr>
          </w14:shadow>
        </w:rPr>
      </w:pPr>
      <w:r w:rsidRPr="007478F4">
        <w:rPr>
          <w:bCs/>
          <w:color w:val="000000"/>
          <w:sz w:val="22"/>
          <w:szCs w:val="22"/>
          <w14:shadow w14:blurRad="50800" w14:dist="38100" w14:dir="2700000" w14:sx="100000" w14:sy="100000" w14:kx="0" w14:ky="0" w14:algn="tl">
            <w14:srgbClr w14:val="000000">
              <w14:alpha w14:val="60000"/>
            </w14:srgbClr>
          </w14:shadow>
        </w:rPr>
        <w:t>2</w:t>
      </w:r>
      <w:r w:rsidR="007D13E4" w:rsidRPr="007478F4">
        <w:rPr>
          <w:bCs/>
          <w:color w:val="000000"/>
          <w:sz w:val="22"/>
          <w:szCs w:val="22"/>
          <w14:shadow w14:blurRad="50800" w14:dist="38100" w14:dir="2700000" w14:sx="100000" w14:sy="100000" w14:kx="0" w14:ky="0" w14:algn="tl">
            <w14:srgbClr w14:val="000000">
              <w14:alpha w14:val="60000"/>
            </w14:srgbClr>
          </w14:shadow>
        </w:rPr>
        <w:t xml:space="preserve">. </w:t>
      </w:r>
      <w:r w:rsidR="00B639AA" w:rsidRPr="007478F4">
        <w:rPr>
          <w:bCs/>
          <w:color w:val="000000"/>
          <w:sz w:val="22"/>
          <w:szCs w:val="22"/>
          <w14:shadow w14:blurRad="50800" w14:dist="38100" w14:dir="2700000" w14:sx="100000" w14:sy="100000" w14:kx="0" w14:ky="0" w14:algn="tl">
            <w14:srgbClr w14:val="000000">
              <w14:alpha w14:val="60000"/>
            </w14:srgbClr>
          </w14:shadow>
        </w:rPr>
        <w:t xml:space="preserve">ПРОЕКТНАЯ ДЕЯТЕЛЬНОСТЬ </w:t>
      </w:r>
      <w:r w:rsidR="0054131B" w:rsidRPr="007478F4">
        <w:rPr>
          <w:bCs/>
          <w:color w:val="000000"/>
          <w:sz w:val="22"/>
          <w:szCs w:val="22"/>
          <w14:shadow w14:blurRad="50800" w14:dist="38100" w14:dir="2700000" w14:sx="100000" w14:sy="100000" w14:kx="0" w14:ky="0" w14:algn="tl">
            <w14:srgbClr w14:val="000000">
              <w14:alpha w14:val="60000"/>
            </w14:srgbClr>
          </w14:shadow>
        </w:rPr>
        <w:tab/>
      </w:r>
      <w:r w:rsidR="001644DC" w:rsidRPr="007478F4">
        <w:rPr>
          <w:bCs/>
          <w:color w:val="000000"/>
          <w:sz w:val="22"/>
          <w:szCs w:val="22"/>
          <w14:shadow w14:blurRad="50800" w14:dist="38100" w14:dir="2700000" w14:sx="100000" w14:sy="100000" w14:kx="0" w14:ky="0" w14:algn="tl">
            <w14:srgbClr w14:val="000000">
              <w14:alpha w14:val="60000"/>
            </w14:srgbClr>
          </w14:shadow>
        </w:rPr>
        <w:t>10</w:t>
      </w:r>
    </w:p>
    <w:p w:rsidR="007D13E4" w:rsidRPr="007478F4" w:rsidRDefault="00C32DAA" w:rsidP="00302CC6">
      <w:pPr>
        <w:pStyle w:val="a9"/>
        <w:tabs>
          <w:tab w:val="left" w:leader="dot" w:pos="14459"/>
          <w:tab w:val="left" w:leader="dot" w:pos="14600"/>
        </w:tabs>
        <w:autoSpaceDE w:val="0"/>
        <w:autoSpaceDN w:val="0"/>
        <w:adjustRightInd w:val="0"/>
        <w:ind w:left="284"/>
        <w:rPr>
          <w:color w:val="000000"/>
          <w:sz w:val="22"/>
          <w:szCs w:val="22"/>
          <w14:shadow w14:blurRad="50800" w14:dist="38100" w14:dir="2700000" w14:sx="100000" w14:sy="100000" w14:kx="0" w14:ky="0" w14:algn="tl">
            <w14:srgbClr w14:val="000000">
              <w14:alpha w14:val="60000"/>
            </w14:srgbClr>
          </w14:shadow>
        </w:rPr>
      </w:pPr>
      <w:r w:rsidRPr="007478F4">
        <w:rPr>
          <w:color w:val="000000"/>
          <w:sz w:val="22"/>
          <w:szCs w:val="22"/>
          <w14:shadow w14:blurRad="50800" w14:dist="38100" w14:dir="2700000" w14:sx="100000" w14:sy="100000" w14:kx="0" w14:ky="0" w14:algn="tl">
            <w14:srgbClr w14:val="000000">
              <w14:alpha w14:val="60000"/>
            </w14:srgbClr>
          </w14:shadow>
        </w:rPr>
        <w:t>3</w:t>
      </w:r>
      <w:r w:rsidR="007D13E4" w:rsidRPr="007478F4">
        <w:rPr>
          <w:color w:val="000000"/>
          <w:sz w:val="22"/>
          <w:szCs w:val="22"/>
          <w14:shadow w14:blurRad="50800" w14:dist="38100" w14:dir="2700000" w14:sx="100000" w14:sy="100000" w14:kx="0" w14:ky="0" w14:algn="tl">
            <w14:srgbClr w14:val="000000">
              <w14:alpha w14:val="60000"/>
            </w14:srgbClr>
          </w14:shadow>
        </w:rPr>
        <w:t xml:space="preserve">. </w:t>
      </w:r>
      <w:r w:rsidR="00F03381" w:rsidRPr="007478F4">
        <w:rPr>
          <w:color w:val="000000"/>
          <w:sz w:val="22"/>
          <w:szCs w:val="22"/>
          <w14:shadow w14:blurRad="50800" w14:dist="38100" w14:dir="2700000" w14:sx="100000" w14:sy="100000" w14:kx="0" w14:ky="0" w14:algn="tl">
            <w14:srgbClr w14:val="000000">
              <w14:alpha w14:val="60000"/>
            </w14:srgbClr>
          </w14:shadow>
        </w:rPr>
        <w:t>ПРОГРАММЫ, ПО КОТОРЫМ РАБОТАЕТ БИБЛИОТЕКА</w:t>
      </w:r>
      <w:r w:rsidR="007D13E4" w:rsidRPr="007478F4">
        <w:rPr>
          <w:color w:val="000000"/>
          <w:sz w:val="22"/>
          <w:szCs w:val="22"/>
          <w14:shadow w14:blurRad="50800" w14:dist="38100" w14:dir="2700000" w14:sx="100000" w14:sy="100000" w14:kx="0" w14:ky="0" w14:algn="tl">
            <w14:srgbClr w14:val="000000">
              <w14:alpha w14:val="60000"/>
            </w14:srgbClr>
          </w14:shadow>
        </w:rPr>
        <w:tab/>
      </w:r>
      <w:r w:rsidR="001644DC" w:rsidRPr="007478F4">
        <w:rPr>
          <w:color w:val="000000"/>
          <w:sz w:val="22"/>
          <w:szCs w:val="22"/>
          <w14:shadow w14:blurRad="50800" w14:dist="38100" w14:dir="2700000" w14:sx="100000" w14:sy="100000" w14:kx="0" w14:ky="0" w14:algn="tl">
            <w14:srgbClr w14:val="000000">
              <w14:alpha w14:val="60000"/>
            </w14:srgbClr>
          </w14:shadow>
        </w:rPr>
        <w:t>23</w:t>
      </w:r>
    </w:p>
    <w:p w:rsidR="001644DC" w:rsidRPr="007478F4" w:rsidRDefault="001644DC" w:rsidP="00302CC6">
      <w:pPr>
        <w:pStyle w:val="a9"/>
        <w:tabs>
          <w:tab w:val="left" w:leader="dot" w:pos="14459"/>
          <w:tab w:val="left" w:leader="dot" w:pos="14600"/>
        </w:tabs>
        <w:autoSpaceDE w:val="0"/>
        <w:autoSpaceDN w:val="0"/>
        <w:adjustRightInd w:val="0"/>
        <w:ind w:left="284"/>
        <w:rPr>
          <w:color w:val="000000"/>
          <w:sz w:val="22"/>
          <w:szCs w:val="22"/>
          <w14:shadow w14:blurRad="50800" w14:dist="38100" w14:dir="2700000" w14:sx="100000" w14:sy="100000" w14:kx="0" w14:ky="0" w14:algn="tl">
            <w14:srgbClr w14:val="000000">
              <w14:alpha w14:val="60000"/>
            </w14:srgbClr>
          </w14:shadow>
        </w:rPr>
      </w:pPr>
      <w:r w:rsidRPr="007478F4">
        <w:rPr>
          <w:color w:val="000000"/>
          <w:sz w:val="22"/>
          <w:szCs w:val="22"/>
          <w14:shadow w14:blurRad="50800" w14:dist="38100" w14:dir="2700000" w14:sx="100000" w14:sy="100000" w14:kx="0" w14:ky="0" w14:algn="tl">
            <w14:srgbClr w14:val="000000">
              <w14:alpha w14:val="60000"/>
            </w14:srgbClr>
          </w14:shadow>
        </w:rPr>
        <w:t>4. КАЛЕНДАРЬ СОЦИАЛЬНО ЗНАЧИМЫХ МЕРОПРИЯТИЙ …………………………………………………………………………… 30</w:t>
      </w:r>
    </w:p>
    <w:p w:rsidR="001644DC" w:rsidRPr="007478F4" w:rsidRDefault="001644DC" w:rsidP="00302CC6">
      <w:pPr>
        <w:pStyle w:val="a9"/>
        <w:tabs>
          <w:tab w:val="left" w:leader="dot" w:pos="14459"/>
          <w:tab w:val="left" w:leader="dot" w:pos="14600"/>
        </w:tabs>
        <w:autoSpaceDE w:val="0"/>
        <w:autoSpaceDN w:val="0"/>
        <w:adjustRightInd w:val="0"/>
        <w:ind w:left="284"/>
        <w:rPr>
          <w:color w:val="000000"/>
          <w:sz w:val="22"/>
          <w:szCs w:val="22"/>
          <w14:shadow w14:blurRad="50800" w14:dist="38100" w14:dir="2700000" w14:sx="100000" w14:sy="100000" w14:kx="0" w14:ky="0" w14:algn="tl">
            <w14:srgbClr w14:val="000000">
              <w14:alpha w14:val="60000"/>
            </w14:srgbClr>
          </w14:shadow>
        </w:rPr>
      </w:pPr>
      <w:r w:rsidRPr="007478F4">
        <w:rPr>
          <w:color w:val="000000"/>
          <w:sz w:val="22"/>
          <w:szCs w:val="22"/>
          <w14:shadow w14:blurRad="50800" w14:dist="38100" w14:dir="2700000" w14:sx="100000" w14:sy="100000" w14:kx="0" w14:ky="0" w14:algn="tl">
            <w14:srgbClr w14:val="000000">
              <w14:alpha w14:val="60000"/>
            </w14:srgbClr>
          </w14:shadow>
        </w:rPr>
        <w:t>5. КАЛЕНДАРНЫЙ ПЛАН МЕРОПРИЯТИЙ …………………………………………………………………………………………………. 40</w:t>
      </w:r>
    </w:p>
    <w:p w:rsidR="005035FA" w:rsidRPr="007478F4" w:rsidRDefault="001644DC" w:rsidP="0054131B">
      <w:pPr>
        <w:pStyle w:val="a9"/>
        <w:tabs>
          <w:tab w:val="left" w:leader="dot" w:pos="14459"/>
          <w:tab w:val="left" w:leader="dot" w:pos="14601"/>
        </w:tabs>
        <w:autoSpaceDE w:val="0"/>
        <w:autoSpaceDN w:val="0"/>
        <w:adjustRightInd w:val="0"/>
        <w:ind w:left="284"/>
        <w:rPr>
          <w:color w:val="000000"/>
          <w:sz w:val="22"/>
          <w:szCs w:val="22"/>
          <w14:shadow w14:blurRad="50800" w14:dist="38100" w14:dir="2700000" w14:sx="100000" w14:sy="100000" w14:kx="0" w14:ky="0" w14:algn="tl">
            <w14:srgbClr w14:val="000000">
              <w14:alpha w14:val="60000"/>
            </w14:srgbClr>
          </w14:shadow>
        </w:rPr>
      </w:pPr>
      <w:r w:rsidRPr="007478F4">
        <w:rPr>
          <w:color w:val="000000"/>
          <w:sz w:val="22"/>
          <w:szCs w:val="22"/>
          <w14:shadow w14:blurRad="50800" w14:dist="38100" w14:dir="2700000" w14:sx="100000" w14:sy="100000" w14:kx="0" w14:ky="0" w14:algn="tl">
            <w14:srgbClr w14:val="000000">
              <w14:alpha w14:val="60000"/>
            </w14:srgbClr>
          </w14:shadow>
        </w:rPr>
        <w:t>6</w:t>
      </w:r>
      <w:r w:rsidR="007D13E4" w:rsidRPr="007478F4">
        <w:rPr>
          <w:color w:val="000000"/>
          <w:sz w:val="22"/>
          <w:szCs w:val="22"/>
          <w14:shadow w14:blurRad="50800" w14:dist="38100" w14:dir="2700000" w14:sx="100000" w14:sy="100000" w14:kx="0" w14:ky="0" w14:algn="tl">
            <w14:srgbClr w14:val="000000">
              <w14:alpha w14:val="60000"/>
            </w14:srgbClr>
          </w14:shadow>
        </w:rPr>
        <w:t xml:space="preserve">. </w:t>
      </w:r>
      <w:r w:rsidR="005035FA" w:rsidRPr="007478F4">
        <w:rPr>
          <w:color w:val="000000"/>
          <w:sz w:val="22"/>
          <w:szCs w:val="22"/>
          <w14:shadow w14:blurRad="50800" w14:dist="38100" w14:dir="2700000" w14:sx="100000" w14:sy="100000" w14:kx="0" w14:ky="0" w14:algn="tl">
            <w14:srgbClr w14:val="000000">
              <w14:alpha w14:val="60000"/>
            </w14:srgbClr>
          </w14:shadow>
        </w:rPr>
        <w:t>МЕРОПРИЯТИЯ ПО ОСНОВНЫМ НАПРАВЛЕНИЯМ ДЕЯТЕЛЬНОСТИ</w:t>
      </w:r>
      <w:r w:rsidR="0054131B" w:rsidRPr="007478F4">
        <w:rPr>
          <w:color w:val="000000"/>
          <w:sz w:val="22"/>
          <w:szCs w:val="22"/>
          <w14:shadow w14:blurRad="50800" w14:dist="38100" w14:dir="2700000" w14:sx="100000" w14:sy="100000" w14:kx="0" w14:ky="0" w14:algn="tl">
            <w14:srgbClr w14:val="000000">
              <w14:alpha w14:val="60000"/>
            </w14:srgbClr>
          </w14:shadow>
        </w:rPr>
        <w:tab/>
      </w:r>
      <w:r w:rsidRPr="007478F4">
        <w:rPr>
          <w:color w:val="000000"/>
          <w:sz w:val="22"/>
          <w:szCs w:val="22"/>
          <w14:shadow w14:blurRad="50800" w14:dist="38100" w14:dir="2700000" w14:sx="100000" w14:sy="100000" w14:kx="0" w14:ky="0" w14:algn="tl">
            <w14:srgbClr w14:val="000000">
              <w14:alpha w14:val="60000"/>
            </w14:srgbClr>
          </w14:shadow>
        </w:rPr>
        <w:t>60</w:t>
      </w:r>
    </w:p>
    <w:p w:rsidR="007D13E4" w:rsidRPr="007478F4" w:rsidRDefault="001644DC" w:rsidP="007478F4">
      <w:pPr>
        <w:pStyle w:val="a9"/>
        <w:tabs>
          <w:tab w:val="left" w:leader="dot" w:pos="14345"/>
          <w:tab w:val="left" w:leader="dot" w:pos="14459"/>
          <w:tab w:val="left" w:leader="dot" w:pos="14600"/>
        </w:tabs>
        <w:autoSpaceDE w:val="0"/>
        <w:autoSpaceDN w:val="0"/>
        <w:adjustRightInd w:val="0"/>
        <w:ind w:left="567"/>
        <w:rPr>
          <w:color w:val="000000"/>
          <w:sz w:val="22"/>
          <w:szCs w:val="22"/>
          <w14:shadow w14:blurRad="50800" w14:dist="38100" w14:dir="2700000" w14:sx="100000" w14:sy="100000" w14:kx="0" w14:ky="0" w14:algn="tl">
            <w14:srgbClr w14:val="000000">
              <w14:alpha w14:val="60000"/>
            </w14:srgbClr>
          </w14:shadow>
        </w:rPr>
      </w:pPr>
      <w:r w:rsidRPr="007478F4">
        <w:rPr>
          <w:color w:val="000000"/>
          <w:sz w:val="22"/>
          <w:szCs w:val="22"/>
          <w14:shadow w14:blurRad="50800" w14:dist="38100" w14:dir="2700000" w14:sx="100000" w14:sy="100000" w14:kx="0" w14:ky="0" w14:algn="tl">
            <w14:srgbClr w14:val="000000">
              <w14:alpha w14:val="60000"/>
            </w14:srgbClr>
          </w14:shadow>
        </w:rPr>
        <w:t>6</w:t>
      </w:r>
      <w:r w:rsidR="005035FA" w:rsidRPr="007478F4">
        <w:rPr>
          <w:color w:val="000000"/>
          <w:sz w:val="22"/>
          <w:szCs w:val="22"/>
          <w14:shadow w14:blurRad="50800" w14:dist="38100" w14:dir="2700000" w14:sx="100000" w14:sy="100000" w14:kx="0" w14:ky="0" w14:algn="tl">
            <w14:srgbClr w14:val="000000">
              <w14:alpha w14:val="60000"/>
            </w14:srgbClr>
          </w14:shadow>
        </w:rPr>
        <w:t>.1. СОХРАНЕНИЕ И УКРЕПЛЕНИЕ ТРАДИЦИОННЫХ РОССИЙСКИХ ДУХОВНО-НРАВСТВЕННЫХ ЦЕННОСТЕЙ</w:t>
      </w:r>
      <w:r w:rsidR="007D13E4" w:rsidRPr="007478F4">
        <w:rPr>
          <w:color w:val="000000"/>
          <w:sz w:val="22"/>
          <w:szCs w:val="22"/>
          <w14:shadow w14:blurRad="50800" w14:dist="38100" w14:dir="2700000" w14:sx="100000" w14:sy="100000" w14:kx="0" w14:ky="0" w14:algn="tl">
            <w14:srgbClr w14:val="000000">
              <w14:alpha w14:val="60000"/>
            </w14:srgbClr>
          </w14:shadow>
        </w:rPr>
        <w:tab/>
      </w:r>
      <w:r w:rsidRPr="007478F4">
        <w:rPr>
          <w:color w:val="000000"/>
          <w:sz w:val="22"/>
          <w:szCs w:val="22"/>
          <w14:shadow w14:blurRad="50800" w14:dist="38100" w14:dir="2700000" w14:sx="100000" w14:sy="100000" w14:kx="0" w14:ky="0" w14:algn="tl">
            <w14:srgbClr w14:val="000000">
              <w14:alpha w14:val="60000"/>
            </w14:srgbClr>
          </w14:shadow>
        </w:rPr>
        <w:t>60</w:t>
      </w:r>
    </w:p>
    <w:p w:rsidR="007D13E4" w:rsidRPr="007478F4" w:rsidRDefault="001644DC" w:rsidP="00302CC6">
      <w:pPr>
        <w:pStyle w:val="a9"/>
        <w:tabs>
          <w:tab w:val="left" w:leader="dot" w:pos="14459"/>
          <w:tab w:val="left" w:leader="dot" w:pos="14600"/>
        </w:tabs>
        <w:autoSpaceDE w:val="0"/>
        <w:autoSpaceDN w:val="0"/>
        <w:adjustRightInd w:val="0"/>
        <w:ind w:left="567"/>
        <w:rPr>
          <w:color w:val="000000"/>
          <w:sz w:val="22"/>
          <w:szCs w:val="22"/>
          <w14:shadow w14:blurRad="50800" w14:dist="38100" w14:dir="2700000" w14:sx="100000" w14:sy="100000" w14:kx="0" w14:ky="0" w14:algn="tl">
            <w14:srgbClr w14:val="000000">
              <w14:alpha w14:val="60000"/>
            </w14:srgbClr>
          </w14:shadow>
        </w:rPr>
      </w:pPr>
      <w:r w:rsidRPr="007478F4">
        <w:rPr>
          <w:color w:val="000000"/>
          <w:sz w:val="22"/>
          <w:szCs w:val="22"/>
          <w14:shadow w14:blurRad="50800" w14:dist="38100" w14:dir="2700000" w14:sx="100000" w14:sy="100000" w14:kx="0" w14:ky="0" w14:algn="tl">
            <w14:srgbClr w14:val="000000">
              <w14:alpha w14:val="60000"/>
            </w14:srgbClr>
          </w14:shadow>
        </w:rPr>
        <w:t>6</w:t>
      </w:r>
      <w:r w:rsidR="005035FA" w:rsidRPr="007478F4">
        <w:rPr>
          <w:color w:val="000000"/>
          <w:sz w:val="22"/>
          <w:szCs w:val="22"/>
          <w14:shadow w14:blurRad="50800" w14:dist="38100" w14:dir="2700000" w14:sx="100000" w14:sy="100000" w14:kx="0" w14:ky="0" w14:algn="tl">
            <w14:srgbClr w14:val="000000">
              <w14:alpha w14:val="60000"/>
            </w14:srgbClr>
          </w14:shadow>
        </w:rPr>
        <w:t>.2. ВОЕННО-ПАТРИОТИЧЕСКОЕ ПРОСВЕЩЕНИЕ И ВОСПИТАНИЕ</w:t>
      </w:r>
      <w:r w:rsidR="005035FA" w:rsidRPr="007478F4">
        <w:rPr>
          <w:color w:val="000000"/>
          <w:sz w:val="22"/>
          <w:szCs w:val="22"/>
          <w14:shadow w14:blurRad="50800" w14:dist="38100" w14:dir="2700000" w14:sx="100000" w14:sy="100000" w14:kx="0" w14:ky="0" w14:algn="tl">
            <w14:srgbClr w14:val="000000">
              <w14:alpha w14:val="60000"/>
            </w14:srgbClr>
          </w14:shadow>
        </w:rPr>
        <w:tab/>
      </w:r>
      <w:r w:rsidRPr="007478F4">
        <w:rPr>
          <w:color w:val="000000"/>
          <w:sz w:val="22"/>
          <w:szCs w:val="22"/>
          <w14:shadow w14:blurRad="50800" w14:dist="38100" w14:dir="2700000" w14:sx="100000" w14:sy="100000" w14:kx="0" w14:ky="0" w14:algn="tl">
            <w14:srgbClr w14:val="000000">
              <w14:alpha w14:val="60000"/>
            </w14:srgbClr>
          </w14:shadow>
        </w:rPr>
        <w:t>6</w:t>
      </w:r>
      <w:r w:rsidR="00C32DAA" w:rsidRPr="007478F4">
        <w:rPr>
          <w:color w:val="000000"/>
          <w:sz w:val="22"/>
          <w:szCs w:val="22"/>
          <w14:shadow w14:blurRad="50800" w14:dist="38100" w14:dir="2700000" w14:sx="100000" w14:sy="100000" w14:kx="0" w14:ky="0" w14:algn="tl">
            <w14:srgbClr w14:val="000000">
              <w14:alpha w14:val="60000"/>
            </w14:srgbClr>
          </w14:shadow>
        </w:rPr>
        <w:t>2</w:t>
      </w:r>
    </w:p>
    <w:p w:rsidR="007D13E4" w:rsidRPr="007478F4" w:rsidRDefault="001644DC" w:rsidP="00302CC6">
      <w:pPr>
        <w:pStyle w:val="a9"/>
        <w:tabs>
          <w:tab w:val="left" w:leader="dot" w:pos="14459"/>
          <w:tab w:val="left" w:leader="dot" w:pos="14600"/>
        </w:tabs>
        <w:autoSpaceDE w:val="0"/>
        <w:autoSpaceDN w:val="0"/>
        <w:adjustRightInd w:val="0"/>
        <w:ind w:left="567"/>
        <w:rPr>
          <w:bCs/>
          <w:caps/>
          <w:color w:val="000000"/>
          <w:sz w:val="22"/>
          <w:szCs w:val="22"/>
          <w14:shadow w14:blurRad="50800" w14:dist="38100" w14:dir="2700000" w14:sx="100000" w14:sy="100000" w14:kx="0" w14:ky="0" w14:algn="tl">
            <w14:srgbClr w14:val="000000">
              <w14:alpha w14:val="60000"/>
            </w14:srgbClr>
          </w14:shadow>
        </w:rPr>
      </w:pPr>
      <w:r w:rsidRPr="007478F4">
        <w:rPr>
          <w:color w:val="000000"/>
          <w:sz w:val="22"/>
          <w:szCs w:val="22"/>
          <w14:shadow w14:blurRad="50800" w14:dist="38100" w14:dir="2700000" w14:sx="100000" w14:sy="100000" w14:kx="0" w14:ky="0" w14:algn="tl">
            <w14:srgbClr w14:val="000000">
              <w14:alpha w14:val="60000"/>
            </w14:srgbClr>
          </w14:shadow>
        </w:rPr>
        <w:t>6</w:t>
      </w:r>
      <w:r w:rsidR="00E301BC" w:rsidRPr="007478F4">
        <w:rPr>
          <w:color w:val="000000"/>
          <w:sz w:val="22"/>
          <w:szCs w:val="22"/>
          <w14:shadow w14:blurRad="50800" w14:dist="38100" w14:dir="2700000" w14:sx="100000" w14:sy="100000" w14:kx="0" w14:ky="0" w14:algn="tl">
            <w14:srgbClr w14:val="000000">
              <w14:alpha w14:val="60000"/>
            </w14:srgbClr>
          </w14:shadow>
        </w:rPr>
        <w:t xml:space="preserve">.3. ГРАЖДАНСКО–ПРАВОВОЕ ПРОСВЕЩЕНИЕ </w:t>
      </w:r>
      <w:r w:rsidR="007D13E4" w:rsidRPr="007478F4">
        <w:rPr>
          <w:bCs/>
          <w:color w:val="000000"/>
          <w:sz w:val="22"/>
          <w:szCs w:val="22"/>
          <w14:shadow w14:blurRad="50800" w14:dist="38100" w14:dir="2700000" w14:sx="100000" w14:sy="100000" w14:kx="0" w14:ky="0" w14:algn="tl">
            <w14:srgbClr w14:val="000000">
              <w14:alpha w14:val="60000"/>
            </w14:srgbClr>
          </w14:shadow>
        </w:rPr>
        <w:tab/>
      </w:r>
      <w:r w:rsidRPr="007478F4">
        <w:rPr>
          <w:bCs/>
          <w:color w:val="000000"/>
          <w:sz w:val="22"/>
          <w:szCs w:val="22"/>
          <w14:shadow w14:blurRad="50800" w14:dist="38100" w14:dir="2700000" w14:sx="100000" w14:sy="100000" w14:kx="0" w14:ky="0" w14:algn="tl">
            <w14:srgbClr w14:val="000000">
              <w14:alpha w14:val="60000"/>
            </w14:srgbClr>
          </w14:shadow>
        </w:rPr>
        <w:t>64</w:t>
      </w:r>
    </w:p>
    <w:p w:rsidR="007D13E4" w:rsidRPr="007478F4" w:rsidRDefault="001644DC" w:rsidP="00302CC6">
      <w:pPr>
        <w:pStyle w:val="a9"/>
        <w:tabs>
          <w:tab w:val="left" w:leader="dot" w:pos="14459"/>
          <w:tab w:val="left" w:leader="dot" w:pos="14600"/>
        </w:tabs>
        <w:autoSpaceDE w:val="0"/>
        <w:autoSpaceDN w:val="0"/>
        <w:adjustRightInd w:val="0"/>
        <w:ind w:left="567"/>
        <w:rPr>
          <w:color w:val="000000"/>
          <w:sz w:val="22"/>
          <w:szCs w:val="22"/>
          <w14:shadow w14:blurRad="50800" w14:dist="38100" w14:dir="2700000" w14:sx="100000" w14:sy="100000" w14:kx="0" w14:ky="0" w14:algn="tl">
            <w14:srgbClr w14:val="000000">
              <w14:alpha w14:val="60000"/>
            </w14:srgbClr>
          </w14:shadow>
        </w:rPr>
      </w:pPr>
      <w:r w:rsidRPr="007478F4">
        <w:rPr>
          <w:color w:val="000000"/>
          <w:sz w:val="22"/>
          <w:szCs w:val="22"/>
          <w14:shadow w14:blurRad="50800" w14:dist="38100" w14:dir="2700000" w14:sx="100000" w14:sy="100000" w14:kx="0" w14:ky="0" w14:algn="tl">
            <w14:srgbClr w14:val="000000">
              <w14:alpha w14:val="60000"/>
            </w14:srgbClr>
          </w14:shadow>
        </w:rPr>
        <w:t>6</w:t>
      </w:r>
      <w:r w:rsidR="009A4324" w:rsidRPr="007478F4">
        <w:rPr>
          <w:color w:val="000000"/>
          <w:sz w:val="22"/>
          <w:szCs w:val="22"/>
          <w14:shadow w14:blurRad="50800" w14:dist="38100" w14:dir="2700000" w14:sx="100000" w14:sy="100000" w14:kx="0" w14:ky="0" w14:algn="tl">
            <w14:srgbClr w14:val="000000">
              <w14:alpha w14:val="60000"/>
            </w14:srgbClr>
          </w14:shadow>
        </w:rPr>
        <w:t>.4. ДУХОВНО-НРАВСТВЕННОЕ ПРОСВЕЩЕНИЕ</w:t>
      </w:r>
      <w:r w:rsidR="007D13E4" w:rsidRPr="007478F4">
        <w:rPr>
          <w:color w:val="000000"/>
          <w:sz w:val="22"/>
          <w:szCs w:val="22"/>
          <w14:shadow w14:blurRad="50800" w14:dist="38100" w14:dir="2700000" w14:sx="100000" w14:sy="100000" w14:kx="0" w14:ky="0" w14:algn="tl">
            <w14:srgbClr w14:val="000000">
              <w14:alpha w14:val="60000"/>
            </w14:srgbClr>
          </w14:shadow>
        </w:rPr>
        <w:tab/>
      </w:r>
      <w:r w:rsidRPr="007478F4">
        <w:rPr>
          <w:color w:val="000000"/>
          <w:sz w:val="22"/>
          <w:szCs w:val="22"/>
          <w14:shadow w14:blurRad="50800" w14:dist="38100" w14:dir="2700000" w14:sx="100000" w14:sy="100000" w14:kx="0" w14:ky="0" w14:algn="tl">
            <w14:srgbClr w14:val="000000">
              <w14:alpha w14:val="60000"/>
            </w14:srgbClr>
          </w14:shadow>
        </w:rPr>
        <w:t>65</w:t>
      </w:r>
    </w:p>
    <w:p w:rsidR="00C32DAA" w:rsidRPr="007478F4" w:rsidRDefault="001644DC" w:rsidP="00C32DAA">
      <w:pPr>
        <w:pStyle w:val="a9"/>
        <w:tabs>
          <w:tab w:val="left" w:leader="dot" w:pos="14317"/>
          <w:tab w:val="left" w:leader="dot" w:pos="14459"/>
        </w:tabs>
        <w:autoSpaceDE w:val="0"/>
        <w:autoSpaceDN w:val="0"/>
        <w:adjustRightInd w:val="0"/>
        <w:ind w:left="567"/>
        <w:rPr>
          <w:color w:val="000000"/>
          <w:sz w:val="22"/>
          <w:szCs w:val="22"/>
          <w14:shadow w14:blurRad="50800" w14:dist="38100" w14:dir="2700000" w14:sx="100000" w14:sy="100000" w14:kx="0" w14:ky="0" w14:algn="tl">
            <w14:srgbClr w14:val="000000">
              <w14:alpha w14:val="60000"/>
            </w14:srgbClr>
          </w14:shadow>
        </w:rPr>
      </w:pPr>
      <w:r w:rsidRPr="007478F4">
        <w:rPr>
          <w:color w:val="000000"/>
          <w:sz w:val="22"/>
          <w:szCs w:val="22"/>
          <w14:shadow w14:blurRad="50800" w14:dist="38100" w14:dir="2700000" w14:sx="100000" w14:sy="100000" w14:kx="0" w14:ky="0" w14:algn="tl">
            <w14:srgbClr w14:val="000000">
              <w14:alpha w14:val="60000"/>
            </w14:srgbClr>
          </w14:shadow>
        </w:rPr>
        <w:t>6</w:t>
      </w:r>
      <w:r w:rsidR="001E6CA4" w:rsidRPr="007478F4">
        <w:rPr>
          <w:color w:val="000000"/>
          <w:sz w:val="22"/>
          <w:szCs w:val="22"/>
          <w14:shadow w14:blurRad="50800" w14:dist="38100" w14:dir="2700000" w14:sx="100000" w14:sy="100000" w14:kx="0" w14:ky="0" w14:algn="tl">
            <w14:srgbClr w14:val="000000">
              <w14:alpha w14:val="60000"/>
            </w14:srgbClr>
          </w14:shadow>
        </w:rPr>
        <w:t xml:space="preserve">.5. </w:t>
      </w:r>
      <w:r w:rsidR="00C32DAA" w:rsidRPr="007478F4">
        <w:rPr>
          <w:color w:val="000000"/>
          <w:sz w:val="22"/>
          <w:szCs w:val="22"/>
          <w14:shadow w14:blurRad="50800" w14:dist="38100" w14:dir="2700000" w14:sx="100000" w14:sy="100000" w14:kx="0" w14:ky="0" w14:algn="tl">
            <w14:srgbClr w14:val="000000">
              <w14:alpha w14:val="60000"/>
            </w14:srgbClr>
          </w14:shadow>
        </w:rPr>
        <w:t>ПРОДВИЖЕНИЕ КНИГИ И ЧТЕНИЯ</w:t>
      </w:r>
      <w:r w:rsidR="00C32DAA" w:rsidRPr="007478F4">
        <w:rPr>
          <w:color w:val="000000"/>
          <w:sz w:val="22"/>
          <w:szCs w:val="22"/>
          <w14:shadow w14:blurRad="50800" w14:dist="38100" w14:dir="2700000" w14:sx="100000" w14:sy="100000" w14:kx="0" w14:ky="0" w14:algn="tl">
            <w14:srgbClr w14:val="000000">
              <w14:alpha w14:val="60000"/>
            </w14:srgbClr>
          </w14:shadow>
        </w:rPr>
        <w:tab/>
      </w:r>
      <w:r w:rsidRPr="007478F4">
        <w:rPr>
          <w:color w:val="000000"/>
          <w:sz w:val="22"/>
          <w:szCs w:val="22"/>
          <w14:shadow w14:blurRad="50800" w14:dist="38100" w14:dir="2700000" w14:sx="100000" w14:sy="100000" w14:kx="0" w14:ky="0" w14:algn="tl">
            <w14:srgbClr w14:val="000000">
              <w14:alpha w14:val="60000"/>
            </w14:srgbClr>
          </w14:shadow>
        </w:rPr>
        <w:t>65</w:t>
      </w:r>
    </w:p>
    <w:p w:rsidR="007D13E4" w:rsidRPr="007478F4" w:rsidRDefault="001644DC" w:rsidP="00C32DAA">
      <w:pPr>
        <w:pStyle w:val="a9"/>
        <w:tabs>
          <w:tab w:val="left" w:leader="dot" w:pos="14317"/>
          <w:tab w:val="left" w:leader="dot" w:pos="14459"/>
        </w:tabs>
        <w:autoSpaceDE w:val="0"/>
        <w:autoSpaceDN w:val="0"/>
        <w:adjustRightInd w:val="0"/>
        <w:ind w:left="567" w:right="-31"/>
        <w:rPr>
          <w:color w:val="000000"/>
          <w:sz w:val="22"/>
          <w:szCs w:val="22"/>
          <w14:shadow w14:blurRad="50800" w14:dist="38100" w14:dir="2700000" w14:sx="100000" w14:sy="100000" w14:kx="0" w14:ky="0" w14:algn="tl">
            <w14:srgbClr w14:val="000000">
              <w14:alpha w14:val="60000"/>
            </w14:srgbClr>
          </w14:shadow>
        </w:rPr>
      </w:pPr>
      <w:r w:rsidRPr="007478F4">
        <w:rPr>
          <w:color w:val="000000"/>
          <w:sz w:val="22"/>
          <w:szCs w:val="22"/>
          <w14:shadow w14:blurRad="50800" w14:dist="38100" w14:dir="2700000" w14:sx="100000" w14:sy="100000" w14:kx="0" w14:ky="0" w14:algn="tl">
            <w14:srgbClr w14:val="000000">
              <w14:alpha w14:val="60000"/>
            </w14:srgbClr>
          </w14:shadow>
        </w:rPr>
        <w:t>6</w:t>
      </w:r>
      <w:r w:rsidR="00C32DAA" w:rsidRPr="007478F4">
        <w:rPr>
          <w:color w:val="000000"/>
          <w:sz w:val="22"/>
          <w:szCs w:val="22"/>
          <w14:shadow w14:blurRad="50800" w14:dist="38100" w14:dir="2700000" w14:sx="100000" w14:sy="100000" w14:kx="0" w14:ky="0" w14:algn="tl">
            <w14:srgbClr w14:val="000000">
              <w14:alpha w14:val="60000"/>
            </w14:srgbClr>
          </w14:shadow>
        </w:rPr>
        <w:t xml:space="preserve">.6. </w:t>
      </w:r>
      <w:r w:rsidR="001E6CA4" w:rsidRPr="007478F4">
        <w:rPr>
          <w:color w:val="000000"/>
          <w:sz w:val="22"/>
          <w:szCs w:val="22"/>
          <w14:shadow w14:blurRad="50800" w14:dist="38100" w14:dir="2700000" w14:sx="100000" w14:sy="100000" w14:kx="0" w14:ky="0" w14:algn="tl">
            <w14:srgbClr w14:val="000000">
              <w14:alpha w14:val="60000"/>
            </w14:srgbClr>
          </w14:shadow>
        </w:rPr>
        <w:t>ЭСТЕТИЧЕСКОЕ ПРОСВЕЩЕНИЕ</w:t>
      </w:r>
      <w:r w:rsidR="007D13E4" w:rsidRPr="007478F4">
        <w:rPr>
          <w:color w:val="000000"/>
          <w:sz w:val="22"/>
          <w:szCs w:val="22"/>
          <w14:shadow w14:blurRad="50800" w14:dist="38100" w14:dir="2700000" w14:sx="100000" w14:sy="100000" w14:kx="0" w14:ky="0" w14:algn="tl">
            <w14:srgbClr w14:val="000000">
              <w14:alpha w14:val="60000"/>
            </w14:srgbClr>
          </w14:shadow>
        </w:rPr>
        <w:tab/>
      </w:r>
      <w:r w:rsidRPr="007478F4">
        <w:rPr>
          <w:color w:val="000000"/>
          <w:sz w:val="22"/>
          <w:szCs w:val="22"/>
          <w14:shadow w14:blurRad="50800" w14:dist="38100" w14:dir="2700000" w14:sx="100000" w14:sy="100000" w14:kx="0" w14:ky="0" w14:algn="tl">
            <w14:srgbClr w14:val="000000">
              <w14:alpha w14:val="60000"/>
            </w14:srgbClr>
          </w14:shadow>
        </w:rPr>
        <w:t>66</w:t>
      </w:r>
    </w:p>
    <w:p w:rsidR="007D13E4" w:rsidRPr="007478F4" w:rsidRDefault="001644DC" w:rsidP="00093271">
      <w:pPr>
        <w:pStyle w:val="a9"/>
        <w:tabs>
          <w:tab w:val="left" w:leader="dot" w:pos="14317"/>
          <w:tab w:val="left" w:leader="dot" w:pos="14459"/>
        </w:tabs>
        <w:autoSpaceDE w:val="0"/>
        <w:autoSpaceDN w:val="0"/>
        <w:adjustRightInd w:val="0"/>
        <w:ind w:left="567"/>
        <w:rPr>
          <w:color w:val="000000"/>
          <w:sz w:val="22"/>
          <w:szCs w:val="22"/>
          <w14:shadow w14:blurRad="50800" w14:dist="38100" w14:dir="2700000" w14:sx="100000" w14:sy="100000" w14:kx="0" w14:ky="0" w14:algn="tl">
            <w14:srgbClr w14:val="000000">
              <w14:alpha w14:val="60000"/>
            </w14:srgbClr>
          </w14:shadow>
        </w:rPr>
      </w:pPr>
      <w:r w:rsidRPr="007478F4">
        <w:rPr>
          <w:color w:val="000000"/>
          <w:sz w:val="22"/>
          <w:szCs w:val="22"/>
          <w14:shadow w14:blurRad="50800" w14:dist="38100" w14:dir="2700000" w14:sx="100000" w14:sy="100000" w14:kx="0" w14:ky="0" w14:algn="tl">
            <w14:srgbClr w14:val="000000">
              <w14:alpha w14:val="60000"/>
            </w14:srgbClr>
          </w14:shadow>
        </w:rPr>
        <w:t>6</w:t>
      </w:r>
      <w:r w:rsidR="00093271" w:rsidRPr="007478F4">
        <w:rPr>
          <w:color w:val="000000"/>
          <w:sz w:val="22"/>
          <w:szCs w:val="22"/>
          <w14:shadow w14:blurRad="50800" w14:dist="38100" w14:dir="2700000" w14:sx="100000" w14:sy="100000" w14:kx="0" w14:ky="0" w14:algn="tl">
            <w14:srgbClr w14:val="000000">
              <w14:alpha w14:val="60000"/>
            </w14:srgbClr>
          </w14:shadow>
        </w:rPr>
        <w:t>.7</w:t>
      </w:r>
      <w:r w:rsidR="000E3F9F" w:rsidRPr="007478F4">
        <w:rPr>
          <w:color w:val="000000"/>
          <w:sz w:val="22"/>
          <w:szCs w:val="22"/>
          <w14:shadow w14:blurRad="50800" w14:dist="38100" w14:dir="2700000" w14:sx="100000" w14:sy="100000" w14:kx="0" w14:ky="0" w14:algn="tl">
            <w14:srgbClr w14:val="000000">
              <w14:alpha w14:val="60000"/>
            </w14:srgbClr>
          </w14:shadow>
        </w:rPr>
        <w:t>. ВОСПИТАНИЕ ТОЛЕРАНТНОСТИ И ПРОФИЛАКТИКА ЭКСТРЕМИЗМА</w:t>
      </w:r>
      <w:r w:rsidR="007D13E4" w:rsidRPr="007478F4">
        <w:rPr>
          <w:color w:val="000000"/>
          <w:sz w:val="22"/>
          <w:szCs w:val="22"/>
          <w14:shadow w14:blurRad="50800" w14:dist="38100" w14:dir="2700000" w14:sx="100000" w14:sy="100000" w14:kx="0" w14:ky="0" w14:algn="tl">
            <w14:srgbClr w14:val="000000">
              <w14:alpha w14:val="60000"/>
            </w14:srgbClr>
          </w14:shadow>
        </w:rPr>
        <w:tab/>
      </w:r>
      <w:r w:rsidRPr="007478F4">
        <w:rPr>
          <w:color w:val="000000"/>
          <w:sz w:val="22"/>
          <w:szCs w:val="22"/>
          <w14:shadow w14:blurRad="50800" w14:dist="38100" w14:dir="2700000" w14:sx="100000" w14:sy="100000" w14:kx="0" w14:ky="0" w14:algn="tl">
            <w14:srgbClr w14:val="000000">
              <w14:alpha w14:val="60000"/>
            </w14:srgbClr>
          </w14:shadow>
        </w:rPr>
        <w:t>71</w:t>
      </w:r>
    </w:p>
    <w:p w:rsidR="007D13E4" w:rsidRPr="007478F4" w:rsidRDefault="001644DC" w:rsidP="00093271">
      <w:pPr>
        <w:pStyle w:val="a9"/>
        <w:tabs>
          <w:tab w:val="left" w:leader="dot" w:pos="14317"/>
          <w:tab w:val="left" w:leader="dot" w:pos="14600"/>
        </w:tabs>
        <w:autoSpaceDE w:val="0"/>
        <w:autoSpaceDN w:val="0"/>
        <w:adjustRightInd w:val="0"/>
        <w:ind w:left="567"/>
        <w:rPr>
          <w:color w:val="000000"/>
          <w:sz w:val="22"/>
          <w:szCs w:val="22"/>
          <w14:shadow w14:blurRad="50800" w14:dist="38100" w14:dir="2700000" w14:sx="100000" w14:sy="100000" w14:kx="0" w14:ky="0" w14:algn="tl">
            <w14:srgbClr w14:val="000000">
              <w14:alpha w14:val="60000"/>
            </w14:srgbClr>
          </w14:shadow>
        </w:rPr>
      </w:pPr>
      <w:r w:rsidRPr="007478F4">
        <w:rPr>
          <w:color w:val="000000"/>
          <w:sz w:val="22"/>
          <w:szCs w:val="22"/>
          <w14:shadow w14:blurRad="50800" w14:dist="38100" w14:dir="2700000" w14:sx="100000" w14:sy="100000" w14:kx="0" w14:ky="0" w14:algn="tl">
            <w14:srgbClr w14:val="000000">
              <w14:alpha w14:val="60000"/>
            </w14:srgbClr>
          </w14:shadow>
        </w:rPr>
        <w:t>6</w:t>
      </w:r>
      <w:r w:rsidR="00093271" w:rsidRPr="007478F4">
        <w:rPr>
          <w:color w:val="000000"/>
          <w:sz w:val="22"/>
          <w:szCs w:val="22"/>
          <w14:shadow w14:blurRad="50800" w14:dist="38100" w14:dir="2700000" w14:sx="100000" w14:sy="100000" w14:kx="0" w14:ky="0" w14:algn="tl">
            <w14:srgbClr w14:val="000000">
              <w14:alpha w14:val="60000"/>
            </w14:srgbClr>
          </w14:shadow>
        </w:rPr>
        <w:t>.8</w:t>
      </w:r>
      <w:r w:rsidR="000E3F9F" w:rsidRPr="007478F4">
        <w:rPr>
          <w:color w:val="000000"/>
          <w:sz w:val="22"/>
          <w:szCs w:val="22"/>
          <w14:shadow w14:blurRad="50800" w14:dist="38100" w14:dir="2700000" w14:sx="100000" w14:sy="100000" w14:kx="0" w14:ky="0" w14:algn="tl">
            <w14:srgbClr w14:val="000000">
              <w14:alpha w14:val="60000"/>
            </w14:srgbClr>
          </w14:shadow>
        </w:rPr>
        <w:t>. ВОСПИТАНИЕ ЗДОРОВОГО И БЕЗОПАСНОГО ОБРАЗА ЖИЗНИ</w:t>
      </w:r>
      <w:r w:rsidR="007D13E4" w:rsidRPr="007478F4">
        <w:rPr>
          <w:color w:val="000000"/>
          <w:sz w:val="22"/>
          <w:szCs w:val="22"/>
          <w14:shadow w14:blurRad="50800" w14:dist="38100" w14:dir="2700000" w14:sx="100000" w14:sy="100000" w14:kx="0" w14:ky="0" w14:algn="tl">
            <w14:srgbClr w14:val="000000">
              <w14:alpha w14:val="60000"/>
            </w14:srgbClr>
          </w14:shadow>
        </w:rPr>
        <w:tab/>
      </w:r>
      <w:r w:rsidRPr="007478F4">
        <w:rPr>
          <w:color w:val="000000"/>
          <w:sz w:val="22"/>
          <w:szCs w:val="22"/>
          <w14:shadow w14:blurRad="50800" w14:dist="38100" w14:dir="2700000" w14:sx="100000" w14:sy="100000" w14:kx="0" w14:ky="0" w14:algn="tl">
            <w14:srgbClr w14:val="000000">
              <w14:alpha w14:val="60000"/>
            </w14:srgbClr>
          </w14:shadow>
        </w:rPr>
        <w:t>72</w:t>
      </w:r>
    </w:p>
    <w:p w:rsidR="007D13E4" w:rsidRPr="007478F4" w:rsidRDefault="001644DC" w:rsidP="00093271">
      <w:pPr>
        <w:pStyle w:val="a9"/>
        <w:tabs>
          <w:tab w:val="left" w:leader="dot" w:pos="14317"/>
          <w:tab w:val="left" w:leader="dot" w:pos="14600"/>
        </w:tabs>
        <w:autoSpaceDE w:val="0"/>
        <w:autoSpaceDN w:val="0"/>
        <w:adjustRightInd w:val="0"/>
        <w:ind w:left="567"/>
        <w:rPr>
          <w:color w:val="000000"/>
          <w:sz w:val="22"/>
          <w:szCs w:val="22"/>
          <w14:shadow w14:blurRad="50800" w14:dist="38100" w14:dir="2700000" w14:sx="100000" w14:sy="100000" w14:kx="0" w14:ky="0" w14:algn="tl">
            <w14:srgbClr w14:val="000000">
              <w14:alpha w14:val="60000"/>
            </w14:srgbClr>
          </w14:shadow>
        </w:rPr>
      </w:pPr>
      <w:r w:rsidRPr="007478F4">
        <w:rPr>
          <w:color w:val="000000"/>
          <w:sz w:val="22"/>
          <w:szCs w:val="22"/>
          <w14:shadow w14:blurRad="50800" w14:dist="38100" w14:dir="2700000" w14:sx="100000" w14:sy="100000" w14:kx="0" w14:ky="0" w14:algn="tl">
            <w14:srgbClr w14:val="000000">
              <w14:alpha w14:val="60000"/>
            </w14:srgbClr>
          </w14:shadow>
        </w:rPr>
        <w:t>6</w:t>
      </w:r>
      <w:r w:rsidR="00B034A0" w:rsidRPr="007478F4">
        <w:rPr>
          <w:color w:val="000000"/>
          <w:sz w:val="22"/>
          <w:szCs w:val="22"/>
          <w14:shadow w14:blurRad="50800" w14:dist="38100" w14:dir="2700000" w14:sx="100000" w14:sy="100000" w14:kx="0" w14:ky="0" w14:algn="tl">
            <w14:srgbClr w14:val="000000">
              <w14:alpha w14:val="60000"/>
            </w14:srgbClr>
          </w14:shadow>
        </w:rPr>
        <w:t>.</w:t>
      </w:r>
      <w:r w:rsidR="00093271" w:rsidRPr="007478F4">
        <w:rPr>
          <w:color w:val="000000"/>
          <w:sz w:val="22"/>
          <w:szCs w:val="22"/>
          <w14:shadow w14:blurRad="50800" w14:dist="38100" w14:dir="2700000" w14:sx="100000" w14:sy="100000" w14:kx="0" w14:ky="0" w14:algn="tl">
            <w14:srgbClr w14:val="000000">
              <w14:alpha w14:val="60000"/>
            </w14:srgbClr>
          </w14:shadow>
        </w:rPr>
        <w:t>9</w:t>
      </w:r>
      <w:r w:rsidR="00B034A0" w:rsidRPr="007478F4">
        <w:rPr>
          <w:color w:val="000000"/>
          <w:sz w:val="22"/>
          <w:szCs w:val="22"/>
          <w14:shadow w14:blurRad="50800" w14:dist="38100" w14:dir="2700000" w14:sx="100000" w14:sy="100000" w14:kx="0" w14:ky="0" w14:algn="tl">
            <w14:srgbClr w14:val="000000">
              <w14:alpha w14:val="60000"/>
            </w14:srgbClr>
          </w14:shadow>
        </w:rPr>
        <w:t>. ЭКОЛОГИЧЕСКОЕ ПРОСВЕЩЕНИЕ</w:t>
      </w:r>
      <w:r w:rsidR="007D13E4" w:rsidRPr="007478F4">
        <w:rPr>
          <w:color w:val="000000"/>
          <w:sz w:val="22"/>
          <w:szCs w:val="22"/>
          <w14:shadow w14:blurRad="50800" w14:dist="38100" w14:dir="2700000" w14:sx="100000" w14:sy="100000" w14:kx="0" w14:ky="0" w14:algn="tl">
            <w14:srgbClr w14:val="000000">
              <w14:alpha w14:val="60000"/>
            </w14:srgbClr>
          </w14:shadow>
        </w:rPr>
        <w:tab/>
      </w:r>
      <w:r w:rsidRPr="007478F4">
        <w:rPr>
          <w:color w:val="000000"/>
          <w:sz w:val="22"/>
          <w:szCs w:val="22"/>
          <w14:shadow w14:blurRad="50800" w14:dist="38100" w14:dir="2700000" w14:sx="100000" w14:sy="100000" w14:kx="0" w14:ky="0" w14:algn="tl">
            <w14:srgbClr w14:val="000000">
              <w14:alpha w14:val="60000"/>
            </w14:srgbClr>
          </w14:shadow>
        </w:rPr>
        <w:t>73</w:t>
      </w:r>
    </w:p>
    <w:p w:rsidR="007D13E4" w:rsidRPr="007478F4" w:rsidRDefault="0075262F" w:rsidP="00093271">
      <w:pPr>
        <w:pStyle w:val="a9"/>
        <w:tabs>
          <w:tab w:val="left" w:leader="dot" w:pos="14317"/>
          <w:tab w:val="left" w:leader="dot" w:pos="14600"/>
        </w:tabs>
        <w:autoSpaceDE w:val="0"/>
        <w:autoSpaceDN w:val="0"/>
        <w:adjustRightInd w:val="0"/>
        <w:ind w:left="284"/>
        <w:rPr>
          <w:bCs/>
          <w:color w:val="000000"/>
          <w:sz w:val="22"/>
          <w:szCs w:val="22"/>
          <w14:shadow w14:blurRad="50800" w14:dist="38100" w14:dir="2700000" w14:sx="100000" w14:sy="100000" w14:kx="0" w14:ky="0" w14:algn="tl">
            <w14:srgbClr w14:val="000000">
              <w14:alpha w14:val="60000"/>
            </w14:srgbClr>
          </w14:shadow>
        </w:rPr>
      </w:pPr>
      <w:r w:rsidRPr="007478F4">
        <w:rPr>
          <w:bCs/>
          <w:color w:val="000000"/>
          <w:sz w:val="22"/>
          <w:szCs w:val="22"/>
          <w14:shadow w14:blurRad="50800" w14:dist="38100" w14:dir="2700000" w14:sx="100000" w14:sy="100000" w14:kx="0" w14:ky="0" w14:algn="tl">
            <w14:srgbClr w14:val="000000">
              <w14:alpha w14:val="60000"/>
            </w14:srgbClr>
          </w14:shadow>
        </w:rPr>
        <w:t>7</w:t>
      </w:r>
      <w:r w:rsidR="00B034A0" w:rsidRPr="007478F4">
        <w:rPr>
          <w:bCs/>
          <w:color w:val="000000"/>
          <w:sz w:val="22"/>
          <w:szCs w:val="22"/>
          <w14:shadow w14:blurRad="50800" w14:dist="38100" w14:dir="2700000" w14:sx="100000" w14:sy="100000" w14:kx="0" w14:ky="0" w14:algn="tl">
            <w14:srgbClr w14:val="000000">
              <w14:alpha w14:val="60000"/>
            </w14:srgbClr>
          </w14:shadow>
        </w:rPr>
        <w:t>. НАУЧНО-ПРАКТИЧЕСКАЯ ДЕЯТЕЛЬНОСТЬ</w:t>
      </w:r>
      <w:r w:rsidR="007D13E4" w:rsidRPr="007478F4">
        <w:rPr>
          <w:bCs/>
          <w:color w:val="000000"/>
          <w:sz w:val="22"/>
          <w:szCs w:val="22"/>
          <w14:shadow w14:blurRad="50800" w14:dist="38100" w14:dir="2700000" w14:sx="100000" w14:sy="100000" w14:kx="0" w14:ky="0" w14:algn="tl">
            <w14:srgbClr w14:val="000000">
              <w14:alpha w14:val="60000"/>
            </w14:srgbClr>
          </w14:shadow>
        </w:rPr>
        <w:tab/>
      </w:r>
      <w:r w:rsidRPr="007478F4">
        <w:rPr>
          <w:bCs/>
          <w:color w:val="000000"/>
          <w:sz w:val="22"/>
          <w:szCs w:val="22"/>
          <w14:shadow w14:blurRad="50800" w14:dist="38100" w14:dir="2700000" w14:sx="100000" w14:sy="100000" w14:kx="0" w14:ky="0" w14:algn="tl">
            <w14:srgbClr w14:val="000000">
              <w14:alpha w14:val="60000"/>
            </w14:srgbClr>
          </w14:shadow>
        </w:rPr>
        <w:t>76</w:t>
      </w:r>
    </w:p>
    <w:p w:rsidR="007D13E4" w:rsidRPr="007478F4" w:rsidRDefault="0075262F" w:rsidP="00093271">
      <w:pPr>
        <w:pStyle w:val="a9"/>
        <w:tabs>
          <w:tab w:val="left" w:leader="dot" w:pos="14317"/>
          <w:tab w:val="left" w:leader="dot" w:pos="14600"/>
        </w:tabs>
        <w:autoSpaceDE w:val="0"/>
        <w:autoSpaceDN w:val="0"/>
        <w:adjustRightInd w:val="0"/>
        <w:ind w:left="284"/>
        <w:rPr>
          <w:color w:val="000000"/>
          <w:sz w:val="22"/>
          <w:szCs w:val="22"/>
          <w14:shadow w14:blurRad="50800" w14:dist="38100" w14:dir="2700000" w14:sx="100000" w14:sy="100000" w14:kx="0" w14:ky="0" w14:algn="tl">
            <w14:srgbClr w14:val="000000">
              <w14:alpha w14:val="60000"/>
            </w14:srgbClr>
          </w14:shadow>
        </w:rPr>
      </w:pPr>
      <w:r w:rsidRPr="007478F4">
        <w:rPr>
          <w:color w:val="000000"/>
          <w:sz w:val="22"/>
          <w:szCs w:val="22"/>
          <w14:shadow w14:blurRad="50800" w14:dist="38100" w14:dir="2700000" w14:sx="100000" w14:sy="100000" w14:kx="0" w14:ky="0" w14:algn="tl">
            <w14:srgbClr w14:val="000000">
              <w14:alpha w14:val="60000"/>
            </w14:srgbClr>
          </w14:shadow>
        </w:rPr>
        <w:t>8</w:t>
      </w:r>
      <w:r w:rsidR="007D13E4" w:rsidRPr="007478F4">
        <w:rPr>
          <w:color w:val="000000"/>
          <w:sz w:val="22"/>
          <w:szCs w:val="22"/>
          <w14:shadow w14:blurRad="50800" w14:dist="38100" w14:dir="2700000" w14:sx="100000" w14:sy="100000" w14:kx="0" w14:ky="0" w14:algn="tl">
            <w14:srgbClr w14:val="000000">
              <w14:alpha w14:val="60000"/>
            </w14:srgbClr>
          </w14:shadow>
        </w:rPr>
        <w:t xml:space="preserve">. </w:t>
      </w:r>
      <w:r w:rsidR="008C47B6" w:rsidRPr="007478F4">
        <w:rPr>
          <w:color w:val="000000"/>
          <w:sz w:val="22"/>
          <w:szCs w:val="22"/>
          <w14:shadow w14:blurRad="50800" w14:dist="38100" w14:dir="2700000" w14:sx="100000" w14:sy="100000" w14:kx="0" w14:ky="0" w14:algn="tl">
            <w14:srgbClr w14:val="000000">
              <w14:alpha w14:val="60000"/>
            </w14:srgbClr>
          </w14:shadow>
        </w:rPr>
        <w:t>МЕТОДИЧЕСКАЯ РАБОТА</w:t>
      </w:r>
      <w:r w:rsidR="007D13E4" w:rsidRPr="007478F4">
        <w:rPr>
          <w:color w:val="000000"/>
          <w:sz w:val="22"/>
          <w:szCs w:val="22"/>
          <w14:shadow w14:blurRad="50800" w14:dist="38100" w14:dir="2700000" w14:sx="100000" w14:sy="100000" w14:kx="0" w14:ky="0" w14:algn="tl">
            <w14:srgbClr w14:val="000000">
              <w14:alpha w14:val="60000"/>
            </w14:srgbClr>
          </w14:shadow>
        </w:rPr>
        <w:tab/>
      </w:r>
      <w:r w:rsidRPr="007478F4">
        <w:rPr>
          <w:color w:val="000000"/>
          <w:sz w:val="22"/>
          <w:szCs w:val="22"/>
          <w14:shadow w14:blurRad="50800" w14:dist="38100" w14:dir="2700000" w14:sx="100000" w14:sy="100000" w14:kx="0" w14:ky="0" w14:algn="tl">
            <w14:srgbClr w14:val="000000">
              <w14:alpha w14:val="60000"/>
            </w14:srgbClr>
          </w14:shadow>
        </w:rPr>
        <w:t>78</w:t>
      </w:r>
    </w:p>
    <w:p w:rsidR="007D13E4" w:rsidRPr="007478F4" w:rsidRDefault="0075262F" w:rsidP="00302CC6">
      <w:pPr>
        <w:pStyle w:val="a9"/>
        <w:tabs>
          <w:tab w:val="left" w:leader="dot" w:pos="14345"/>
          <w:tab w:val="left" w:leader="dot" w:pos="14459"/>
          <w:tab w:val="left" w:leader="dot" w:pos="14600"/>
        </w:tabs>
        <w:autoSpaceDE w:val="0"/>
        <w:autoSpaceDN w:val="0"/>
        <w:adjustRightInd w:val="0"/>
        <w:ind w:left="284"/>
        <w:rPr>
          <w:color w:val="000000"/>
          <w:sz w:val="22"/>
          <w:szCs w:val="22"/>
          <w14:shadow w14:blurRad="50800" w14:dist="38100" w14:dir="2700000" w14:sx="100000" w14:sy="100000" w14:kx="0" w14:ky="0" w14:algn="tl">
            <w14:srgbClr w14:val="000000">
              <w14:alpha w14:val="60000"/>
            </w14:srgbClr>
          </w14:shadow>
        </w:rPr>
      </w:pPr>
      <w:r w:rsidRPr="007478F4">
        <w:rPr>
          <w:color w:val="000000"/>
          <w:sz w:val="22"/>
          <w:szCs w:val="22"/>
          <w14:shadow w14:blurRad="50800" w14:dist="38100" w14:dir="2700000" w14:sx="100000" w14:sy="100000" w14:kx="0" w14:ky="0" w14:algn="tl">
            <w14:srgbClr w14:val="000000">
              <w14:alpha w14:val="60000"/>
            </w14:srgbClr>
          </w14:shadow>
        </w:rPr>
        <w:t>9</w:t>
      </w:r>
      <w:r w:rsidR="007D13E4" w:rsidRPr="007478F4">
        <w:rPr>
          <w:color w:val="000000"/>
          <w:sz w:val="22"/>
          <w:szCs w:val="22"/>
          <w14:shadow w14:blurRad="50800" w14:dist="38100" w14:dir="2700000" w14:sx="100000" w14:sy="100000" w14:kx="0" w14:ky="0" w14:algn="tl">
            <w14:srgbClr w14:val="000000">
              <w14:alpha w14:val="60000"/>
            </w14:srgbClr>
          </w14:shadow>
        </w:rPr>
        <w:t xml:space="preserve">. </w:t>
      </w:r>
      <w:r w:rsidR="00AD1F6E" w:rsidRPr="007478F4">
        <w:rPr>
          <w:color w:val="000000"/>
          <w:sz w:val="22"/>
          <w:szCs w:val="22"/>
          <w14:shadow w14:blurRad="50800" w14:dist="38100" w14:dir="2700000" w14:sx="100000" w14:sy="100000" w14:kx="0" w14:ky="0" w14:algn="tl">
            <w14:srgbClr w14:val="000000">
              <w14:alpha w14:val="60000"/>
            </w14:srgbClr>
          </w14:shadow>
        </w:rPr>
        <w:t>ИЗДАТЕЛЬСКАЯ ДЕЯТЕЛЬНОСТЬ</w:t>
      </w:r>
      <w:r w:rsidR="007D13E4" w:rsidRPr="007478F4">
        <w:rPr>
          <w:color w:val="000000"/>
          <w:sz w:val="22"/>
          <w:szCs w:val="22"/>
          <w14:shadow w14:blurRad="50800" w14:dist="38100" w14:dir="2700000" w14:sx="100000" w14:sy="100000" w14:kx="0" w14:ky="0" w14:algn="tl">
            <w14:srgbClr w14:val="000000">
              <w14:alpha w14:val="60000"/>
            </w14:srgbClr>
          </w14:shadow>
        </w:rPr>
        <w:tab/>
      </w:r>
      <w:r w:rsidRPr="007478F4">
        <w:rPr>
          <w:color w:val="000000"/>
          <w:sz w:val="22"/>
          <w:szCs w:val="22"/>
          <w14:shadow w14:blurRad="50800" w14:dist="38100" w14:dir="2700000" w14:sx="100000" w14:sy="100000" w14:kx="0" w14:ky="0" w14:algn="tl">
            <w14:srgbClr w14:val="000000">
              <w14:alpha w14:val="60000"/>
            </w14:srgbClr>
          </w14:shadow>
        </w:rPr>
        <w:t>92</w:t>
      </w:r>
    </w:p>
    <w:p w:rsidR="007D13E4" w:rsidRPr="007478F4" w:rsidRDefault="0075262F" w:rsidP="00093271">
      <w:pPr>
        <w:pStyle w:val="a9"/>
        <w:tabs>
          <w:tab w:val="left" w:leader="dot" w:pos="14345"/>
          <w:tab w:val="left" w:leader="dot" w:pos="14459"/>
          <w:tab w:val="left" w:leader="dot" w:pos="14600"/>
        </w:tabs>
        <w:autoSpaceDE w:val="0"/>
        <w:autoSpaceDN w:val="0"/>
        <w:adjustRightInd w:val="0"/>
        <w:ind w:left="284"/>
        <w:rPr>
          <w:color w:val="000000"/>
          <w:sz w:val="22"/>
          <w:szCs w:val="22"/>
          <w14:shadow w14:blurRad="50800" w14:dist="38100" w14:dir="2700000" w14:sx="100000" w14:sy="100000" w14:kx="0" w14:ky="0" w14:algn="tl">
            <w14:srgbClr w14:val="000000">
              <w14:alpha w14:val="60000"/>
            </w14:srgbClr>
          </w14:shadow>
        </w:rPr>
      </w:pPr>
      <w:r w:rsidRPr="007478F4">
        <w:rPr>
          <w:color w:val="000000"/>
          <w:sz w:val="22"/>
          <w:szCs w:val="22"/>
          <w14:shadow w14:blurRad="50800" w14:dist="38100" w14:dir="2700000" w14:sx="100000" w14:sy="100000" w14:kx="0" w14:ky="0" w14:algn="tl">
            <w14:srgbClr w14:val="000000">
              <w14:alpha w14:val="60000"/>
            </w14:srgbClr>
          </w14:shadow>
        </w:rPr>
        <w:t>10</w:t>
      </w:r>
      <w:r w:rsidR="007D13E4" w:rsidRPr="007478F4">
        <w:rPr>
          <w:color w:val="000000"/>
          <w:sz w:val="22"/>
          <w:szCs w:val="22"/>
          <w14:shadow w14:blurRad="50800" w14:dist="38100" w14:dir="2700000" w14:sx="100000" w14:sy="100000" w14:kx="0" w14:ky="0" w14:algn="tl">
            <w14:srgbClr w14:val="000000">
              <w14:alpha w14:val="60000"/>
            </w14:srgbClr>
          </w14:shadow>
        </w:rPr>
        <w:t xml:space="preserve">. </w:t>
      </w:r>
      <w:r w:rsidR="002F7393" w:rsidRPr="007478F4">
        <w:rPr>
          <w:color w:val="000000"/>
          <w:sz w:val="22"/>
          <w:szCs w:val="22"/>
          <w14:shadow w14:blurRad="50800" w14:dist="38100" w14:dir="2700000" w14:sx="100000" w14:sy="100000" w14:kx="0" w14:ky="0" w14:algn="tl">
            <w14:srgbClr w14:val="000000">
              <w14:alpha w14:val="60000"/>
            </w14:srgbClr>
          </w14:shadow>
        </w:rPr>
        <w:t>ВЗАИМОДЕЙСТВИЕ С ТВОРЧЕСКИМИ СОЮЗАМИ</w:t>
      </w:r>
      <w:r w:rsidR="007D13E4" w:rsidRPr="007478F4">
        <w:rPr>
          <w:color w:val="000000"/>
          <w:sz w:val="22"/>
          <w:szCs w:val="22"/>
          <w14:shadow w14:blurRad="50800" w14:dist="38100" w14:dir="2700000" w14:sx="100000" w14:sy="100000" w14:kx="0" w14:ky="0" w14:algn="tl">
            <w14:srgbClr w14:val="000000">
              <w14:alpha w14:val="60000"/>
            </w14:srgbClr>
          </w14:shadow>
        </w:rPr>
        <w:tab/>
      </w:r>
      <w:r w:rsidRPr="007478F4">
        <w:rPr>
          <w:color w:val="000000"/>
          <w:sz w:val="22"/>
          <w:szCs w:val="22"/>
          <w14:shadow w14:blurRad="50800" w14:dist="38100" w14:dir="2700000" w14:sx="100000" w14:sy="100000" w14:kx="0" w14:ky="0" w14:algn="tl">
            <w14:srgbClr w14:val="000000">
              <w14:alpha w14:val="60000"/>
            </w14:srgbClr>
          </w14:shadow>
        </w:rPr>
        <w:t>97</w:t>
      </w:r>
    </w:p>
    <w:p w:rsidR="0075262F" w:rsidRPr="007478F4" w:rsidRDefault="0075262F" w:rsidP="00093271">
      <w:pPr>
        <w:pStyle w:val="a9"/>
        <w:tabs>
          <w:tab w:val="left" w:leader="dot" w:pos="14345"/>
          <w:tab w:val="left" w:leader="dot" w:pos="14459"/>
          <w:tab w:val="left" w:leader="dot" w:pos="14600"/>
        </w:tabs>
        <w:autoSpaceDE w:val="0"/>
        <w:autoSpaceDN w:val="0"/>
        <w:adjustRightInd w:val="0"/>
        <w:ind w:left="284"/>
        <w:rPr>
          <w:color w:val="000000"/>
          <w:sz w:val="22"/>
          <w:szCs w:val="22"/>
          <w14:shadow w14:blurRad="50800" w14:dist="38100" w14:dir="2700000" w14:sx="100000" w14:sy="100000" w14:kx="0" w14:ky="0" w14:algn="tl">
            <w14:srgbClr w14:val="000000">
              <w14:alpha w14:val="60000"/>
            </w14:srgbClr>
          </w14:shadow>
        </w:rPr>
      </w:pPr>
      <w:r w:rsidRPr="007478F4">
        <w:rPr>
          <w:color w:val="000000"/>
          <w:sz w:val="22"/>
          <w:szCs w:val="22"/>
          <w14:shadow w14:blurRad="50800" w14:dist="38100" w14:dir="2700000" w14:sx="100000" w14:sy="100000" w14:kx="0" w14:ky="0" w14:algn="tl">
            <w14:srgbClr w14:val="000000">
              <w14:alpha w14:val="60000"/>
            </w14:srgbClr>
          </w14:shadow>
        </w:rPr>
        <w:t>11. РАБОТА КЛУБОВ, ЛЮБИТЕЛЬСКИХ ОБЪЕДИНЕНИЙ, ОБЩЕСТВЕННЫХ ОРГАНИЗАЦИЙ ……………………</w:t>
      </w:r>
      <w:proofErr w:type="gramStart"/>
      <w:r w:rsidRPr="007478F4">
        <w:rPr>
          <w:color w:val="000000"/>
          <w:sz w:val="22"/>
          <w:szCs w:val="22"/>
          <w14:shadow w14:blurRad="50800" w14:dist="38100" w14:dir="2700000" w14:sx="100000" w14:sy="100000" w14:kx="0" w14:ky="0" w14:algn="tl">
            <w14:srgbClr w14:val="000000">
              <w14:alpha w14:val="60000"/>
            </w14:srgbClr>
          </w14:shadow>
        </w:rPr>
        <w:t>…….</w:t>
      </w:r>
      <w:proofErr w:type="gramEnd"/>
      <w:r w:rsidRPr="007478F4">
        <w:rPr>
          <w:color w:val="000000"/>
          <w:sz w:val="22"/>
          <w:szCs w:val="22"/>
          <w14:shadow w14:blurRad="50800" w14:dist="38100" w14:dir="2700000" w14:sx="100000" w14:sy="100000" w14:kx="0" w14:ky="0" w14:algn="tl">
            <w14:srgbClr w14:val="000000">
              <w14:alpha w14:val="60000"/>
            </w14:srgbClr>
          </w14:shadow>
        </w:rPr>
        <w:t xml:space="preserve">. </w:t>
      </w:r>
      <w:r w:rsidR="009D636F" w:rsidRPr="007478F4">
        <w:rPr>
          <w:color w:val="000000"/>
          <w:sz w:val="22"/>
          <w:szCs w:val="22"/>
          <w14:shadow w14:blurRad="50800" w14:dist="38100" w14:dir="2700000" w14:sx="100000" w14:sy="100000" w14:kx="0" w14:ky="0" w14:algn="tl">
            <w14:srgbClr w14:val="000000">
              <w14:alpha w14:val="60000"/>
            </w14:srgbClr>
          </w14:shadow>
        </w:rPr>
        <w:t>100</w:t>
      </w:r>
    </w:p>
    <w:p w:rsidR="007D13E4" w:rsidRPr="007478F4" w:rsidRDefault="0075262F" w:rsidP="00093271">
      <w:pPr>
        <w:pStyle w:val="a9"/>
        <w:tabs>
          <w:tab w:val="left" w:leader="dot" w:pos="14334"/>
          <w:tab w:val="left" w:leader="dot" w:pos="14600"/>
        </w:tabs>
        <w:autoSpaceDE w:val="0"/>
        <w:autoSpaceDN w:val="0"/>
        <w:adjustRightInd w:val="0"/>
        <w:ind w:left="284"/>
        <w:rPr>
          <w:color w:val="000000"/>
          <w:sz w:val="22"/>
          <w:szCs w:val="22"/>
          <w14:shadow w14:blurRad="50800" w14:dist="38100" w14:dir="2700000" w14:sx="100000" w14:sy="100000" w14:kx="0" w14:ky="0" w14:algn="tl">
            <w14:srgbClr w14:val="000000">
              <w14:alpha w14:val="60000"/>
            </w14:srgbClr>
          </w14:shadow>
        </w:rPr>
      </w:pPr>
      <w:r w:rsidRPr="007478F4">
        <w:rPr>
          <w:color w:val="000000"/>
          <w:sz w:val="22"/>
          <w:szCs w:val="22"/>
          <w14:shadow w14:blurRad="50800" w14:dist="38100" w14:dir="2700000" w14:sx="100000" w14:sy="100000" w14:kx="0" w14:ky="0" w14:algn="tl">
            <w14:srgbClr w14:val="000000">
              <w14:alpha w14:val="60000"/>
            </w14:srgbClr>
          </w14:shadow>
        </w:rPr>
        <w:t>1</w:t>
      </w:r>
      <w:r w:rsidR="009D636F" w:rsidRPr="007478F4">
        <w:rPr>
          <w:color w:val="000000"/>
          <w:sz w:val="22"/>
          <w:szCs w:val="22"/>
          <w14:shadow w14:blurRad="50800" w14:dist="38100" w14:dir="2700000" w14:sx="100000" w14:sy="100000" w14:kx="0" w14:ky="0" w14:algn="tl">
            <w14:srgbClr w14:val="000000">
              <w14:alpha w14:val="60000"/>
            </w14:srgbClr>
          </w14:shadow>
        </w:rPr>
        <w:t>2</w:t>
      </w:r>
      <w:r w:rsidR="002C3A91" w:rsidRPr="007478F4">
        <w:rPr>
          <w:color w:val="000000"/>
          <w:sz w:val="22"/>
          <w:szCs w:val="22"/>
          <w14:shadow w14:blurRad="50800" w14:dist="38100" w14:dir="2700000" w14:sx="100000" w14:sy="100000" w14:kx="0" w14:ky="0" w14:algn="tl">
            <w14:srgbClr w14:val="000000">
              <w14:alpha w14:val="60000"/>
            </w14:srgbClr>
          </w14:shadow>
        </w:rPr>
        <w:t xml:space="preserve">. </w:t>
      </w:r>
      <w:proofErr w:type="gramStart"/>
      <w:r w:rsidR="002C3A91" w:rsidRPr="007478F4">
        <w:rPr>
          <w:color w:val="000000"/>
          <w:sz w:val="22"/>
          <w:szCs w:val="22"/>
          <w14:shadow w14:blurRad="50800" w14:dist="38100" w14:dir="2700000" w14:sx="100000" w14:sy="100000" w14:kx="0" w14:ky="0" w14:algn="tl">
            <w14:srgbClr w14:val="000000">
              <w14:alpha w14:val="60000"/>
            </w14:srgbClr>
          </w14:shadow>
        </w:rPr>
        <w:t>РЕКЛАМНО-ИНФОРМАЦИОННАЯ</w:t>
      </w:r>
      <w:proofErr w:type="gramEnd"/>
      <w:r w:rsidR="002C3A91" w:rsidRPr="007478F4">
        <w:rPr>
          <w:color w:val="000000"/>
          <w:sz w:val="22"/>
          <w:szCs w:val="22"/>
          <w14:shadow w14:blurRad="50800" w14:dist="38100" w14:dir="2700000" w14:sx="100000" w14:sy="100000" w14:kx="0" w14:ky="0" w14:algn="tl">
            <w14:srgbClr w14:val="000000">
              <w14:alpha w14:val="60000"/>
            </w14:srgbClr>
          </w14:shadow>
        </w:rPr>
        <w:t xml:space="preserve"> И МАРКЕТИНГОВАЯ ДЕЯТЕЛЬНОСТЬ</w:t>
      </w:r>
      <w:r w:rsidR="002C3A91" w:rsidRPr="007478F4">
        <w:rPr>
          <w:color w:val="000000"/>
          <w:sz w:val="22"/>
          <w:szCs w:val="22"/>
          <w14:shadow w14:blurRad="50800" w14:dist="38100" w14:dir="2700000" w14:sx="100000" w14:sy="100000" w14:kx="0" w14:ky="0" w14:algn="tl">
            <w14:srgbClr w14:val="000000">
              <w14:alpha w14:val="60000"/>
            </w14:srgbClr>
          </w14:shadow>
        </w:rPr>
        <w:tab/>
        <w:t>1</w:t>
      </w:r>
      <w:r w:rsidR="009D636F" w:rsidRPr="007478F4">
        <w:rPr>
          <w:color w:val="000000"/>
          <w:sz w:val="22"/>
          <w:szCs w:val="22"/>
          <w14:shadow w14:blurRad="50800" w14:dist="38100" w14:dir="2700000" w14:sx="100000" w14:sy="100000" w14:kx="0" w14:ky="0" w14:algn="tl">
            <w14:srgbClr w14:val="000000">
              <w14:alpha w14:val="60000"/>
            </w14:srgbClr>
          </w14:shadow>
        </w:rPr>
        <w:t>05</w:t>
      </w:r>
    </w:p>
    <w:p w:rsidR="007D13E4" w:rsidRPr="007478F4" w:rsidRDefault="008F5FDE" w:rsidP="00993D66">
      <w:pPr>
        <w:pStyle w:val="a9"/>
        <w:tabs>
          <w:tab w:val="left" w:leader="dot" w:pos="14334"/>
          <w:tab w:val="left" w:leader="dot" w:pos="14600"/>
        </w:tabs>
        <w:autoSpaceDE w:val="0"/>
        <w:autoSpaceDN w:val="0"/>
        <w:adjustRightInd w:val="0"/>
        <w:ind w:left="142"/>
        <w:rPr>
          <w:color w:val="000000"/>
          <w:sz w:val="22"/>
          <w:szCs w:val="22"/>
          <w14:shadow w14:blurRad="50800" w14:dist="38100" w14:dir="2700000" w14:sx="100000" w14:sy="100000" w14:kx="0" w14:ky="0" w14:algn="tl">
            <w14:srgbClr w14:val="000000">
              <w14:alpha w14:val="60000"/>
            </w14:srgbClr>
          </w14:shadow>
        </w:rPr>
      </w:pPr>
      <w:r w:rsidRPr="007478F4">
        <w:rPr>
          <w:color w:val="000000"/>
          <w:sz w:val="22"/>
          <w:szCs w:val="22"/>
          <w14:shadow w14:blurRad="50800" w14:dist="38100" w14:dir="2700000" w14:sx="100000" w14:sy="100000" w14:kx="0" w14:ky="0" w14:algn="tl">
            <w14:srgbClr w14:val="000000">
              <w14:alpha w14:val="60000"/>
            </w14:srgbClr>
          </w14:shadow>
        </w:rPr>
        <w:t>1</w:t>
      </w:r>
      <w:r w:rsidR="009D636F" w:rsidRPr="007478F4">
        <w:rPr>
          <w:color w:val="000000"/>
          <w:sz w:val="22"/>
          <w:szCs w:val="22"/>
          <w14:shadow w14:blurRad="50800" w14:dist="38100" w14:dir="2700000" w14:sx="100000" w14:sy="100000" w14:kx="0" w14:ky="0" w14:algn="tl">
            <w14:srgbClr w14:val="000000">
              <w14:alpha w14:val="60000"/>
            </w14:srgbClr>
          </w14:shadow>
        </w:rPr>
        <w:t>3</w:t>
      </w:r>
      <w:r w:rsidRPr="007478F4">
        <w:rPr>
          <w:color w:val="000000"/>
          <w:sz w:val="22"/>
          <w:szCs w:val="22"/>
          <w14:shadow w14:blurRad="50800" w14:dist="38100" w14:dir="2700000" w14:sx="100000" w14:sy="100000" w14:kx="0" w14:ky="0" w14:algn="tl">
            <w14:srgbClr w14:val="000000">
              <w14:alpha w14:val="60000"/>
            </w14:srgbClr>
          </w14:shadow>
        </w:rPr>
        <w:t>. ИНФОРМАТИЗАЦИЯ БИБЛИОТЕЧНОГО ОБСЛУЖИВАНИЯ</w:t>
      </w:r>
      <w:r w:rsidR="007D13E4" w:rsidRPr="007478F4">
        <w:rPr>
          <w:color w:val="000000"/>
          <w:sz w:val="22"/>
          <w:szCs w:val="22"/>
          <w14:shadow w14:blurRad="50800" w14:dist="38100" w14:dir="2700000" w14:sx="100000" w14:sy="100000" w14:kx="0" w14:ky="0" w14:algn="tl">
            <w14:srgbClr w14:val="000000">
              <w14:alpha w14:val="60000"/>
            </w14:srgbClr>
          </w14:shadow>
        </w:rPr>
        <w:tab/>
      </w:r>
      <w:r w:rsidRPr="007478F4">
        <w:rPr>
          <w:color w:val="000000"/>
          <w:sz w:val="22"/>
          <w:szCs w:val="22"/>
          <w14:shadow w14:blurRad="50800" w14:dist="38100" w14:dir="2700000" w14:sx="100000" w14:sy="100000" w14:kx="0" w14:ky="0" w14:algn="tl">
            <w14:srgbClr w14:val="000000">
              <w14:alpha w14:val="60000"/>
            </w14:srgbClr>
          </w14:shadow>
        </w:rPr>
        <w:t>1</w:t>
      </w:r>
      <w:r w:rsidR="009D636F" w:rsidRPr="007478F4">
        <w:rPr>
          <w:color w:val="000000"/>
          <w:sz w:val="22"/>
          <w:szCs w:val="22"/>
          <w14:shadow w14:blurRad="50800" w14:dist="38100" w14:dir="2700000" w14:sx="100000" w14:sy="100000" w14:kx="0" w14:ky="0" w14:algn="tl">
            <w14:srgbClr w14:val="000000">
              <w14:alpha w14:val="60000"/>
            </w14:srgbClr>
          </w14:shadow>
        </w:rPr>
        <w:t>11</w:t>
      </w:r>
    </w:p>
    <w:p w:rsidR="002F4D40" w:rsidRPr="007478F4" w:rsidRDefault="007D13E4" w:rsidP="00302CC6">
      <w:pPr>
        <w:pStyle w:val="a9"/>
        <w:tabs>
          <w:tab w:val="left" w:leader="dot" w:pos="14348"/>
          <w:tab w:val="left" w:leader="dot" w:pos="14600"/>
        </w:tabs>
        <w:autoSpaceDE w:val="0"/>
        <w:autoSpaceDN w:val="0"/>
        <w:adjustRightInd w:val="0"/>
        <w:ind w:left="142"/>
        <w:rPr>
          <w:color w:val="000000"/>
          <w:sz w:val="22"/>
          <w:szCs w:val="22"/>
          <w14:shadow w14:blurRad="50800" w14:dist="38100" w14:dir="2700000" w14:sx="100000" w14:sy="100000" w14:kx="0" w14:ky="0" w14:algn="tl">
            <w14:srgbClr w14:val="000000">
              <w14:alpha w14:val="60000"/>
            </w14:srgbClr>
          </w14:shadow>
        </w:rPr>
      </w:pPr>
      <w:r w:rsidRPr="007478F4">
        <w:rPr>
          <w:color w:val="000000"/>
          <w:sz w:val="22"/>
          <w:szCs w:val="22"/>
          <w14:shadow w14:blurRad="50800" w14:dist="38100" w14:dir="2700000" w14:sx="100000" w14:sy="100000" w14:kx="0" w14:ky="0" w14:algn="tl">
            <w14:srgbClr w14:val="000000">
              <w14:alpha w14:val="60000"/>
            </w14:srgbClr>
          </w14:shadow>
        </w:rPr>
        <w:t>1</w:t>
      </w:r>
      <w:r w:rsidR="009D636F" w:rsidRPr="007478F4">
        <w:rPr>
          <w:color w:val="000000"/>
          <w:sz w:val="22"/>
          <w:szCs w:val="22"/>
          <w14:shadow w14:blurRad="50800" w14:dist="38100" w14:dir="2700000" w14:sx="100000" w14:sy="100000" w14:kx="0" w14:ky="0" w14:algn="tl">
            <w14:srgbClr w14:val="000000">
              <w14:alpha w14:val="60000"/>
            </w14:srgbClr>
          </w14:shadow>
        </w:rPr>
        <w:t>4</w:t>
      </w:r>
      <w:r w:rsidRPr="007478F4">
        <w:rPr>
          <w:color w:val="000000"/>
          <w:sz w:val="22"/>
          <w:szCs w:val="22"/>
          <w14:shadow w14:blurRad="50800" w14:dist="38100" w14:dir="2700000" w14:sx="100000" w14:sy="100000" w14:kx="0" w14:ky="0" w14:algn="tl">
            <w14:srgbClr w14:val="000000">
              <w14:alpha w14:val="60000"/>
            </w14:srgbClr>
          </w14:shadow>
        </w:rPr>
        <w:t xml:space="preserve">. </w:t>
      </w:r>
      <w:r w:rsidR="009964F0" w:rsidRPr="007478F4">
        <w:rPr>
          <w:color w:val="000000"/>
          <w:sz w:val="22"/>
          <w:szCs w:val="22"/>
          <w14:shadow w14:blurRad="50800" w14:dist="38100" w14:dir="2700000" w14:sx="100000" w14:sy="100000" w14:kx="0" w14:ky="0" w14:algn="tl">
            <w14:srgbClr w14:val="000000">
              <w14:alpha w14:val="60000"/>
            </w14:srgbClr>
          </w14:shadow>
        </w:rPr>
        <w:t>РАБОТА С ДЕТЬМИ, МОЛОДЕЖЬЮ, СЕМЬЕЙ</w:t>
      </w:r>
      <w:r w:rsidRPr="007478F4">
        <w:rPr>
          <w:color w:val="000000"/>
          <w:sz w:val="22"/>
          <w:szCs w:val="22"/>
          <w14:shadow w14:blurRad="50800" w14:dist="38100" w14:dir="2700000" w14:sx="100000" w14:sy="100000" w14:kx="0" w14:ky="0" w14:algn="tl">
            <w14:srgbClr w14:val="000000">
              <w14:alpha w14:val="60000"/>
            </w14:srgbClr>
          </w14:shadow>
        </w:rPr>
        <w:tab/>
      </w:r>
      <w:r w:rsidR="009964F0" w:rsidRPr="007478F4">
        <w:rPr>
          <w:color w:val="000000"/>
          <w:sz w:val="22"/>
          <w:szCs w:val="22"/>
          <w14:shadow w14:blurRad="50800" w14:dist="38100" w14:dir="2700000" w14:sx="100000" w14:sy="100000" w14:kx="0" w14:ky="0" w14:algn="tl">
            <w14:srgbClr w14:val="000000">
              <w14:alpha w14:val="60000"/>
            </w14:srgbClr>
          </w14:shadow>
        </w:rPr>
        <w:t>1</w:t>
      </w:r>
      <w:r w:rsidR="009D636F" w:rsidRPr="007478F4">
        <w:rPr>
          <w:color w:val="000000"/>
          <w:sz w:val="22"/>
          <w:szCs w:val="22"/>
          <w14:shadow w14:blurRad="50800" w14:dist="38100" w14:dir="2700000" w14:sx="100000" w14:sy="100000" w14:kx="0" w14:ky="0" w14:algn="tl">
            <w14:srgbClr w14:val="000000">
              <w14:alpha w14:val="60000"/>
            </w14:srgbClr>
          </w14:shadow>
        </w:rPr>
        <w:t>17</w:t>
      </w:r>
    </w:p>
    <w:p w:rsidR="002F4D40" w:rsidRPr="007478F4" w:rsidRDefault="002F4D40" w:rsidP="00302CC6">
      <w:pPr>
        <w:pStyle w:val="a9"/>
        <w:tabs>
          <w:tab w:val="left" w:leader="dot" w:pos="14376"/>
          <w:tab w:val="left" w:leader="dot" w:pos="14459"/>
          <w:tab w:val="left" w:leader="dot" w:pos="14600"/>
        </w:tabs>
        <w:autoSpaceDE w:val="0"/>
        <w:autoSpaceDN w:val="0"/>
        <w:adjustRightInd w:val="0"/>
        <w:ind w:left="142"/>
        <w:rPr>
          <w:color w:val="000000"/>
          <w:sz w:val="22"/>
          <w:szCs w:val="22"/>
          <w14:shadow w14:blurRad="50800" w14:dist="38100" w14:dir="2700000" w14:sx="100000" w14:sy="100000" w14:kx="0" w14:ky="0" w14:algn="tl">
            <w14:srgbClr w14:val="000000">
              <w14:alpha w14:val="60000"/>
            </w14:srgbClr>
          </w14:shadow>
        </w:rPr>
      </w:pPr>
      <w:r w:rsidRPr="007478F4">
        <w:rPr>
          <w:color w:val="000000"/>
          <w:sz w:val="22"/>
          <w:szCs w:val="22"/>
          <w14:shadow w14:blurRad="50800" w14:dist="38100" w14:dir="2700000" w14:sx="100000" w14:sy="100000" w14:kx="0" w14:ky="0" w14:algn="tl">
            <w14:srgbClr w14:val="000000">
              <w14:alpha w14:val="60000"/>
            </w14:srgbClr>
          </w14:shadow>
        </w:rPr>
        <w:t>1</w:t>
      </w:r>
      <w:r w:rsidR="009D636F" w:rsidRPr="007478F4">
        <w:rPr>
          <w:color w:val="000000"/>
          <w:sz w:val="22"/>
          <w:szCs w:val="22"/>
          <w14:shadow w14:blurRad="50800" w14:dist="38100" w14:dir="2700000" w14:sx="100000" w14:sy="100000" w14:kx="0" w14:ky="0" w14:algn="tl">
            <w14:srgbClr w14:val="000000">
              <w14:alpha w14:val="60000"/>
            </w14:srgbClr>
          </w14:shadow>
        </w:rPr>
        <w:t>5</w:t>
      </w:r>
      <w:r w:rsidRPr="007478F4">
        <w:rPr>
          <w:color w:val="000000"/>
          <w:sz w:val="22"/>
          <w:szCs w:val="22"/>
          <w14:shadow w14:blurRad="50800" w14:dist="38100" w14:dir="2700000" w14:sx="100000" w14:sy="100000" w14:kx="0" w14:ky="0" w14:algn="tl">
            <w14:srgbClr w14:val="000000">
              <w14:alpha w14:val="60000"/>
            </w14:srgbClr>
          </w14:shadow>
        </w:rPr>
        <w:t>. РАБОТА С СОЦИАЛЬНО НЕЗАЩИЩЕННЫМИ СЛОЯМИ НАСЕЛЕНИЯ</w:t>
      </w:r>
      <w:r w:rsidRPr="007478F4">
        <w:rPr>
          <w:color w:val="000000"/>
          <w:sz w:val="22"/>
          <w:szCs w:val="22"/>
          <w14:shadow w14:blurRad="50800" w14:dist="38100" w14:dir="2700000" w14:sx="100000" w14:sy="100000" w14:kx="0" w14:ky="0" w14:algn="tl">
            <w14:srgbClr w14:val="000000">
              <w14:alpha w14:val="60000"/>
            </w14:srgbClr>
          </w14:shadow>
        </w:rPr>
        <w:tab/>
        <w:t>1</w:t>
      </w:r>
      <w:r w:rsidR="009D636F" w:rsidRPr="007478F4">
        <w:rPr>
          <w:color w:val="000000"/>
          <w:sz w:val="22"/>
          <w:szCs w:val="22"/>
          <w14:shadow w14:blurRad="50800" w14:dist="38100" w14:dir="2700000" w14:sx="100000" w14:sy="100000" w14:kx="0" w14:ky="0" w14:algn="tl">
            <w14:srgbClr w14:val="000000">
              <w14:alpha w14:val="60000"/>
            </w14:srgbClr>
          </w14:shadow>
        </w:rPr>
        <w:t>19</w:t>
      </w:r>
    </w:p>
    <w:p w:rsidR="002F4D40" w:rsidRPr="007478F4" w:rsidRDefault="002F4D40" w:rsidP="00302CC6">
      <w:pPr>
        <w:pStyle w:val="a9"/>
        <w:tabs>
          <w:tab w:val="left" w:leader="dot" w:pos="14390"/>
          <w:tab w:val="left" w:leader="dot" w:pos="14600"/>
        </w:tabs>
        <w:autoSpaceDE w:val="0"/>
        <w:autoSpaceDN w:val="0"/>
        <w:adjustRightInd w:val="0"/>
        <w:ind w:left="142"/>
        <w:rPr>
          <w:color w:val="000000"/>
          <w:sz w:val="22"/>
          <w:szCs w:val="22"/>
          <w14:shadow w14:blurRad="50800" w14:dist="38100" w14:dir="2700000" w14:sx="100000" w14:sy="100000" w14:kx="0" w14:ky="0" w14:algn="tl">
            <w14:srgbClr w14:val="000000">
              <w14:alpha w14:val="60000"/>
            </w14:srgbClr>
          </w14:shadow>
        </w:rPr>
      </w:pPr>
      <w:r w:rsidRPr="007478F4">
        <w:rPr>
          <w:color w:val="000000"/>
          <w:sz w:val="22"/>
          <w:szCs w:val="22"/>
          <w14:shadow w14:blurRad="50800" w14:dist="38100" w14:dir="2700000" w14:sx="100000" w14:sy="100000" w14:kx="0" w14:ky="0" w14:algn="tl">
            <w14:srgbClr w14:val="000000">
              <w14:alpha w14:val="60000"/>
            </w14:srgbClr>
          </w14:shadow>
        </w:rPr>
        <w:t>1</w:t>
      </w:r>
      <w:r w:rsidR="009D636F" w:rsidRPr="007478F4">
        <w:rPr>
          <w:color w:val="000000"/>
          <w:sz w:val="22"/>
          <w:szCs w:val="22"/>
          <w14:shadow w14:blurRad="50800" w14:dist="38100" w14:dir="2700000" w14:sx="100000" w14:sy="100000" w14:kx="0" w14:ky="0" w14:algn="tl">
            <w14:srgbClr w14:val="000000">
              <w14:alpha w14:val="60000"/>
            </w14:srgbClr>
          </w14:shadow>
        </w:rPr>
        <w:t>6</w:t>
      </w:r>
      <w:r w:rsidRPr="007478F4">
        <w:rPr>
          <w:color w:val="000000"/>
          <w:sz w:val="22"/>
          <w:szCs w:val="22"/>
          <w14:shadow w14:blurRad="50800" w14:dist="38100" w14:dir="2700000" w14:sx="100000" w14:sy="100000" w14:kx="0" w14:ky="0" w14:algn="tl">
            <w14:srgbClr w14:val="000000">
              <w14:alpha w14:val="60000"/>
            </w14:srgbClr>
          </w14:shadow>
        </w:rPr>
        <w:t xml:space="preserve">. КРАЕВЕДЧЕСКАЯ ДЕЯТЕЛЬНОСТЬ </w:t>
      </w:r>
      <w:r w:rsidRPr="007478F4">
        <w:rPr>
          <w:color w:val="000000"/>
          <w:sz w:val="22"/>
          <w:szCs w:val="22"/>
          <w14:shadow w14:blurRad="50800" w14:dist="38100" w14:dir="2700000" w14:sx="100000" w14:sy="100000" w14:kx="0" w14:ky="0" w14:algn="tl">
            <w14:srgbClr w14:val="000000">
              <w14:alpha w14:val="60000"/>
            </w14:srgbClr>
          </w14:shadow>
        </w:rPr>
        <w:tab/>
        <w:t>1</w:t>
      </w:r>
      <w:r w:rsidR="009D636F" w:rsidRPr="007478F4">
        <w:rPr>
          <w:color w:val="000000"/>
          <w:sz w:val="22"/>
          <w:szCs w:val="22"/>
          <w14:shadow w14:blurRad="50800" w14:dist="38100" w14:dir="2700000" w14:sx="100000" w14:sy="100000" w14:kx="0" w14:ky="0" w14:algn="tl">
            <w14:srgbClr w14:val="000000">
              <w14:alpha w14:val="60000"/>
            </w14:srgbClr>
          </w14:shadow>
        </w:rPr>
        <w:t>23</w:t>
      </w:r>
    </w:p>
    <w:p w:rsidR="00266913" w:rsidRPr="007478F4" w:rsidRDefault="00AD3B21" w:rsidP="00302CC6">
      <w:pPr>
        <w:pStyle w:val="a9"/>
        <w:tabs>
          <w:tab w:val="left" w:leader="dot" w:pos="14404"/>
          <w:tab w:val="left" w:leader="dot" w:pos="14600"/>
        </w:tabs>
        <w:autoSpaceDE w:val="0"/>
        <w:autoSpaceDN w:val="0"/>
        <w:adjustRightInd w:val="0"/>
        <w:ind w:left="142"/>
        <w:rPr>
          <w:color w:val="000000"/>
          <w:sz w:val="22"/>
          <w:szCs w:val="22"/>
          <w14:shadow w14:blurRad="50800" w14:dist="38100" w14:dir="2700000" w14:sx="100000" w14:sy="100000" w14:kx="0" w14:ky="0" w14:algn="tl">
            <w14:srgbClr w14:val="000000">
              <w14:alpha w14:val="60000"/>
            </w14:srgbClr>
          </w14:shadow>
        </w:rPr>
      </w:pPr>
      <w:r w:rsidRPr="007478F4">
        <w:rPr>
          <w:color w:val="000000"/>
          <w:sz w:val="22"/>
          <w:szCs w:val="22"/>
          <w14:shadow w14:blurRad="50800" w14:dist="38100" w14:dir="2700000" w14:sx="100000" w14:sy="100000" w14:kx="0" w14:ky="0" w14:algn="tl">
            <w14:srgbClr w14:val="000000">
              <w14:alpha w14:val="60000"/>
            </w14:srgbClr>
          </w14:shadow>
        </w:rPr>
        <w:t>1</w:t>
      </w:r>
      <w:r w:rsidR="009D636F" w:rsidRPr="007478F4">
        <w:rPr>
          <w:color w:val="000000"/>
          <w:sz w:val="22"/>
          <w:szCs w:val="22"/>
          <w14:shadow w14:blurRad="50800" w14:dist="38100" w14:dir="2700000" w14:sx="100000" w14:sy="100000" w14:kx="0" w14:ky="0" w14:algn="tl">
            <w14:srgbClr w14:val="000000">
              <w14:alpha w14:val="60000"/>
            </w14:srgbClr>
          </w14:shadow>
        </w:rPr>
        <w:t>7</w:t>
      </w:r>
      <w:r w:rsidRPr="007478F4">
        <w:rPr>
          <w:color w:val="000000"/>
          <w:sz w:val="22"/>
          <w:szCs w:val="22"/>
          <w14:shadow w14:blurRad="50800" w14:dist="38100" w14:dir="2700000" w14:sx="100000" w14:sy="100000" w14:kx="0" w14:ky="0" w14:algn="tl">
            <w14:srgbClr w14:val="000000">
              <w14:alpha w14:val="60000"/>
            </w14:srgbClr>
          </w14:shadow>
        </w:rPr>
        <w:t>. ИНФОРМАЦИОННО-БИБЛИОГРАФИЧЕСКАЯ РАБОТА</w:t>
      </w:r>
      <w:r w:rsidR="00266913" w:rsidRPr="007478F4">
        <w:rPr>
          <w:color w:val="000000"/>
          <w:sz w:val="22"/>
          <w:szCs w:val="22"/>
          <w14:shadow w14:blurRad="50800" w14:dist="38100" w14:dir="2700000" w14:sx="100000" w14:sy="100000" w14:kx="0" w14:ky="0" w14:algn="tl">
            <w14:srgbClr w14:val="000000">
              <w14:alpha w14:val="60000"/>
            </w14:srgbClr>
          </w14:shadow>
        </w:rPr>
        <w:tab/>
        <w:t>1</w:t>
      </w:r>
      <w:r w:rsidR="009D636F" w:rsidRPr="007478F4">
        <w:rPr>
          <w:color w:val="000000"/>
          <w:sz w:val="22"/>
          <w:szCs w:val="22"/>
          <w14:shadow w14:blurRad="50800" w14:dist="38100" w14:dir="2700000" w14:sx="100000" w14:sy="100000" w14:kx="0" w14:ky="0" w14:algn="tl">
            <w14:srgbClr w14:val="000000">
              <w14:alpha w14:val="60000"/>
            </w14:srgbClr>
          </w14:shadow>
        </w:rPr>
        <w:t>3</w:t>
      </w:r>
      <w:r w:rsidR="00093271" w:rsidRPr="007478F4">
        <w:rPr>
          <w:color w:val="000000"/>
          <w:sz w:val="22"/>
          <w:szCs w:val="22"/>
          <w14:shadow w14:blurRad="50800" w14:dist="38100" w14:dir="2700000" w14:sx="100000" w14:sy="100000" w14:kx="0" w14:ky="0" w14:algn="tl">
            <w14:srgbClr w14:val="000000">
              <w14:alpha w14:val="60000"/>
            </w14:srgbClr>
          </w14:shadow>
        </w:rPr>
        <w:t>5</w:t>
      </w:r>
    </w:p>
    <w:p w:rsidR="00AD3B21" w:rsidRPr="007478F4" w:rsidRDefault="00AD3B21" w:rsidP="001328B0">
      <w:pPr>
        <w:pStyle w:val="a9"/>
        <w:tabs>
          <w:tab w:val="left" w:leader="dot" w:pos="14404"/>
          <w:tab w:val="left" w:leader="dot" w:pos="14600"/>
        </w:tabs>
        <w:autoSpaceDE w:val="0"/>
        <w:autoSpaceDN w:val="0"/>
        <w:adjustRightInd w:val="0"/>
        <w:ind w:left="142"/>
        <w:rPr>
          <w:color w:val="000000"/>
          <w:sz w:val="22"/>
          <w:szCs w:val="22"/>
          <w14:shadow w14:blurRad="50800" w14:dist="38100" w14:dir="2700000" w14:sx="100000" w14:sy="100000" w14:kx="0" w14:ky="0" w14:algn="tl">
            <w14:srgbClr w14:val="000000">
              <w14:alpha w14:val="60000"/>
            </w14:srgbClr>
          </w14:shadow>
        </w:rPr>
        <w:sectPr w:rsidR="00AD3B21" w:rsidRPr="007478F4" w:rsidSect="0067540F">
          <w:pgSz w:w="16838" w:h="11906" w:orient="landscape"/>
          <w:pgMar w:top="851" w:right="567" w:bottom="1701" w:left="851" w:header="709" w:footer="709" w:gutter="0"/>
          <w:cols w:space="708"/>
          <w:docGrid w:linePitch="360"/>
        </w:sectPr>
      </w:pPr>
      <w:r w:rsidRPr="007478F4">
        <w:rPr>
          <w:color w:val="000000"/>
          <w:sz w:val="22"/>
          <w:szCs w:val="22"/>
          <w14:shadow w14:blurRad="50800" w14:dist="38100" w14:dir="2700000" w14:sx="100000" w14:sy="100000" w14:kx="0" w14:ky="0" w14:algn="tl">
            <w14:srgbClr w14:val="000000">
              <w14:alpha w14:val="60000"/>
            </w14:srgbClr>
          </w14:shadow>
        </w:rPr>
        <w:t>1</w:t>
      </w:r>
      <w:r w:rsidR="009D636F" w:rsidRPr="007478F4">
        <w:rPr>
          <w:color w:val="000000"/>
          <w:sz w:val="22"/>
          <w:szCs w:val="22"/>
          <w14:shadow w14:blurRad="50800" w14:dist="38100" w14:dir="2700000" w14:sx="100000" w14:sy="100000" w14:kx="0" w14:ky="0" w14:algn="tl">
            <w14:srgbClr w14:val="000000">
              <w14:alpha w14:val="60000"/>
            </w14:srgbClr>
          </w14:shadow>
        </w:rPr>
        <w:t>8</w:t>
      </w:r>
      <w:r w:rsidRPr="007478F4">
        <w:rPr>
          <w:color w:val="000000"/>
          <w:sz w:val="22"/>
          <w:szCs w:val="22"/>
          <w14:shadow w14:blurRad="50800" w14:dist="38100" w14:dir="2700000" w14:sx="100000" w14:sy="100000" w14:kx="0" w14:ky="0" w14:algn="tl">
            <w14:srgbClr w14:val="000000">
              <w14:alpha w14:val="60000"/>
            </w14:srgbClr>
          </w14:shadow>
        </w:rPr>
        <w:t>. ОРГАНИЗАЦИЯ БИБЛИОТЕЧНОГО ФОНДА И КАТАЛОГОВ</w:t>
      </w:r>
      <w:r w:rsidR="00602AE7" w:rsidRPr="007478F4">
        <w:rPr>
          <w:color w:val="000000"/>
          <w:sz w:val="22"/>
          <w:szCs w:val="22"/>
          <w14:shadow w14:blurRad="50800" w14:dist="38100" w14:dir="2700000" w14:sx="100000" w14:sy="100000" w14:kx="0" w14:ky="0" w14:algn="tl">
            <w14:srgbClr w14:val="000000">
              <w14:alpha w14:val="60000"/>
            </w14:srgbClr>
          </w14:shadow>
        </w:rPr>
        <w:tab/>
        <w:t>1</w:t>
      </w:r>
      <w:r w:rsidR="009D636F" w:rsidRPr="007478F4">
        <w:rPr>
          <w:color w:val="000000"/>
          <w:sz w:val="22"/>
          <w:szCs w:val="22"/>
          <w14:shadow w14:blurRad="50800" w14:dist="38100" w14:dir="2700000" w14:sx="100000" w14:sy="100000" w14:kx="0" w14:ky="0" w14:algn="tl">
            <w14:srgbClr w14:val="000000">
              <w14:alpha w14:val="60000"/>
            </w14:srgbClr>
          </w14:shadow>
        </w:rPr>
        <w:t>40</w:t>
      </w:r>
    </w:p>
    <w:p w:rsidR="004D43F6" w:rsidRPr="00542A59" w:rsidRDefault="0027475A" w:rsidP="00B639AA">
      <w:pPr>
        <w:pStyle w:val="a9"/>
        <w:ind w:left="1080"/>
        <w:jc w:val="cente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r>
        <w:rPr>
          <w:bCs/>
          <w:caps/>
          <w:sz w:val="28"/>
          <w:szCs w:val="28"/>
        </w:rPr>
        <w:lastRenderedPageBreak/>
        <w:br w:type="page"/>
      </w:r>
      <w:r w:rsidR="00440F06" w:rsidRPr="00542A59">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lastRenderedPageBreak/>
        <w:t>1. ОСНОВНЫЕ НАПРАВЛЕНИЯ ДЕЯТЕЛЬНОСТИ БИБЛИОТЕКИ</w:t>
      </w:r>
    </w:p>
    <w:p w:rsidR="00193A0B" w:rsidRPr="005345A6" w:rsidRDefault="00193A0B" w:rsidP="00193A0B">
      <w:pPr>
        <w:rPr>
          <w:rFonts w:ascii="Times New Roman" w:hAnsi="Times New Roman" w:cs="Times New Roman"/>
          <w:b/>
          <w:sz w:val="28"/>
          <w:szCs w:val="26"/>
        </w:rPr>
      </w:pPr>
      <w:r w:rsidRPr="005345A6">
        <w:rPr>
          <w:rFonts w:ascii="Times New Roman" w:hAnsi="Times New Roman" w:cs="Times New Roman"/>
          <w:b/>
          <w:sz w:val="28"/>
          <w:szCs w:val="26"/>
          <w14:shadow w14:blurRad="50800" w14:dist="38100" w14:dir="2700000" w14:sx="100000" w14:sy="100000" w14:kx="0" w14:ky="0" w14:algn="tl">
            <w14:srgbClr w14:val="000000">
              <w14:alpha w14:val="60000"/>
            </w14:srgbClr>
          </w14:shadow>
        </w:rPr>
        <w:t>Основные задачи 202</w:t>
      </w:r>
      <w:r w:rsidR="00D70707">
        <w:rPr>
          <w:rFonts w:ascii="Times New Roman" w:hAnsi="Times New Roman" w:cs="Times New Roman"/>
          <w:b/>
          <w:sz w:val="28"/>
          <w:szCs w:val="26"/>
          <w14:shadow w14:blurRad="50800" w14:dist="38100" w14:dir="2700000" w14:sx="100000" w14:sy="100000" w14:kx="0" w14:ky="0" w14:algn="tl">
            <w14:srgbClr w14:val="000000">
              <w14:alpha w14:val="60000"/>
            </w14:srgbClr>
          </w14:shadow>
        </w:rPr>
        <w:t>6</w:t>
      </w:r>
      <w:r w:rsidRPr="005345A6">
        <w:rPr>
          <w:rFonts w:ascii="Times New Roman" w:hAnsi="Times New Roman" w:cs="Times New Roman"/>
          <w:b/>
          <w:sz w:val="28"/>
          <w:szCs w:val="26"/>
          <w14:shadow w14:blurRad="50800" w14:dist="38100" w14:dir="2700000" w14:sx="100000" w14:sy="100000" w14:kx="0" w14:ky="0" w14:algn="tl">
            <w14:srgbClr w14:val="000000">
              <w14:alpha w14:val="60000"/>
            </w14:srgbClr>
          </w14:shadow>
        </w:rPr>
        <w:t xml:space="preserve"> года</w:t>
      </w:r>
      <w:r w:rsidRPr="005345A6">
        <w:rPr>
          <w:rFonts w:ascii="Times New Roman" w:hAnsi="Times New Roman" w:cs="Times New Roman"/>
          <w:b/>
          <w:sz w:val="28"/>
          <w:szCs w:val="26"/>
        </w:rPr>
        <w:t xml:space="preserve"> </w:t>
      </w:r>
    </w:p>
    <w:p w:rsidR="000961B5" w:rsidRPr="002956FD" w:rsidRDefault="000961B5" w:rsidP="002956FD">
      <w:pPr>
        <w:spacing w:after="0"/>
        <w:rPr>
          <w:rFonts w:ascii="Times New Roman" w:hAnsi="Times New Roman" w:cs="Times New Roman"/>
          <w:sz w:val="24"/>
          <w:szCs w:val="24"/>
        </w:rPr>
      </w:pPr>
      <w:r w:rsidRPr="000961B5">
        <w:rPr>
          <w:rFonts w:ascii="Times New Roman" w:hAnsi="Times New Roman" w:cs="Times New Roman"/>
          <w:sz w:val="28"/>
          <w:szCs w:val="28"/>
        </w:rPr>
        <w:t xml:space="preserve">  </w:t>
      </w:r>
      <w:r w:rsidRPr="002956FD">
        <w:rPr>
          <w:rFonts w:ascii="Times New Roman" w:hAnsi="Times New Roman" w:cs="Times New Roman"/>
          <w:sz w:val="24"/>
          <w:szCs w:val="24"/>
        </w:rPr>
        <w:t xml:space="preserve">Согласно Указу Президента Российской Федерации от 07.05.2024 № 309 «О национальных целях развития Российской Федерации на период до 2030 года и на перспективу до 2036 года» особое внимание уделяется на следующие направления работы в библиотеке: </w:t>
      </w:r>
    </w:p>
    <w:p w:rsidR="000961B5" w:rsidRPr="002956FD" w:rsidRDefault="000961B5" w:rsidP="002956FD">
      <w:pPr>
        <w:spacing w:after="0"/>
        <w:rPr>
          <w:rFonts w:ascii="Times New Roman" w:hAnsi="Times New Roman" w:cs="Times New Roman"/>
          <w:sz w:val="24"/>
          <w:szCs w:val="24"/>
        </w:rPr>
      </w:pPr>
      <w:r w:rsidRPr="002956FD">
        <w:rPr>
          <w:rFonts w:ascii="Times New Roman" w:hAnsi="Times New Roman" w:cs="Times New Roman"/>
          <w:sz w:val="24"/>
          <w:szCs w:val="24"/>
        </w:rPr>
        <w:t xml:space="preserve">• традиционное духовно-нравственное воспитание. Согласно подпункту «ж» пункта 3 Указа Президента о национальных целях, учреждения культуры, финансируемые государственными институтами развития, к 2030 году должны обеспечить продвижения и защиту традиционных российских духовно-нравственных ценностей на 70 процентов и не менее 80 процентов к 2036 году; </w:t>
      </w:r>
    </w:p>
    <w:p w:rsidR="000961B5" w:rsidRPr="002956FD" w:rsidRDefault="000961B5" w:rsidP="002956FD">
      <w:pPr>
        <w:spacing w:after="0"/>
        <w:rPr>
          <w:rFonts w:ascii="Times New Roman" w:hAnsi="Times New Roman" w:cs="Times New Roman"/>
          <w:sz w:val="24"/>
          <w:szCs w:val="24"/>
        </w:rPr>
      </w:pPr>
      <w:r w:rsidRPr="002956FD">
        <w:rPr>
          <w:rFonts w:ascii="Times New Roman" w:hAnsi="Times New Roman" w:cs="Times New Roman"/>
          <w:sz w:val="24"/>
          <w:szCs w:val="24"/>
        </w:rPr>
        <w:t xml:space="preserve">• патриотическое воспитание. Согласно подпункту «в» пункта 3 Указа Президента о национальных целях, увеличение к 2030 году доли молодых людей, участвующих в проектах и программах, направленных на патриотическое воспитание, не менее чем до 75 процентов; </w:t>
      </w:r>
    </w:p>
    <w:p w:rsidR="000961B5" w:rsidRPr="002956FD" w:rsidRDefault="000961B5" w:rsidP="002956FD">
      <w:pPr>
        <w:spacing w:after="0"/>
        <w:rPr>
          <w:rFonts w:ascii="Times New Roman" w:hAnsi="Times New Roman" w:cs="Times New Roman"/>
          <w:sz w:val="24"/>
          <w:szCs w:val="24"/>
        </w:rPr>
      </w:pPr>
      <w:r w:rsidRPr="002956FD">
        <w:rPr>
          <w:rFonts w:ascii="Times New Roman" w:hAnsi="Times New Roman" w:cs="Times New Roman"/>
          <w:sz w:val="24"/>
          <w:szCs w:val="24"/>
        </w:rPr>
        <w:t xml:space="preserve">• увеличение числа волонтёров культуры. Согласно подпункту «д» пункта 3 Указа Президента о национальных целях, увеличение к 2030 году доли молодых людей, вовлеченных в добровольческую и общественную деятельность, не менее чем до 45 процентов </w:t>
      </w:r>
    </w:p>
    <w:p w:rsidR="000961B5" w:rsidRPr="002956FD" w:rsidRDefault="000961B5" w:rsidP="002956FD">
      <w:pPr>
        <w:spacing w:after="0"/>
        <w:rPr>
          <w:rFonts w:ascii="Times New Roman" w:hAnsi="Times New Roman" w:cs="Times New Roman"/>
          <w:sz w:val="24"/>
          <w:szCs w:val="24"/>
        </w:rPr>
      </w:pPr>
      <w:r w:rsidRPr="002956FD">
        <w:rPr>
          <w:rFonts w:ascii="Times New Roman" w:hAnsi="Times New Roman" w:cs="Times New Roman"/>
          <w:sz w:val="24"/>
          <w:szCs w:val="24"/>
        </w:rPr>
        <w:t xml:space="preserve">• согласно подпункту «з» пункта 3 Указа Президента о национальных целях, повышение к 2030 году удовлетворенности граждан работой государственных и муниципальных организаций культуры, искусства и народного творчества. </w:t>
      </w:r>
    </w:p>
    <w:p w:rsidR="000961B5" w:rsidRPr="002956FD" w:rsidRDefault="000961B5" w:rsidP="002956FD">
      <w:pPr>
        <w:spacing w:after="0"/>
        <w:rPr>
          <w:rFonts w:ascii="Times New Roman" w:hAnsi="Times New Roman" w:cs="Times New Roman"/>
          <w:sz w:val="24"/>
          <w:szCs w:val="24"/>
        </w:rPr>
      </w:pPr>
      <w:r w:rsidRPr="002956FD">
        <w:rPr>
          <w:rFonts w:ascii="Times New Roman" w:hAnsi="Times New Roman" w:cs="Times New Roman"/>
          <w:sz w:val="24"/>
          <w:szCs w:val="24"/>
        </w:rPr>
        <w:t xml:space="preserve">В Указе «Об утверждении Основ государственной политики Российской Федерации в области исторического просвещения» от 08.05.2024 № 314, подписанным Владимиром Путиным библиотекам отводится серьёзная роль как субъекту государственной политики в области исторического просвещения, а именно: </w:t>
      </w:r>
    </w:p>
    <w:p w:rsidR="000961B5" w:rsidRPr="002956FD" w:rsidRDefault="000961B5" w:rsidP="002956FD">
      <w:pPr>
        <w:spacing w:after="0"/>
        <w:rPr>
          <w:rFonts w:ascii="Times New Roman" w:hAnsi="Times New Roman" w:cs="Times New Roman"/>
          <w:sz w:val="24"/>
          <w:szCs w:val="24"/>
        </w:rPr>
      </w:pPr>
      <w:r w:rsidRPr="002956FD">
        <w:rPr>
          <w:rFonts w:ascii="Times New Roman" w:hAnsi="Times New Roman" w:cs="Times New Roman"/>
          <w:sz w:val="24"/>
          <w:szCs w:val="24"/>
        </w:rPr>
        <w:t xml:space="preserve">• в подпункте «к» пункта 10 одной из задач по совершенствованию механизмов государственного управления в области исторического просвещения, является поддержка обновления фондов исторической литературы общедоступных (публичных) библиотек; </w:t>
      </w:r>
    </w:p>
    <w:p w:rsidR="000961B5" w:rsidRPr="002956FD" w:rsidRDefault="000961B5" w:rsidP="002956FD">
      <w:pPr>
        <w:spacing w:after="0"/>
        <w:rPr>
          <w:rFonts w:ascii="Times New Roman" w:hAnsi="Times New Roman" w:cs="Times New Roman"/>
          <w:sz w:val="24"/>
          <w:szCs w:val="24"/>
        </w:rPr>
      </w:pPr>
      <w:r w:rsidRPr="002956FD">
        <w:rPr>
          <w:rFonts w:ascii="Times New Roman" w:hAnsi="Times New Roman" w:cs="Times New Roman"/>
          <w:sz w:val="24"/>
          <w:szCs w:val="24"/>
        </w:rPr>
        <w:t xml:space="preserve">• в подпункте «ж» пункта 11 одной из задач по развитию научной базы исторического просвещения, является повышение роли в том числе библиотек, посредством реализации образовательно-просветительских программ; </w:t>
      </w:r>
    </w:p>
    <w:p w:rsidR="000961B5" w:rsidRPr="002956FD" w:rsidRDefault="000961B5" w:rsidP="002956FD">
      <w:pPr>
        <w:spacing w:after="0"/>
        <w:rPr>
          <w:rFonts w:ascii="Times New Roman" w:hAnsi="Times New Roman" w:cs="Times New Roman"/>
          <w:sz w:val="24"/>
          <w:szCs w:val="24"/>
        </w:rPr>
      </w:pPr>
      <w:r w:rsidRPr="002956FD">
        <w:rPr>
          <w:rFonts w:ascii="Times New Roman" w:hAnsi="Times New Roman" w:cs="Times New Roman"/>
          <w:sz w:val="24"/>
          <w:szCs w:val="24"/>
        </w:rPr>
        <w:t xml:space="preserve">• в подпунктах «д» и «к» пункта 12 в рамках задач по повышению исторической грамотности граждан Российской Федерации, иностранных граждан, проживающих (пребывающих) на территории Российской Федерации, и соотечественников, 5 проживающих за рубежом, является возрождение и поддержка программ внеклассного и внеаудиторного исторического просвещения в студиях, кружках и иных просветительских форматах в том числе при организациях культуры, поддержка исторического краеведения; </w:t>
      </w:r>
    </w:p>
    <w:p w:rsidR="000961B5" w:rsidRPr="002956FD" w:rsidRDefault="000961B5" w:rsidP="002956FD">
      <w:pPr>
        <w:spacing w:after="0"/>
        <w:rPr>
          <w:rFonts w:ascii="Times New Roman" w:hAnsi="Times New Roman" w:cs="Times New Roman"/>
          <w:sz w:val="24"/>
          <w:szCs w:val="24"/>
        </w:rPr>
      </w:pPr>
      <w:r w:rsidRPr="002956FD">
        <w:rPr>
          <w:rFonts w:ascii="Times New Roman" w:hAnsi="Times New Roman" w:cs="Times New Roman"/>
          <w:sz w:val="24"/>
          <w:szCs w:val="24"/>
        </w:rPr>
        <w:t>• в подпункте «3» пункта 13 одной из задач по формированию каналов получения достоверной исторической информации и обмена такой информацией, является развитие электронных библиотек</w:t>
      </w:r>
    </w:p>
    <w:p w:rsidR="0020377A" w:rsidRPr="002D14A5" w:rsidRDefault="0020377A" w:rsidP="002956FD">
      <w:pPr>
        <w:spacing w:after="0"/>
        <w:rPr>
          <w:rFonts w:ascii="Times New Roman" w:hAnsi="Times New Roman" w:cs="Times New Roman"/>
          <w:b/>
          <w:sz w:val="28"/>
          <w:szCs w:val="28"/>
          <w14:shadow w14:blurRad="50800" w14:dist="38100" w14:dir="2700000" w14:sx="100000" w14:sy="100000" w14:kx="0" w14:ky="0" w14:algn="tl">
            <w14:srgbClr w14:val="000000">
              <w14:alpha w14:val="60000"/>
            </w14:srgbClr>
          </w14:shadow>
        </w:rPr>
      </w:pPr>
      <w:r w:rsidRPr="002D14A5">
        <w:rPr>
          <w:rFonts w:ascii="Times New Roman" w:hAnsi="Times New Roman" w:cs="Times New Roman"/>
          <w:b/>
          <w:sz w:val="28"/>
          <w:szCs w:val="28"/>
          <w14:shadow w14:blurRad="50800" w14:dist="38100" w14:dir="2700000" w14:sx="100000" w14:sy="100000" w14:kx="0" w14:ky="0" w14:algn="tl">
            <w14:srgbClr w14:val="000000">
              <w14:alpha w14:val="60000"/>
            </w14:srgbClr>
          </w14:shadow>
        </w:rPr>
        <w:lastRenderedPageBreak/>
        <w:t>В своей деятельности библиотека опирается на Федеральные целевые программы</w:t>
      </w:r>
      <w:r w:rsidR="00F70A98" w:rsidRPr="002D14A5">
        <w:rPr>
          <w:rFonts w:ascii="Times New Roman" w:hAnsi="Times New Roman" w:cs="Times New Roman"/>
          <w:b/>
          <w:sz w:val="28"/>
          <w:szCs w:val="28"/>
          <w14:shadow w14:blurRad="50800" w14:dist="38100" w14:dir="2700000" w14:sx="100000" w14:sy="100000" w14:kx="0" w14:ky="0" w14:algn="tl">
            <w14:srgbClr w14:val="000000">
              <w14:alpha w14:val="60000"/>
            </w14:srgbClr>
          </w14:shadow>
        </w:rPr>
        <w:t xml:space="preserve"> и Федеральные документы</w:t>
      </w:r>
      <w:r w:rsidRPr="002D14A5">
        <w:rPr>
          <w:rFonts w:ascii="Times New Roman" w:hAnsi="Times New Roman" w:cs="Times New Roman"/>
          <w:b/>
          <w:sz w:val="28"/>
          <w:szCs w:val="28"/>
          <w14:shadow w14:blurRad="50800" w14:dist="38100" w14:dir="2700000" w14:sx="100000" w14:sy="100000" w14:kx="0" w14:ky="0" w14:algn="tl">
            <w14:srgbClr w14:val="000000">
              <w14:alpha w14:val="60000"/>
            </w14:srgbClr>
          </w14:shadow>
        </w:rPr>
        <w:t xml:space="preserve">: </w:t>
      </w:r>
    </w:p>
    <w:bookmarkStart w:id="0" w:name="bookmark1"/>
    <w:p w:rsidR="00B23C51" w:rsidRDefault="00B23C51" w:rsidP="00B23C51">
      <w:pPr>
        <w:pStyle w:val="af0"/>
        <w:spacing w:before="0" w:beforeAutospacing="0" w:after="150" w:afterAutospacing="0"/>
        <w:rPr>
          <w:rFonts w:ascii="Arial" w:hAnsi="Arial" w:cs="Arial"/>
          <w:color w:val="222222"/>
          <w:sz w:val="21"/>
          <w:szCs w:val="21"/>
        </w:rPr>
      </w:pPr>
      <w:r>
        <w:rPr>
          <w:rFonts w:ascii="Arial" w:hAnsi="Arial" w:cs="Arial"/>
          <w:color w:val="222222"/>
          <w:sz w:val="21"/>
          <w:szCs w:val="21"/>
        </w:rPr>
        <w:fldChar w:fldCharType="begin"/>
      </w:r>
      <w:r>
        <w:rPr>
          <w:rFonts w:ascii="Arial" w:hAnsi="Arial" w:cs="Arial"/>
          <w:color w:val="222222"/>
          <w:sz w:val="21"/>
          <w:szCs w:val="21"/>
        </w:rPr>
        <w:instrText xml:space="preserve"> HYPERLINK "https://1cult.ru/group?groupId=84045901&amp;locale=ru&amp;date=2024-07-25&amp;isStatic=false&amp;pubAlias=mcfr-cult.vip" </w:instrText>
      </w:r>
      <w:r>
        <w:rPr>
          <w:rFonts w:ascii="Arial" w:hAnsi="Arial" w:cs="Arial"/>
          <w:color w:val="222222"/>
          <w:sz w:val="21"/>
          <w:szCs w:val="21"/>
        </w:rPr>
        <w:fldChar w:fldCharType="separate"/>
      </w:r>
      <w:r>
        <w:rPr>
          <w:rStyle w:val="a5"/>
          <w:rFonts w:ascii="Arial" w:hAnsi="Arial" w:cs="Arial"/>
          <w:color w:val="0047B3"/>
          <w:sz w:val="21"/>
          <w:szCs w:val="21"/>
        </w:rPr>
        <w:t>Указ Президента от 02.07.2021 № 400</w:t>
      </w:r>
      <w:r>
        <w:rPr>
          <w:rFonts w:ascii="Arial" w:hAnsi="Arial" w:cs="Arial"/>
          <w:color w:val="222222"/>
          <w:sz w:val="21"/>
          <w:szCs w:val="21"/>
        </w:rPr>
        <w:fldChar w:fldCharType="end"/>
      </w:r>
      <w:r>
        <w:rPr>
          <w:rFonts w:ascii="Arial" w:hAnsi="Arial" w:cs="Arial"/>
          <w:color w:val="222222"/>
          <w:sz w:val="21"/>
          <w:szCs w:val="21"/>
        </w:rPr>
        <w:t> «О Стратегии национальной безопасности Российской Федерации»;</w:t>
      </w:r>
    </w:p>
    <w:p w:rsidR="00B23C51" w:rsidRDefault="00C75DAF" w:rsidP="00B23C51">
      <w:pPr>
        <w:pStyle w:val="af0"/>
        <w:spacing w:before="0" w:beforeAutospacing="0" w:after="150" w:afterAutospacing="0"/>
        <w:rPr>
          <w:rFonts w:ascii="Arial" w:hAnsi="Arial" w:cs="Arial"/>
          <w:color w:val="222222"/>
          <w:sz w:val="21"/>
          <w:szCs w:val="21"/>
        </w:rPr>
      </w:pPr>
      <w:hyperlink r:id="rId10" w:history="1">
        <w:r w:rsidR="00B23C51">
          <w:rPr>
            <w:rStyle w:val="a5"/>
            <w:rFonts w:ascii="Arial" w:hAnsi="Arial" w:cs="Arial"/>
            <w:color w:val="0047B3"/>
            <w:sz w:val="21"/>
            <w:szCs w:val="21"/>
          </w:rPr>
          <w:t>«Основы законодательства Российской Федерации</w:t>
        </w:r>
      </w:hyperlink>
      <w:r w:rsidR="00B23C51">
        <w:rPr>
          <w:rFonts w:ascii="Arial" w:hAnsi="Arial" w:cs="Arial"/>
          <w:color w:val="222222"/>
          <w:sz w:val="21"/>
          <w:szCs w:val="21"/>
        </w:rPr>
        <w:t> о культуре» (утв. ВС РФ 09.10.1992 N 3612-1);</w:t>
      </w:r>
    </w:p>
    <w:p w:rsidR="00B23C51" w:rsidRDefault="00C75DAF" w:rsidP="00B23C51">
      <w:pPr>
        <w:pStyle w:val="af0"/>
        <w:spacing w:before="0" w:beforeAutospacing="0" w:after="150" w:afterAutospacing="0"/>
        <w:rPr>
          <w:rFonts w:ascii="Arial" w:hAnsi="Arial" w:cs="Arial"/>
          <w:color w:val="222222"/>
          <w:sz w:val="21"/>
          <w:szCs w:val="21"/>
        </w:rPr>
      </w:pPr>
      <w:hyperlink r:id="rId11" w:history="1">
        <w:r w:rsidR="00B23C51">
          <w:rPr>
            <w:rStyle w:val="a5"/>
            <w:rFonts w:ascii="Arial" w:hAnsi="Arial" w:cs="Arial"/>
            <w:color w:val="0047B3"/>
            <w:sz w:val="21"/>
            <w:szCs w:val="21"/>
          </w:rPr>
          <w:t>Указ Президента от 09.11.2022 № 809</w:t>
        </w:r>
      </w:hyperlink>
      <w:r w:rsidR="00B23C51">
        <w:rPr>
          <w:rFonts w:ascii="Arial" w:hAnsi="Arial" w:cs="Arial"/>
          <w:color w:val="222222"/>
          <w:sz w:val="21"/>
          <w:szCs w:val="21"/>
        </w:rPr>
        <w:t> «Об утверждении Основ государственной политики по сохранению и укреплению традиционных российских духовно-нравственных ценностей»;</w:t>
      </w:r>
    </w:p>
    <w:p w:rsidR="00B23C51" w:rsidRDefault="00C75DAF" w:rsidP="00B23C51">
      <w:pPr>
        <w:pStyle w:val="af0"/>
        <w:spacing w:before="0" w:beforeAutospacing="0" w:after="150" w:afterAutospacing="0"/>
        <w:rPr>
          <w:rFonts w:ascii="Arial" w:hAnsi="Arial" w:cs="Arial"/>
          <w:color w:val="222222"/>
          <w:sz w:val="21"/>
          <w:szCs w:val="21"/>
        </w:rPr>
      </w:pPr>
      <w:hyperlink r:id="rId12" w:history="1">
        <w:r w:rsidR="00B23C51">
          <w:rPr>
            <w:rStyle w:val="a5"/>
            <w:rFonts w:ascii="Arial" w:hAnsi="Arial" w:cs="Arial"/>
            <w:color w:val="0047B3"/>
            <w:sz w:val="21"/>
            <w:szCs w:val="21"/>
          </w:rPr>
          <w:t>Указ Президента от 07.05.2024 № 309</w:t>
        </w:r>
      </w:hyperlink>
      <w:r w:rsidR="00B23C51">
        <w:rPr>
          <w:rFonts w:ascii="Arial" w:hAnsi="Arial" w:cs="Arial"/>
          <w:color w:val="222222"/>
          <w:sz w:val="21"/>
          <w:szCs w:val="21"/>
        </w:rPr>
        <w:t> «О национальных целях развития Российской Федерации на период до 2030 года и на перспективу до 2036 года;</w:t>
      </w:r>
    </w:p>
    <w:p w:rsidR="00B23C51" w:rsidRDefault="00C75DAF" w:rsidP="00B23C51">
      <w:pPr>
        <w:pStyle w:val="af0"/>
        <w:spacing w:before="0" w:beforeAutospacing="0" w:after="150" w:afterAutospacing="0"/>
        <w:rPr>
          <w:rFonts w:ascii="Arial" w:hAnsi="Arial" w:cs="Arial"/>
          <w:color w:val="222222"/>
          <w:sz w:val="21"/>
          <w:szCs w:val="21"/>
        </w:rPr>
      </w:pPr>
      <w:hyperlink r:id="rId13" w:history="1">
        <w:r w:rsidR="00B23C51">
          <w:rPr>
            <w:rStyle w:val="a5"/>
            <w:rFonts w:ascii="Arial" w:hAnsi="Arial" w:cs="Arial"/>
            <w:color w:val="0047B3"/>
            <w:sz w:val="21"/>
            <w:szCs w:val="21"/>
          </w:rPr>
          <w:t>Указ Президента от 24.12.2014 № 808</w:t>
        </w:r>
      </w:hyperlink>
      <w:r w:rsidR="00B23C51">
        <w:rPr>
          <w:rFonts w:ascii="Arial" w:hAnsi="Arial" w:cs="Arial"/>
          <w:color w:val="222222"/>
          <w:sz w:val="21"/>
          <w:szCs w:val="21"/>
        </w:rPr>
        <w:t> «Об утверждении Основ государственной культурной политики»;</w:t>
      </w:r>
    </w:p>
    <w:p w:rsidR="00B23C51" w:rsidRDefault="00C75DAF" w:rsidP="00B23C51">
      <w:pPr>
        <w:pStyle w:val="af0"/>
        <w:spacing w:before="0" w:beforeAutospacing="0" w:after="150" w:afterAutospacing="0"/>
        <w:rPr>
          <w:rFonts w:ascii="Arial" w:hAnsi="Arial" w:cs="Arial"/>
          <w:color w:val="222222"/>
          <w:sz w:val="21"/>
          <w:szCs w:val="21"/>
        </w:rPr>
      </w:pPr>
      <w:hyperlink r:id="rId14" w:history="1">
        <w:r w:rsidR="00B23C51">
          <w:rPr>
            <w:rStyle w:val="a5"/>
            <w:rFonts w:ascii="Arial" w:hAnsi="Arial" w:cs="Arial"/>
            <w:color w:val="0047B3"/>
            <w:sz w:val="21"/>
            <w:szCs w:val="21"/>
          </w:rPr>
          <w:t>Распоряжение Правительства от 29.02.2016 № 326-р</w:t>
        </w:r>
      </w:hyperlink>
      <w:r w:rsidR="00B23C51">
        <w:rPr>
          <w:rFonts w:ascii="Arial" w:hAnsi="Arial" w:cs="Arial"/>
          <w:color w:val="222222"/>
          <w:sz w:val="21"/>
          <w:szCs w:val="21"/>
        </w:rPr>
        <w:t> «Об утверждении Стратегии государственной культурной политики на период до 2030 года»;</w:t>
      </w:r>
    </w:p>
    <w:p w:rsidR="00B23C51" w:rsidRDefault="00C75DAF" w:rsidP="00B23C51">
      <w:pPr>
        <w:pStyle w:val="af0"/>
        <w:spacing w:before="0" w:beforeAutospacing="0" w:after="150" w:afterAutospacing="0"/>
        <w:rPr>
          <w:rFonts w:ascii="Arial" w:hAnsi="Arial" w:cs="Arial"/>
          <w:color w:val="222222"/>
          <w:sz w:val="21"/>
          <w:szCs w:val="21"/>
        </w:rPr>
      </w:pPr>
      <w:hyperlink r:id="rId15" w:history="1">
        <w:r w:rsidR="00B23C51">
          <w:rPr>
            <w:rStyle w:val="a5"/>
            <w:rFonts w:ascii="Arial" w:hAnsi="Arial" w:cs="Arial"/>
            <w:color w:val="0047B3"/>
            <w:sz w:val="21"/>
            <w:szCs w:val="21"/>
          </w:rPr>
          <w:t>Постановление Правительства от 15.04.2014 № 317</w:t>
        </w:r>
      </w:hyperlink>
      <w:r w:rsidR="00B23C51">
        <w:rPr>
          <w:rFonts w:ascii="Arial" w:hAnsi="Arial" w:cs="Arial"/>
          <w:color w:val="222222"/>
          <w:sz w:val="21"/>
          <w:szCs w:val="21"/>
        </w:rPr>
        <w:t> «Об утверждении государственной программы Российской Федерации «Развитие культуры»;</w:t>
      </w:r>
    </w:p>
    <w:p w:rsidR="00B23C51" w:rsidRDefault="00C75DAF" w:rsidP="00B23C51">
      <w:pPr>
        <w:pStyle w:val="af0"/>
        <w:spacing w:before="0" w:beforeAutospacing="0" w:after="150" w:afterAutospacing="0"/>
        <w:rPr>
          <w:rFonts w:ascii="Arial" w:hAnsi="Arial" w:cs="Arial"/>
          <w:color w:val="222222"/>
          <w:sz w:val="21"/>
          <w:szCs w:val="21"/>
        </w:rPr>
      </w:pPr>
      <w:hyperlink r:id="rId16" w:history="1">
        <w:r w:rsidR="00B23C51">
          <w:rPr>
            <w:rStyle w:val="a5"/>
            <w:rFonts w:ascii="Arial" w:hAnsi="Arial" w:cs="Arial"/>
            <w:color w:val="0047B3"/>
            <w:sz w:val="21"/>
            <w:szCs w:val="21"/>
          </w:rPr>
          <w:t>Федеральный закон от 29.12.1994 № 78-ФЗ</w:t>
        </w:r>
      </w:hyperlink>
      <w:r w:rsidR="00B23C51">
        <w:rPr>
          <w:rFonts w:ascii="Arial" w:hAnsi="Arial" w:cs="Arial"/>
          <w:color w:val="222222"/>
          <w:sz w:val="21"/>
          <w:szCs w:val="21"/>
        </w:rPr>
        <w:t> «О библиотечном деле»;</w:t>
      </w:r>
    </w:p>
    <w:p w:rsidR="00B23C51" w:rsidRDefault="00C75DAF" w:rsidP="00B23C51">
      <w:pPr>
        <w:pStyle w:val="af0"/>
        <w:spacing w:before="0" w:beforeAutospacing="0" w:after="150" w:afterAutospacing="0"/>
        <w:rPr>
          <w:rFonts w:ascii="Arial" w:hAnsi="Arial" w:cs="Arial"/>
          <w:color w:val="222222"/>
          <w:sz w:val="21"/>
          <w:szCs w:val="21"/>
        </w:rPr>
      </w:pPr>
      <w:hyperlink r:id="rId17" w:history="1">
        <w:r w:rsidR="00B23C51">
          <w:rPr>
            <w:rStyle w:val="a5"/>
            <w:rFonts w:ascii="Arial" w:hAnsi="Arial" w:cs="Arial"/>
            <w:color w:val="0047B3"/>
            <w:sz w:val="21"/>
            <w:szCs w:val="21"/>
          </w:rPr>
          <w:t>Распоряжение Правительства от 13.03.2021 № 608-р</w:t>
        </w:r>
      </w:hyperlink>
      <w:r w:rsidR="00B23C51">
        <w:rPr>
          <w:rFonts w:ascii="Arial" w:hAnsi="Arial" w:cs="Arial"/>
          <w:color w:val="222222"/>
          <w:sz w:val="21"/>
          <w:szCs w:val="21"/>
        </w:rPr>
        <w:t> «Об утверждении Стратегии развития библиотечного дела на период до 2030 года»;</w:t>
      </w:r>
    </w:p>
    <w:p w:rsidR="00B23C51" w:rsidRDefault="00C75DAF" w:rsidP="00B23C51">
      <w:pPr>
        <w:pStyle w:val="af0"/>
        <w:spacing w:before="0" w:beforeAutospacing="0" w:after="150" w:afterAutospacing="0"/>
        <w:rPr>
          <w:rFonts w:ascii="Arial" w:hAnsi="Arial" w:cs="Arial"/>
          <w:color w:val="222222"/>
          <w:sz w:val="21"/>
          <w:szCs w:val="21"/>
        </w:rPr>
      </w:pPr>
      <w:hyperlink r:id="rId18" w:history="1">
        <w:r w:rsidR="00B23C51">
          <w:rPr>
            <w:rStyle w:val="a5"/>
            <w:rFonts w:ascii="Arial" w:hAnsi="Arial" w:cs="Arial"/>
            <w:color w:val="0047B3"/>
            <w:sz w:val="21"/>
            <w:szCs w:val="21"/>
          </w:rPr>
          <w:t>Федеральный закон от 06.01.1999 № 7-ФЗ</w:t>
        </w:r>
      </w:hyperlink>
      <w:r w:rsidR="00B23C51">
        <w:rPr>
          <w:rFonts w:ascii="Arial" w:hAnsi="Arial" w:cs="Arial"/>
          <w:color w:val="222222"/>
          <w:sz w:val="21"/>
          <w:szCs w:val="21"/>
        </w:rPr>
        <w:t> «О народных художественных промыслах»;</w:t>
      </w:r>
    </w:p>
    <w:p w:rsidR="00B23C51" w:rsidRDefault="00C75DAF" w:rsidP="00B23C51">
      <w:pPr>
        <w:pStyle w:val="af0"/>
        <w:spacing w:before="0" w:beforeAutospacing="0" w:after="150" w:afterAutospacing="0"/>
        <w:rPr>
          <w:rFonts w:ascii="Arial" w:hAnsi="Arial" w:cs="Arial"/>
          <w:color w:val="222222"/>
          <w:sz w:val="21"/>
          <w:szCs w:val="21"/>
        </w:rPr>
      </w:pPr>
      <w:hyperlink r:id="rId19" w:history="1">
        <w:r w:rsidR="00B23C51">
          <w:rPr>
            <w:rStyle w:val="a5"/>
            <w:rFonts w:ascii="Arial" w:hAnsi="Arial" w:cs="Arial"/>
            <w:color w:val="0047B3"/>
            <w:sz w:val="21"/>
            <w:szCs w:val="21"/>
          </w:rPr>
          <w:t>Федеральный закон от 20.10.2022 № 402-ФЗ</w:t>
        </w:r>
      </w:hyperlink>
      <w:r w:rsidR="00B23C51">
        <w:rPr>
          <w:rFonts w:ascii="Arial" w:hAnsi="Arial" w:cs="Arial"/>
          <w:color w:val="222222"/>
          <w:sz w:val="21"/>
          <w:szCs w:val="21"/>
        </w:rPr>
        <w:t> «О нематериальном этнокультурном достоянии Российской Федерации»;</w:t>
      </w:r>
    </w:p>
    <w:p w:rsidR="00B23C51" w:rsidRDefault="00C75DAF" w:rsidP="00B23C51">
      <w:pPr>
        <w:pStyle w:val="af0"/>
        <w:spacing w:before="0" w:beforeAutospacing="0" w:after="150" w:afterAutospacing="0"/>
        <w:rPr>
          <w:rFonts w:ascii="Arial" w:hAnsi="Arial" w:cs="Arial"/>
          <w:color w:val="222222"/>
          <w:sz w:val="21"/>
          <w:szCs w:val="21"/>
        </w:rPr>
      </w:pPr>
      <w:hyperlink r:id="rId20" w:history="1">
        <w:r w:rsidR="00B23C51">
          <w:rPr>
            <w:rStyle w:val="a5"/>
            <w:rFonts w:ascii="Arial" w:hAnsi="Arial" w:cs="Arial"/>
            <w:color w:val="0047B3"/>
            <w:sz w:val="21"/>
            <w:szCs w:val="21"/>
          </w:rPr>
          <w:t>Распоряжение Правительства от 02.02.2024 № 206-р</w:t>
        </w:r>
      </w:hyperlink>
      <w:r w:rsidR="00B23C51">
        <w:rPr>
          <w:rFonts w:ascii="Arial" w:hAnsi="Arial" w:cs="Arial"/>
          <w:color w:val="222222"/>
          <w:sz w:val="21"/>
          <w:szCs w:val="21"/>
        </w:rPr>
        <w:t> «Об утверждении Концепции сохранения и развития нематериального этнокультурного достояния Российской Федерации на период до 2030 года».</w:t>
      </w:r>
    </w:p>
    <w:p w:rsidR="00B23C51" w:rsidRDefault="00B23C51" w:rsidP="00B23C51">
      <w:pPr>
        <w:rPr>
          <w:rFonts w:ascii="Arial" w:hAnsi="Arial" w:cs="Arial"/>
          <w:color w:val="222222"/>
          <w:sz w:val="21"/>
          <w:szCs w:val="21"/>
        </w:rPr>
      </w:pPr>
      <w:r>
        <w:rPr>
          <w:rFonts w:ascii="Arial" w:hAnsi="Arial" w:cs="Arial"/>
          <w:color w:val="222222"/>
          <w:sz w:val="21"/>
          <w:szCs w:val="21"/>
        </w:rPr>
        <w:br/>
      </w:r>
      <w:r>
        <w:rPr>
          <w:rFonts w:ascii="Arial" w:hAnsi="Arial" w:cs="Arial"/>
          <w:color w:val="222222"/>
          <w:sz w:val="21"/>
          <w:szCs w:val="21"/>
        </w:rPr>
        <w:br/>
        <w:t xml:space="preserve"> </w:t>
      </w:r>
    </w:p>
    <w:p w:rsidR="00B23C51" w:rsidRDefault="00B23C51" w:rsidP="002956FD">
      <w:pPr>
        <w:pStyle w:val="32"/>
        <w:keepNext/>
        <w:keepLines/>
        <w:shd w:val="clear" w:color="auto" w:fill="auto"/>
        <w:spacing w:before="0" w:after="0" w:line="276" w:lineRule="auto"/>
        <w:ind w:firstLine="0"/>
        <w:jc w:val="left"/>
        <w:rPr>
          <w:rFonts w:ascii="Times New Roman" w:hAnsi="Times New Roman" w:cs="Times New Roman"/>
          <w:sz w:val="24"/>
          <w:szCs w:val="24"/>
        </w:rPr>
      </w:pPr>
    </w:p>
    <w:p w:rsidR="00B23C51" w:rsidRDefault="00B23C51" w:rsidP="002956FD">
      <w:pPr>
        <w:pStyle w:val="32"/>
        <w:keepNext/>
        <w:keepLines/>
        <w:shd w:val="clear" w:color="auto" w:fill="auto"/>
        <w:spacing w:before="0" w:after="0" w:line="276" w:lineRule="auto"/>
        <w:ind w:firstLine="0"/>
        <w:jc w:val="left"/>
        <w:rPr>
          <w:rFonts w:ascii="Times New Roman" w:hAnsi="Times New Roman" w:cs="Times New Roman"/>
          <w:sz w:val="24"/>
          <w:szCs w:val="24"/>
        </w:rPr>
      </w:pPr>
    </w:p>
    <w:p w:rsidR="00B23C51" w:rsidRDefault="00B23C51" w:rsidP="002956FD">
      <w:pPr>
        <w:pStyle w:val="32"/>
        <w:keepNext/>
        <w:keepLines/>
        <w:shd w:val="clear" w:color="auto" w:fill="auto"/>
        <w:spacing w:before="0" w:after="0" w:line="276" w:lineRule="auto"/>
        <w:ind w:firstLine="0"/>
        <w:jc w:val="left"/>
        <w:rPr>
          <w:rFonts w:ascii="Times New Roman" w:hAnsi="Times New Roman" w:cs="Times New Roman"/>
          <w:sz w:val="24"/>
          <w:szCs w:val="24"/>
        </w:rPr>
      </w:pPr>
    </w:p>
    <w:p w:rsidR="00B23C51" w:rsidRDefault="00B23C51" w:rsidP="002956FD">
      <w:pPr>
        <w:pStyle w:val="32"/>
        <w:keepNext/>
        <w:keepLines/>
        <w:shd w:val="clear" w:color="auto" w:fill="auto"/>
        <w:spacing w:before="0" w:after="0" w:line="276" w:lineRule="auto"/>
        <w:ind w:firstLine="0"/>
        <w:jc w:val="left"/>
        <w:rPr>
          <w:rFonts w:ascii="Times New Roman" w:hAnsi="Times New Roman" w:cs="Times New Roman"/>
          <w:sz w:val="24"/>
          <w:szCs w:val="24"/>
        </w:rPr>
      </w:pPr>
    </w:p>
    <w:p w:rsidR="00A41967" w:rsidRPr="002956FD" w:rsidRDefault="00A41967" w:rsidP="002956FD">
      <w:pPr>
        <w:pStyle w:val="32"/>
        <w:keepNext/>
        <w:keepLines/>
        <w:shd w:val="clear" w:color="auto" w:fill="auto"/>
        <w:spacing w:before="0" w:after="0" w:line="276" w:lineRule="auto"/>
        <w:ind w:firstLine="0"/>
        <w:jc w:val="left"/>
        <w:rPr>
          <w:rFonts w:ascii="Times New Roman" w:hAnsi="Times New Roman" w:cs="Times New Roman"/>
          <w:sz w:val="24"/>
          <w:szCs w:val="24"/>
        </w:rPr>
      </w:pPr>
      <w:r w:rsidRPr="002956FD">
        <w:rPr>
          <w:rFonts w:ascii="Times New Roman" w:hAnsi="Times New Roman" w:cs="Times New Roman"/>
          <w:sz w:val="24"/>
          <w:szCs w:val="24"/>
        </w:rPr>
        <w:t>Федеральные программы</w:t>
      </w:r>
      <w:bookmarkEnd w:id="0"/>
    </w:p>
    <w:p w:rsidR="00A41967" w:rsidRPr="002956FD" w:rsidRDefault="00A41967" w:rsidP="002956FD">
      <w:pPr>
        <w:pStyle w:val="100"/>
        <w:numPr>
          <w:ilvl w:val="0"/>
          <w:numId w:val="23"/>
        </w:numPr>
        <w:shd w:val="clear" w:color="auto" w:fill="auto"/>
        <w:spacing w:after="0" w:line="276" w:lineRule="auto"/>
        <w:ind w:firstLine="0"/>
        <w:jc w:val="left"/>
        <w:rPr>
          <w:rFonts w:ascii="Times New Roman" w:hAnsi="Times New Roman" w:cs="Times New Roman"/>
          <w:sz w:val="24"/>
          <w:szCs w:val="24"/>
        </w:rPr>
      </w:pPr>
      <w:r w:rsidRPr="002956FD">
        <w:rPr>
          <w:rFonts w:ascii="Times New Roman" w:hAnsi="Times New Roman" w:cs="Times New Roman"/>
          <w:sz w:val="24"/>
          <w:szCs w:val="24"/>
        </w:rPr>
        <w:t xml:space="preserve"> Федеральная целевая программа «Охрана окружающей среды» на 2016-</w:t>
      </w:r>
      <w:r w:rsidRPr="002956FD">
        <w:rPr>
          <w:rFonts w:ascii="Times New Roman" w:hAnsi="Times New Roman" w:cs="Times New Roman"/>
          <w:sz w:val="24"/>
          <w:szCs w:val="24"/>
        </w:rPr>
        <w:softHyphen/>
        <w:t>2031 годы</w:t>
      </w:r>
    </w:p>
    <w:p w:rsidR="00A41967" w:rsidRPr="002956FD" w:rsidRDefault="00A41967" w:rsidP="002956FD">
      <w:pPr>
        <w:pStyle w:val="100"/>
        <w:numPr>
          <w:ilvl w:val="0"/>
          <w:numId w:val="23"/>
        </w:numPr>
        <w:shd w:val="clear" w:color="auto" w:fill="auto"/>
        <w:spacing w:after="0" w:line="276" w:lineRule="auto"/>
        <w:ind w:firstLine="0"/>
        <w:jc w:val="left"/>
        <w:rPr>
          <w:rFonts w:ascii="Times New Roman" w:hAnsi="Times New Roman" w:cs="Times New Roman"/>
          <w:sz w:val="24"/>
          <w:szCs w:val="24"/>
        </w:rPr>
      </w:pPr>
      <w:r w:rsidRPr="002956FD">
        <w:rPr>
          <w:rFonts w:ascii="Times New Roman" w:hAnsi="Times New Roman" w:cs="Times New Roman"/>
          <w:sz w:val="24"/>
          <w:szCs w:val="24"/>
        </w:rPr>
        <w:t xml:space="preserve"> Комплексная программа «Развитие техники, технологий и научных иссле</w:t>
      </w:r>
      <w:r w:rsidRPr="002956FD">
        <w:rPr>
          <w:rFonts w:ascii="Times New Roman" w:hAnsi="Times New Roman" w:cs="Times New Roman"/>
          <w:sz w:val="24"/>
          <w:szCs w:val="24"/>
        </w:rPr>
        <w:softHyphen/>
        <w:t xml:space="preserve">дований в области использования атомной энергии в Российской </w:t>
      </w:r>
      <w:r w:rsidRPr="002956FD">
        <w:rPr>
          <w:rFonts w:ascii="Times New Roman" w:hAnsi="Times New Roman" w:cs="Times New Roman"/>
          <w:sz w:val="24"/>
          <w:szCs w:val="24"/>
        </w:rPr>
        <w:lastRenderedPageBreak/>
        <w:t>Федерации на период до 2030 года»</w:t>
      </w:r>
    </w:p>
    <w:p w:rsidR="00A41967" w:rsidRPr="002956FD" w:rsidRDefault="00A41967" w:rsidP="002956FD">
      <w:pPr>
        <w:pStyle w:val="100"/>
        <w:numPr>
          <w:ilvl w:val="0"/>
          <w:numId w:val="23"/>
        </w:numPr>
        <w:shd w:val="clear" w:color="auto" w:fill="auto"/>
        <w:spacing w:after="0" w:line="276" w:lineRule="auto"/>
        <w:ind w:firstLine="0"/>
        <w:jc w:val="left"/>
        <w:rPr>
          <w:rFonts w:ascii="Times New Roman" w:hAnsi="Times New Roman" w:cs="Times New Roman"/>
          <w:sz w:val="24"/>
          <w:szCs w:val="24"/>
        </w:rPr>
      </w:pPr>
      <w:r w:rsidRPr="002956FD">
        <w:rPr>
          <w:rFonts w:ascii="Times New Roman" w:hAnsi="Times New Roman" w:cs="Times New Roman"/>
          <w:sz w:val="24"/>
          <w:szCs w:val="24"/>
        </w:rPr>
        <w:t xml:space="preserve"> Федеральная целевая программа «Культура» на 2019 - 2030 годы</w:t>
      </w:r>
    </w:p>
    <w:p w:rsidR="00A41967" w:rsidRPr="002956FD" w:rsidRDefault="00A41967" w:rsidP="002956FD">
      <w:pPr>
        <w:pStyle w:val="100"/>
        <w:numPr>
          <w:ilvl w:val="0"/>
          <w:numId w:val="23"/>
        </w:numPr>
        <w:shd w:val="clear" w:color="auto" w:fill="auto"/>
        <w:spacing w:after="0" w:line="276" w:lineRule="auto"/>
        <w:ind w:firstLine="0"/>
        <w:jc w:val="left"/>
        <w:rPr>
          <w:rFonts w:ascii="Times New Roman" w:hAnsi="Times New Roman" w:cs="Times New Roman"/>
          <w:sz w:val="24"/>
          <w:szCs w:val="24"/>
        </w:rPr>
      </w:pPr>
      <w:r w:rsidRPr="002956FD">
        <w:rPr>
          <w:rFonts w:ascii="Times New Roman" w:hAnsi="Times New Roman" w:cs="Times New Roman"/>
          <w:sz w:val="24"/>
          <w:szCs w:val="24"/>
        </w:rPr>
        <w:t xml:space="preserve"> Министр культуры России Ольга Любимова сообщила о продлении нацпро</w:t>
      </w:r>
      <w:r w:rsidRPr="002956FD">
        <w:rPr>
          <w:rFonts w:ascii="Times New Roman" w:hAnsi="Times New Roman" w:cs="Times New Roman"/>
          <w:sz w:val="24"/>
          <w:szCs w:val="24"/>
        </w:rPr>
        <w:softHyphen/>
        <w:t>екта «Культура» до 2030 года. Об этом она заявила, выступая на правитель</w:t>
      </w:r>
      <w:r w:rsidRPr="002956FD">
        <w:rPr>
          <w:rFonts w:ascii="Times New Roman" w:hAnsi="Times New Roman" w:cs="Times New Roman"/>
          <w:sz w:val="24"/>
          <w:szCs w:val="24"/>
        </w:rPr>
        <w:softHyphen/>
        <w:t>ственном часе в Государственной думе 29 ноября 2023 года.</w:t>
      </w:r>
    </w:p>
    <w:p w:rsidR="00A41967" w:rsidRPr="002956FD" w:rsidRDefault="00A41967" w:rsidP="002956FD">
      <w:pPr>
        <w:pStyle w:val="100"/>
        <w:shd w:val="clear" w:color="auto" w:fill="auto"/>
        <w:spacing w:after="0" w:line="276" w:lineRule="auto"/>
        <w:ind w:firstLine="0"/>
        <w:jc w:val="left"/>
        <w:rPr>
          <w:rFonts w:ascii="Times New Roman" w:hAnsi="Times New Roman" w:cs="Times New Roman"/>
          <w:sz w:val="24"/>
          <w:szCs w:val="24"/>
        </w:rPr>
      </w:pPr>
      <w:r w:rsidRPr="002956FD">
        <w:rPr>
          <w:rFonts w:ascii="Times New Roman" w:hAnsi="Times New Roman" w:cs="Times New Roman"/>
          <w:sz w:val="24"/>
          <w:szCs w:val="24"/>
        </w:rPr>
        <w:t>Указ Президента Российской Федерации от 08.11.2023 г. № 843</w:t>
      </w:r>
      <w:hyperlink r:id="rId21" w:history="1">
        <w:r w:rsidRPr="002956FD">
          <w:rPr>
            <w:rStyle w:val="a5"/>
            <w:rFonts w:ascii="Times New Roman" w:hAnsi="Times New Roman" w:cs="Times New Roman"/>
            <w:sz w:val="24"/>
            <w:szCs w:val="24"/>
          </w:rPr>
          <w:t xml:space="preserve"> «О</w:t>
        </w:r>
      </w:hyperlink>
      <w:r w:rsidRPr="002956FD">
        <w:rPr>
          <w:rStyle w:val="24"/>
          <w:rFonts w:ascii="Times New Roman" w:hAnsi="Times New Roman" w:cs="Times New Roman"/>
        </w:rPr>
        <w:t xml:space="preserve"> </w:t>
      </w:r>
      <w:hyperlink r:id="rId22" w:history="1">
        <w:r w:rsidRPr="002956FD">
          <w:rPr>
            <w:rStyle w:val="a5"/>
            <w:rFonts w:ascii="Times New Roman" w:hAnsi="Times New Roman" w:cs="Times New Roman"/>
            <w:sz w:val="24"/>
            <w:szCs w:val="24"/>
          </w:rPr>
          <w:t>праздновании 225-летия со дня рождения В.И. Даля»</w:t>
        </w:r>
      </w:hyperlink>
    </w:p>
    <w:p w:rsidR="00A41967" w:rsidRPr="002956FD" w:rsidRDefault="00A41967" w:rsidP="002956FD">
      <w:pPr>
        <w:pStyle w:val="100"/>
        <w:shd w:val="clear" w:color="auto" w:fill="auto"/>
        <w:spacing w:after="0" w:line="276" w:lineRule="auto"/>
        <w:ind w:firstLine="0"/>
        <w:jc w:val="left"/>
        <w:rPr>
          <w:rFonts w:ascii="Times New Roman" w:hAnsi="Times New Roman" w:cs="Times New Roman"/>
          <w:sz w:val="24"/>
          <w:szCs w:val="24"/>
        </w:rPr>
      </w:pPr>
      <w:r w:rsidRPr="002956FD">
        <w:rPr>
          <w:rFonts w:ascii="Times New Roman" w:hAnsi="Times New Roman" w:cs="Times New Roman"/>
          <w:sz w:val="24"/>
          <w:szCs w:val="24"/>
        </w:rPr>
        <w:t>Указ Президента Российской Федерации от 10.03.2025 № 134</w:t>
      </w:r>
      <w:hyperlink r:id="rId23" w:history="1">
        <w:r w:rsidRPr="002956FD">
          <w:rPr>
            <w:rStyle w:val="a5"/>
            <w:rFonts w:ascii="Times New Roman" w:hAnsi="Times New Roman" w:cs="Times New Roman"/>
            <w:sz w:val="24"/>
            <w:szCs w:val="24"/>
          </w:rPr>
          <w:t xml:space="preserve"> «О празд</w:t>
        </w:r>
        <w:r w:rsidRPr="002956FD">
          <w:rPr>
            <w:rStyle w:val="a5"/>
            <w:rFonts w:ascii="Times New Roman" w:hAnsi="Times New Roman" w:cs="Times New Roman"/>
            <w:sz w:val="24"/>
            <w:szCs w:val="24"/>
          </w:rPr>
          <w:softHyphen/>
        </w:r>
      </w:hyperlink>
      <w:hyperlink r:id="rId24" w:history="1">
        <w:r w:rsidRPr="002956FD">
          <w:rPr>
            <w:rStyle w:val="a5"/>
            <w:rFonts w:ascii="Times New Roman" w:hAnsi="Times New Roman" w:cs="Times New Roman"/>
            <w:sz w:val="24"/>
            <w:szCs w:val="24"/>
          </w:rPr>
          <w:t>новании 200-летия со дня рождения М.Е. Салтыкова-Щедрина»</w:t>
        </w:r>
      </w:hyperlink>
    </w:p>
    <w:p w:rsidR="00A41967" w:rsidRPr="002956FD" w:rsidRDefault="00A41967" w:rsidP="002956FD">
      <w:pPr>
        <w:pStyle w:val="100"/>
        <w:shd w:val="clear" w:color="auto" w:fill="auto"/>
        <w:spacing w:after="0" w:line="276" w:lineRule="auto"/>
        <w:ind w:firstLine="0"/>
        <w:jc w:val="left"/>
        <w:rPr>
          <w:rFonts w:ascii="Times New Roman" w:hAnsi="Times New Roman" w:cs="Times New Roman"/>
          <w:sz w:val="24"/>
          <w:szCs w:val="24"/>
        </w:rPr>
      </w:pPr>
      <w:r w:rsidRPr="002956FD">
        <w:rPr>
          <w:rFonts w:ascii="Times New Roman" w:hAnsi="Times New Roman" w:cs="Times New Roman"/>
          <w:sz w:val="24"/>
          <w:szCs w:val="24"/>
        </w:rPr>
        <w:t>Указ Президента Российской Федерации от 06.11.2024 г. № 958</w:t>
      </w:r>
      <w:hyperlink r:id="rId25" w:history="1">
        <w:r w:rsidRPr="002956FD">
          <w:rPr>
            <w:rStyle w:val="a5"/>
            <w:rFonts w:ascii="Times New Roman" w:hAnsi="Times New Roman" w:cs="Times New Roman"/>
            <w:sz w:val="24"/>
            <w:szCs w:val="24"/>
          </w:rPr>
          <w:t xml:space="preserve"> «О</w:t>
        </w:r>
      </w:hyperlink>
      <w:r w:rsidRPr="002956FD">
        <w:rPr>
          <w:rStyle w:val="24"/>
          <w:rFonts w:ascii="Times New Roman" w:hAnsi="Times New Roman" w:cs="Times New Roman"/>
        </w:rPr>
        <w:t xml:space="preserve"> </w:t>
      </w:r>
      <w:hyperlink r:id="rId26" w:history="1">
        <w:r w:rsidRPr="002956FD">
          <w:rPr>
            <w:rStyle w:val="a5"/>
            <w:rFonts w:ascii="Times New Roman" w:hAnsi="Times New Roman" w:cs="Times New Roman"/>
            <w:sz w:val="24"/>
            <w:szCs w:val="24"/>
          </w:rPr>
          <w:t>праздновании 80-летия со дня рождения В.В. Жириновского»</w:t>
        </w:r>
      </w:hyperlink>
    </w:p>
    <w:p w:rsidR="00A41967" w:rsidRPr="002956FD" w:rsidRDefault="002956FD" w:rsidP="002956FD">
      <w:pPr>
        <w:pStyle w:val="100"/>
        <w:shd w:val="clear" w:color="auto" w:fill="auto"/>
        <w:spacing w:after="0" w:line="276" w:lineRule="auto"/>
        <w:ind w:firstLine="0"/>
        <w:jc w:val="left"/>
        <w:rPr>
          <w:rFonts w:ascii="Times New Roman" w:hAnsi="Times New Roman" w:cs="Times New Roman"/>
          <w:color w:val="333333"/>
          <w:sz w:val="24"/>
          <w:szCs w:val="24"/>
          <w:shd w:val="clear" w:color="auto" w:fill="FFFFFF"/>
        </w:rPr>
      </w:pPr>
      <w:r w:rsidRPr="002956FD">
        <w:rPr>
          <w:rFonts w:ascii="Times New Roman" w:hAnsi="Times New Roman" w:cs="Times New Roman"/>
          <w:bCs/>
          <w:color w:val="333333"/>
          <w:sz w:val="24"/>
          <w:szCs w:val="24"/>
          <w:shd w:val="clear" w:color="auto" w:fill="FFFFFF"/>
        </w:rPr>
        <w:t>Указ</w:t>
      </w:r>
      <w:r w:rsidRPr="002956FD">
        <w:rPr>
          <w:rFonts w:ascii="Times New Roman" w:hAnsi="Times New Roman" w:cs="Times New Roman"/>
          <w:color w:val="333333"/>
          <w:sz w:val="24"/>
          <w:szCs w:val="24"/>
          <w:shd w:val="clear" w:color="auto" w:fill="FFFFFF"/>
        </w:rPr>
        <w:t> </w:t>
      </w:r>
      <w:r w:rsidRPr="002956FD">
        <w:rPr>
          <w:rFonts w:ascii="Times New Roman" w:hAnsi="Times New Roman" w:cs="Times New Roman"/>
          <w:bCs/>
          <w:color w:val="333333"/>
          <w:sz w:val="24"/>
          <w:szCs w:val="24"/>
          <w:shd w:val="clear" w:color="auto" w:fill="FFFFFF"/>
        </w:rPr>
        <w:t>Президента</w:t>
      </w:r>
      <w:r w:rsidRPr="002956FD">
        <w:rPr>
          <w:rFonts w:ascii="Times New Roman" w:hAnsi="Times New Roman" w:cs="Times New Roman"/>
          <w:color w:val="333333"/>
          <w:sz w:val="24"/>
          <w:szCs w:val="24"/>
          <w:shd w:val="clear" w:color="auto" w:fill="FFFFFF"/>
        </w:rPr>
        <w:t xml:space="preserve"> Российской Федерации от 17.01.2022 № 12 </w:t>
      </w:r>
      <w:r w:rsidRPr="002956FD">
        <w:rPr>
          <w:rFonts w:ascii="Times New Roman" w:hAnsi="Times New Roman" w:cs="Times New Roman"/>
          <w:color w:val="240A92"/>
          <w:sz w:val="24"/>
          <w:szCs w:val="24"/>
          <w:u w:val="single"/>
          <w:shd w:val="clear" w:color="auto" w:fill="FFFFFF"/>
        </w:rPr>
        <w:t>"О праздновании 250-летия Государственного академического </w:t>
      </w:r>
      <w:r w:rsidRPr="002956FD">
        <w:rPr>
          <w:rFonts w:ascii="Times New Roman" w:hAnsi="Times New Roman" w:cs="Times New Roman"/>
          <w:bCs/>
          <w:color w:val="240A92"/>
          <w:sz w:val="24"/>
          <w:szCs w:val="24"/>
          <w:u w:val="single"/>
          <w:shd w:val="clear" w:color="auto" w:fill="FFFFFF"/>
        </w:rPr>
        <w:t>Большого</w:t>
      </w:r>
      <w:r w:rsidRPr="002956FD">
        <w:rPr>
          <w:rFonts w:ascii="Times New Roman" w:hAnsi="Times New Roman" w:cs="Times New Roman"/>
          <w:color w:val="240A92"/>
          <w:sz w:val="24"/>
          <w:szCs w:val="24"/>
          <w:u w:val="single"/>
          <w:shd w:val="clear" w:color="auto" w:fill="FFFFFF"/>
        </w:rPr>
        <w:t> </w:t>
      </w:r>
      <w:r w:rsidRPr="002956FD">
        <w:rPr>
          <w:rFonts w:ascii="Times New Roman" w:hAnsi="Times New Roman" w:cs="Times New Roman"/>
          <w:bCs/>
          <w:color w:val="240A92"/>
          <w:sz w:val="24"/>
          <w:szCs w:val="24"/>
          <w:u w:val="single"/>
          <w:shd w:val="clear" w:color="auto" w:fill="FFFFFF"/>
        </w:rPr>
        <w:t>театра</w:t>
      </w:r>
      <w:r w:rsidRPr="002956FD">
        <w:rPr>
          <w:rFonts w:ascii="Times New Roman" w:hAnsi="Times New Roman" w:cs="Times New Roman"/>
          <w:color w:val="240A92"/>
          <w:sz w:val="24"/>
          <w:szCs w:val="24"/>
          <w:u w:val="single"/>
          <w:shd w:val="clear" w:color="auto" w:fill="FFFFFF"/>
        </w:rPr>
        <w:t> России"</w:t>
      </w:r>
    </w:p>
    <w:p w:rsidR="002956FD" w:rsidRPr="002956FD" w:rsidRDefault="002956FD" w:rsidP="002956FD">
      <w:pPr>
        <w:pStyle w:val="100"/>
        <w:shd w:val="clear" w:color="auto" w:fill="auto"/>
        <w:spacing w:after="0" w:line="276" w:lineRule="auto"/>
        <w:ind w:firstLine="0"/>
        <w:jc w:val="left"/>
        <w:rPr>
          <w:rFonts w:ascii="Times New Roman" w:hAnsi="Times New Roman" w:cs="Times New Roman"/>
          <w:sz w:val="24"/>
          <w:szCs w:val="24"/>
        </w:rPr>
      </w:pPr>
      <w:r w:rsidRPr="002956FD">
        <w:rPr>
          <w:rFonts w:ascii="Times New Roman" w:hAnsi="Times New Roman" w:cs="Times New Roman"/>
          <w:sz w:val="24"/>
          <w:szCs w:val="24"/>
        </w:rPr>
        <w:t>Президент Российской Федерации подписал</w:t>
      </w:r>
      <w:hyperlink r:id="rId27" w:history="1">
        <w:r w:rsidRPr="002956FD">
          <w:rPr>
            <w:rStyle w:val="a5"/>
            <w:rFonts w:ascii="Times New Roman" w:hAnsi="Times New Roman" w:cs="Times New Roman"/>
            <w:sz w:val="24"/>
            <w:szCs w:val="24"/>
          </w:rPr>
          <w:t xml:space="preserve"> закон о защите русского</w:t>
        </w:r>
      </w:hyperlink>
      <w:r w:rsidRPr="002956FD">
        <w:rPr>
          <w:rStyle w:val="24"/>
          <w:rFonts w:ascii="Times New Roman" w:hAnsi="Times New Roman" w:cs="Times New Roman"/>
        </w:rPr>
        <w:t xml:space="preserve"> </w:t>
      </w:r>
      <w:hyperlink r:id="rId28" w:history="1">
        <w:r w:rsidRPr="002956FD">
          <w:rPr>
            <w:rStyle w:val="a5"/>
            <w:rFonts w:ascii="Times New Roman" w:hAnsi="Times New Roman" w:cs="Times New Roman"/>
            <w:sz w:val="24"/>
            <w:szCs w:val="24"/>
          </w:rPr>
          <w:t>языка,</w:t>
        </w:r>
      </w:hyperlink>
      <w:r w:rsidRPr="002956FD">
        <w:rPr>
          <w:rFonts w:ascii="Times New Roman" w:hAnsi="Times New Roman" w:cs="Times New Roman"/>
          <w:sz w:val="24"/>
          <w:szCs w:val="24"/>
        </w:rPr>
        <w:t xml:space="preserve"> согласно которому вывески, указатели и информационные таблич</w:t>
      </w:r>
      <w:r w:rsidRPr="002956FD">
        <w:rPr>
          <w:rFonts w:ascii="Times New Roman" w:hAnsi="Times New Roman" w:cs="Times New Roman"/>
          <w:sz w:val="24"/>
          <w:szCs w:val="24"/>
        </w:rPr>
        <w:softHyphen/>
        <w:t>ки в магазинах и общественных местах должны быть на русском языке. Закон вступит в силу 1 марта 2026 года.</w:t>
      </w:r>
    </w:p>
    <w:p w:rsidR="002956FD" w:rsidRPr="002956FD" w:rsidRDefault="002956FD" w:rsidP="002956FD">
      <w:pPr>
        <w:pStyle w:val="100"/>
        <w:shd w:val="clear" w:color="auto" w:fill="auto"/>
        <w:spacing w:after="0" w:line="276" w:lineRule="auto"/>
        <w:ind w:firstLine="0"/>
        <w:jc w:val="left"/>
        <w:rPr>
          <w:rFonts w:ascii="Times New Roman" w:hAnsi="Times New Roman" w:cs="Times New Roman"/>
          <w:sz w:val="24"/>
          <w:szCs w:val="24"/>
        </w:rPr>
      </w:pPr>
      <w:r w:rsidRPr="002956FD">
        <w:rPr>
          <w:rFonts w:ascii="Times New Roman" w:hAnsi="Times New Roman" w:cs="Times New Roman"/>
          <w:sz w:val="24"/>
          <w:szCs w:val="24"/>
        </w:rPr>
        <w:t>Министерство культуры Российской Федерации учредило</w:t>
      </w:r>
      <w:hyperlink r:id="rId29" w:history="1">
        <w:r w:rsidRPr="002956FD">
          <w:rPr>
            <w:rStyle w:val="a5"/>
            <w:rFonts w:ascii="Times New Roman" w:hAnsi="Times New Roman" w:cs="Times New Roman"/>
            <w:sz w:val="24"/>
            <w:szCs w:val="24"/>
          </w:rPr>
          <w:t xml:space="preserve"> медаль Алек</w:t>
        </w:r>
        <w:r w:rsidRPr="002956FD">
          <w:rPr>
            <w:rStyle w:val="a5"/>
            <w:rFonts w:ascii="Times New Roman" w:hAnsi="Times New Roman" w:cs="Times New Roman"/>
            <w:sz w:val="24"/>
            <w:szCs w:val="24"/>
          </w:rPr>
          <w:softHyphen/>
        </w:r>
      </w:hyperlink>
      <w:hyperlink r:id="rId30" w:history="1">
        <w:r w:rsidRPr="002956FD">
          <w:rPr>
            <w:rStyle w:val="a5"/>
            <w:rFonts w:ascii="Times New Roman" w:hAnsi="Times New Roman" w:cs="Times New Roman"/>
            <w:sz w:val="24"/>
            <w:szCs w:val="24"/>
          </w:rPr>
          <w:t>сандра Твардовского.</w:t>
        </w:r>
      </w:hyperlink>
      <w:r w:rsidRPr="002956FD">
        <w:rPr>
          <w:rFonts w:ascii="Times New Roman" w:hAnsi="Times New Roman" w:cs="Times New Roman"/>
          <w:sz w:val="24"/>
          <w:szCs w:val="24"/>
        </w:rPr>
        <w:t xml:space="preserve"> Ее будут присуждать деятелям культуры, искусства и креативных индустрий, работающим в условиях боевых действий или при других обстоятельствах, сопряженных с риском для жизни.</w:t>
      </w:r>
    </w:p>
    <w:p w:rsidR="00A41967" w:rsidRPr="002956FD" w:rsidRDefault="00A41967" w:rsidP="002956FD">
      <w:pPr>
        <w:pStyle w:val="100"/>
        <w:shd w:val="clear" w:color="auto" w:fill="auto"/>
        <w:spacing w:after="0" w:line="276" w:lineRule="auto"/>
        <w:ind w:firstLine="0"/>
        <w:jc w:val="left"/>
        <w:rPr>
          <w:rFonts w:ascii="Times New Roman" w:hAnsi="Times New Roman" w:cs="Times New Roman"/>
          <w:sz w:val="24"/>
          <w:szCs w:val="24"/>
        </w:rPr>
      </w:pPr>
      <w:r w:rsidRPr="002956FD">
        <w:rPr>
          <w:rFonts w:ascii="Times New Roman" w:hAnsi="Times New Roman" w:cs="Times New Roman"/>
          <w:sz w:val="24"/>
          <w:szCs w:val="24"/>
        </w:rPr>
        <w:t>Генеральная ассамблея ООН провозгласила 2026 год</w:t>
      </w:r>
      <w:hyperlink r:id="rId31" w:history="1">
        <w:r w:rsidRPr="002956FD">
          <w:rPr>
            <w:rStyle w:val="a5"/>
            <w:rFonts w:ascii="Times New Roman" w:hAnsi="Times New Roman" w:cs="Times New Roman"/>
            <w:sz w:val="24"/>
            <w:szCs w:val="24"/>
          </w:rPr>
          <w:t xml:space="preserve"> «Международным</w:t>
        </w:r>
      </w:hyperlink>
      <w:r w:rsidRPr="002956FD">
        <w:rPr>
          <w:rStyle w:val="24"/>
          <w:rFonts w:ascii="Times New Roman" w:hAnsi="Times New Roman" w:cs="Times New Roman"/>
        </w:rPr>
        <w:t xml:space="preserve"> </w:t>
      </w:r>
      <w:hyperlink r:id="rId32" w:history="1">
        <w:r w:rsidRPr="002956FD">
          <w:rPr>
            <w:rStyle w:val="a5"/>
            <w:rFonts w:ascii="Times New Roman" w:hAnsi="Times New Roman" w:cs="Times New Roman"/>
            <w:sz w:val="24"/>
            <w:szCs w:val="24"/>
          </w:rPr>
          <w:t>годом добровольцев»</w:t>
        </w:r>
      </w:hyperlink>
    </w:p>
    <w:p w:rsidR="00A41967" w:rsidRPr="002956FD" w:rsidRDefault="00A41967" w:rsidP="002956FD">
      <w:pPr>
        <w:pStyle w:val="100"/>
        <w:shd w:val="clear" w:color="auto" w:fill="auto"/>
        <w:spacing w:after="0" w:line="276" w:lineRule="auto"/>
        <w:ind w:firstLine="0"/>
        <w:jc w:val="left"/>
        <w:rPr>
          <w:rFonts w:ascii="Times New Roman" w:hAnsi="Times New Roman" w:cs="Times New Roman"/>
          <w:sz w:val="24"/>
          <w:szCs w:val="24"/>
        </w:rPr>
      </w:pPr>
      <w:r w:rsidRPr="002956FD">
        <w:rPr>
          <w:rFonts w:ascii="Times New Roman" w:hAnsi="Times New Roman" w:cs="Times New Roman"/>
          <w:sz w:val="24"/>
          <w:szCs w:val="24"/>
        </w:rPr>
        <w:t>2018-2027 гг. - Десятилетие детства в России</w:t>
      </w:r>
    </w:p>
    <w:p w:rsidR="00A41967" w:rsidRPr="002956FD" w:rsidRDefault="00A41967" w:rsidP="002956FD">
      <w:pPr>
        <w:pStyle w:val="100"/>
        <w:shd w:val="clear" w:color="auto" w:fill="auto"/>
        <w:spacing w:after="0" w:line="276" w:lineRule="auto"/>
        <w:ind w:firstLine="0"/>
        <w:jc w:val="left"/>
        <w:rPr>
          <w:rFonts w:ascii="Times New Roman" w:hAnsi="Times New Roman" w:cs="Times New Roman"/>
          <w:sz w:val="24"/>
          <w:szCs w:val="24"/>
        </w:rPr>
      </w:pPr>
      <w:r w:rsidRPr="002956FD">
        <w:rPr>
          <w:rFonts w:ascii="Times New Roman" w:hAnsi="Times New Roman" w:cs="Times New Roman"/>
          <w:sz w:val="24"/>
          <w:szCs w:val="24"/>
        </w:rPr>
        <w:t xml:space="preserve">2022-2032 гг. - Десятилетие наук в интересах устойчивого развития   </w:t>
      </w:r>
    </w:p>
    <w:p w:rsidR="00A41967" w:rsidRPr="002956FD" w:rsidRDefault="00A41967" w:rsidP="002956FD">
      <w:pPr>
        <w:pStyle w:val="100"/>
        <w:shd w:val="clear" w:color="auto" w:fill="auto"/>
        <w:spacing w:after="0" w:line="276" w:lineRule="auto"/>
        <w:ind w:firstLine="0"/>
        <w:jc w:val="left"/>
        <w:rPr>
          <w:rFonts w:ascii="Times New Roman" w:hAnsi="Times New Roman" w:cs="Times New Roman"/>
          <w:sz w:val="24"/>
          <w:szCs w:val="24"/>
        </w:rPr>
      </w:pPr>
      <w:r w:rsidRPr="002956FD">
        <w:rPr>
          <w:rFonts w:ascii="Times New Roman" w:hAnsi="Times New Roman" w:cs="Times New Roman"/>
          <w:sz w:val="24"/>
          <w:szCs w:val="24"/>
        </w:rPr>
        <w:t>2022-2032 гг. - Десятилетие языков коренных народов</w:t>
      </w:r>
    </w:p>
    <w:p w:rsidR="00A41967" w:rsidRPr="002956FD" w:rsidRDefault="00A41967" w:rsidP="002956FD">
      <w:pPr>
        <w:pStyle w:val="100"/>
        <w:shd w:val="clear" w:color="auto" w:fill="auto"/>
        <w:spacing w:after="0" w:line="276" w:lineRule="auto"/>
        <w:ind w:firstLine="0"/>
        <w:jc w:val="left"/>
        <w:rPr>
          <w:rFonts w:ascii="Times New Roman" w:hAnsi="Times New Roman" w:cs="Times New Roman"/>
          <w:sz w:val="24"/>
          <w:szCs w:val="24"/>
        </w:rPr>
      </w:pPr>
      <w:r w:rsidRPr="002956FD">
        <w:rPr>
          <w:rFonts w:ascii="Times New Roman" w:hAnsi="Times New Roman" w:cs="Times New Roman"/>
          <w:sz w:val="24"/>
          <w:szCs w:val="24"/>
        </w:rPr>
        <w:t>2021-2030 гг. - Десятилетие действий по обеспечению безопасности до</w:t>
      </w:r>
      <w:r w:rsidRPr="002956FD">
        <w:rPr>
          <w:rFonts w:ascii="Times New Roman" w:hAnsi="Times New Roman" w:cs="Times New Roman"/>
          <w:sz w:val="24"/>
          <w:szCs w:val="24"/>
        </w:rPr>
        <w:softHyphen/>
        <w:t>рожного движения</w:t>
      </w:r>
    </w:p>
    <w:p w:rsidR="00A41967" w:rsidRPr="002956FD" w:rsidRDefault="00A41967" w:rsidP="002956FD">
      <w:pPr>
        <w:pStyle w:val="100"/>
        <w:shd w:val="clear" w:color="auto" w:fill="auto"/>
        <w:spacing w:after="0" w:line="276" w:lineRule="auto"/>
        <w:ind w:firstLine="0"/>
        <w:jc w:val="left"/>
        <w:rPr>
          <w:rFonts w:ascii="Times New Roman" w:hAnsi="Times New Roman" w:cs="Times New Roman"/>
          <w:sz w:val="24"/>
          <w:szCs w:val="24"/>
        </w:rPr>
      </w:pPr>
      <w:r w:rsidRPr="002956FD">
        <w:rPr>
          <w:rFonts w:ascii="Times New Roman" w:hAnsi="Times New Roman" w:cs="Times New Roman"/>
          <w:sz w:val="24"/>
          <w:szCs w:val="24"/>
        </w:rPr>
        <w:t>2021-2030 гг. - Десятилетие науки об океане в интересах устойчивого развития</w:t>
      </w:r>
    </w:p>
    <w:p w:rsidR="00A41967" w:rsidRPr="002956FD" w:rsidRDefault="00A41967" w:rsidP="002956FD">
      <w:pPr>
        <w:pStyle w:val="100"/>
        <w:shd w:val="clear" w:color="auto" w:fill="auto"/>
        <w:spacing w:after="0" w:line="276" w:lineRule="auto"/>
        <w:ind w:firstLine="0"/>
        <w:jc w:val="left"/>
        <w:rPr>
          <w:rFonts w:ascii="Times New Roman" w:hAnsi="Times New Roman" w:cs="Times New Roman"/>
          <w:sz w:val="24"/>
          <w:szCs w:val="24"/>
        </w:rPr>
      </w:pPr>
      <w:r w:rsidRPr="002956FD">
        <w:rPr>
          <w:rFonts w:ascii="Times New Roman" w:hAnsi="Times New Roman" w:cs="Times New Roman"/>
          <w:sz w:val="24"/>
          <w:szCs w:val="24"/>
        </w:rPr>
        <w:t>2021-2030 гг. - Десятилетие здорового старения Организации Объеди</w:t>
      </w:r>
      <w:r w:rsidRPr="002956FD">
        <w:rPr>
          <w:rFonts w:ascii="Times New Roman" w:hAnsi="Times New Roman" w:cs="Times New Roman"/>
          <w:sz w:val="24"/>
          <w:szCs w:val="24"/>
        </w:rPr>
        <w:softHyphen/>
        <w:t>ненных Наций</w:t>
      </w:r>
    </w:p>
    <w:p w:rsidR="00A41967" w:rsidRPr="002956FD" w:rsidRDefault="00A41967" w:rsidP="002956FD">
      <w:pPr>
        <w:pStyle w:val="100"/>
        <w:shd w:val="clear" w:color="auto" w:fill="auto"/>
        <w:spacing w:after="0" w:line="276" w:lineRule="auto"/>
        <w:ind w:firstLine="0"/>
        <w:jc w:val="left"/>
        <w:rPr>
          <w:rFonts w:ascii="Times New Roman" w:hAnsi="Times New Roman" w:cs="Times New Roman"/>
          <w:sz w:val="24"/>
          <w:szCs w:val="24"/>
        </w:rPr>
      </w:pPr>
      <w:r w:rsidRPr="002956FD">
        <w:rPr>
          <w:rFonts w:ascii="Times New Roman" w:hAnsi="Times New Roman" w:cs="Times New Roman"/>
          <w:sz w:val="24"/>
          <w:szCs w:val="24"/>
        </w:rPr>
        <w:t>2021-2030 гг. - Десятилетие Организации Объединенных Наций по вос</w:t>
      </w:r>
      <w:r w:rsidRPr="002956FD">
        <w:rPr>
          <w:rFonts w:ascii="Times New Roman" w:hAnsi="Times New Roman" w:cs="Times New Roman"/>
          <w:sz w:val="24"/>
          <w:szCs w:val="24"/>
        </w:rPr>
        <w:softHyphen/>
        <w:t xml:space="preserve">становлению экосистем </w:t>
      </w:r>
    </w:p>
    <w:p w:rsidR="00A41967" w:rsidRPr="002956FD" w:rsidRDefault="00A41967" w:rsidP="002956FD">
      <w:pPr>
        <w:pStyle w:val="100"/>
        <w:shd w:val="clear" w:color="auto" w:fill="auto"/>
        <w:spacing w:after="0" w:line="276" w:lineRule="auto"/>
        <w:ind w:firstLine="0"/>
        <w:jc w:val="left"/>
        <w:rPr>
          <w:rFonts w:ascii="Times New Roman" w:hAnsi="Times New Roman" w:cs="Times New Roman"/>
          <w:sz w:val="24"/>
          <w:szCs w:val="24"/>
        </w:rPr>
      </w:pPr>
      <w:r w:rsidRPr="002956FD">
        <w:rPr>
          <w:rFonts w:ascii="Times New Roman" w:hAnsi="Times New Roman" w:cs="Times New Roman"/>
          <w:sz w:val="24"/>
          <w:szCs w:val="24"/>
        </w:rPr>
        <w:t>2026 год объявлен</w:t>
      </w:r>
      <w:hyperlink r:id="rId33" w:history="1">
        <w:r w:rsidRPr="002956FD">
          <w:rPr>
            <w:rStyle w:val="a5"/>
            <w:rFonts w:ascii="Times New Roman" w:hAnsi="Times New Roman" w:cs="Times New Roman"/>
            <w:sz w:val="24"/>
            <w:szCs w:val="24"/>
          </w:rPr>
          <w:t xml:space="preserve"> «Годом охраны здоровья» </w:t>
        </w:r>
      </w:hyperlink>
      <w:r w:rsidRPr="002956FD">
        <w:rPr>
          <w:rFonts w:ascii="Times New Roman" w:hAnsi="Times New Roman" w:cs="Times New Roman"/>
          <w:sz w:val="24"/>
          <w:szCs w:val="24"/>
        </w:rPr>
        <w:t>в рамках Содружества Неза</w:t>
      </w:r>
      <w:r w:rsidRPr="002956FD">
        <w:rPr>
          <w:rFonts w:ascii="Times New Roman" w:hAnsi="Times New Roman" w:cs="Times New Roman"/>
          <w:sz w:val="24"/>
          <w:szCs w:val="24"/>
        </w:rPr>
        <w:softHyphen/>
        <w:t>висимых Государств (СНГ)</w:t>
      </w:r>
    </w:p>
    <w:p w:rsidR="002956FD" w:rsidRDefault="005A3BD6" w:rsidP="002956FD">
      <w:pPr>
        <w:pStyle w:val="a9"/>
        <w:spacing w:line="276" w:lineRule="auto"/>
        <w:ind w:left="0"/>
        <w:rPr>
          <w:color w:val="000000"/>
          <w:shd w:val="clear" w:color="auto" w:fill="FFFFFF"/>
        </w:rPr>
      </w:pPr>
      <w:r w:rsidRPr="002956FD">
        <w:t xml:space="preserve">2026 год в России объявлен Годом </w:t>
      </w:r>
      <w:r w:rsidRPr="002956FD">
        <w:rPr>
          <w:color w:val="000000"/>
          <w:shd w:val="clear" w:color="auto" w:fill="FFFFFF"/>
        </w:rPr>
        <w:t xml:space="preserve"> </w:t>
      </w:r>
    </w:p>
    <w:p w:rsidR="00A41967" w:rsidRPr="002956FD" w:rsidRDefault="00C75DAF" w:rsidP="002956FD">
      <w:pPr>
        <w:pStyle w:val="a9"/>
        <w:spacing w:line="276" w:lineRule="auto"/>
        <w:ind w:left="0"/>
      </w:pPr>
      <w:hyperlink r:id="rId34" w:history="1">
        <w:r w:rsidR="00A41967" w:rsidRPr="002956FD">
          <w:rPr>
            <w:rStyle w:val="a5"/>
            <w:color w:val="0070C0"/>
          </w:rPr>
          <w:t xml:space="preserve"> Россия и Вьетнам </w:t>
        </w:r>
      </w:hyperlink>
      <w:r w:rsidR="00A41967" w:rsidRPr="002956FD">
        <w:t>объявили 2026 год Годом сотрудничества в области науки и образования.</w:t>
      </w:r>
    </w:p>
    <w:p w:rsidR="004D43F6" w:rsidRPr="00F35556" w:rsidRDefault="004D43F6" w:rsidP="00F35556">
      <w:pPr>
        <w:pStyle w:val="a9"/>
        <w:ind w:left="1080"/>
        <w:jc w:val="cente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r w:rsidRPr="00343572">
        <w:rPr>
          <w:sz w:val="26"/>
          <w:szCs w:val="26"/>
        </w:rPr>
        <w:br w:type="page"/>
      </w:r>
      <w:r w:rsidR="00343572" w:rsidRPr="00F35556">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lastRenderedPageBreak/>
        <w:t>ПЕРЕЧЕНЬ ЦЕЛЕВЫХ ПОКАЗАТЕЛЕЙ ЭФФЕКТИВНОСТИ ДЕЯТЕЛЬНОСТИ</w:t>
      </w:r>
    </w:p>
    <w:p w:rsidR="00343572" w:rsidRPr="00F35556" w:rsidRDefault="00343572" w:rsidP="00F35556">
      <w:pPr>
        <w:pStyle w:val="a9"/>
        <w:ind w:left="1080"/>
        <w:jc w:val="cente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r w:rsidRPr="00F35556">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t xml:space="preserve">ГБУК «СМОЛЕНСКАЯ ОБЛАСТНАЯ УНИВЕРСАЛЬНАЯ НАУЧНАЯ БИБЛИОТЕКА </w:t>
      </w:r>
    </w:p>
    <w:p w:rsidR="004D43F6" w:rsidRPr="00F35556" w:rsidRDefault="00343572" w:rsidP="00F35556">
      <w:pPr>
        <w:pStyle w:val="a9"/>
        <w:ind w:left="1080"/>
        <w:jc w:val="cente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r w:rsidRPr="00F35556">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t>ИМ. А.Т. ТВАРДОВСКОГО» НА 202</w:t>
      </w:r>
      <w:r w:rsidR="005A3BD6">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t>6</w:t>
      </w:r>
      <w:r w:rsidRPr="00F35556">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t xml:space="preserve"> ГОД</w:t>
      </w:r>
    </w:p>
    <w:tbl>
      <w:tblPr>
        <w:tblpPr w:leftFromText="180" w:rightFromText="180" w:vertAnchor="page" w:horzAnchor="margin" w:tblpY="2836"/>
        <w:tblW w:w="5000" w:type="pct"/>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4A0" w:firstRow="1" w:lastRow="0" w:firstColumn="1" w:lastColumn="0" w:noHBand="0" w:noVBand="1"/>
      </w:tblPr>
      <w:tblGrid>
        <w:gridCol w:w="4457"/>
        <w:gridCol w:w="1808"/>
        <w:gridCol w:w="1734"/>
        <w:gridCol w:w="1860"/>
        <w:gridCol w:w="2004"/>
        <w:gridCol w:w="1720"/>
        <w:gridCol w:w="1827"/>
      </w:tblGrid>
      <w:tr w:rsidR="004D43F6" w:rsidRPr="006B3177" w:rsidTr="00DF342F">
        <w:trPr>
          <w:trHeight w:val="410"/>
        </w:trPr>
        <w:tc>
          <w:tcPr>
            <w:tcW w:w="4457" w:type="dxa"/>
            <w:vMerge w:val="restart"/>
            <w:shd w:val="clear" w:color="auto" w:fill="BDE9DB"/>
            <w:vAlign w:val="center"/>
          </w:tcPr>
          <w:p w:rsidR="004D43F6" w:rsidRPr="00B639AA" w:rsidRDefault="004D43F6" w:rsidP="00B639AA">
            <w:pPr>
              <w:spacing w:after="0" w:line="240" w:lineRule="auto"/>
              <w:jc w:val="center"/>
              <w:rPr>
                <w:rFonts w:ascii="Times New Roman" w:hAnsi="Times New Roman" w:cs="Times New Roman"/>
                <w:b/>
                <w:sz w:val="24"/>
                <w:szCs w:val="24"/>
              </w:rPr>
            </w:pPr>
            <w:r w:rsidRPr="00B639AA">
              <w:rPr>
                <w:rFonts w:ascii="Times New Roman" w:eastAsia="Calibri" w:hAnsi="Times New Roman" w:cs="Times New Roman"/>
                <w:b/>
                <w:sz w:val="24"/>
                <w:szCs w:val="24"/>
              </w:rPr>
              <w:t>Наименование показателя</w:t>
            </w:r>
          </w:p>
        </w:tc>
        <w:tc>
          <w:tcPr>
            <w:tcW w:w="1808" w:type="dxa"/>
            <w:vMerge w:val="restart"/>
            <w:shd w:val="clear" w:color="auto" w:fill="BDE9DB"/>
            <w:vAlign w:val="center"/>
          </w:tcPr>
          <w:p w:rsidR="004D43F6" w:rsidRPr="00B639AA" w:rsidRDefault="004D43F6" w:rsidP="00B639AA">
            <w:pPr>
              <w:spacing w:after="0" w:line="240" w:lineRule="auto"/>
              <w:jc w:val="center"/>
              <w:rPr>
                <w:rFonts w:ascii="Times New Roman" w:hAnsi="Times New Roman" w:cs="Times New Roman"/>
                <w:b/>
                <w:sz w:val="24"/>
                <w:szCs w:val="24"/>
              </w:rPr>
            </w:pPr>
            <w:r w:rsidRPr="00B639AA">
              <w:rPr>
                <w:rFonts w:ascii="Times New Roman" w:hAnsi="Times New Roman" w:cs="Times New Roman"/>
                <w:b/>
                <w:sz w:val="24"/>
                <w:szCs w:val="24"/>
              </w:rPr>
              <w:t>Единица измерения</w:t>
            </w:r>
          </w:p>
        </w:tc>
        <w:tc>
          <w:tcPr>
            <w:tcW w:w="7318" w:type="dxa"/>
            <w:gridSpan w:val="4"/>
            <w:shd w:val="clear" w:color="auto" w:fill="BDE9DB"/>
            <w:vAlign w:val="center"/>
          </w:tcPr>
          <w:p w:rsidR="004D43F6" w:rsidRPr="00B639AA" w:rsidRDefault="004D43F6" w:rsidP="00F35556">
            <w:pPr>
              <w:spacing w:after="0" w:line="240" w:lineRule="auto"/>
              <w:jc w:val="center"/>
              <w:rPr>
                <w:rFonts w:ascii="Times New Roman" w:hAnsi="Times New Roman" w:cs="Times New Roman"/>
                <w:b/>
                <w:sz w:val="24"/>
                <w:szCs w:val="24"/>
              </w:rPr>
            </w:pPr>
            <w:r w:rsidRPr="00B639AA">
              <w:rPr>
                <w:rFonts w:ascii="Times New Roman" w:hAnsi="Times New Roman" w:cs="Times New Roman"/>
                <w:b/>
                <w:sz w:val="24"/>
                <w:szCs w:val="24"/>
              </w:rPr>
              <w:t>Значение показателя</w:t>
            </w:r>
          </w:p>
        </w:tc>
        <w:tc>
          <w:tcPr>
            <w:tcW w:w="1827" w:type="dxa"/>
            <w:vMerge w:val="restart"/>
            <w:shd w:val="clear" w:color="auto" w:fill="BDE9DB"/>
            <w:vAlign w:val="center"/>
          </w:tcPr>
          <w:p w:rsidR="004D43F6" w:rsidRPr="00B639AA" w:rsidRDefault="004D43F6" w:rsidP="00B639AA">
            <w:pPr>
              <w:spacing w:after="0" w:line="240" w:lineRule="auto"/>
              <w:jc w:val="center"/>
              <w:rPr>
                <w:rFonts w:ascii="Times New Roman" w:hAnsi="Times New Roman" w:cs="Times New Roman"/>
                <w:b/>
                <w:sz w:val="24"/>
                <w:szCs w:val="24"/>
              </w:rPr>
            </w:pPr>
            <w:r w:rsidRPr="00B639AA">
              <w:rPr>
                <w:rFonts w:ascii="Times New Roman" w:hAnsi="Times New Roman" w:cs="Times New Roman"/>
                <w:b/>
                <w:sz w:val="24"/>
                <w:szCs w:val="24"/>
              </w:rPr>
              <w:t>Итого</w:t>
            </w:r>
          </w:p>
          <w:p w:rsidR="004D43F6" w:rsidRPr="00B639AA" w:rsidRDefault="004D43F6" w:rsidP="00B639AA">
            <w:pPr>
              <w:spacing w:after="0" w:line="240" w:lineRule="auto"/>
              <w:jc w:val="center"/>
              <w:rPr>
                <w:rFonts w:ascii="Times New Roman" w:hAnsi="Times New Roman" w:cs="Times New Roman"/>
                <w:b/>
                <w:sz w:val="24"/>
                <w:szCs w:val="24"/>
              </w:rPr>
            </w:pPr>
            <w:r w:rsidRPr="00B639AA">
              <w:rPr>
                <w:rFonts w:ascii="Times New Roman" w:hAnsi="Times New Roman" w:cs="Times New Roman"/>
                <w:b/>
                <w:sz w:val="24"/>
                <w:szCs w:val="24"/>
              </w:rPr>
              <w:t>за год</w:t>
            </w:r>
          </w:p>
        </w:tc>
      </w:tr>
      <w:tr w:rsidR="004D43F6" w:rsidRPr="006B3177" w:rsidTr="00DF342F">
        <w:trPr>
          <w:trHeight w:val="415"/>
        </w:trPr>
        <w:tc>
          <w:tcPr>
            <w:tcW w:w="4457" w:type="dxa"/>
            <w:vMerge/>
            <w:vAlign w:val="center"/>
          </w:tcPr>
          <w:p w:rsidR="004D43F6" w:rsidRPr="006B3177" w:rsidRDefault="004D43F6" w:rsidP="005345A6">
            <w:pPr>
              <w:spacing w:after="0" w:line="240" w:lineRule="auto"/>
              <w:rPr>
                <w:rFonts w:ascii="Times New Roman" w:hAnsi="Times New Roman" w:cs="Times New Roman"/>
                <w:sz w:val="24"/>
                <w:szCs w:val="24"/>
              </w:rPr>
            </w:pPr>
          </w:p>
        </w:tc>
        <w:tc>
          <w:tcPr>
            <w:tcW w:w="1808" w:type="dxa"/>
            <w:vMerge/>
            <w:vAlign w:val="center"/>
          </w:tcPr>
          <w:p w:rsidR="004D43F6" w:rsidRPr="006B3177" w:rsidRDefault="004D43F6" w:rsidP="005345A6">
            <w:pPr>
              <w:spacing w:after="0" w:line="240" w:lineRule="auto"/>
              <w:rPr>
                <w:rFonts w:ascii="Times New Roman" w:hAnsi="Times New Roman" w:cs="Times New Roman"/>
                <w:sz w:val="24"/>
                <w:szCs w:val="24"/>
              </w:rPr>
            </w:pPr>
          </w:p>
        </w:tc>
        <w:tc>
          <w:tcPr>
            <w:tcW w:w="7318" w:type="dxa"/>
            <w:gridSpan w:val="4"/>
            <w:shd w:val="clear" w:color="auto" w:fill="BDE9DB"/>
            <w:vAlign w:val="center"/>
          </w:tcPr>
          <w:p w:rsidR="004D43F6" w:rsidRPr="00B639AA" w:rsidRDefault="004D43F6" w:rsidP="00F35556">
            <w:pPr>
              <w:spacing w:after="0" w:line="240" w:lineRule="auto"/>
              <w:jc w:val="center"/>
              <w:rPr>
                <w:rFonts w:ascii="Times New Roman" w:hAnsi="Times New Roman" w:cs="Times New Roman"/>
                <w:b/>
                <w:sz w:val="24"/>
                <w:szCs w:val="24"/>
              </w:rPr>
            </w:pPr>
            <w:r w:rsidRPr="00B639AA">
              <w:rPr>
                <w:rFonts w:ascii="Times New Roman" w:hAnsi="Times New Roman" w:cs="Times New Roman"/>
                <w:b/>
                <w:sz w:val="24"/>
                <w:szCs w:val="24"/>
              </w:rPr>
              <w:t>Поквартально</w:t>
            </w:r>
          </w:p>
        </w:tc>
        <w:tc>
          <w:tcPr>
            <w:tcW w:w="1827" w:type="dxa"/>
            <w:vMerge/>
            <w:vAlign w:val="center"/>
          </w:tcPr>
          <w:p w:rsidR="004D43F6" w:rsidRPr="006B3177" w:rsidRDefault="004D43F6" w:rsidP="005345A6">
            <w:pPr>
              <w:spacing w:after="0" w:line="240" w:lineRule="auto"/>
              <w:rPr>
                <w:rFonts w:ascii="Times New Roman" w:hAnsi="Times New Roman" w:cs="Times New Roman"/>
                <w:b/>
                <w:sz w:val="24"/>
                <w:szCs w:val="24"/>
              </w:rPr>
            </w:pPr>
          </w:p>
        </w:tc>
      </w:tr>
      <w:tr w:rsidR="004D43F6" w:rsidRPr="006B3177" w:rsidTr="00DF342F">
        <w:trPr>
          <w:trHeight w:val="404"/>
        </w:trPr>
        <w:tc>
          <w:tcPr>
            <w:tcW w:w="4457" w:type="dxa"/>
            <w:vMerge/>
            <w:vAlign w:val="center"/>
          </w:tcPr>
          <w:p w:rsidR="004D43F6" w:rsidRPr="006B3177" w:rsidRDefault="004D43F6" w:rsidP="005345A6">
            <w:pPr>
              <w:spacing w:after="0" w:line="240" w:lineRule="auto"/>
              <w:rPr>
                <w:rFonts w:ascii="Times New Roman" w:hAnsi="Times New Roman" w:cs="Times New Roman"/>
                <w:sz w:val="24"/>
                <w:szCs w:val="24"/>
              </w:rPr>
            </w:pPr>
          </w:p>
        </w:tc>
        <w:tc>
          <w:tcPr>
            <w:tcW w:w="1808" w:type="dxa"/>
            <w:vMerge/>
            <w:vAlign w:val="center"/>
          </w:tcPr>
          <w:p w:rsidR="004D43F6" w:rsidRPr="006B3177" w:rsidRDefault="004D43F6" w:rsidP="005345A6">
            <w:pPr>
              <w:spacing w:after="0" w:line="240" w:lineRule="auto"/>
              <w:rPr>
                <w:rFonts w:ascii="Times New Roman" w:hAnsi="Times New Roman" w:cs="Times New Roman"/>
                <w:sz w:val="24"/>
                <w:szCs w:val="24"/>
              </w:rPr>
            </w:pPr>
          </w:p>
        </w:tc>
        <w:tc>
          <w:tcPr>
            <w:tcW w:w="1734" w:type="dxa"/>
            <w:shd w:val="clear" w:color="auto" w:fill="BDE9DB"/>
            <w:vAlign w:val="center"/>
          </w:tcPr>
          <w:p w:rsidR="004D43F6" w:rsidRPr="00B639AA" w:rsidRDefault="004D43F6" w:rsidP="00F35556">
            <w:pPr>
              <w:spacing w:after="0" w:line="240" w:lineRule="auto"/>
              <w:jc w:val="center"/>
              <w:rPr>
                <w:rFonts w:ascii="Times New Roman" w:hAnsi="Times New Roman" w:cs="Times New Roman"/>
                <w:b/>
                <w:sz w:val="24"/>
                <w:szCs w:val="24"/>
              </w:rPr>
            </w:pPr>
            <w:r w:rsidRPr="00B639AA">
              <w:rPr>
                <w:rFonts w:ascii="Times New Roman" w:hAnsi="Times New Roman" w:cs="Times New Roman"/>
                <w:b/>
                <w:sz w:val="24"/>
                <w:szCs w:val="24"/>
              </w:rPr>
              <w:t>I квартал</w:t>
            </w:r>
          </w:p>
        </w:tc>
        <w:tc>
          <w:tcPr>
            <w:tcW w:w="1860" w:type="dxa"/>
            <w:shd w:val="clear" w:color="auto" w:fill="BDE9DB"/>
            <w:vAlign w:val="center"/>
          </w:tcPr>
          <w:p w:rsidR="004D43F6" w:rsidRPr="00B639AA" w:rsidRDefault="004D43F6" w:rsidP="00F35556">
            <w:pPr>
              <w:spacing w:after="0" w:line="240" w:lineRule="auto"/>
              <w:jc w:val="center"/>
              <w:rPr>
                <w:rFonts w:ascii="Times New Roman" w:hAnsi="Times New Roman" w:cs="Times New Roman"/>
                <w:b/>
                <w:sz w:val="24"/>
                <w:szCs w:val="24"/>
              </w:rPr>
            </w:pPr>
            <w:r w:rsidRPr="00B639AA">
              <w:rPr>
                <w:rFonts w:ascii="Times New Roman" w:hAnsi="Times New Roman" w:cs="Times New Roman"/>
                <w:b/>
                <w:sz w:val="24"/>
                <w:szCs w:val="24"/>
              </w:rPr>
              <w:t>II квартал</w:t>
            </w:r>
          </w:p>
        </w:tc>
        <w:tc>
          <w:tcPr>
            <w:tcW w:w="2004" w:type="dxa"/>
            <w:shd w:val="clear" w:color="auto" w:fill="BDE9DB"/>
            <w:vAlign w:val="center"/>
          </w:tcPr>
          <w:p w:rsidR="004D43F6" w:rsidRPr="00B639AA" w:rsidRDefault="004D43F6" w:rsidP="00F35556">
            <w:pPr>
              <w:spacing w:after="0" w:line="240" w:lineRule="auto"/>
              <w:jc w:val="center"/>
              <w:rPr>
                <w:rFonts w:ascii="Times New Roman" w:hAnsi="Times New Roman" w:cs="Times New Roman"/>
                <w:b/>
                <w:sz w:val="24"/>
                <w:szCs w:val="24"/>
              </w:rPr>
            </w:pPr>
            <w:r w:rsidRPr="00B639AA">
              <w:rPr>
                <w:rFonts w:ascii="Times New Roman" w:hAnsi="Times New Roman" w:cs="Times New Roman"/>
                <w:b/>
                <w:sz w:val="24"/>
                <w:szCs w:val="24"/>
              </w:rPr>
              <w:t>III квартал</w:t>
            </w:r>
          </w:p>
        </w:tc>
        <w:tc>
          <w:tcPr>
            <w:tcW w:w="1720" w:type="dxa"/>
            <w:shd w:val="clear" w:color="auto" w:fill="BDE9DB"/>
            <w:vAlign w:val="center"/>
          </w:tcPr>
          <w:p w:rsidR="004D43F6" w:rsidRPr="00B639AA" w:rsidRDefault="004D43F6" w:rsidP="00F35556">
            <w:pPr>
              <w:spacing w:after="0" w:line="240" w:lineRule="auto"/>
              <w:jc w:val="center"/>
              <w:rPr>
                <w:rFonts w:ascii="Times New Roman" w:hAnsi="Times New Roman" w:cs="Times New Roman"/>
                <w:b/>
                <w:sz w:val="24"/>
                <w:szCs w:val="24"/>
              </w:rPr>
            </w:pPr>
            <w:r w:rsidRPr="00B639AA">
              <w:rPr>
                <w:rFonts w:ascii="Times New Roman" w:hAnsi="Times New Roman" w:cs="Times New Roman"/>
                <w:b/>
                <w:sz w:val="24"/>
                <w:szCs w:val="24"/>
              </w:rPr>
              <w:t>IV квартал</w:t>
            </w:r>
          </w:p>
        </w:tc>
        <w:tc>
          <w:tcPr>
            <w:tcW w:w="1827" w:type="dxa"/>
            <w:vMerge/>
            <w:vAlign w:val="center"/>
          </w:tcPr>
          <w:p w:rsidR="004D43F6" w:rsidRPr="006B3177" w:rsidRDefault="004D43F6" w:rsidP="005345A6">
            <w:pPr>
              <w:spacing w:after="0" w:line="240" w:lineRule="auto"/>
              <w:rPr>
                <w:rFonts w:ascii="Times New Roman" w:hAnsi="Times New Roman" w:cs="Times New Roman"/>
                <w:b/>
                <w:sz w:val="24"/>
                <w:szCs w:val="24"/>
              </w:rPr>
            </w:pPr>
          </w:p>
        </w:tc>
      </w:tr>
      <w:tr w:rsidR="004D43F6" w:rsidRPr="006B3177" w:rsidTr="00DF342F">
        <w:tc>
          <w:tcPr>
            <w:tcW w:w="4457" w:type="dxa"/>
          </w:tcPr>
          <w:p w:rsidR="004D43F6" w:rsidRPr="006B3177" w:rsidRDefault="004D43F6" w:rsidP="005345A6">
            <w:pPr>
              <w:spacing w:after="0" w:line="240" w:lineRule="auto"/>
              <w:rPr>
                <w:rFonts w:ascii="Times New Roman" w:hAnsi="Times New Roman" w:cs="Times New Roman"/>
                <w:sz w:val="24"/>
                <w:szCs w:val="24"/>
              </w:rPr>
            </w:pPr>
            <w:r w:rsidRPr="006B3177">
              <w:rPr>
                <w:rFonts w:ascii="Times New Roman" w:hAnsi="Times New Roman" w:cs="Times New Roman"/>
                <w:sz w:val="24"/>
                <w:szCs w:val="24"/>
              </w:rPr>
              <w:t xml:space="preserve">Количество потребителей государственной услуги </w:t>
            </w:r>
          </w:p>
        </w:tc>
        <w:tc>
          <w:tcPr>
            <w:tcW w:w="1808" w:type="dxa"/>
          </w:tcPr>
          <w:p w:rsidR="004D43F6" w:rsidRPr="006B3177" w:rsidRDefault="004D43F6" w:rsidP="005345A6">
            <w:pPr>
              <w:spacing w:after="0" w:line="240" w:lineRule="auto"/>
              <w:rPr>
                <w:rFonts w:ascii="Times New Roman" w:hAnsi="Times New Roman" w:cs="Times New Roman"/>
                <w:sz w:val="24"/>
                <w:szCs w:val="24"/>
              </w:rPr>
            </w:pPr>
            <w:r w:rsidRPr="006B3177">
              <w:rPr>
                <w:rFonts w:ascii="Times New Roman" w:hAnsi="Times New Roman" w:cs="Times New Roman"/>
                <w:sz w:val="24"/>
                <w:szCs w:val="24"/>
              </w:rPr>
              <w:t>тыс. человек</w:t>
            </w:r>
          </w:p>
        </w:tc>
        <w:tc>
          <w:tcPr>
            <w:tcW w:w="1734" w:type="dxa"/>
          </w:tcPr>
          <w:p w:rsidR="004D43F6" w:rsidRPr="00DF342F" w:rsidRDefault="00DF342F" w:rsidP="005345A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14190</w:t>
            </w:r>
          </w:p>
        </w:tc>
        <w:tc>
          <w:tcPr>
            <w:tcW w:w="1860" w:type="dxa"/>
          </w:tcPr>
          <w:p w:rsidR="004D43F6" w:rsidRPr="00DF342F" w:rsidRDefault="00DF342F" w:rsidP="005345A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10560</w:t>
            </w:r>
          </w:p>
        </w:tc>
        <w:tc>
          <w:tcPr>
            <w:tcW w:w="2004" w:type="dxa"/>
          </w:tcPr>
          <w:p w:rsidR="004D43F6" w:rsidRPr="00DF342F" w:rsidRDefault="00DF342F" w:rsidP="005345A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3300</w:t>
            </w:r>
          </w:p>
        </w:tc>
        <w:tc>
          <w:tcPr>
            <w:tcW w:w="1720" w:type="dxa"/>
          </w:tcPr>
          <w:p w:rsidR="004D43F6" w:rsidRPr="00DF342F" w:rsidRDefault="00DF342F" w:rsidP="005345A6">
            <w:pPr>
              <w:spacing w:after="0" w:line="240" w:lineRule="auto"/>
              <w:rPr>
                <w:rFonts w:ascii="Times New Roman" w:hAnsi="Times New Roman" w:cs="Times New Roman"/>
                <w:sz w:val="24"/>
                <w:szCs w:val="24"/>
                <w:u w:val="single"/>
                <w:lang w:val="en-US"/>
              </w:rPr>
            </w:pPr>
            <w:r>
              <w:rPr>
                <w:rFonts w:ascii="Times New Roman" w:hAnsi="Times New Roman" w:cs="Times New Roman"/>
                <w:sz w:val="24"/>
                <w:szCs w:val="24"/>
                <w:u w:val="single"/>
                <w:lang w:val="en-US"/>
              </w:rPr>
              <w:t>4950</w:t>
            </w:r>
          </w:p>
        </w:tc>
        <w:tc>
          <w:tcPr>
            <w:tcW w:w="1827" w:type="dxa"/>
          </w:tcPr>
          <w:p w:rsidR="004D43F6" w:rsidRPr="00DF342F" w:rsidRDefault="00DF342F" w:rsidP="005345A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33000</w:t>
            </w:r>
          </w:p>
        </w:tc>
      </w:tr>
      <w:tr w:rsidR="004D43F6" w:rsidRPr="006B3177" w:rsidTr="00DF342F">
        <w:tc>
          <w:tcPr>
            <w:tcW w:w="4457" w:type="dxa"/>
          </w:tcPr>
          <w:p w:rsidR="004D43F6" w:rsidRPr="006B3177" w:rsidRDefault="004D43F6" w:rsidP="005345A6">
            <w:pPr>
              <w:spacing w:after="0" w:line="240" w:lineRule="auto"/>
              <w:rPr>
                <w:rFonts w:ascii="Times New Roman" w:hAnsi="Times New Roman" w:cs="Times New Roman"/>
                <w:sz w:val="24"/>
                <w:szCs w:val="24"/>
              </w:rPr>
            </w:pPr>
            <w:r w:rsidRPr="006B3177">
              <w:rPr>
                <w:rFonts w:ascii="Times New Roman" w:hAnsi="Times New Roman" w:cs="Times New Roman"/>
                <w:sz w:val="24"/>
                <w:szCs w:val="24"/>
              </w:rPr>
              <w:t xml:space="preserve">Количество посещений  </w:t>
            </w:r>
          </w:p>
          <w:p w:rsidR="004D43F6" w:rsidRPr="006B3177" w:rsidRDefault="004D43F6" w:rsidP="005345A6">
            <w:pPr>
              <w:spacing w:after="0" w:line="240" w:lineRule="auto"/>
              <w:rPr>
                <w:rFonts w:ascii="Times New Roman" w:hAnsi="Times New Roman" w:cs="Times New Roman"/>
                <w:sz w:val="24"/>
                <w:szCs w:val="24"/>
              </w:rPr>
            </w:pPr>
            <w:r w:rsidRPr="006B3177">
              <w:rPr>
                <w:rFonts w:ascii="Times New Roman" w:hAnsi="Times New Roman" w:cs="Times New Roman"/>
                <w:sz w:val="24"/>
                <w:szCs w:val="24"/>
              </w:rPr>
              <w:t>(в стационаре)</w:t>
            </w:r>
          </w:p>
        </w:tc>
        <w:tc>
          <w:tcPr>
            <w:tcW w:w="1808" w:type="dxa"/>
          </w:tcPr>
          <w:p w:rsidR="004D43F6" w:rsidRPr="006B3177" w:rsidRDefault="004D43F6" w:rsidP="005345A6">
            <w:pPr>
              <w:spacing w:after="0" w:line="240" w:lineRule="auto"/>
              <w:rPr>
                <w:rFonts w:ascii="Times New Roman" w:hAnsi="Times New Roman" w:cs="Times New Roman"/>
                <w:sz w:val="24"/>
                <w:szCs w:val="24"/>
              </w:rPr>
            </w:pPr>
            <w:r w:rsidRPr="006B3177">
              <w:rPr>
                <w:rFonts w:ascii="Times New Roman" w:hAnsi="Times New Roman" w:cs="Times New Roman"/>
                <w:sz w:val="24"/>
                <w:szCs w:val="24"/>
              </w:rPr>
              <w:t>тыс. человек</w:t>
            </w:r>
          </w:p>
        </w:tc>
        <w:tc>
          <w:tcPr>
            <w:tcW w:w="1734" w:type="dxa"/>
          </w:tcPr>
          <w:p w:rsidR="004D43F6" w:rsidRPr="00DF342F" w:rsidRDefault="00DF342F" w:rsidP="005345A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76560</w:t>
            </w:r>
          </w:p>
        </w:tc>
        <w:tc>
          <w:tcPr>
            <w:tcW w:w="1860" w:type="dxa"/>
          </w:tcPr>
          <w:p w:rsidR="004D43F6" w:rsidRPr="00DF342F" w:rsidRDefault="00DF342F" w:rsidP="005345A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84207</w:t>
            </w:r>
          </w:p>
        </w:tc>
        <w:tc>
          <w:tcPr>
            <w:tcW w:w="2004" w:type="dxa"/>
          </w:tcPr>
          <w:p w:rsidR="004D43F6" w:rsidRPr="00826107" w:rsidRDefault="00DF342F" w:rsidP="005345A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25602</w:t>
            </w:r>
          </w:p>
        </w:tc>
        <w:tc>
          <w:tcPr>
            <w:tcW w:w="1720" w:type="dxa"/>
          </w:tcPr>
          <w:p w:rsidR="004D43F6" w:rsidRPr="00826107" w:rsidRDefault="00DF342F" w:rsidP="005345A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68916</w:t>
            </w:r>
          </w:p>
        </w:tc>
        <w:tc>
          <w:tcPr>
            <w:tcW w:w="1827" w:type="dxa"/>
          </w:tcPr>
          <w:p w:rsidR="004D43F6" w:rsidRPr="00826107" w:rsidRDefault="00DF342F" w:rsidP="005345A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255285</w:t>
            </w:r>
          </w:p>
        </w:tc>
      </w:tr>
      <w:tr w:rsidR="00DF342F" w:rsidRPr="006B3177" w:rsidTr="00DF342F">
        <w:tc>
          <w:tcPr>
            <w:tcW w:w="4457" w:type="dxa"/>
          </w:tcPr>
          <w:p w:rsidR="00DF342F" w:rsidRPr="006B3177" w:rsidRDefault="00DF342F" w:rsidP="00DF342F">
            <w:pPr>
              <w:spacing w:after="0" w:line="240" w:lineRule="auto"/>
              <w:rPr>
                <w:rFonts w:ascii="Times New Roman" w:hAnsi="Times New Roman" w:cs="Times New Roman"/>
                <w:sz w:val="24"/>
                <w:szCs w:val="24"/>
              </w:rPr>
            </w:pPr>
            <w:r w:rsidRPr="006B3177">
              <w:rPr>
                <w:rFonts w:ascii="Times New Roman" w:hAnsi="Times New Roman" w:cs="Times New Roman"/>
                <w:sz w:val="24"/>
                <w:szCs w:val="24"/>
              </w:rPr>
              <w:t>Количество посещений (через сеть Интернет)</w:t>
            </w:r>
          </w:p>
        </w:tc>
        <w:tc>
          <w:tcPr>
            <w:tcW w:w="1808" w:type="dxa"/>
          </w:tcPr>
          <w:p w:rsidR="00DF342F" w:rsidRPr="006B3177" w:rsidRDefault="00DF342F" w:rsidP="00DF342F">
            <w:pPr>
              <w:spacing w:after="0" w:line="240" w:lineRule="auto"/>
              <w:rPr>
                <w:rFonts w:ascii="Times New Roman" w:hAnsi="Times New Roman" w:cs="Times New Roman"/>
                <w:sz w:val="24"/>
                <w:szCs w:val="24"/>
              </w:rPr>
            </w:pPr>
            <w:r w:rsidRPr="006B3177">
              <w:rPr>
                <w:rFonts w:ascii="Times New Roman" w:hAnsi="Times New Roman" w:cs="Times New Roman"/>
                <w:sz w:val="24"/>
                <w:szCs w:val="24"/>
              </w:rPr>
              <w:t>тыс. человек</w:t>
            </w:r>
          </w:p>
        </w:tc>
        <w:tc>
          <w:tcPr>
            <w:tcW w:w="1734" w:type="dxa"/>
          </w:tcPr>
          <w:p w:rsidR="00DF342F" w:rsidRPr="00826107" w:rsidRDefault="00DF342F" w:rsidP="00DF342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103821</w:t>
            </w:r>
          </w:p>
        </w:tc>
        <w:tc>
          <w:tcPr>
            <w:tcW w:w="1860" w:type="dxa"/>
          </w:tcPr>
          <w:p w:rsidR="00DF342F" w:rsidRDefault="00DF342F" w:rsidP="00DF342F">
            <w:r w:rsidRPr="00C9155A">
              <w:rPr>
                <w:rFonts w:ascii="Times New Roman" w:hAnsi="Times New Roman" w:cs="Times New Roman"/>
                <w:sz w:val="24"/>
                <w:szCs w:val="24"/>
                <w:lang w:val="en-US"/>
              </w:rPr>
              <w:t>103821</w:t>
            </w:r>
          </w:p>
        </w:tc>
        <w:tc>
          <w:tcPr>
            <w:tcW w:w="2004" w:type="dxa"/>
          </w:tcPr>
          <w:p w:rsidR="00DF342F" w:rsidRDefault="00DF342F" w:rsidP="00DF342F">
            <w:r w:rsidRPr="00C9155A">
              <w:rPr>
                <w:rFonts w:ascii="Times New Roman" w:hAnsi="Times New Roman" w:cs="Times New Roman"/>
                <w:sz w:val="24"/>
                <w:szCs w:val="24"/>
                <w:lang w:val="en-US"/>
              </w:rPr>
              <w:t>103821</w:t>
            </w:r>
          </w:p>
        </w:tc>
        <w:tc>
          <w:tcPr>
            <w:tcW w:w="1720" w:type="dxa"/>
          </w:tcPr>
          <w:p w:rsidR="00DF342F" w:rsidRDefault="00DF342F" w:rsidP="00DF342F">
            <w:r>
              <w:rPr>
                <w:rFonts w:ascii="Times New Roman" w:hAnsi="Times New Roman" w:cs="Times New Roman"/>
                <w:sz w:val="24"/>
                <w:szCs w:val="24"/>
                <w:lang w:val="en-US"/>
              </w:rPr>
              <w:t>103822</w:t>
            </w:r>
          </w:p>
        </w:tc>
        <w:tc>
          <w:tcPr>
            <w:tcW w:w="1827" w:type="dxa"/>
          </w:tcPr>
          <w:p w:rsidR="00DF342F" w:rsidRPr="00826107" w:rsidRDefault="00DF342F" w:rsidP="00DF342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415285</w:t>
            </w:r>
          </w:p>
        </w:tc>
      </w:tr>
      <w:tr w:rsidR="004D43F6" w:rsidRPr="006B3177" w:rsidTr="00DF342F">
        <w:tc>
          <w:tcPr>
            <w:tcW w:w="4457" w:type="dxa"/>
          </w:tcPr>
          <w:p w:rsidR="004D43F6" w:rsidRPr="006B3177" w:rsidRDefault="004D43F6" w:rsidP="005345A6">
            <w:pPr>
              <w:spacing w:after="0" w:line="240" w:lineRule="auto"/>
              <w:rPr>
                <w:rFonts w:ascii="Times New Roman" w:hAnsi="Times New Roman" w:cs="Times New Roman"/>
                <w:sz w:val="24"/>
                <w:szCs w:val="24"/>
              </w:rPr>
            </w:pPr>
            <w:r w:rsidRPr="006B3177">
              <w:rPr>
                <w:rFonts w:ascii="Times New Roman" w:hAnsi="Times New Roman" w:cs="Times New Roman"/>
                <w:sz w:val="24"/>
                <w:szCs w:val="24"/>
              </w:rPr>
              <w:t xml:space="preserve">Количество документов, выданных из фондов библиотеки </w:t>
            </w:r>
          </w:p>
        </w:tc>
        <w:tc>
          <w:tcPr>
            <w:tcW w:w="1808" w:type="dxa"/>
          </w:tcPr>
          <w:p w:rsidR="004D43F6" w:rsidRPr="006B3177" w:rsidRDefault="004D43F6" w:rsidP="005345A6">
            <w:pPr>
              <w:spacing w:after="0" w:line="240" w:lineRule="auto"/>
              <w:rPr>
                <w:rFonts w:ascii="Times New Roman" w:hAnsi="Times New Roman" w:cs="Times New Roman"/>
                <w:sz w:val="24"/>
                <w:szCs w:val="24"/>
              </w:rPr>
            </w:pPr>
            <w:r w:rsidRPr="006B3177">
              <w:rPr>
                <w:rFonts w:ascii="Times New Roman" w:hAnsi="Times New Roman" w:cs="Times New Roman"/>
                <w:sz w:val="24"/>
                <w:szCs w:val="24"/>
              </w:rPr>
              <w:t>единиц</w:t>
            </w:r>
          </w:p>
        </w:tc>
        <w:tc>
          <w:tcPr>
            <w:tcW w:w="1734" w:type="dxa"/>
          </w:tcPr>
          <w:p w:rsidR="004D43F6" w:rsidRPr="00F82B61" w:rsidRDefault="00DF342F" w:rsidP="005345A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184800</w:t>
            </w:r>
          </w:p>
        </w:tc>
        <w:tc>
          <w:tcPr>
            <w:tcW w:w="1860" w:type="dxa"/>
          </w:tcPr>
          <w:p w:rsidR="004D43F6" w:rsidRPr="00F82B61" w:rsidRDefault="00DF342F" w:rsidP="005345A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178200</w:t>
            </w:r>
          </w:p>
        </w:tc>
        <w:tc>
          <w:tcPr>
            <w:tcW w:w="2004" w:type="dxa"/>
          </w:tcPr>
          <w:p w:rsidR="004D43F6" w:rsidRPr="00F82B61" w:rsidRDefault="00DF342F" w:rsidP="005345A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118800</w:t>
            </w:r>
          </w:p>
        </w:tc>
        <w:tc>
          <w:tcPr>
            <w:tcW w:w="1720" w:type="dxa"/>
          </w:tcPr>
          <w:p w:rsidR="004D43F6" w:rsidRPr="00F82B61" w:rsidRDefault="00DF342F" w:rsidP="005345A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178200</w:t>
            </w:r>
          </w:p>
        </w:tc>
        <w:tc>
          <w:tcPr>
            <w:tcW w:w="1827" w:type="dxa"/>
          </w:tcPr>
          <w:p w:rsidR="004D43F6" w:rsidRPr="00F82B61" w:rsidRDefault="00DF342F" w:rsidP="005345A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660000</w:t>
            </w:r>
          </w:p>
        </w:tc>
      </w:tr>
      <w:tr w:rsidR="004D43F6" w:rsidRPr="006B3177" w:rsidTr="00DF342F">
        <w:trPr>
          <w:trHeight w:val="537"/>
        </w:trPr>
        <w:tc>
          <w:tcPr>
            <w:tcW w:w="4457" w:type="dxa"/>
          </w:tcPr>
          <w:p w:rsidR="004D43F6" w:rsidRPr="006B3177" w:rsidRDefault="004D43F6" w:rsidP="005345A6">
            <w:pPr>
              <w:spacing w:after="0" w:line="240" w:lineRule="auto"/>
              <w:rPr>
                <w:rFonts w:ascii="Times New Roman" w:hAnsi="Times New Roman" w:cs="Times New Roman"/>
                <w:sz w:val="24"/>
                <w:szCs w:val="24"/>
              </w:rPr>
            </w:pPr>
            <w:r w:rsidRPr="006B3177">
              <w:rPr>
                <w:rFonts w:ascii="Times New Roman" w:hAnsi="Times New Roman" w:cs="Times New Roman"/>
                <w:sz w:val="24"/>
                <w:szCs w:val="24"/>
              </w:rPr>
              <w:t xml:space="preserve">Количество просветительских мероприятий </w:t>
            </w:r>
          </w:p>
        </w:tc>
        <w:tc>
          <w:tcPr>
            <w:tcW w:w="1808" w:type="dxa"/>
          </w:tcPr>
          <w:p w:rsidR="004D43F6" w:rsidRPr="006B3177" w:rsidRDefault="004D43F6" w:rsidP="005345A6">
            <w:pPr>
              <w:spacing w:after="0" w:line="240" w:lineRule="auto"/>
              <w:rPr>
                <w:rFonts w:ascii="Times New Roman" w:hAnsi="Times New Roman" w:cs="Times New Roman"/>
                <w:sz w:val="24"/>
                <w:szCs w:val="24"/>
              </w:rPr>
            </w:pPr>
            <w:r w:rsidRPr="006B3177">
              <w:rPr>
                <w:rFonts w:ascii="Times New Roman" w:hAnsi="Times New Roman" w:cs="Times New Roman"/>
                <w:sz w:val="24"/>
                <w:szCs w:val="24"/>
              </w:rPr>
              <w:t>единиц</w:t>
            </w:r>
          </w:p>
        </w:tc>
        <w:tc>
          <w:tcPr>
            <w:tcW w:w="1734" w:type="dxa"/>
          </w:tcPr>
          <w:p w:rsidR="004D43F6" w:rsidRPr="00F82B61" w:rsidRDefault="00DF342F" w:rsidP="005345A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57</w:t>
            </w:r>
          </w:p>
        </w:tc>
        <w:tc>
          <w:tcPr>
            <w:tcW w:w="1860" w:type="dxa"/>
          </w:tcPr>
          <w:p w:rsidR="004D43F6" w:rsidRPr="00F82B61" w:rsidRDefault="00DF342F" w:rsidP="005345A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63</w:t>
            </w:r>
          </w:p>
        </w:tc>
        <w:tc>
          <w:tcPr>
            <w:tcW w:w="2004" w:type="dxa"/>
          </w:tcPr>
          <w:p w:rsidR="004D43F6" w:rsidRPr="00F82B61" w:rsidRDefault="00DF342F" w:rsidP="005345A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47</w:t>
            </w:r>
          </w:p>
        </w:tc>
        <w:tc>
          <w:tcPr>
            <w:tcW w:w="1720" w:type="dxa"/>
          </w:tcPr>
          <w:p w:rsidR="004D43F6" w:rsidRPr="00F82B61" w:rsidRDefault="00DF342F" w:rsidP="005345A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53</w:t>
            </w:r>
          </w:p>
        </w:tc>
        <w:tc>
          <w:tcPr>
            <w:tcW w:w="1827" w:type="dxa"/>
          </w:tcPr>
          <w:p w:rsidR="004D43F6" w:rsidRPr="00F82B61" w:rsidRDefault="00DF342F" w:rsidP="005345A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220</w:t>
            </w:r>
          </w:p>
        </w:tc>
      </w:tr>
      <w:tr w:rsidR="004D43F6" w:rsidRPr="006B3177" w:rsidTr="00DF342F">
        <w:trPr>
          <w:trHeight w:val="537"/>
        </w:trPr>
        <w:tc>
          <w:tcPr>
            <w:tcW w:w="4457" w:type="dxa"/>
          </w:tcPr>
          <w:p w:rsidR="004D43F6" w:rsidRPr="006B3177" w:rsidRDefault="004D43F6" w:rsidP="005345A6">
            <w:pPr>
              <w:spacing w:after="0" w:line="240" w:lineRule="auto"/>
              <w:rPr>
                <w:rFonts w:ascii="Times New Roman" w:hAnsi="Times New Roman" w:cs="Times New Roman"/>
                <w:sz w:val="24"/>
                <w:szCs w:val="24"/>
              </w:rPr>
            </w:pPr>
            <w:r w:rsidRPr="006B3177">
              <w:rPr>
                <w:rFonts w:ascii="Times New Roman" w:hAnsi="Times New Roman" w:cs="Times New Roman"/>
                <w:sz w:val="24"/>
                <w:szCs w:val="24"/>
              </w:rPr>
              <w:t>Количество участников мероприятий</w:t>
            </w:r>
          </w:p>
        </w:tc>
        <w:tc>
          <w:tcPr>
            <w:tcW w:w="1808" w:type="dxa"/>
          </w:tcPr>
          <w:p w:rsidR="004D43F6" w:rsidRPr="006B3177" w:rsidRDefault="004D43F6" w:rsidP="005345A6">
            <w:pPr>
              <w:spacing w:after="0" w:line="240" w:lineRule="auto"/>
              <w:rPr>
                <w:rFonts w:ascii="Times New Roman" w:hAnsi="Times New Roman" w:cs="Times New Roman"/>
                <w:sz w:val="24"/>
                <w:szCs w:val="24"/>
              </w:rPr>
            </w:pPr>
            <w:r w:rsidRPr="006B3177">
              <w:rPr>
                <w:rFonts w:ascii="Times New Roman" w:hAnsi="Times New Roman" w:cs="Times New Roman"/>
                <w:sz w:val="24"/>
                <w:szCs w:val="24"/>
              </w:rPr>
              <w:t>человек</w:t>
            </w:r>
          </w:p>
        </w:tc>
        <w:tc>
          <w:tcPr>
            <w:tcW w:w="1734" w:type="dxa"/>
          </w:tcPr>
          <w:p w:rsidR="004D43F6" w:rsidRPr="00F82B61" w:rsidRDefault="00DF342F" w:rsidP="005345A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3430</w:t>
            </w:r>
          </w:p>
        </w:tc>
        <w:tc>
          <w:tcPr>
            <w:tcW w:w="1860" w:type="dxa"/>
          </w:tcPr>
          <w:p w:rsidR="004D43F6" w:rsidRPr="00F82B61" w:rsidRDefault="00DF342F" w:rsidP="005345A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4140</w:t>
            </w:r>
          </w:p>
        </w:tc>
        <w:tc>
          <w:tcPr>
            <w:tcW w:w="2004" w:type="dxa"/>
          </w:tcPr>
          <w:p w:rsidR="004D43F6" w:rsidRPr="00F82B61" w:rsidRDefault="00DF342F" w:rsidP="005345A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1930</w:t>
            </w:r>
          </w:p>
        </w:tc>
        <w:tc>
          <w:tcPr>
            <w:tcW w:w="1720" w:type="dxa"/>
          </w:tcPr>
          <w:p w:rsidR="004D43F6" w:rsidRPr="00F82B61" w:rsidRDefault="00DF342F" w:rsidP="005345A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4200</w:t>
            </w:r>
          </w:p>
        </w:tc>
        <w:tc>
          <w:tcPr>
            <w:tcW w:w="1827" w:type="dxa"/>
          </w:tcPr>
          <w:p w:rsidR="004D43F6" w:rsidRPr="00F82B61" w:rsidRDefault="00DF342F" w:rsidP="005345A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13700</w:t>
            </w:r>
            <w:bookmarkStart w:id="1" w:name="_GoBack"/>
            <w:bookmarkEnd w:id="1"/>
          </w:p>
        </w:tc>
      </w:tr>
    </w:tbl>
    <w:p w:rsidR="004D43F6" w:rsidRDefault="004D43F6">
      <w:pPr>
        <w:rPr>
          <w:rFonts w:ascii="Times New Roman" w:hAnsi="Times New Roman" w:cs="Times New Roman"/>
          <w:sz w:val="24"/>
          <w:szCs w:val="24"/>
        </w:rPr>
      </w:pPr>
    </w:p>
    <w:p w:rsidR="00DC05B6" w:rsidRDefault="00DC05B6">
      <w:pPr>
        <w:rPr>
          <w:rFonts w:ascii="Times New Roman" w:hAnsi="Times New Roman" w:cs="Times New Roman"/>
          <w:sz w:val="24"/>
          <w:szCs w:val="24"/>
        </w:rPr>
      </w:pPr>
    </w:p>
    <w:p w:rsidR="00DF2A6A" w:rsidRDefault="00193A0B">
      <w:r>
        <w:t xml:space="preserve"> </w:t>
      </w:r>
      <w:r w:rsidR="00DF2A6A">
        <w:br w:type="page"/>
      </w:r>
    </w:p>
    <w:p w:rsidR="001241D3" w:rsidRPr="00F35556" w:rsidRDefault="00F35556" w:rsidP="00F35556">
      <w:pPr>
        <w:pStyle w:val="a9"/>
        <w:ind w:left="1080"/>
        <w:jc w:val="cente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lastRenderedPageBreak/>
        <w:t xml:space="preserve">2. </w:t>
      </w:r>
      <w:r w:rsidR="00B639AA" w:rsidRPr="00F35556">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t>ПРОЕКТНАЯ ДЕЯТЕЛЬНОСТЬ</w:t>
      </w:r>
    </w:p>
    <w:p w:rsidR="00267FA1" w:rsidRDefault="00267FA1" w:rsidP="00267FA1">
      <w:pPr>
        <w:pStyle w:val="a9"/>
        <w:ind w:left="0" w:firstLine="1004"/>
        <w:contextualSpacing/>
        <w:jc w:val="both"/>
        <w:rPr>
          <w:rFonts w:eastAsia="Calibri"/>
          <w:sz w:val="28"/>
          <w:szCs w:val="28"/>
        </w:rPr>
      </w:pPr>
    </w:p>
    <w:p w:rsidR="00284272" w:rsidRPr="00B639AA" w:rsidRDefault="00284272" w:rsidP="0027475A">
      <w:pPr>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sidRPr="00B639AA">
        <w:rPr>
          <w:rFonts w:ascii="Times New Roman" w:hAnsi="Times New Roman" w:cs="Times New Roman"/>
          <w:b/>
          <w:sz w:val="28"/>
          <w:szCs w:val="26"/>
          <w14:shadow w14:blurRad="50800" w14:dist="38100" w14:dir="2700000" w14:sx="100000" w14:sy="100000" w14:kx="0" w14:ky="0" w14:algn="tl">
            <w14:srgbClr w14:val="000000">
              <w14:alpha w14:val="60000"/>
            </w14:srgbClr>
          </w14:shadow>
        </w:rPr>
        <w:t>Федеральные проекты</w:t>
      </w:r>
    </w:p>
    <w:tbl>
      <w:tblPr>
        <w:tblStyle w:val="a6"/>
        <w:tblW w:w="0" w:type="auto"/>
        <w:tblInd w:w="-34"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4A0" w:firstRow="1" w:lastRow="0" w:firstColumn="1" w:lastColumn="0" w:noHBand="0" w:noVBand="1"/>
      </w:tblPr>
      <w:tblGrid>
        <w:gridCol w:w="2673"/>
        <w:gridCol w:w="7861"/>
        <w:gridCol w:w="2284"/>
        <w:gridCol w:w="2237"/>
      </w:tblGrid>
      <w:tr w:rsidR="006B3177" w:rsidRPr="00137C20" w:rsidTr="00441889">
        <w:trPr>
          <w:trHeight w:val="526"/>
        </w:trPr>
        <w:tc>
          <w:tcPr>
            <w:tcW w:w="15055" w:type="dxa"/>
            <w:gridSpan w:val="4"/>
            <w:shd w:val="clear" w:color="auto" w:fill="BDE9DB"/>
            <w:vAlign w:val="center"/>
          </w:tcPr>
          <w:p w:rsidR="006B3177" w:rsidRPr="00137C20" w:rsidRDefault="006B3177" w:rsidP="000C525E">
            <w:pPr>
              <w:jc w:val="center"/>
              <w:rPr>
                <w:b/>
                <w:sz w:val="24"/>
                <w:szCs w:val="24"/>
                <w14:shadow w14:blurRad="50800" w14:dist="38100" w14:dir="2700000" w14:sx="100000" w14:sy="100000" w14:kx="0" w14:ky="0" w14:algn="tl">
                  <w14:srgbClr w14:val="000000">
                    <w14:alpha w14:val="60000"/>
                  </w14:srgbClr>
                </w14:shadow>
              </w:rPr>
            </w:pPr>
            <w:r w:rsidRPr="00137C20">
              <w:rPr>
                <w:b/>
                <w:sz w:val="24"/>
                <w:szCs w:val="24"/>
                <w14:shadow w14:blurRad="50800" w14:dist="38100" w14:dir="2700000" w14:sx="100000" w14:sy="100000" w14:kx="0" w14:ky="0" w14:algn="tl">
                  <w14:srgbClr w14:val="000000">
                    <w14:alpha w14:val="60000"/>
                  </w14:srgbClr>
                </w14:shadow>
              </w:rPr>
              <w:t>Создание модельных библиотек в рамках реализации Нацпроекта «Культура»</w:t>
            </w:r>
          </w:p>
        </w:tc>
      </w:tr>
      <w:tr w:rsidR="006B3177" w:rsidRPr="00137C20" w:rsidTr="00441889">
        <w:tc>
          <w:tcPr>
            <w:tcW w:w="2673" w:type="dxa"/>
            <w:shd w:val="clear" w:color="auto" w:fill="D9F3EB"/>
            <w:vAlign w:val="center"/>
          </w:tcPr>
          <w:p w:rsidR="006B3177" w:rsidRPr="00137C20" w:rsidRDefault="006B3177" w:rsidP="00204C8F">
            <w:pPr>
              <w:jc w:val="center"/>
              <w:rPr>
                <w:b/>
                <w:sz w:val="24"/>
                <w:szCs w:val="24"/>
              </w:rPr>
            </w:pPr>
            <w:r w:rsidRPr="00137C20">
              <w:rPr>
                <w:b/>
                <w:sz w:val="24"/>
                <w:szCs w:val="24"/>
              </w:rPr>
              <w:t>Дата</w:t>
            </w:r>
          </w:p>
        </w:tc>
        <w:tc>
          <w:tcPr>
            <w:tcW w:w="7861" w:type="dxa"/>
            <w:shd w:val="clear" w:color="auto" w:fill="D9F3EB"/>
            <w:vAlign w:val="center"/>
          </w:tcPr>
          <w:p w:rsidR="006B3177" w:rsidRPr="00137C20" w:rsidRDefault="006B3177" w:rsidP="00204C8F">
            <w:pPr>
              <w:pStyle w:val="Default"/>
              <w:jc w:val="center"/>
              <w:rPr>
                <w:b/>
                <w:color w:val="auto"/>
              </w:rPr>
            </w:pPr>
            <w:r w:rsidRPr="00137C20">
              <w:rPr>
                <w:b/>
                <w:color w:val="auto"/>
              </w:rPr>
              <w:t>Название мероприятия</w:t>
            </w:r>
          </w:p>
        </w:tc>
        <w:tc>
          <w:tcPr>
            <w:tcW w:w="2284" w:type="dxa"/>
            <w:shd w:val="clear" w:color="auto" w:fill="D9F3EB"/>
            <w:vAlign w:val="center"/>
          </w:tcPr>
          <w:p w:rsidR="006B3177" w:rsidRPr="00137C20" w:rsidRDefault="006B3177" w:rsidP="00204C8F">
            <w:pPr>
              <w:jc w:val="center"/>
              <w:rPr>
                <w:b/>
                <w:sz w:val="24"/>
                <w:szCs w:val="24"/>
              </w:rPr>
            </w:pPr>
            <w:r w:rsidRPr="00137C20">
              <w:rPr>
                <w:b/>
                <w:sz w:val="24"/>
                <w:szCs w:val="24"/>
              </w:rPr>
              <w:t>Форма мероприятия</w:t>
            </w:r>
          </w:p>
        </w:tc>
        <w:tc>
          <w:tcPr>
            <w:tcW w:w="2237" w:type="dxa"/>
            <w:shd w:val="clear" w:color="auto" w:fill="D9F3EB"/>
            <w:vAlign w:val="center"/>
          </w:tcPr>
          <w:p w:rsidR="006B3177" w:rsidRPr="00137C20" w:rsidRDefault="006B3177" w:rsidP="00204C8F">
            <w:pPr>
              <w:jc w:val="center"/>
              <w:rPr>
                <w:b/>
                <w:sz w:val="24"/>
                <w:szCs w:val="24"/>
              </w:rPr>
            </w:pPr>
            <w:r w:rsidRPr="00137C20">
              <w:rPr>
                <w:b/>
                <w:sz w:val="24"/>
                <w:szCs w:val="24"/>
              </w:rPr>
              <w:t>Ответственные</w:t>
            </w:r>
          </w:p>
        </w:tc>
      </w:tr>
      <w:tr w:rsidR="00F62BB5" w:rsidRPr="00137C20" w:rsidTr="00441889">
        <w:tc>
          <w:tcPr>
            <w:tcW w:w="2673" w:type="dxa"/>
          </w:tcPr>
          <w:p w:rsidR="00F62BB5" w:rsidRPr="00137C20" w:rsidRDefault="00F62BB5" w:rsidP="00B639AA">
            <w:pPr>
              <w:rPr>
                <w:sz w:val="24"/>
                <w:szCs w:val="24"/>
              </w:rPr>
            </w:pPr>
            <w:r w:rsidRPr="00137C20">
              <w:rPr>
                <w:sz w:val="24"/>
                <w:szCs w:val="24"/>
              </w:rPr>
              <w:t>В течение года</w:t>
            </w:r>
          </w:p>
        </w:tc>
        <w:tc>
          <w:tcPr>
            <w:tcW w:w="7861" w:type="dxa"/>
          </w:tcPr>
          <w:p w:rsidR="00F62BB5" w:rsidRPr="00137C20" w:rsidRDefault="00F62BB5" w:rsidP="005A3BD6">
            <w:pPr>
              <w:pStyle w:val="Default"/>
              <w:jc w:val="both"/>
              <w:rPr>
                <w:b/>
                <w:color w:val="auto"/>
                <w14:shadow w14:blurRad="50800" w14:dist="38100" w14:dir="2700000" w14:sx="100000" w14:sy="100000" w14:kx="0" w14:ky="0" w14:algn="tl">
                  <w14:srgbClr w14:val="000000">
                    <w14:alpha w14:val="60000"/>
                  </w14:srgbClr>
                </w14:shadow>
              </w:rPr>
            </w:pPr>
            <w:r w:rsidRPr="00137C20">
              <w:rPr>
                <w:color w:val="auto"/>
              </w:rPr>
              <w:t xml:space="preserve">Работа проектного офиса </w:t>
            </w:r>
            <w:r w:rsidR="005A3BD6">
              <w:rPr>
                <w:color w:val="auto"/>
              </w:rPr>
              <w:t>С</w:t>
            </w:r>
            <w:r w:rsidRPr="00137C20">
              <w:rPr>
                <w:color w:val="auto"/>
              </w:rPr>
              <w:t>ОУНБ по координации работы по созданию модельных библиотек в Смоленской области в рамках Национального проекта «Культура»</w:t>
            </w:r>
          </w:p>
        </w:tc>
        <w:tc>
          <w:tcPr>
            <w:tcW w:w="2284" w:type="dxa"/>
          </w:tcPr>
          <w:p w:rsidR="00F62BB5" w:rsidRPr="00137C20" w:rsidRDefault="00F62BB5" w:rsidP="00B639AA">
            <w:pPr>
              <w:rPr>
                <w:sz w:val="24"/>
                <w:szCs w:val="24"/>
              </w:rPr>
            </w:pPr>
            <w:r w:rsidRPr="00137C20">
              <w:rPr>
                <w:sz w:val="24"/>
                <w:szCs w:val="24"/>
              </w:rPr>
              <w:t xml:space="preserve"> </w:t>
            </w:r>
          </w:p>
        </w:tc>
        <w:tc>
          <w:tcPr>
            <w:tcW w:w="2237" w:type="dxa"/>
          </w:tcPr>
          <w:p w:rsidR="00F62BB5" w:rsidRPr="00137C20" w:rsidRDefault="00466FE1" w:rsidP="00B639AA">
            <w:pPr>
              <w:rPr>
                <w:sz w:val="24"/>
                <w:szCs w:val="24"/>
              </w:rPr>
            </w:pPr>
            <w:r w:rsidRPr="00137C20">
              <w:rPr>
                <w:sz w:val="24"/>
                <w:szCs w:val="24"/>
              </w:rPr>
              <w:t>ООНМИР</w:t>
            </w:r>
          </w:p>
        </w:tc>
      </w:tr>
      <w:tr w:rsidR="006B3177" w:rsidRPr="00137C20" w:rsidTr="00441889">
        <w:trPr>
          <w:trHeight w:val="423"/>
        </w:trPr>
        <w:tc>
          <w:tcPr>
            <w:tcW w:w="15055" w:type="dxa"/>
            <w:gridSpan w:val="4"/>
            <w:shd w:val="clear" w:color="auto" w:fill="BDE9DB"/>
            <w:vAlign w:val="center"/>
          </w:tcPr>
          <w:p w:rsidR="006B3177" w:rsidRPr="00137C20" w:rsidRDefault="006B3177" w:rsidP="000C525E">
            <w:pPr>
              <w:jc w:val="center"/>
              <w:rPr>
                <w:b/>
                <w:sz w:val="24"/>
                <w:szCs w:val="24"/>
                <w14:shadow w14:blurRad="50800" w14:dist="38100" w14:dir="2700000" w14:sx="100000" w14:sy="100000" w14:kx="0" w14:ky="0" w14:algn="tl">
                  <w14:srgbClr w14:val="000000">
                    <w14:alpha w14:val="60000"/>
                  </w14:srgbClr>
                </w14:shadow>
              </w:rPr>
            </w:pPr>
            <w:r w:rsidRPr="00137C20">
              <w:rPr>
                <w:b/>
                <w:sz w:val="24"/>
                <w:szCs w:val="24"/>
                <w14:shadow w14:blurRad="50800" w14:dist="38100" w14:dir="2700000" w14:sx="100000" w14:sy="100000" w14:kx="0" w14:ky="0" w14:algn="tl">
                  <w14:srgbClr w14:val="000000">
                    <w14:alpha w14:val="60000"/>
                  </w14:srgbClr>
                </w14:shadow>
              </w:rPr>
              <w:t>Мероприятия в рамках нацпроекта «Пушкинская карта»</w:t>
            </w:r>
          </w:p>
        </w:tc>
      </w:tr>
      <w:tr w:rsidR="000D0922" w:rsidRPr="00137C20" w:rsidTr="00441889">
        <w:tc>
          <w:tcPr>
            <w:tcW w:w="2673" w:type="dxa"/>
          </w:tcPr>
          <w:p w:rsidR="000D0922" w:rsidRPr="00137C20" w:rsidRDefault="00204C8F" w:rsidP="00B639AA">
            <w:pPr>
              <w:rPr>
                <w:b/>
                <w:sz w:val="24"/>
                <w:szCs w:val="24"/>
              </w:rPr>
            </w:pPr>
            <w:r w:rsidRPr="00137C20">
              <w:rPr>
                <w:sz w:val="24"/>
                <w:szCs w:val="24"/>
              </w:rPr>
              <w:t>Е</w:t>
            </w:r>
            <w:r w:rsidR="000D0922" w:rsidRPr="00137C20">
              <w:rPr>
                <w:sz w:val="24"/>
                <w:szCs w:val="24"/>
              </w:rPr>
              <w:t>жемесячно</w:t>
            </w:r>
          </w:p>
        </w:tc>
        <w:tc>
          <w:tcPr>
            <w:tcW w:w="7861" w:type="dxa"/>
          </w:tcPr>
          <w:p w:rsidR="000D0922" w:rsidRPr="00137C20" w:rsidRDefault="000D0922" w:rsidP="00466FE1">
            <w:pPr>
              <w:autoSpaceDE w:val="0"/>
              <w:autoSpaceDN w:val="0"/>
              <w:adjustRightInd w:val="0"/>
              <w:jc w:val="both"/>
              <w:rPr>
                <w:sz w:val="24"/>
                <w:szCs w:val="24"/>
              </w:rPr>
            </w:pPr>
            <w:r w:rsidRPr="00137C20">
              <w:rPr>
                <w:sz w:val="24"/>
                <w:szCs w:val="24"/>
              </w:rPr>
              <w:t>Координация реализации программы «Пушкинская карта» на территории Смоленской области (сбор сведений об учреждениях культуры городского округа/района, зарегистрированных на платформе «PRO.Культура.РФ»; сбор сведений о мероприятиях учреждений культуры района и обеспечение процесса размещения информации на карте «План мероприятий, проводимых учреждениями культуры Смоленской области по программе «Пушкинская карта» и др.)</w:t>
            </w:r>
          </w:p>
        </w:tc>
        <w:tc>
          <w:tcPr>
            <w:tcW w:w="2284" w:type="dxa"/>
          </w:tcPr>
          <w:p w:rsidR="000D0922" w:rsidRPr="00137C20" w:rsidRDefault="000D0922" w:rsidP="00B639AA">
            <w:pPr>
              <w:autoSpaceDE w:val="0"/>
              <w:autoSpaceDN w:val="0"/>
              <w:adjustRightInd w:val="0"/>
              <w:rPr>
                <w:sz w:val="24"/>
                <w:szCs w:val="24"/>
              </w:rPr>
            </w:pPr>
            <w:r w:rsidRPr="00137C20">
              <w:rPr>
                <w:sz w:val="24"/>
                <w:szCs w:val="24"/>
              </w:rPr>
              <w:t xml:space="preserve"> </w:t>
            </w:r>
          </w:p>
        </w:tc>
        <w:tc>
          <w:tcPr>
            <w:tcW w:w="2237" w:type="dxa"/>
          </w:tcPr>
          <w:p w:rsidR="000D0922" w:rsidRPr="00137C20" w:rsidRDefault="00466FE1" w:rsidP="00B639AA">
            <w:pPr>
              <w:autoSpaceDE w:val="0"/>
              <w:autoSpaceDN w:val="0"/>
              <w:adjustRightInd w:val="0"/>
              <w:rPr>
                <w:sz w:val="24"/>
                <w:szCs w:val="24"/>
              </w:rPr>
            </w:pPr>
            <w:r w:rsidRPr="00137C20">
              <w:rPr>
                <w:sz w:val="24"/>
                <w:szCs w:val="24"/>
              </w:rPr>
              <w:t>ООНМИР</w:t>
            </w:r>
          </w:p>
          <w:p w:rsidR="000D0922" w:rsidRPr="00137C20" w:rsidRDefault="000D0922" w:rsidP="00B639AA">
            <w:pPr>
              <w:autoSpaceDE w:val="0"/>
              <w:autoSpaceDN w:val="0"/>
              <w:adjustRightInd w:val="0"/>
              <w:rPr>
                <w:sz w:val="24"/>
                <w:szCs w:val="24"/>
              </w:rPr>
            </w:pPr>
            <w:r w:rsidRPr="00137C20">
              <w:rPr>
                <w:sz w:val="24"/>
                <w:szCs w:val="24"/>
              </w:rPr>
              <w:t>Гренкова И.Н.</w:t>
            </w:r>
          </w:p>
        </w:tc>
      </w:tr>
      <w:tr w:rsidR="00AC0256" w:rsidRPr="002956FD" w:rsidTr="00441889">
        <w:tc>
          <w:tcPr>
            <w:tcW w:w="2673" w:type="dxa"/>
          </w:tcPr>
          <w:p w:rsidR="00AC0256" w:rsidRPr="002956FD" w:rsidRDefault="00AC0256" w:rsidP="00AC0256">
            <w:pPr>
              <w:rPr>
                <w:sz w:val="24"/>
                <w:szCs w:val="24"/>
              </w:rPr>
            </w:pPr>
            <w:r w:rsidRPr="002956FD">
              <w:rPr>
                <w:color w:val="0D0D0D" w:themeColor="text1" w:themeTint="F2"/>
                <w:sz w:val="24"/>
                <w:szCs w:val="24"/>
              </w:rPr>
              <w:t>январь-декабрь</w:t>
            </w:r>
          </w:p>
        </w:tc>
        <w:tc>
          <w:tcPr>
            <w:tcW w:w="7861" w:type="dxa"/>
          </w:tcPr>
          <w:p w:rsidR="00AC0256" w:rsidRPr="002956FD" w:rsidRDefault="00AC0256" w:rsidP="00AC0256">
            <w:pPr>
              <w:rPr>
                <w:sz w:val="24"/>
                <w:szCs w:val="24"/>
              </w:rPr>
            </w:pPr>
            <w:r w:rsidRPr="002956FD">
              <w:rPr>
                <w:color w:val="0D0D0D" w:themeColor="text1" w:themeTint="F2"/>
                <w:sz w:val="24"/>
                <w:szCs w:val="24"/>
              </w:rPr>
              <w:t>«Сатиры смелый властелин» (к 200-летию М. Е. Салтыкова-Щедрина)</w:t>
            </w:r>
          </w:p>
        </w:tc>
        <w:tc>
          <w:tcPr>
            <w:tcW w:w="2284" w:type="dxa"/>
          </w:tcPr>
          <w:p w:rsidR="00AC0256" w:rsidRPr="002956FD" w:rsidRDefault="00AC0256" w:rsidP="00AC0256">
            <w:pPr>
              <w:rPr>
                <w:sz w:val="24"/>
                <w:szCs w:val="24"/>
              </w:rPr>
            </w:pPr>
            <w:r w:rsidRPr="002956FD">
              <w:rPr>
                <w:color w:val="0D0D0D" w:themeColor="text1" w:themeTint="F2"/>
                <w:sz w:val="24"/>
                <w:szCs w:val="24"/>
              </w:rPr>
              <w:t>Литературный ринг</w:t>
            </w:r>
          </w:p>
        </w:tc>
        <w:tc>
          <w:tcPr>
            <w:tcW w:w="2237" w:type="dxa"/>
          </w:tcPr>
          <w:p w:rsidR="00AC0256" w:rsidRPr="002956FD" w:rsidRDefault="00AC0256" w:rsidP="002956FD">
            <w:pPr>
              <w:rPr>
                <w:sz w:val="24"/>
                <w:szCs w:val="24"/>
              </w:rPr>
            </w:pPr>
            <w:r w:rsidRPr="002956FD">
              <w:rPr>
                <w:color w:val="0D0D0D" w:themeColor="text1" w:themeTint="F2"/>
                <w:sz w:val="24"/>
                <w:szCs w:val="24"/>
              </w:rPr>
              <w:t xml:space="preserve"> Таршина О. М. </w:t>
            </w:r>
          </w:p>
        </w:tc>
      </w:tr>
      <w:tr w:rsidR="00441889" w:rsidRPr="002956FD" w:rsidTr="00441889">
        <w:tc>
          <w:tcPr>
            <w:tcW w:w="2673" w:type="dxa"/>
          </w:tcPr>
          <w:p w:rsidR="00441889" w:rsidRPr="002956FD" w:rsidRDefault="00441889" w:rsidP="00441889">
            <w:pPr>
              <w:rPr>
                <w:sz w:val="24"/>
                <w:szCs w:val="24"/>
              </w:rPr>
            </w:pPr>
            <w:r w:rsidRPr="002956FD">
              <w:rPr>
                <w:sz w:val="24"/>
                <w:szCs w:val="24"/>
              </w:rPr>
              <w:t>Январь–декабрь</w:t>
            </w:r>
          </w:p>
        </w:tc>
        <w:tc>
          <w:tcPr>
            <w:tcW w:w="7861" w:type="dxa"/>
            <w:vAlign w:val="center"/>
          </w:tcPr>
          <w:p w:rsidR="00441889" w:rsidRPr="002956FD" w:rsidRDefault="00441889" w:rsidP="00441889">
            <w:pPr>
              <w:jc w:val="both"/>
              <w:rPr>
                <w:sz w:val="24"/>
                <w:szCs w:val="24"/>
              </w:rPr>
            </w:pPr>
            <w:r w:rsidRPr="002956FD">
              <w:rPr>
                <w:sz w:val="24"/>
                <w:szCs w:val="24"/>
              </w:rPr>
              <w:t>Старый Смоленск: загадки и истории</w:t>
            </w:r>
          </w:p>
        </w:tc>
        <w:tc>
          <w:tcPr>
            <w:tcW w:w="2284" w:type="dxa"/>
          </w:tcPr>
          <w:p w:rsidR="00441889" w:rsidRPr="002956FD" w:rsidRDefault="00441889" w:rsidP="00441889">
            <w:pPr>
              <w:rPr>
                <w:sz w:val="24"/>
                <w:szCs w:val="24"/>
              </w:rPr>
            </w:pPr>
            <w:r w:rsidRPr="002956FD">
              <w:rPr>
                <w:sz w:val="24"/>
                <w:szCs w:val="24"/>
              </w:rPr>
              <w:t>Квартирник в библиотеке</w:t>
            </w:r>
          </w:p>
        </w:tc>
        <w:tc>
          <w:tcPr>
            <w:tcW w:w="2237" w:type="dxa"/>
          </w:tcPr>
          <w:p w:rsidR="00441889" w:rsidRPr="002956FD" w:rsidRDefault="00441889" w:rsidP="00441889">
            <w:pPr>
              <w:rPr>
                <w:sz w:val="24"/>
                <w:szCs w:val="24"/>
              </w:rPr>
            </w:pPr>
            <w:r w:rsidRPr="002956FD">
              <w:rPr>
                <w:sz w:val="24"/>
                <w:szCs w:val="24"/>
              </w:rPr>
              <w:t>Ганслингер Д. А.</w:t>
            </w:r>
          </w:p>
        </w:tc>
      </w:tr>
      <w:tr w:rsidR="00441889" w:rsidRPr="002956FD" w:rsidTr="00441889">
        <w:tc>
          <w:tcPr>
            <w:tcW w:w="2673" w:type="dxa"/>
          </w:tcPr>
          <w:p w:rsidR="00441889" w:rsidRPr="002956FD" w:rsidRDefault="00441889" w:rsidP="00441889">
            <w:pPr>
              <w:rPr>
                <w:sz w:val="24"/>
                <w:szCs w:val="24"/>
              </w:rPr>
            </w:pPr>
            <w:r w:rsidRPr="002956FD">
              <w:rPr>
                <w:sz w:val="24"/>
                <w:szCs w:val="24"/>
              </w:rPr>
              <w:t>Январь–декабрь</w:t>
            </w:r>
          </w:p>
        </w:tc>
        <w:tc>
          <w:tcPr>
            <w:tcW w:w="7861" w:type="dxa"/>
            <w:vAlign w:val="center"/>
          </w:tcPr>
          <w:p w:rsidR="00441889" w:rsidRPr="002956FD" w:rsidRDefault="00441889" w:rsidP="00441889">
            <w:pPr>
              <w:jc w:val="both"/>
              <w:rPr>
                <w:sz w:val="24"/>
                <w:szCs w:val="24"/>
              </w:rPr>
            </w:pPr>
            <w:r w:rsidRPr="002956FD">
              <w:rPr>
                <w:sz w:val="24"/>
                <w:szCs w:val="24"/>
              </w:rPr>
              <w:t>Запутанный след: из истории смоленской криминалистики</w:t>
            </w:r>
          </w:p>
        </w:tc>
        <w:tc>
          <w:tcPr>
            <w:tcW w:w="2284" w:type="dxa"/>
          </w:tcPr>
          <w:p w:rsidR="00441889" w:rsidRPr="002956FD" w:rsidRDefault="00441889" w:rsidP="00441889">
            <w:pPr>
              <w:rPr>
                <w:sz w:val="24"/>
                <w:szCs w:val="24"/>
              </w:rPr>
            </w:pPr>
            <w:r w:rsidRPr="002956FD">
              <w:rPr>
                <w:sz w:val="24"/>
                <w:szCs w:val="24"/>
              </w:rPr>
              <w:t>Квартирник в библиотеке</w:t>
            </w:r>
          </w:p>
        </w:tc>
        <w:tc>
          <w:tcPr>
            <w:tcW w:w="2237" w:type="dxa"/>
          </w:tcPr>
          <w:p w:rsidR="00441889" w:rsidRPr="002956FD" w:rsidRDefault="00441889" w:rsidP="00441889">
            <w:pPr>
              <w:rPr>
                <w:sz w:val="24"/>
                <w:szCs w:val="24"/>
              </w:rPr>
            </w:pPr>
            <w:r w:rsidRPr="002956FD">
              <w:rPr>
                <w:sz w:val="24"/>
                <w:szCs w:val="24"/>
              </w:rPr>
              <w:t>Ганслингер Д. А.</w:t>
            </w:r>
          </w:p>
        </w:tc>
      </w:tr>
      <w:tr w:rsidR="00503693" w:rsidRPr="002956FD" w:rsidTr="00950665">
        <w:tc>
          <w:tcPr>
            <w:tcW w:w="2673" w:type="dxa"/>
          </w:tcPr>
          <w:p w:rsidR="00503693" w:rsidRPr="002956FD" w:rsidRDefault="00503693" w:rsidP="00503693">
            <w:pPr>
              <w:rPr>
                <w:sz w:val="24"/>
                <w:szCs w:val="24"/>
              </w:rPr>
            </w:pPr>
            <w:r w:rsidRPr="002956FD">
              <w:rPr>
                <w:sz w:val="24"/>
                <w:szCs w:val="24"/>
              </w:rPr>
              <w:t>Январь-декабрь</w:t>
            </w:r>
          </w:p>
        </w:tc>
        <w:tc>
          <w:tcPr>
            <w:tcW w:w="7861" w:type="dxa"/>
          </w:tcPr>
          <w:p w:rsidR="00503693" w:rsidRPr="002956FD" w:rsidRDefault="00503693" w:rsidP="00503693">
            <w:pPr>
              <w:rPr>
                <w:sz w:val="24"/>
                <w:szCs w:val="24"/>
              </w:rPr>
            </w:pPr>
            <w:r w:rsidRPr="002956FD">
              <w:rPr>
                <w:sz w:val="24"/>
                <w:szCs w:val="24"/>
              </w:rPr>
              <w:t>«Искусство в каждой букве»</w:t>
            </w:r>
          </w:p>
        </w:tc>
        <w:tc>
          <w:tcPr>
            <w:tcW w:w="2284" w:type="dxa"/>
          </w:tcPr>
          <w:p w:rsidR="00503693" w:rsidRPr="002956FD" w:rsidRDefault="00503693" w:rsidP="00503693">
            <w:pPr>
              <w:rPr>
                <w:sz w:val="24"/>
                <w:szCs w:val="24"/>
              </w:rPr>
            </w:pPr>
            <w:r w:rsidRPr="002956FD">
              <w:rPr>
                <w:sz w:val="24"/>
                <w:szCs w:val="24"/>
              </w:rPr>
              <w:t>Урок по каллиграфии</w:t>
            </w:r>
          </w:p>
        </w:tc>
        <w:tc>
          <w:tcPr>
            <w:tcW w:w="2237" w:type="dxa"/>
          </w:tcPr>
          <w:p w:rsidR="00503693" w:rsidRPr="002956FD" w:rsidRDefault="00503693" w:rsidP="00503693">
            <w:pPr>
              <w:jc w:val="center"/>
              <w:rPr>
                <w:sz w:val="24"/>
                <w:szCs w:val="24"/>
              </w:rPr>
            </w:pPr>
            <w:r w:rsidRPr="002956FD">
              <w:rPr>
                <w:sz w:val="24"/>
                <w:szCs w:val="24"/>
              </w:rPr>
              <w:t>Колистратова С. Э.</w:t>
            </w:r>
          </w:p>
          <w:p w:rsidR="00503693" w:rsidRPr="002956FD" w:rsidRDefault="00503693" w:rsidP="00503693">
            <w:pPr>
              <w:jc w:val="center"/>
              <w:rPr>
                <w:sz w:val="24"/>
                <w:szCs w:val="24"/>
              </w:rPr>
            </w:pPr>
            <w:r w:rsidRPr="002956FD">
              <w:rPr>
                <w:sz w:val="24"/>
                <w:szCs w:val="24"/>
              </w:rPr>
              <w:t>Трипутень А. Ю.</w:t>
            </w:r>
          </w:p>
          <w:p w:rsidR="00503693" w:rsidRPr="002956FD" w:rsidRDefault="00503693" w:rsidP="00503693">
            <w:pPr>
              <w:jc w:val="center"/>
              <w:rPr>
                <w:sz w:val="24"/>
                <w:szCs w:val="24"/>
              </w:rPr>
            </w:pPr>
            <w:r w:rsidRPr="002956FD">
              <w:rPr>
                <w:sz w:val="24"/>
                <w:szCs w:val="24"/>
              </w:rPr>
              <w:t>Кузьменкова А. Д.</w:t>
            </w:r>
          </w:p>
        </w:tc>
      </w:tr>
      <w:tr w:rsidR="00BD06D5" w:rsidRPr="002956FD" w:rsidTr="00950665">
        <w:tc>
          <w:tcPr>
            <w:tcW w:w="2673" w:type="dxa"/>
          </w:tcPr>
          <w:p w:rsidR="00BD06D5" w:rsidRPr="002956FD" w:rsidRDefault="00BD06D5" w:rsidP="00BD06D5">
            <w:pPr>
              <w:rPr>
                <w:sz w:val="24"/>
                <w:szCs w:val="24"/>
              </w:rPr>
            </w:pPr>
            <w:r w:rsidRPr="002956FD">
              <w:rPr>
                <w:sz w:val="24"/>
                <w:szCs w:val="24"/>
              </w:rPr>
              <w:t>Январь-декабрь</w:t>
            </w:r>
          </w:p>
        </w:tc>
        <w:tc>
          <w:tcPr>
            <w:tcW w:w="7861" w:type="dxa"/>
          </w:tcPr>
          <w:p w:rsidR="00BD06D5" w:rsidRPr="002956FD" w:rsidRDefault="00BD06D5" w:rsidP="00BD06D5">
            <w:pPr>
              <w:rPr>
                <w:sz w:val="24"/>
                <w:szCs w:val="24"/>
              </w:rPr>
            </w:pPr>
            <w:r w:rsidRPr="002956FD">
              <w:rPr>
                <w:sz w:val="24"/>
                <w:szCs w:val="24"/>
              </w:rPr>
              <w:t>«Всё, что написано кистью живой» (к 170-летию со дня основания Третьяковской галереи (1856)</w:t>
            </w:r>
          </w:p>
        </w:tc>
        <w:tc>
          <w:tcPr>
            <w:tcW w:w="2284" w:type="dxa"/>
          </w:tcPr>
          <w:p w:rsidR="00BD06D5" w:rsidRPr="002956FD" w:rsidRDefault="00BD06D5" w:rsidP="00BD06D5">
            <w:pPr>
              <w:rPr>
                <w:sz w:val="24"/>
                <w:szCs w:val="24"/>
              </w:rPr>
            </w:pPr>
            <w:r w:rsidRPr="002956FD">
              <w:rPr>
                <w:sz w:val="24"/>
                <w:szCs w:val="24"/>
              </w:rPr>
              <w:t>Интеллектуальная игра</w:t>
            </w:r>
          </w:p>
        </w:tc>
        <w:tc>
          <w:tcPr>
            <w:tcW w:w="2237" w:type="dxa"/>
          </w:tcPr>
          <w:p w:rsidR="00BD06D5" w:rsidRPr="002956FD" w:rsidRDefault="00BD06D5" w:rsidP="00BD06D5">
            <w:pPr>
              <w:rPr>
                <w:sz w:val="24"/>
                <w:szCs w:val="24"/>
              </w:rPr>
            </w:pPr>
            <w:r w:rsidRPr="002956FD">
              <w:rPr>
                <w:sz w:val="24"/>
                <w:szCs w:val="24"/>
              </w:rPr>
              <w:t>Новикова А. Г.,</w:t>
            </w:r>
          </w:p>
          <w:p w:rsidR="00BD06D5" w:rsidRPr="002956FD" w:rsidRDefault="00BD06D5" w:rsidP="00BD06D5">
            <w:pPr>
              <w:rPr>
                <w:sz w:val="24"/>
                <w:szCs w:val="24"/>
              </w:rPr>
            </w:pPr>
            <w:r w:rsidRPr="002956FD">
              <w:rPr>
                <w:sz w:val="24"/>
                <w:szCs w:val="24"/>
              </w:rPr>
              <w:t>Романова Е. Е.</w:t>
            </w:r>
          </w:p>
        </w:tc>
      </w:tr>
      <w:tr w:rsidR="00D24C77" w:rsidRPr="002956FD" w:rsidTr="00950665">
        <w:tc>
          <w:tcPr>
            <w:tcW w:w="2673" w:type="dxa"/>
          </w:tcPr>
          <w:p w:rsidR="00D24C77" w:rsidRPr="002956FD" w:rsidRDefault="00D24C77" w:rsidP="00D24C77">
            <w:pPr>
              <w:rPr>
                <w:sz w:val="24"/>
                <w:szCs w:val="24"/>
              </w:rPr>
            </w:pPr>
            <w:r w:rsidRPr="002956FD">
              <w:rPr>
                <w:sz w:val="24"/>
                <w:szCs w:val="24"/>
              </w:rPr>
              <w:t>Февраль-декабрь</w:t>
            </w:r>
          </w:p>
        </w:tc>
        <w:tc>
          <w:tcPr>
            <w:tcW w:w="7861" w:type="dxa"/>
          </w:tcPr>
          <w:p w:rsidR="00D24C77" w:rsidRPr="002956FD" w:rsidRDefault="00D24C77" w:rsidP="00D24C77">
            <w:pPr>
              <w:rPr>
                <w:sz w:val="24"/>
                <w:szCs w:val="24"/>
              </w:rPr>
            </w:pPr>
            <w:r w:rsidRPr="002956FD">
              <w:rPr>
                <w:sz w:val="24"/>
                <w:szCs w:val="24"/>
              </w:rPr>
              <w:t>«Музыкальная кинолента»</w:t>
            </w:r>
          </w:p>
        </w:tc>
        <w:tc>
          <w:tcPr>
            <w:tcW w:w="2284" w:type="dxa"/>
          </w:tcPr>
          <w:p w:rsidR="00D24C77" w:rsidRPr="002956FD" w:rsidRDefault="00D24C77" w:rsidP="00D24C77">
            <w:pPr>
              <w:rPr>
                <w:sz w:val="24"/>
                <w:szCs w:val="24"/>
              </w:rPr>
            </w:pPr>
            <w:r w:rsidRPr="002956FD">
              <w:rPr>
                <w:sz w:val="24"/>
                <w:szCs w:val="24"/>
              </w:rPr>
              <w:t>Арт-час</w:t>
            </w:r>
          </w:p>
        </w:tc>
        <w:tc>
          <w:tcPr>
            <w:tcW w:w="2237" w:type="dxa"/>
          </w:tcPr>
          <w:p w:rsidR="00D24C77" w:rsidRPr="002956FD" w:rsidRDefault="002956FD" w:rsidP="002956FD">
            <w:pPr>
              <w:rPr>
                <w:sz w:val="24"/>
                <w:szCs w:val="24"/>
              </w:rPr>
            </w:pPr>
            <w:r>
              <w:rPr>
                <w:sz w:val="24"/>
                <w:szCs w:val="24"/>
              </w:rPr>
              <w:t xml:space="preserve">  </w:t>
            </w:r>
            <w:r w:rsidR="00D24C77" w:rsidRPr="002956FD">
              <w:rPr>
                <w:sz w:val="24"/>
                <w:szCs w:val="24"/>
              </w:rPr>
              <w:t>Туманова А. Н.</w:t>
            </w:r>
          </w:p>
        </w:tc>
      </w:tr>
      <w:tr w:rsidR="00D24C77" w:rsidRPr="002956FD" w:rsidTr="00950665">
        <w:tc>
          <w:tcPr>
            <w:tcW w:w="2673" w:type="dxa"/>
          </w:tcPr>
          <w:p w:rsidR="00D24C77" w:rsidRPr="002956FD" w:rsidRDefault="00D24C77" w:rsidP="00D24C77">
            <w:pPr>
              <w:rPr>
                <w:sz w:val="24"/>
                <w:szCs w:val="24"/>
              </w:rPr>
            </w:pPr>
            <w:r w:rsidRPr="002956FD">
              <w:rPr>
                <w:sz w:val="24"/>
                <w:szCs w:val="24"/>
              </w:rPr>
              <w:lastRenderedPageBreak/>
              <w:t>Март-декабрь</w:t>
            </w:r>
          </w:p>
        </w:tc>
        <w:tc>
          <w:tcPr>
            <w:tcW w:w="7861" w:type="dxa"/>
          </w:tcPr>
          <w:p w:rsidR="00D24C77" w:rsidRPr="002956FD" w:rsidRDefault="00D24C77" w:rsidP="00D24C77">
            <w:pPr>
              <w:rPr>
                <w:sz w:val="24"/>
                <w:szCs w:val="24"/>
              </w:rPr>
            </w:pPr>
            <w:r w:rsidRPr="002956FD">
              <w:rPr>
                <w:sz w:val="24"/>
                <w:szCs w:val="24"/>
              </w:rPr>
              <w:t>«Вокруг света за один день»</w:t>
            </w:r>
          </w:p>
        </w:tc>
        <w:tc>
          <w:tcPr>
            <w:tcW w:w="2284" w:type="dxa"/>
          </w:tcPr>
          <w:p w:rsidR="00D24C77" w:rsidRPr="002956FD" w:rsidRDefault="00D24C77" w:rsidP="00D24C77">
            <w:pPr>
              <w:rPr>
                <w:sz w:val="24"/>
                <w:szCs w:val="24"/>
              </w:rPr>
            </w:pPr>
            <w:r w:rsidRPr="002956FD">
              <w:rPr>
                <w:sz w:val="24"/>
                <w:szCs w:val="24"/>
              </w:rPr>
              <w:t>Квест</w:t>
            </w:r>
          </w:p>
        </w:tc>
        <w:tc>
          <w:tcPr>
            <w:tcW w:w="2237" w:type="dxa"/>
          </w:tcPr>
          <w:p w:rsidR="00D24C77" w:rsidRPr="002956FD" w:rsidRDefault="002956FD" w:rsidP="002956FD">
            <w:pPr>
              <w:rPr>
                <w:sz w:val="24"/>
                <w:szCs w:val="24"/>
              </w:rPr>
            </w:pPr>
            <w:r>
              <w:rPr>
                <w:sz w:val="24"/>
                <w:szCs w:val="24"/>
              </w:rPr>
              <w:t xml:space="preserve"> </w:t>
            </w:r>
            <w:r w:rsidR="00D24C77" w:rsidRPr="002956FD">
              <w:rPr>
                <w:sz w:val="24"/>
                <w:szCs w:val="24"/>
              </w:rPr>
              <w:t>Романова Е. Е.</w:t>
            </w:r>
          </w:p>
        </w:tc>
      </w:tr>
      <w:tr w:rsidR="00D24C77" w:rsidRPr="002956FD" w:rsidTr="00441889">
        <w:tc>
          <w:tcPr>
            <w:tcW w:w="2673" w:type="dxa"/>
          </w:tcPr>
          <w:p w:rsidR="00D24C77" w:rsidRPr="002956FD" w:rsidRDefault="00D24C77" w:rsidP="00D24C77">
            <w:pPr>
              <w:rPr>
                <w:sz w:val="24"/>
                <w:szCs w:val="24"/>
              </w:rPr>
            </w:pPr>
            <w:r w:rsidRPr="002956FD">
              <w:rPr>
                <w:sz w:val="24"/>
                <w:szCs w:val="24"/>
              </w:rPr>
              <w:t>Март-декабрь</w:t>
            </w:r>
          </w:p>
        </w:tc>
        <w:tc>
          <w:tcPr>
            <w:tcW w:w="7861" w:type="dxa"/>
            <w:vAlign w:val="center"/>
          </w:tcPr>
          <w:p w:rsidR="00D24C77" w:rsidRPr="002956FD" w:rsidRDefault="00D24C77" w:rsidP="00D24C77">
            <w:pPr>
              <w:jc w:val="both"/>
              <w:rPr>
                <w:sz w:val="24"/>
                <w:szCs w:val="24"/>
              </w:rPr>
            </w:pPr>
            <w:r w:rsidRPr="002956FD">
              <w:rPr>
                <w:sz w:val="24"/>
                <w:szCs w:val="24"/>
              </w:rPr>
              <w:t>Дуэльный кодекс: честь превыше жизни</w:t>
            </w:r>
          </w:p>
        </w:tc>
        <w:tc>
          <w:tcPr>
            <w:tcW w:w="2284" w:type="dxa"/>
          </w:tcPr>
          <w:p w:rsidR="00D24C77" w:rsidRPr="002956FD" w:rsidRDefault="00D24C77" w:rsidP="00D24C77">
            <w:pPr>
              <w:rPr>
                <w:sz w:val="24"/>
                <w:szCs w:val="24"/>
              </w:rPr>
            </w:pPr>
            <w:r w:rsidRPr="002956FD">
              <w:rPr>
                <w:sz w:val="24"/>
                <w:szCs w:val="24"/>
              </w:rPr>
              <w:t>Квартирник в библиотеке</w:t>
            </w:r>
          </w:p>
        </w:tc>
        <w:tc>
          <w:tcPr>
            <w:tcW w:w="2237" w:type="dxa"/>
          </w:tcPr>
          <w:p w:rsidR="00D24C77" w:rsidRPr="002956FD" w:rsidRDefault="00D24C77" w:rsidP="00D24C77">
            <w:pPr>
              <w:rPr>
                <w:sz w:val="24"/>
                <w:szCs w:val="24"/>
              </w:rPr>
            </w:pPr>
            <w:r w:rsidRPr="002956FD">
              <w:rPr>
                <w:sz w:val="24"/>
                <w:szCs w:val="24"/>
              </w:rPr>
              <w:t>Ганслингер Д. А.</w:t>
            </w:r>
          </w:p>
        </w:tc>
      </w:tr>
      <w:tr w:rsidR="00D24C77" w:rsidRPr="002956FD" w:rsidTr="00441889">
        <w:tc>
          <w:tcPr>
            <w:tcW w:w="2673" w:type="dxa"/>
          </w:tcPr>
          <w:p w:rsidR="00D24C77" w:rsidRPr="002956FD" w:rsidRDefault="00D24C77" w:rsidP="00D24C77">
            <w:pPr>
              <w:rPr>
                <w:sz w:val="24"/>
                <w:szCs w:val="24"/>
              </w:rPr>
            </w:pPr>
            <w:r w:rsidRPr="002956FD">
              <w:rPr>
                <w:sz w:val="24"/>
                <w:szCs w:val="24"/>
              </w:rPr>
              <w:t>Март</w:t>
            </w:r>
          </w:p>
        </w:tc>
        <w:tc>
          <w:tcPr>
            <w:tcW w:w="7861" w:type="dxa"/>
            <w:vAlign w:val="center"/>
          </w:tcPr>
          <w:p w:rsidR="00D24C77" w:rsidRPr="002956FD" w:rsidRDefault="00D24C77" w:rsidP="00D24C77">
            <w:pPr>
              <w:jc w:val="both"/>
              <w:rPr>
                <w:sz w:val="24"/>
                <w:szCs w:val="24"/>
              </w:rPr>
            </w:pPr>
            <w:r w:rsidRPr="002956FD">
              <w:rPr>
                <w:sz w:val="24"/>
                <w:szCs w:val="24"/>
              </w:rPr>
              <w:t>«Ю. А. Гагарин. Полет от Клушино до Звездного»</w:t>
            </w:r>
          </w:p>
        </w:tc>
        <w:tc>
          <w:tcPr>
            <w:tcW w:w="2284" w:type="dxa"/>
          </w:tcPr>
          <w:p w:rsidR="00D24C77" w:rsidRPr="002956FD" w:rsidRDefault="00D24C77" w:rsidP="00D24C77">
            <w:pPr>
              <w:rPr>
                <w:sz w:val="24"/>
                <w:szCs w:val="24"/>
              </w:rPr>
            </w:pPr>
            <w:r w:rsidRPr="002956FD">
              <w:rPr>
                <w:sz w:val="24"/>
                <w:szCs w:val="24"/>
              </w:rPr>
              <w:t>Хронограф</w:t>
            </w:r>
          </w:p>
        </w:tc>
        <w:tc>
          <w:tcPr>
            <w:tcW w:w="2237" w:type="dxa"/>
          </w:tcPr>
          <w:p w:rsidR="00D24C77" w:rsidRPr="002956FD" w:rsidRDefault="00D24C77" w:rsidP="00D24C77">
            <w:pPr>
              <w:rPr>
                <w:sz w:val="24"/>
                <w:szCs w:val="24"/>
              </w:rPr>
            </w:pPr>
            <w:r w:rsidRPr="002956FD">
              <w:rPr>
                <w:sz w:val="24"/>
                <w:szCs w:val="24"/>
              </w:rPr>
              <w:t>Малащенкова И. Е.</w:t>
            </w:r>
          </w:p>
        </w:tc>
      </w:tr>
      <w:tr w:rsidR="00D24C77" w:rsidRPr="00137C20" w:rsidTr="00441889">
        <w:tc>
          <w:tcPr>
            <w:tcW w:w="15055" w:type="dxa"/>
            <w:gridSpan w:val="4"/>
            <w:shd w:val="clear" w:color="auto" w:fill="BDE9DB"/>
          </w:tcPr>
          <w:p w:rsidR="00D24C77" w:rsidRPr="00137C20" w:rsidRDefault="00D24C77" w:rsidP="00D24C77">
            <w:pPr>
              <w:jc w:val="center"/>
              <w:rPr>
                <w:b/>
                <w:sz w:val="24"/>
                <w:szCs w:val="24"/>
                <w14:shadow w14:blurRad="50800" w14:dist="38100" w14:dir="2700000" w14:sx="100000" w14:sy="100000" w14:kx="0" w14:ky="0" w14:algn="tl">
                  <w14:srgbClr w14:val="000000">
                    <w14:alpha w14:val="60000"/>
                  </w14:srgbClr>
                </w14:shadow>
              </w:rPr>
            </w:pPr>
            <w:r w:rsidRPr="00137C20">
              <w:rPr>
                <w:b/>
                <w:sz w:val="24"/>
                <w:szCs w:val="24"/>
                <w14:shadow w14:blurRad="50800" w14:dist="38100" w14:dir="2700000" w14:sx="100000" w14:sy="100000" w14:kx="0" w14:ky="0" w14:algn="tl">
                  <w14:srgbClr w14:val="000000">
                    <w14:alpha w14:val="60000"/>
                  </w14:srgbClr>
                </w14:shadow>
              </w:rPr>
              <w:t xml:space="preserve">Федеральный проект «Цифровая культура» национального проекта «Культура» </w:t>
            </w:r>
          </w:p>
          <w:p w:rsidR="00D24C77" w:rsidRPr="00137C20" w:rsidRDefault="00D24C77" w:rsidP="00D24C77">
            <w:pPr>
              <w:jc w:val="center"/>
              <w:rPr>
                <w:b/>
                <w:sz w:val="24"/>
                <w:szCs w:val="24"/>
                <w14:shadow w14:blurRad="50800" w14:dist="38100" w14:dir="2700000" w14:sx="100000" w14:sy="100000" w14:kx="0" w14:ky="0" w14:algn="tl">
                  <w14:srgbClr w14:val="000000">
                    <w14:alpha w14:val="60000"/>
                  </w14:srgbClr>
                </w14:shadow>
              </w:rPr>
            </w:pPr>
            <w:r w:rsidRPr="00137C20">
              <w:rPr>
                <w:b/>
                <w:sz w:val="24"/>
                <w:szCs w:val="24"/>
                <w14:shadow w14:blurRad="50800" w14:dist="38100" w14:dir="2700000" w14:sx="100000" w14:sy="100000" w14:kx="0" w14:ky="0" w14:algn="tl">
                  <w14:srgbClr w14:val="000000">
                    <w14:alpha w14:val="60000"/>
                  </w14:srgbClr>
                </w14:shadow>
              </w:rPr>
              <w:t xml:space="preserve">по оцифровке книжных памятников   </w:t>
            </w:r>
          </w:p>
        </w:tc>
      </w:tr>
      <w:tr w:rsidR="00D24C77" w:rsidRPr="00137C20" w:rsidTr="00441889">
        <w:tc>
          <w:tcPr>
            <w:tcW w:w="2673" w:type="dxa"/>
          </w:tcPr>
          <w:p w:rsidR="00D24C77" w:rsidRPr="00137C20" w:rsidRDefault="00D24C77" w:rsidP="00D24C77">
            <w:pPr>
              <w:rPr>
                <w:sz w:val="24"/>
                <w:szCs w:val="24"/>
              </w:rPr>
            </w:pPr>
            <w:r w:rsidRPr="00137C20">
              <w:rPr>
                <w:sz w:val="24"/>
                <w:szCs w:val="24"/>
              </w:rPr>
              <w:t xml:space="preserve"> </w:t>
            </w:r>
          </w:p>
          <w:p w:rsidR="00D24C77" w:rsidRPr="00137C20" w:rsidRDefault="00D24C77" w:rsidP="00D24C77">
            <w:pPr>
              <w:rPr>
                <w:sz w:val="24"/>
                <w:szCs w:val="24"/>
              </w:rPr>
            </w:pPr>
            <w:r w:rsidRPr="00137C20">
              <w:rPr>
                <w:sz w:val="24"/>
                <w:szCs w:val="24"/>
              </w:rPr>
              <w:t>В течение года</w:t>
            </w:r>
          </w:p>
        </w:tc>
        <w:tc>
          <w:tcPr>
            <w:tcW w:w="7861" w:type="dxa"/>
          </w:tcPr>
          <w:p w:rsidR="00D24C77" w:rsidRPr="00137C20" w:rsidRDefault="00D24C77" w:rsidP="00CE4D5B">
            <w:pPr>
              <w:jc w:val="both"/>
              <w:rPr>
                <w:sz w:val="24"/>
                <w:szCs w:val="24"/>
              </w:rPr>
            </w:pPr>
            <w:r w:rsidRPr="00137C20">
              <w:rPr>
                <w:sz w:val="24"/>
                <w:szCs w:val="24"/>
              </w:rPr>
              <w:t xml:space="preserve">Подготовка заявки на оцифровку </w:t>
            </w:r>
            <w:r w:rsidR="00CE4D5B">
              <w:rPr>
                <w:sz w:val="24"/>
                <w:szCs w:val="24"/>
              </w:rPr>
              <w:t>50</w:t>
            </w:r>
            <w:r w:rsidRPr="00137C20">
              <w:rPr>
                <w:sz w:val="24"/>
                <w:szCs w:val="24"/>
              </w:rPr>
              <w:t xml:space="preserve"> книжных памятников для размещения в Национальной электронной библиотеке (НЭБ).</w:t>
            </w:r>
          </w:p>
        </w:tc>
        <w:tc>
          <w:tcPr>
            <w:tcW w:w="2284" w:type="dxa"/>
          </w:tcPr>
          <w:p w:rsidR="00D24C77" w:rsidRPr="00137C20" w:rsidRDefault="00D24C77" w:rsidP="00D24C77">
            <w:pPr>
              <w:rPr>
                <w:sz w:val="24"/>
                <w:szCs w:val="24"/>
              </w:rPr>
            </w:pPr>
          </w:p>
        </w:tc>
        <w:tc>
          <w:tcPr>
            <w:tcW w:w="2237" w:type="dxa"/>
          </w:tcPr>
          <w:p w:rsidR="00D24C77" w:rsidRPr="00137C20" w:rsidRDefault="00D24C77" w:rsidP="00D24C77">
            <w:pPr>
              <w:rPr>
                <w:sz w:val="24"/>
                <w:szCs w:val="24"/>
              </w:rPr>
            </w:pPr>
            <w:r w:rsidRPr="00137C20">
              <w:rPr>
                <w:sz w:val="24"/>
                <w:szCs w:val="24"/>
              </w:rPr>
              <w:t>РФ</w:t>
            </w:r>
          </w:p>
        </w:tc>
      </w:tr>
      <w:tr w:rsidR="00D24C77" w:rsidRPr="00137C20" w:rsidTr="00441889">
        <w:tc>
          <w:tcPr>
            <w:tcW w:w="2673" w:type="dxa"/>
          </w:tcPr>
          <w:p w:rsidR="00D24C77" w:rsidRPr="00137C20" w:rsidRDefault="00D24C77" w:rsidP="00D24C77">
            <w:pPr>
              <w:rPr>
                <w:sz w:val="24"/>
                <w:szCs w:val="24"/>
              </w:rPr>
            </w:pPr>
          </w:p>
        </w:tc>
        <w:tc>
          <w:tcPr>
            <w:tcW w:w="7861" w:type="dxa"/>
          </w:tcPr>
          <w:p w:rsidR="00D24C77" w:rsidRPr="00137C20" w:rsidRDefault="00D24C77" w:rsidP="00D24C77">
            <w:pPr>
              <w:jc w:val="both"/>
              <w:rPr>
                <w:sz w:val="24"/>
                <w:szCs w:val="24"/>
              </w:rPr>
            </w:pPr>
            <w:r w:rsidRPr="00137C20">
              <w:rPr>
                <w:sz w:val="24"/>
                <w:szCs w:val="24"/>
              </w:rPr>
              <w:t>Научно-исследовательская и методическая работа по проблемам книжных памятников</w:t>
            </w:r>
          </w:p>
        </w:tc>
        <w:tc>
          <w:tcPr>
            <w:tcW w:w="2284" w:type="dxa"/>
          </w:tcPr>
          <w:p w:rsidR="00D24C77" w:rsidRPr="00137C20" w:rsidRDefault="00D24C77" w:rsidP="00D24C77">
            <w:pPr>
              <w:rPr>
                <w:sz w:val="24"/>
                <w:szCs w:val="24"/>
              </w:rPr>
            </w:pPr>
          </w:p>
        </w:tc>
        <w:tc>
          <w:tcPr>
            <w:tcW w:w="2237" w:type="dxa"/>
          </w:tcPr>
          <w:p w:rsidR="00D24C77" w:rsidRPr="00137C20" w:rsidRDefault="00D24C77" w:rsidP="00D24C77">
            <w:pPr>
              <w:rPr>
                <w:sz w:val="24"/>
                <w:szCs w:val="24"/>
              </w:rPr>
            </w:pPr>
            <w:r w:rsidRPr="00137C20">
              <w:rPr>
                <w:sz w:val="24"/>
                <w:szCs w:val="24"/>
              </w:rPr>
              <w:t>РФ</w:t>
            </w:r>
          </w:p>
        </w:tc>
      </w:tr>
      <w:tr w:rsidR="00D24C77" w:rsidRPr="00137C20" w:rsidTr="00441889">
        <w:tc>
          <w:tcPr>
            <w:tcW w:w="2673" w:type="dxa"/>
          </w:tcPr>
          <w:p w:rsidR="00D24C77" w:rsidRPr="00137C20" w:rsidRDefault="00D24C77" w:rsidP="00D24C77">
            <w:pPr>
              <w:rPr>
                <w:sz w:val="24"/>
                <w:szCs w:val="24"/>
              </w:rPr>
            </w:pPr>
          </w:p>
        </w:tc>
        <w:tc>
          <w:tcPr>
            <w:tcW w:w="7861" w:type="dxa"/>
          </w:tcPr>
          <w:p w:rsidR="00D24C77" w:rsidRPr="00137C20" w:rsidRDefault="00D24C77" w:rsidP="00D24C77">
            <w:pPr>
              <w:jc w:val="both"/>
              <w:rPr>
                <w:sz w:val="24"/>
                <w:szCs w:val="24"/>
              </w:rPr>
            </w:pPr>
            <w:r w:rsidRPr="00137C20">
              <w:rPr>
                <w:sz w:val="24"/>
                <w:szCs w:val="24"/>
              </w:rPr>
              <w:t>Проведение научных исследований по всем направлениям работы с книжными памятниками. Введение в научный оборот информации о редких и ценных изданиях посредством научных публикаций, участия в конференциях, семинарах.</w:t>
            </w:r>
          </w:p>
        </w:tc>
        <w:tc>
          <w:tcPr>
            <w:tcW w:w="2284" w:type="dxa"/>
          </w:tcPr>
          <w:p w:rsidR="00D24C77" w:rsidRPr="00137C20" w:rsidRDefault="00D24C77" w:rsidP="00D24C77">
            <w:pPr>
              <w:rPr>
                <w:sz w:val="24"/>
                <w:szCs w:val="24"/>
              </w:rPr>
            </w:pPr>
          </w:p>
        </w:tc>
        <w:tc>
          <w:tcPr>
            <w:tcW w:w="2237" w:type="dxa"/>
          </w:tcPr>
          <w:p w:rsidR="00D24C77" w:rsidRPr="00137C20" w:rsidRDefault="00D24C77" w:rsidP="00D24C77">
            <w:pPr>
              <w:rPr>
                <w:sz w:val="24"/>
                <w:szCs w:val="24"/>
              </w:rPr>
            </w:pPr>
            <w:r w:rsidRPr="00137C20">
              <w:rPr>
                <w:sz w:val="24"/>
                <w:szCs w:val="24"/>
              </w:rPr>
              <w:t>РФ</w:t>
            </w:r>
          </w:p>
        </w:tc>
      </w:tr>
      <w:tr w:rsidR="00D24C77" w:rsidRPr="00137C20" w:rsidTr="00441889">
        <w:tc>
          <w:tcPr>
            <w:tcW w:w="2673" w:type="dxa"/>
          </w:tcPr>
          <w:p w:rsidR="00D24C77" w:rsidRPr="00137C20" w:rsidRDefault="00D24C77" w:rsidP="00D24C77">
            <w:pPr>
              <w:rPr>
                <w:sz w:val="24"/>
                <w:szCs w:val="24"/>
              </w:rPr>
            </w:pPr>
          </w:p>
        </w:tc>
        <w:tc>
          <w:tcPr>
            <w:tcW w:w="7861" w:type="dxa"/>
          </w:tcPr>
          <w:p w:rsidR="00D24C77" w:rsidRPr="00137C20" w:rsidRDefault="00D24C77" w:rsidP="00D24C77">
            <w:pPr>
              <w:jc w:val="both"/>
              <w:rPr>
                <w:sz w:val="24"/>
                <w:szCs w:val="24"/>
              </w:rPr>
            </w:pPr>
            <w:r w:rsidRPr="00137C20">
              <w:rPr>
                <w:sz w:val="24"/>
                <w:szCs w:val="24"/>
              </w:rPr>
              <w:t>Оказание методико-консультативной помощи по проблемам книжных памятников сотрудникам учреждений и организаций, владеющих книжными памятниками</w:t>
            </w:r>
          </w:p>
        </w:tc>
        <w:tc>
          <w:tcPr>
            <w:tcW w:w="2284" w:type="dxa"/>
          </w:tcPr>
          <w:p w:rsidR="00D24C77" w:rsidRPr="00137C20" w:rsidRDefault="00D24C77" w:rsidP="00D24C77">
            <w:pPr>
              <w:rPr>
                <w:sz w:val="24"/>
                <w:szCs w:val="24"/>
              </w:rPr>
            </w:pPr>
          </w:p>
        </w:tc>
        <w:tc>
          <w:tcPr>
            <w:tcW w:w="2237" w:type="dxa"/>
          </w:tcPr>
          <w:p w:rsidR="00D24C77" w:rsidRPr="00137C20" w:rsidRDefault="00D24C77" w:rsidP="00D24C77">
            <w:pPr>
              <w:rPr>
                <w:sz w:val="24"/>
                <w:szCs w:val="24"/>
              </w:rPr>
            </w:pPr>
            <w:r w:rsidRPr="00137C20">
              <w:rPr>
                <w:sz w:val="24"/>
                <w:szCs w:val="24"/>
              </w:rPr>
              <w:t>РФ</w:t>
            </w:r>
          </w:p>
        </w:tc>
      </w:tr>
      <w:tr w:rsidR="00D24C77" w:rsidRPr="00137C20" w:rsidTr="00441889">
        <w:tc>
          <w:tcPr>
            <w:tcW w:w="2673" w:type="dxa"/>
          </w:tcPr>
          <w:p w:rsidR="00D24C77" w:rsidRPr="00137C20" w:rsidRDefault="00D24C77" w:rsidP="00D24C77">
            <w:pPr>
              <w:rPr>
                <w:sz w:val="24"/>
                <w:szCs w:val="24"/>
              </w:rPr>
            </w:pPr>
          </w:p>
        </w:tc>
        <w:tc>
          <w:tcPr>
            <w:tcW w:w="7861" w:type="dxa"/>
          </w:tcPr>
          <w:p w:rsidR="00D24C77" w:rsidRPr="00137C20" w:rsidRDefault="00D24C77" w:rsidP="00D24C77">
            <w:pPr>
              <w:jc w:val="both"/>
              <w:rPr>
                <w:sz w:val="24"/>
                <w:szCs w:val="24"/>
              </w:rPr>
            </w:pPr>
            <w:r w:rsidRPr="00137C20">
              <w:rPr>
                <w:sz w:val="24"/>
                <w:szCs w:val="24"/>
              </w:rPr>
              <w:t xml:space="preserve">В «Реестре книжных памятников» создать </w:t>
            </w:r>
            <w:r w:rsidRPr="00CE4D5B">
              <w:rPr>
                <w:sz w:val="24"/>
                <w:szCs w:val="24"/>
              </w:rPr>
              <w:t>300</w:t>
            </w:r>
            <w:r w:rsidRPr="00137C20">
              <w:rPr>
                <w:sz w:val="24"/>
                <w:szCs w:val="24"/>
              </w:rPr>
              <w:t xml:space="preserve"> записей на книжные памятники, в соответствии с техническими требованиями данного ресурса</w:t>
            </w:r>
          </w:p>
        </w:tc>
        <w:tc>
          <w:tcPr>
            <w:tcW w:w="2284" w:type="dxa"/>
          </w:tcPr>
          <w:p w:rsidR="00D24C77" w:rsidRPr="00137C20" w:rsidRDefault="00D24C77" w:rsidP="00D24C77">
            <w:pPr>
              <w:rPr>
                <w:sz w:val="24"/>
                <w:szCs w:val="24"/>
              </w:rPr>
            </w:pPr>
          </w:p>
        </w:tc>
        <w:tc>
          <w:tcPr>
            <w:tcW w:w="2237" w:type="dxa"/>
          </w:tcPr>
          <w:p w:rsidR="00D24C77" w:rsidRPr="00137C20" w:rsidRDefault="00D24C77" w:rsidP="00D24C77">
            <w:pPr>
              <w:rPr>
                <w:sz w:val="24"/>
                <w:szCs w:val="24"/>
              </w:rPr>
            </w:pPr>
            <w:r w:rsidRPr="00137C20">
              <w:rPr>
                <w:sz w:val="24"/>
                <w:szCs w:val="24"/>
              </w:rPr>
              <w:t>РФ</w:t>
            </w:r>
          </w:p>
        </w:tc>
      </w:tr>
      <w:tr w:rsidR="00D24C77" w:rsidRPr="00137C20" w:rsidTr="00441889">
        <w:trPr>
          <w:trHeight w:val="695"/>
        </w:trPr>
        <w:tc>
          <w:tcPr>
            <w:tcW w:w="15055" w:type="dxa"/>
            <w:gridSpan w:val="4"/>
            <w:shd w:val="clear" w:color="auto" w:fill="BDE9DB"/>
            <w:vAlign w:val="center"/>
          </w:tcPr>
          <w:p w:rsidR="00D24C77" w:rsidRPr="00137C20" w:rsidRDefault="00D24C77" w:rsidP="00D24C77">
            <w:pPr>
              <w:jc w:val="center"/>
              <w:rPr>
                <w:b/>
                <w:sz w:val="24"/>
                <w:szCs w:val="24"/>
                <w14:shadow w14:blurRad="50800" w14:dist="38100" w14:dir="2700000" w14:sx="100000" w14:sy="100000" w14:kx="0" w14:ky="0" w14:algn="tl">
                  <w14:srgbClr w14:val="000000">
                    <w14:alpha w14:val="60000"/>
                  </w14:srgbClr>
                </w14:shadow>
              </w:rPr>
            </w:pPr>
            <w:r w:rsidRPr="00137C20">
              <w:rPr>
                <w:b/>
                <w:sz w:val="24"/>
                <w:szCs w:val="24"/>
                <w14:shadow w14:blurRad="50800" w14:dist="38100" w14:dir="2700000" w14:sx="100000" w14:sy="100000" w14:kx="0" w14:ky="0" w14:algn="tl">
                  <w14:srgbClr w14:val="000000">
                    <w14:alpha w14:val="60000"/>
                  </w14:srgbClr>
                </w14:shadow>
              </w:rPr>
              <w:t>Всероссийский виртуальный концертный зал – проект Министерства культуры Российской Федерации</w:t>
            </w:r>
          </w:p>
        </w:tc>
      </w:tr>
      <w:tr w:rsidR="00D24C77" w:rsidRPr="00137C20" w:rsidTr="00441889">
        <w:tc>
          <w:tcPr>
            <w:tcW w:w="2673" w:type="dxa"/>
          </w:tcPr>
          <w:p w:rsidR="00D24C77" w:rsidRPr="00942773" w:rsidRDefault="00D24C77" w:rsidP="00D24C77">
            <w:pPr>
              <w:spacing w:line="256" w:lineRule="auto"/>
              <w:rPr>
                <w:sz w:val="24"/>
                <w:szCs w:val="24"/>
                <w:lang w:eastAsia="en-US"/>
              </w:rPr>
            </w:pPr>
            <w:r w:rsidRPr="00942773">
              <w:rPr>
                <w:sz w:val="24"/>
                <w:szCs w:val="24"/>
                <w:lang w:eastAsia="en-US"/>
              </w:rPr>
              <w:t>январь</w:t>
            </w:r>
          </w:p>
        </w:tc>
        <w:tc>
          <w:tcPr>
            <w:tcW w:w="7861" w:type="dxa"/>
            <w:vAlign w:val="center"/>
          </w:tcPr>
          <w:p w:rsidR="00D24C77" w:rsidRPr="00942773" w:rsidRDefault="00D24C77" w:rsidP="00D24C77">
            <w:pPr>
              <w:spacing w:line="256" w:lineRule="auto"/>
              <w:jc w:val="both"/>
              <w:rPr>
                <w:sz w:val="24"/>
                <w:szCs w:val="24"/>
                <w:highlight w:val="yellow"/>
                <w:lang w:eastAsia="en-US"/>
              </w:rPr>
            </w:pPr>
            <w:r w:rsidRPr="00942773">
              <w:rPr>
                <w:sz w:val="24"/>
                <w:szCs w:val="24"/>
                <w:lang w:eastAsia="en-US"/>
              </w:rPr>
              <w:t xml:space="preserve">Рождественский вечер с Большим джазовым оркестром под управлением Петра Востокова </w:t>
            </w:r>
          </w:p>
        </w:tc>
        <w:tc>
          <w:tcPr>
            <w:tcW w:w="2284" w:type="dxa"/>
          </w:tcPr>
          <w:p w:rsidR="00D24C77" w:rsidRPr="00942773" w:rsidRDefault="00D24C77" w:rsidP="00D24C77">
            <w:pPr>
              <w:pStyle w:val="Default"/>
              <w:rPr>
                <w:b/>
                <w:color w:val="auto"/>
                <w14:shadow w14:blurRad="50800" w14:dist="38100" w14:dir="2700000" w14:sx="100000" w14:sy="100000" w14:kx="0" w14:ky="0" w14:algn="tl">
                  <w14:srgbClr w14:val="000000">
                    <w14:alpha w14:val="60000"/>
                  </w14:srgbClr>
                </w14:shadow>
              </w:rPr>
            </w:pPr>
          </w:p>
        </w:tc>
        <w:tc>
          <w:tcPr>
            <w:tcW w:w="2237" w:type="dxa"/>
          </w:tcPr>
          <w:p w:rsidR="00D24C77" w:rsidRPr="00942773" w:rsidRDefault="00D24C77" w:rsidP="00D24C77">
            <w:pPr>
              <w:rPr>
                <w:sz w:val="24"/>
                <w:szCs w:val="24"/>
              </w:rPr>
            </w:pPr>
            <w:r w:rsidRPr="00942773">
              <w:rPr>
                <w:sz w:val="24"/>
                <w:szCs w:val="24"/>
              </w:rPr>
              <w:t>ЦМР</w:t>
            </w:r>
          </w:p>
        </w:tc>
      </w:tr>
      <w:tr w:rsidR="00D24C77" w:rsidRPr="00137C20" w:rsidTr="00441889">
        <w:tc>
          <w:tcPr>
            <w:tcW w:w="2673" w:type="dxa"/>
          </w:tcPr>
          <w:p w:rsidR="00D24C77" w:rsidRPr="00942773" w:rsidRDefault="00D24C77" w:rsidP="00D24C77">
            <w:pPr>
              <w:spacing w:line="256" w:lineRule="auto"/>
              <w:rPr>
                <w:sz w:val="24"/>
                <w:szCs w:val="24"/>
                <w:lang w:eastAsia="en-US"/>
              </w:rPr>
            </w:pPr>
            <w:r w:rsidRPr="00942773">
              <w:rPr>
                <w:sz w:val="24"/>
                <w:szCs w:val="24"/>
                <w:lang w:eastAsia="en-US"/>
              </w:rPr>
              <w:t>январь</w:t>
            </w:r>
          </w:p>
        </w:tc>
        <w:tc>
          <w:tcPr>
            <w:tcW w:w="7861" w:type="dxa"/>
            <w:vAlign w:val="center"/>
          </w:tcPr>
          <w:p w:rsidR="00D24C77" w:rsidRPr="00942773" w:rsidRDefault="00D24C77" w:rsidP="00D24C77">
            <w:pPr>
              <w:spacing w:line="256" w:lineRule="auto"/>
              <w:rPr>
                <w:sz w:val="24"/>
                <w:szCs w:val="24"/>
                <w:highlight w:val="yellow"/>
                <w:lang w:eastAsia="en-US"/>
              </w:rPr>
            </w:pPr>
            <w:r w:rsidRPr="00942773">
              <w:rPr>
                <w:sz w:val="24"/>
                <w:szCs w:val="24"/>
                <w:lang w:eastAsia="en-US"/>
              </w:rPr>
              <w:t xml:space="preserve">Моцарт. Симфония № 40 </w:t>
            </w:r>
          </w:p>
        </w:tc>
        <w:tc>
          <w:tcPr>
            <w:tcW w:w="2284" w:type="dxa"/>
          </w:tcPr>
          <w:p w:rsidR="00D24C77" w:rsidRPr="00942773" w:rsidRDefault="00D24C77" w:rsidP="00D24C77">
            <w:pPr>
              <w:pStyle w:val="Default"/>
              <w:rPr>
                <w:b/>
                <w:color w:val="auto"/>
                <w14:shadow w14:blurRad="50800" w14:dist="38100" w14:dir="2700000" w14:sx="100000" w14:sy="100000" w14:kx="0" w14:ky="0" w14:algn="tl">
                  <w14:srgbClr w14:val="000000">
                    <w14:alpha w14:val="60000"/>
                  </w14:srgbClr>
                </w14:shadow>
              </w:rPr>
            </w:pPr>
          </w:p>
        </w:tc>
        <w:tc>
          <w:tcPr>
            <w:tcW w:w="2237" w:type="dxa"/>
          </w:tcPr>
          <w:p w:rsidR="00D24C77" w:rsidRPr="00942773" w:rsidRDefault="00D24C77" w:rsidP="00D24C77">
            <w:pPr>
              <w:rPr>
                <w:sz w:val="24"/>
                <w:szCs w:val="24"/>
              </w:rPr>
            </w:pPr>
            <w:r w:rsidRPr="00942773">
              <w:rPr>
                <w:sz w:val="24"/>
                <w:szCs w:val="24"/>
              </w:rPr>
              <w:t>ЦМР</w:t>
            </w:r>
          </w:p>
        </w:tc>
      </w:tr>
      <w:tr w:rsidR="00D24C77" w:rsidRPr="00137C20" w:rsidTr="00441889">
        <w:tc>
          <w:tcPr>
            <w:tcW w:w="2673" w:type="dxa"/>
          </w:tcPr>
          <w:p w:rsidR="00D24C77" w:rsidRPr="00942773" w:rsidRDefault="00D24C77" w:rsidP="00D24C77">
            <w:pPr>
              <w:spacing w:line="256" w:lineRule="auto"/>
              <w:rPr>
                <w:sz w:val="24"/>
                <w:szCs w:val="24"/>
                <w:lang w:eastAsia="en-US"/>
              </w:rPr>
            </w:pPr>
            <w:r w:rsidRPr="00942773">
              <w:rPr>
                <w:sz w:val="24"/>
                <w:szCs w:val="24"/>
                <w:lang w:eastAsia="en-US"/>
              </w:rPr>
              <w:t>февраль</w:t>
            </w:r>
          </w:p>
        </w:tc>
        <w:tc>
          <w:tcPr>
            <w:tcW w:w="7861" w:type="dxa"/>
            <w:vAlign w:val="center"/>
          </w:tcPr>
          <w:p w:rsidR="00D24C77" w:rsidRPr="00942773" w:rsidRDefault="00D24C77" w:rsidP="00D24C77">
            <w:pPr>
              <w:spacing w:line="256" w:lineRule="auto"/>
              <w:jc w:val="both"/>
              <w:rPr>
                <w:sz w:val="24"/>
                <w:szCs w:val="24"/>
                <w:highlight w:val="yellow"/>
                <w:lang w:eastAsia="en-US"/>
              </w:rPr>
            </w:pPr>
            <w:r w:rsidRPr="00942773">
              <w:rPr>
                <w:sz w:val="24"/>
                <w:szCs w:val="24"/>
                <w:lang w:eastAsia="en-US"/>
              </w:rPr>
              <w:t xml:space="preserve">Два века итальянской сонаты </w:t>
            </w:r>
          </w:p>
        </w:tc>
        <w:tc>
          <w:tcPr>
            <w:tcW w:w="2284" w:type="dxa"/>
          </w:tcPr>
          <w:p w:rsidR="00D24C77" w:rsidRPr="00942773" w:rsidRDefault="00D24C77" w:rsidP="00D24C77">
            <w:pPr>
              <w:pStyle w:val="Default"/>
              <w:rPr>
                <w:b/>
                <w:color w:val="auto"/>
                <w14:shadow w14:blurRad="50800" w14:dist="38100" w14:dir="2700000" w14:sx="100000" w14:sy="100000" w14:kx="0" w14:ky="0" w14:algn="tl">
                  <w14:srgbClr w14:val="000000">
                    <w14:alpha w14:val="60000"/>
                  </w14:srgbClr>
                </w14:shadow>
              </w:rPr>
            </w:pPr>
          </w:p>
        </w:tc>
        <w:tc>
          <w:tcPr>
            <w:tcW w:w="2237" w:type="dxa"/>
          </w:tcPr>
          <w:p w:rsidR="00D24C77" w:rsidRPr="00942773" w:rsidRDefault="00D24C77" w:rsidP="00D24C77">
            <w:pPr>
              <w:rPr>
                <w:sz w:val="24"/>
                <w:szCs w:val="24"/>
              </w:rPr>
            </w:pPr>
            <w:r w:rsidRPr="00942773">
              <w:rPr>
                <w:sz w:val="24"/>
                <w:szCs w:val="24"/>
              </w:rPr>
              <w:t>ЦМР</w:t>
            </w:r>
          </w:p>
        </w:tc>
      </w:tr>
      <w:tr w:rsidR="00D24C77" w:rsidRPr="00137C20" w:rsidTr="00441889">
        <w:tc>
          <w:tcPr>
            <w:tcW w:w="2673" w:type="dxa"/>
          </w:tcPr>
          <w:p w:rsidR="00D24C77" w:rsidRPr="00942773" w:rsidRDefault="00D24C77" w:rsidP="00D24C77">
            <w:pPr>
              <w:spacing w:line="256" w:lineRule="auto"/>
              <w:rPr>
                <w:sz w:val="24"/>
                <w:szCs w:val="24"/>
                <w:lang w:eastAsia="en-US"/>
              </w:rPr>
            </w:pPr>
            <w:r w:rsidRPr="00942773">
              <w:rPr>
                <w:sz w:val="24"/>
                <w:szCs w:val="24"/>
                <w:lang w:eastAsia="en-US"/>
              </w:rPr>
              <w:t>февраль</w:t>
            </w:r>
          </w:p>
        </w:tc>
        <w:tc>
          <w:tcPr>
            <w:tcW w:w="7861" w:type="dxa"/>
            <w:vAlign w:val="center"/>
          </w:tcPr>
          <w:p w:rsidR="00D24C77" w:rsidRPr="00942773" w:rsidRDefault="00D24C77" w:rsidP="00D24C77">
            <w:pPr>
              <w:spacing w:line="256" w:lineRule="auto"/>
              <w:jc w:val="both"/>
              <w:rPr>
                <w:sz w:val="24"/>
                <w:szCs w:val="24"/>
                <w:highlight w:val="yellow"/>
                <w:lang w:eastAsia="en-US"/>
              </w:rPr>
            </w:pPr>
            <w:r w:rsidRPr="00942773">
              <w:rPr>
                <w:sz w:val="24"/>
                <w:szCs w:val="24"/>
                <w:lang w:eastAsia="en-US"/>
              </w:rPr>
              <w:t xml:space="preserve">Язык музыки. Голос </w:t>
            </w:r>
          </w:p>
        </w:tc>
        <w:tc>
          <w:tcPr>
            <w:tcW w:w="2284" w:type="dxa"/>
          </w:tcPr>
          <w:p w:rsidR="00D24C77" w:rsidRPr="00942773" w:rsidRDefault="00D24C77" w:rsidP="00D24C77">
            <w:pPr>
              <w:pStyle w:val="Default"/>
              <w:rPr>
                <w:b/>
                <w:color w:val="auto"/>
                <w14:shadow w14:blurRad="50800" w14:dist="38100" w14:dir="2700000" w14:sx="100000" w14:sy="100000" w14:kx="0" w14:ky="0" w14:algn="tl">
                  <w14:srgbClr w14:val="000000">
                    <w14:alpha w14:val="60000"/>
                  </w14:srgbClr>
                </w14:shadow>
              </w:rPr>
            </w:pPr>
          </w:p>
        </w:tc>
        <w:tc>
          <w:tcPr>
            <w:tcW w:w="2237" w:type="dxa"/>
          </w:tcPr>
          <w:p w:rsidR="00D24C77" w:rsidRPr="00942773" w:rsidRDefault="00D24C77" w:rsidP="00D24C77">
            <w:pPr>
              <w:rPr>
                <w:sz w:val="24"/>
                <w:szCs w:val="24"/>
              </w:rPr>
            </w:pPr>
            <w:r w:rsidRPr="00942773">
              <w:rPr>
                <w:sz w:val="24"/>
                <w:szCs w:val="24"/>
              </w:rPr>
              <w:t>ЦМР</w:t>
            </w:r>
          </w:p>
        </w:tc>
      </w:tr>
      <w:tr w:rsidR="00D24C77" w:rsidRPr="00137C20" w:rsidTr="00441889">
        <w:tc>
          <w:tcPr>
            <w:tcW w:w="2673" w:type="dxa"/>
          </w:tcPr>
          <w:p w:rsidR="00D24C77" w:rsidRPr="00942773" w:rsidRDefault="00D24C77" w:rsidP="00D24C77">
            <w:pPr>
              <w:spacing w:line="256" w:lineRule="auto"/>
              <w:rPr>
                <w:sz w:val="24"/>
                <w:szCs w:val="24"/>
                <w:lang w:eastAsia="en-US"/>
              </w:rPr>
            </w:pPr>
            <w:r w:rsidRPr="00942773">
              <w:rPr>
                <w:sz w:val="24"/>
                <w:szCs w:val="24"/>
                <w:lang w:eastAsia="en-US"/>
              </w:rPr>
              <w:t>март</w:t>
            </w:r>
          </w:p>
        </w:tc>
        <w:tc>
          <w:tcPr>
            <w:tcW w:w="7861" w:type="dxa"/>
            <w:vAlign w:val="center"/>
          </w:tcPr>
          <w:p w:rsidR="00D24C77" w:rsidRPr="00942773" w:rsidRDefault="00D24C77" w:rsidP="00D24C77">
            <w:pPr>
              <w:spacing w:line="256" w:lineRule="auto"/>
              <w:jc w:val="both"/>
              <w:rPr>
                <w:sz w:val="24"/>
                <w:szCs w:val="24"/>
                <w:highlight w:val="yellow"/>
                <w:lang w:eastAsia="en-US"/>
              </w:rPr>
            </w:pPr>
            <w:r w:rsidRPr="00942773">
              <w:rPr>
                <w:sz w:val="24"/>
                <w:szCs w:val="24"/>
                <w:lang w:eastAsia="en-US"/>
              </w:rPr>
              <w:t xml:space="preserve">Букет бисов для любимой </w:t>
            </w:r>
          </w:p>
        </w:tc>
        <w:tc>
          <w:tcPr>
            <w:tcW w:w="2284" w:type="dxa"/>
          </w:tcPr>
          <w:p w:rsidR="00D24C77" w:rsidRPr="00942773" w:rsidRDefault="00D24C77" w:rsidP="00D24C77">
            <w:pPr>
              <w:pStyle w:val="Default"/>
              <w:rPr>
                <w:b/>
                <w:color w:val="auto"/>
                <w14:shadow w14:blurRad="50800" w14:dist="38100" w14:dir="2700000" w14:sx="100000" w14:sy="100000" w14:kx="0" w14:ky="0" w14:algn="tl">
                  <w14:srgbClr w14:val="000000">
                    <w14:alpha w14:val="60000"/>
                  </w14:srgbClr>
                </w14:shadow>
              </w:rPr>
            </w:pPr>
          </w:p>
        </w:tc>
        <w:tc>
          <w:tcPr>
            <w:tcW w:w="2237" w:type="dxa"/>
          </w:tcPr>
          <w:p w:rsidR="00D24C77" w:rsidRPr="00942773" w:rsidRDefault="00D24C77" w:rsidP="00D24C77">
            <w:pPr>
              <w:rPr>
                <w:sz w:val="24"/>
                <w:szCs w:val="24"/>
              </w:rPr>
            </w:pPr>
            <w:r w:rsidRPr="00942773">
              <w:rPr>
                <w:sz w:val="24"/>
                <w:szCs w:val="24"/>
              </w:rPr>
              <w:t>ЦМР</w:t>
            </w:r>
          </w:p>
        </w:tc>
      </w:tr>
      <w:tr w:rsidR="00D24C77" w:rsidRPr="00137C20" w:rsidTr="00441889">
        <w:tc>
          <w:tcPr>
            <w:tcW w:w="2673" w:type="dxa"/>
          </w:tcPr>
          <w:p w:rsidR="00D24C77" w:rsidRPr="00942773" w:rsidRDefault="00D24C77" w:rsidP="00D24C77">
            <w:pPr>
              <w:spacing w:line="256" w:lineRule="auto"/>
              <w:rPr>
                <w:sz w:val="24"/>
                <w:szCs w:val="24"/>
                <w:lang w:eastAsia="en-US"/>
              </w:rPr>
            </w:pPr>
            <w:r w:rsidRPr="00942773">
              <w:rPr>
                <w:sz w:val="24"/>
                <w:szCs w:val="24"/>
                <w:lang w:eastAsia="en-US"/>
              </w:rPr>
              <w:t>март</w:t>
            </w:r>
          </w:p>
        </w:tc>
        <w:tc>
          <w:tcPr>
            <w:tcW w:w="7861" w:type="dxa"/>
            <w:vAlign w:val="center"/>
          </w:tcPr>
          <w:p w:rsidR="00D24C77" w:rsidRPr="00942773" w:rsidRDefault="00D24C77" w:rsidP="00D24C77">
            <w:pPr>
              <w:jc w:val="both"/>
              <w:rPr>
                <w:sz w:val="24"/>
                <w:szCs w:val="24"/>
                <w:highlight w:val="yellow"/>
                <w:lang w:eastAsia="en-US"/>
              </w:rPr>
            </w:pPr>
            <w:r w:rsidRPr="00942773">
              <w:rPr>
                <w:sz w:val="24"/>
                <w:szCs w:val="24"/>
                <w:lang w:eastAsia="en-US"/>
              </w:rPr>
              <w:t xml:space="preserve">Живое Средневековье. Ансамбль солистов «Мадригал» </w:t>
            </w:r>
          </w:p>
        </w:tc>
        <w:tc>
          <w:tcPr>
            <w:tcW w:w="2284" w:type="dxa"/>
          </w:tcPr>
          <w:p w:rsidR="00D24C77" w:rsidRPr="00942773" w:rsidRDefault="00D24C77" w:rsidP="00D24C77">
            <w:pPr>
              <w:pStyle w:val="Default"/>
              <w:rPr>
                <w:b/>
                <w:color w:val="auto"/>
                <w14:shadow w14:blurRad="50800" w14:dist="38100" w14:dir="2700000" w14:sx="100000" w14:sy="100000" w14:kx="0" w14:ky="0" w14:algn="tl">
                  <w14:srgbClr w14:val="000000">
                    <w14:alpha w14:val="60000"/>
                  </w14:srgbClr>
                </w14:shadow>
              </w:rPr>
            </w:pPr>
          </w:p>
        </w:tc>
        <w:tc>
          <w:tcPr>
            <w:tcW w:w="2237" w:type="dxa"/>
          </w:tcPr>
          <w:p w:rsidR="00D24C77" w:rsidRPr="00942773" w:rsidRDefault="00D24C77" w:rsidP="00D24C77">
            <w:pPr>
              <w:rPr>
                <w:sz w:val="24"/>
                <w:szCs w:val="24"/>
              </w:rPr>
            </w:pPr>
            <w:r w:rsidRPr="00942773">
              <w:rPr>
                <w:sz w:val="24"/>
                <w:szCs w:val="24"/>
              </w:rPr>
              <w:t>ЦМР</w:t>
            </w:r>
          </w:p>
        </w:tc>
      </w:tr>
      <w:tr w:rsidR="00D24C77" w:rsidRPr="00137C20" w:rsidTr="00441889">
        <w:tc>
          <w:tcPr>
            <w:tcW w:w="2673" w:type="dxa"/>
          </w:tcPr>
          <w:p w:rsidR="00D24C77" w:rsidRPr="00942773" w:rsidRDefault="00D24C77" w:rsidP="00D24C77">
            <w:pPr>
              <w:spacing w:line="256" w:lineRule="auto"/>
              <w:rPr>
                <w:sz w:val="24"/>
                <w:szCs w:val="24"/>
                <w:lang w:eastAsia="en-US"/>
              </w:rPr>
            </w:pPr>
            <w:r w:rsidRPr="00942773">
              <w:rPr>
                <w:sz w:val="24"/>
                <w:szCs w:val="24"/>
                <w:lang w:eastAsia="en-US"/>
              </w:rPr>
              <w:t>апрель</w:t>
            </w:r>
          </w:p>
        </w:tc>
        <w:tc>
          <w:tcPr>
            <w:tcW w:w="7861" w:type="dxa"/>
            <w:vAlign w:val="center"/>
          </w:tcPr>
          <w:p w:rsidR="00D24C77" w:rsidRPr="00942773" w:rsidRDefault="00D24C77" w:rsidP="00D24C77">
            <w:pPr>
              <w:spacing w:line="256" w:lineRule="auto"/>
              <w:jc w:val="both"/>
              <w:rPr>
                <w:sz w:val="24"/>
                <w:szCs w:val="24"/>
                <w:highlight w:val="yellow"/>
                <w:lang w:eastAsia="en-US"/>
              </w:rPr>
            </w:pPr>
            <w:r w:rsidRPr="00942773">
              <w:rPr>
                <w:sz w:val="24"/>
                <w:szCs w:val="24"/>
                <w:lang w:eastAsia="en-US"/>
              </w:rPr>
              <w:t xml:space="preserve">История одного шедевра: Мусоргский – «Картинки с выставки» </w:t>
            </w:r>
          </w:p>
        </w:tc>
        <w:tc>
          <w:tcPr>
            <w:tcW w:w="2284" w:type="dxa"/>
          </w:tcPr>
          <w:p w:rsidR="00D24C77" w:rsidRPr="00942773" w:rsidRDefault="00D24C77" w:rsidP="00D24C77">
            <w:pPr>
              <w:pStyle w:val="Default"/>
              <w:rPr>
                <w:b/>
                <w:color w:val="auto"/>
                <w14:shadow w14:blurRad="50800" w14:dist="38100" w14:dir="2700000" w14:sx="100000" w14:sy="100000" w14:kx="0" w14:ky="0" w14:algn="tl">
                  <w14:srgbClr w14:val="000000">
                    <w14:alpha w14:val="60000"/>
                  </w14:srgbClr>
                </w14:shadow>
              </w:rPr>
            </w:pPr>
          </w:p>
        </w:tc>
        <w:tc>
          <w:tcPr>
            <w:tcW w:w="2237" w:type="dxa"/>
          </w:tcPr>
          <w:p w:rsidR="00D24C77" w:rsidRPr="00942773" w:rsidRDefault="00D24C77" w:rsidP="00D24C77">
            <w:pPr>
              <w:rPr>
                <w:sz w:val="24"/>
                <w:szCs w:val="24"/>
              </w:rPr>
            </w:pPr>
            <w:r w:rsidRPr="00942773">
              <w:rPr>
                <w:sz w:val="24"/>
                <w:szCs w:val="24"/>
              </w:rPr>
              <w:t>ЦМР</w:t>
            </w:r>
          </w:p>
        </w:tc>
      </w:tr>
      <w:tr w:rsidR="00D24C77" w:rsidRPr="00137C20" w:rsidTr="00441889">
        <w:tc>
          <w:tcPr>
            <w:tcW w:w="2673" w:type="dxa"/>
          </w:tcPr>
          <w:p w:rsidR="00D24C77" w:rsidRPr="00942773" w:rsidRDefault="00D24C77" w:rsidP="00D24C77">
            <w:pPr>
              <w:spacing w:line="256" w:lineRule="auto"/>
              <w:rPr>
                <w:sz w:val="24"/>
                <w:szCs w:val="24"/>
                <w:lang w:eastAsia="en-US"/>
              </w:rPr>
            </w:pPr>
            <w:r w:rsidRPr="00942773">
              <w:rPr>
                <w:sz w:val="24"/>
                <w:szCs w:val="24"/>
                <w:lang w:eastAsia="en-US"/>
              </w:rPr>
              <w:lastRenderedPageBreak/>
              <w:t>апрель</w:t>
            </w:r>
          </w:p>
        </w:tc>
        <w:tc>
          <w:tcPr>
            <w:tcW w:w="7861" w:type="dxa"/>
            <w:vAlign w:val="center"/>
          </w:tcPr>
          <w:p w:rsidR="00D24C77" w:rsidRPr="00942773" w:rsidRDefault="00D24C77" w:rsidP="00D24C77">
            <w:pPr>
              <w:spacing w:line="256" w:lineRule="auto"/>
              <w:jc w:val="both"/>
              <w:rPr>
                <w:sz w:val="24"/>
                <w:szCs w:val="24"/>
                <w:highlight w:val="yellow"/>
                <w:lang w:eastAsia="en-US"/>
              </w:rPr>
            </w:pPr>
            <w:r w:rsidRPr="00942773">
              <w:rPr>
                <w:sz w:val="24"/>
                <w:szCs w:val="24"/>
                <w:lang w:eastAsia="en-US"/>
              </w:rPr>
              <w:t xml:space="preserve">Большой симфонический оркестр имени П. И. Чайковского </w:t>
            </w:r>
          </w:p>
        </w:tc>
        <w:tc>
          <w:tcPr>
            <w:tcW w:w="2284" w:type="dxa"/>
          </w:tcPr>
          <w:p w:rsidR="00D24C77" w:rsidRPr="00942773" w:rsidRDefault="00D24C77" w:rsidP="00D24C77">
            <w:pPr>
              <w:pStyle w:val="Default"/>
              <w:rPr>
                <w:b/>
                <w:color w:val="auto"/>
                <w14:shadow w14:blurRad="50800" w14:dist="38100" w14:dir="2700000" w14:sx="100000" w14:sy="100000" w14:kx="0" w14:ky="0" w14:algn="tl">
                  <w14:srgbClr w14:val="000000">
                    <w14:alpha w14:val="60000"/>
                  </w14:srgbClr>
                </w14:shadow>
              </w:rPr>
            </w:pPr>
          </w:p>
        </w:tc>
        <w:tc>
          <w:tcPr>
            <w:tcW w:w="2237" w:type="dxa"/>
          </w:tcPr>
          <w:p w:rsidR="00D24C77" w:rsidRPr="00942773" w:rsidRDefault="00D24C77" w:rsidP="00D24C77">
            <w:pPr>
              <w:rPr>
                <w:sz w:val="24"/>
                <w:szCs w:val="24"/>
              </w:rPr>
            </w:pPr>
            <w:r w:rsidRPr="00942773">
              <w:rPr>
                <w:sz w:val="24"/>
                <w:szCs w:val="24"/>
              </w:rPr>
              <w:t>ЦМР</w:t>
            </w:r>
          </w:p>
        </w:tc>
      </w:tr>
      <w:tr w:rsidR="00D24C77" w:rsidRPr="00137C20" w:rsidTr="00441889">
        <w:tc>
          <w:tcPr>
            <w:tcW w:w="2673" w:type="dxa"/>
          </w:tcPr>
          <w:p w:rsidR="00D24C77" w:rsidRPr="00942773" w:rsidRDefault="00D24C77" w:rsidP="00D24C77">
            <w:pPr>
              <w:spacing w:line="256" w:lineRule="auto"/>
              <w:rPr>
                <w:sz w:val="24"/>
                <w:szCs w:val="24"/>
                <w:lang w:eastAsia="en-US"/>
              </w:rPr>
            </w:pPr>
            <w:r w:rsidRPr="00942773">
              <w:rPr>
                <w:sz w:val="24"/>
                <w:szCs w:val="24"/>
                <w:lang w:eastAsia="en-US"/>
              </w:rPr>
              <w:t>май</w:t>
            </w:r>
          </w:p>
        </w:tc>
        <w:tc>
          <w:tcPr>
            <w:tcW w:w="7861" w:type="dxa"/>
            <w:vAlign w:val="center"/>
          </w:tcPr>
          <w:p w:rsidR="00D24C77" w:rsidRPr="00942773" w:rsidRDefault="00D24C77" w:rsidP="00D24C77">
            <w:pPr>
              <w:spacing w:line="256" w:lineRule="auto"/>
              <w:jc w:val="both"/>
              <w:rPr>
                <w:sz w:val="24"/>
                <w:szCs w:val="24"/>
                <w:highlight w:val="yellow"/>
                <w:lang w:eastAsia="en-US"/>
              </w:rPr>
            </w:pPr>
            <w:r w:rsidRPr="00942773">
              <w:rPr>
                <w:sz w:val="24"/>
                <w:szCs w:val="24"/>
                <w:lang w:eastAsia="en-US"/>
              </w:rPr>
              <w:t xml:space="preserve">Чудесные тайные ноты </w:t>
            </w:r>
          </w:p>
        </w:tc>
        <w:tc>
          <w:tcPr>
            <w:tcW w:w="2284" w:type="dxa"/>
          </w:tcPr>
          <w:p w:rsidR="00D24C77" w:rsidRPr="00942773" w:rsidRDefault="00D24C77" w:rsidP="00D24C77">
            <w:pPr>
              <w:pStyle w:val="Default"/>
              <w:rPr>
                <w:b/>
                <w:color w:val="auto"/>
                <w14:shadow w14:blurRad="50800" w14:dist="38100" w14:dir="2700000" w14:sx="100000" w14:sy="100000" w14:kx="0" w14:ky="0" w14:algn="tl">
                  <w14:srgbClr w14:val="000000">
                    <w14:alpha w14:val="60000"/>
                  </w14:srgbClr>
                </w14:shadow>
              </w:rPr>
            </w:pPr>
          </w:p>
        </w:tc>
        <w:tc>
          <w:tcPr>
            <w:tcW w:w="2237" w:type="dxa"/>
          </w:tcPr>
          <w:p w:rsidR="00D24C77" w:rsidRPr="00942773" w:rsidRDefault="00D24C77" w:rsidP="00D24C77">
            <w:pPr>
              <w:rPr>
                <w:sz w:val="24"/>
                <w:szCs w:val="24"/>
              </w:rPr>
            </w:pPr>
            <w:r w:rsidRPr="00942773">
              <w:rPr>
                <w:sz w:val="24"/>
                <w:szCs w:val="24"/>
              </w:rPr>
              <w:t>ЦМР</w:t>
            </w:r>
          </w:p>
        </w:tc>
      </w:tr>
      <w:tr w:rsidR="00D24C77" w:rsidRPr="00137C20" w:rsidTr="00441889">
        <w:tc>
          <w:tcPr>
            <w:tcW w:w="2673" w:type="dxa"/>
          </w:tcPr>
          <w:p w:rsidR="00D24C77" w:rsidRPr="00942773" w:rsidRDefault="00D24C77" w:rsidP="00D24C77">
            <w:pPr>
              <w:spacing w:line="256" w:lineRule="auto"/>
              <w:rPr>
                <w:sz w:val="24"/>
                <w:szCs w:val="24"/>
                <w:lang w:eastAsia="en-US"/>
              </w:rPr>
            </w:pPr>
            <w:r w:rsidRPr="00942773">
              <w:rPr>
                <w:sz w:val="24"/>
                <w:szCs w:val="24"/>
                <w:lang w:eastAsia="en-US"/>
              </w:rPr>
              <w:t>май</w:t>
            </w:r>
          </w:p>
        </w:tc>
        <w:tc>
          <w:tcPr>
            <w:tcW w:w="7861" w:type="dxa"/>
            <w:vAlign w:val="center"/>
          </w:tcPr>
          <w:p w:rsidR="00D24C77" w:rsidRPr="00942773" w:rsidRDefault="00D24C77" w:rsidP="00D24C77">
            <w:pPr>
              <w:spacing w:line="256" w:lineRule="auto"/>
              <w:jc w:val="both"/>
              <w:rPr>
                <w:sz w:val="24"/>
                <w:szCs w:val="24"/>
                <w:highlight w:val="yellow"/>
                <w:lang w:eastAsia="en-US"/>
              </w:rPr>
            </w:pPr>
            <w:r w:rsidRPr="00942773">
              <w:rPr>
                <w:sz w:val="24"/>
                <w:szCs w:val="24"/>
                <w:lang w:eastAsia="en-US"/>
              </w:rPr>
              <w:t xml:space="preserve">«Связь времён». Композиторы и их ученики (XIX–XXI вв.) </w:t>
            </w:r>
          </w:p>
        </w:tc>
        <w:tc>
          <w:tcPr>
            <w:tcW w:w="2284" w:type="dxa"/>
          </w:tcPr>
          <w:p w:rsidR="00D24C77" w:rsidRPr="00942773" w:rsidRDefault="00D24C77" w:rsidP="00D24C77">
            <w:pPr>
              <w:pStyle w:val="Default"/>
              <w:rPr>
                <w:b/>
                <w:color w:val="auto"/>
                <w14:shadow w14:blurRad="50800" w14:dist="38100" w14:dir="2700000" w14:sx="100000" w14:sy="100000" w14:kx="0" w14:ky="0" w14:algn="tl">
                  <w14:srgbClr w14:val="000000">
                    <w14:alpha w14:val="60000"/>
                  </w14:srgbClr>
                </w14:shadow>
              </w:rPr>
            </w:pPr>
          </w:p>
        </w:tc>
        <w:tc>
          <w:tcPr>
            <w:tcW w:w="2237" w:type="dxa"/>
          </w:tcPr>
          <w:p w:rsidR="00D24C77" w:rsidRPr="00942773" w:rsidRDefault="00D24C77" w:rsidP="00D24C77">
            <w:pPr>
              <w:rPr>
                <w:sz w:val="24"/>
                <w:szCs w:val="24"/>
              </w:rPr>
            </w:pPr>
            <w:r w:rsidRPr="00942773">
              <w:rPr>
                <w:sz w:val="24"/>
                <w:szCs w:val="24"/>
              </w:rPr>
              <w:t>ЦМР</w:t>
            </w:r>
          </w:p>
        </w:tc>
      </w:tr>
      <w:tr w:rsidR="00D24C77" w:rsidRPr="00137C20" w:rsidTr="00441889">
        <w:tc>
          <w:tcPr>
            <w:tcW w:w="2673" w:type="dxa"/>
          </w:tcPr>
          <w:p w:rsidR="00D24C77" w:rsidRPr="00942773" w:rsidRDefault="00D24C77" w:rsidP="00D24C77">
            <w:pPr>
              <w:spacing w:line="256" w:lineRule="auto"/>
              <w:rPr>
                <w:sz w:val="24"/>
                <w:szCs w:val="24"/>
                <w:lang w:eastAsia="en-US"/>
              </w:rPr>
            </w:pPr>
            <w:r w:rsidRPr="00942773">
              <w:rPr>
                <w:sz w:val="24"/>
                <w:szCs w:val="24"/>
                <w:lang w:eastAsia="en-US"/>
              </w:rPr>
              <w:t>июнь</w:t>
            </w:r>
          </w:p>
        </w:tc>
        <w:tc>
          <w:tcPr>
            <w:tcW w:w="7861" w:type="dxa"/>
            <w:vAlign w:val="center"/>
          </w:tcPr>
          <w:p w:rsidR="00D24C77" w:rsidRPr="00942773" w:rsidRDefault="00D24C77" w:rsidP="00D24C77">
            <w:pPr>
              <w:spacing w:line="256" w:lineRule="auto"/>
              <w:jc w:val="both"/>
              <w:rPr>
                <w:sz w:val="24"/>
                <w:szCs w:val="24"/>
                <w:highlight w:val="yellow"/>
                <w:lang w:eastAsia="en-US"/>
              </w:rPr>
            </w:pPr>
            <w:r w:rsidRPr="00942773">
              <w:rPr>
                <w:sz w:val="24"/>
                <w:szCs w:val="24"/>
                <w:lang w:eastAsia="en-US"/>
              </w:rPr>
              <w:t xml:space="preserve">Михаил Глинка. Розы и тернии творческого пути </w:t>
            </w:r>
          </w:p>
        </w:tc>
        <w:tc>
          <w:tcPr>
            <w:tcW w:w="2284" w:type="dxa"/>
          </w:tcPr>
          <w:p w:rsidR="00D24C77" w:rsidRPr="00942773" w:rsidRDefault="00D24C77" w:rsidP="00D24C77">
            <w:pPr>
              <w:pStyle w:val="Default"/>
              <w:rPr>
                <w:b/>
                <w:color w:val="auto"/>
                <w14:shadow w14:blurRad="50800" w14:dist="38100" w14:dir="2700000" w14:sx="100000" w14:sy="100000" w14:kx="0" w14:ky="0" w14:algn="tl">
                  <w14:srgbClr w14:val="000000">
                    <w14:alpha w14:val="60000"/>
                  </w14:srgbClr>
                </w14:shadow>
              </w:rPr>
            </w:pPr>
          </w:p>
        </w:tc>
        <w:tc>
          <w:tcPr>
            <w:tcW w:w="2237" w:type="dxa"/>
          </w:tcPr>
          <w:p w:rsidR="00D24C77" w:rsidRPr="00942773" w:rsidRDefault="00D24C77" w:rsidP="00D24C77">
            <w:pPr>
              <w:rPr>
                <w:sz w:val="24"/>
                <w:szCs w:val="24"/>
              </w:rPr>
            </w:pPr>
            <w:r w:rsidRPr="00942773">
              <w:rPr>
                <w:sz w:val="24"/>
                <w:szCs w:val="24"/>
              </w:rPr>
              <w:t>ЦМР</w:t>
            </w:r>
          </w:p>
        </w:tc>
      </w:tr>
      <w:tr w:rsidR="00D24C77" w:rsidRPr="00137C20" w:rsidTr="00441889">
        <w:tc>
          <w:tcPr>
            <w:tcW w:w="2673" w:type="dxa"/>
          </w:tcPr>
          <w:p w:rsidR="00D24C77" w:rsidRPr="00942773" w:rsidRDefault="00D24C77" w:rsidP="00D24C77">
            <w:pPr>
              <w:spacing w:line="256" w:lineRule="auto"/>
              <w:rPr>
                <w:sz w:val="24"/>
                <w:szCs w:val="24"/>
                <w:lang w:eastAsia="en-US"/>
              </w:rPr>
            </w:pPr>
            <w:r w:rsidRPr="00942773">
              <w:rPr>
                <w:sz w:val="24"/>
                <w:szCs w:val="24"/>
                <w:lang w:eastAsia="en-US"/>
              </w:rPr>
              <w:t>июнь</w:t>
            </w:r>
          </w:p>
        </w:tc>
        <w:tc>
          <w:tcPr>
            <w:tcW w:w="7861" w:type="dxa"/>
            <w:vAlign w:val="center"/>
          </w:tcPr>
          <w:p w:rsidR="00D24C77" w:rsidRPr="00942773" w:rsidRDefault="00D24C77" w:rsidP="00D24C77">
            <w:pPr>
              <w:spacing w:line="256" w:lineRule="auto"/>
              <w:jc w:val="both"/>
              <w:rPr>
                <w:sz w:val="24"/>
                <w:szCs w:val="24"/>
                <w:highlight w:val="yellow"/>
                <w:lang w:eastAsia="en-US"/>
              </w:rPr>
            </w:pPr>
            <w:r w:rsidRPr="00942773">
              <w:rPr>
                <w:sz w:val="24"/>
                <w:szCs w:val="24"/>
                <w:lang w:eastAsia="en-US"/>
              </w:rPr>
              <w:t xml:space="preserve">Отзвуки театра. Музыка для арфы соло и в ансамбле </w:t>
            </w:r>
          </w:p>
        </w:tc>
        <w:tc>
          <w:tcPr>
            <w:tcW w:w="2284" w:type="dxa"/>
          </w:tcPr>
          <w:p w:rsidR="00D24C77" w:rsidRPr="00942773" w:rsidRDefault="00D24C77" w:rsidP="00D24C77">
            <w:pPr>
              <w:pStyle w:val="Default"/>
              <w:rPr>
                <w:b/>
                <w:color w:val="auto"/>
                <w14:shadow w14:blurRad="50800" w14:dist="38100" w14:dir="2700000" w14:sx="100000" w14:sy="100000" w14:kx="0" w14:ky="0" w14:algn="tl">
                  <w14:srgbClr w14:val="000000">
                    <w14:alpha w14:val="60000"/>
                  </w14:srgbClr>
                </w14:shadow>
              </w:rPr>
            </w:pPr>
          </w:p>
        </w:tc>
        <w:tc>
          <w:tcPr>
            <w:tcW w:w="2237" w:type="dxa"/>
          </w:tcPr>
          <w:p w:rsidR="00D24C77" w:rsidRPr="00942773" w:rsidRDefault="00D24C77" w:rsidP="00D24C77">
            <w:pPr>
              <w:rPr>
                <w:sz w:val="24"/>
                <w:szCs w:val="24"/>
              </w:rPr>
            </w:pPr>
            <w:r w:rsidRPr="00942773">
              <w:rPr>
                <w:sz w:val="24"/>
                <w:szCs w:val="24"/>
              </w:rPr>
              <w:t>ЦМР</w:t>
            </w:r>
          </w:p>
        </w:tc>
      </w:tr>
      <w:tr w:rsidR="00D24C77" w:rsidRPr="00137C20" w:rsidTr="00441889">
        <w:tc>
          <w:tcPr>
            <w:tcW w:w="2673" w:type="dxa"/>
          </w:tcPr>
          <w:p w:rsidR="00D24C77" w:rsidRPr="00942773" w:rsidRDefault="00D24C77" w:rsidP="00D24C77">
            <w:pPr>
              <w:spacing w:line="256" w:lineRule="auto"/>
              <w:rPr>
                <w:sz w:val="24"/>
                <w:szCs w:val="24"/>
                <w:lang w:eastAsia="en-US"/>
              </w:rPr>
            </w:pPr>
            <w:r w:rsidRPr="00942773">
              <w:rPr>
                <w:sz w:val="24"/>
                <w:szCs w:val="24"/>
                <w:lang w:eastAsia="en-US"/>
              </w:rPr>
              <w:t>июль</w:t>
            </w:r>
          </w:p>
        </w:tc>
        <w:tc>
          <w:tcPr>
            <w:tcW w:w="7861" w:type="dxa"/>
            <w:vAlign w:val="center"/>
          </w:tcPr>
          <w:p w:rsidR="00D24C77" w:rsidRPr="00942773" w:rsidRDefault="00D24C77" w:rsidP="00D24C77">
            <w:pPr>
              <w:spacing w:line="256" w:lineRule="auto"/>
              <w:jc w:val="both"/>
              <w:rPr>
                <w:sz w:val="24"/>
                <w:szCs w:val="24"/>
                <w:highlight w:val="yellow"/>
                <w:lang w:eastAsia="en-US"/>
              </w:rPr>
            </w:pPr>
            <w:r w:rsidRPr="00942773">
              <w:rPr>
                <w:sz w:val="24"/>
                <w:szCs w:val="24"/>
                <w:lang w:eastAsia="en-US"/>
              </w:rPr>
              <w:t xml:space="preserve">Небесные пасторали </w:t>
            </w:r>
          </w:p>
        </w:tc>
        <w:tc>
          <w:tcPr>
            <w:tcW w:w="2284" w:type="dxa"/>
          </w:tcPr>
          <w:p w:rsidR="00D24C77" w:rsidRPr="00942773" w:rsidRDefault="00D24C77" w:rsidP="00D24C77">
            <w:pPr>
              <w:pStyle w:val="Default"/>
              <w:rPr>
                <w:b/>
                <w:color w:val="auto"/>
                <w14:shadow w14:blurRad="50800" w14:dist="38100" w14:dir="2700000" w14:sx="100000" w14:sy="100000" w14:kx="0" w14:ky="0" w14:algn="tl">
                  <w14:srgbClr w14:val="000000">
                    <w14:alpha w14:val="60000"/>
                  </w14:srgbClr>
                </w14:shadow>
              </w:rPr>
            </w:pPr>
          </w:p>
        </w:tc>
        <w:tc>
          <w:tcPr>
            <w:tcW w:w="2237" w:type="dxa"/>
          </w:tcPr>
          <w:p w:rsidR="00D24C77" w:rsidRPr="00942773" w:rsidRDefault="00D24C77" w:rsidP="00D24C77">
            <w:pPr>
              <w:rPr>
                <w:sz w:val="24"/>
                <w:szCs w:val="24"/>
              </w:rPr>
            </w:pPr>
            <w:r w:rsidRPr="00942773">
              <w:rPr>
                <w:sz w:val="24"/>
                <w:szCs w:val="24"/>
              </w:rPr>
              <w:t>ЦМР</w:t>
            </w:r>
          </w:p>
        </w:tc>
      </w:tr>
      <w:tr w:rsidR="00D24C77" w:rsidRPr="00137C20" w:rsidTr="00441889">
        <w:tc>
          <w:tcPr>
            <w:tcW w:w="2673" w:type="dxa"/>
          </w:tcPr>
          <w:p w:rsidR="00D24C77" w:rsidRPr="00942773" w:rsidRDefault="00D24C77" w:rsidP="00D24C77">
            <w:pPr>
              <w:spacing w:line="256" w:lineRule="auto"/>
              <w:rPr>
                <w:sz w:val="24"/>
                <w:szCs w:val="24"/>
                <w:lang w:eastAsia="en-US"/>
              </w:rPr>
            </w:pPr>
            <w:r w:rsidRPr="00942773">
              <w:rPr>
                <w:sz w:val="24"/>
                <w:szCs w:val="24"/>
                <w:lang w:eastAsia="en-US"/>
              </w:rPr>
              <w:t>июль</w:t>
            </w:r>
          </w:p>
        </w:tc>
        <w:tc>
          <w:tcPr>
            <w:tcW w:w="7861" w:type="dxa"/>
            <w:vAlign w:val="center"/>
          </w:tcPr>
          <w:p w:rsidR="00D24C77" w:rsidRPr="00942773" w:rsidRDefault="00D24C77" w:rsidP="00D24C77">
            <w:pPr>
              <w:spacing w:line="256" w:lineRule="auto"/>
              <w:jc w:val="both"/>
              <w:rPr>
                <w:sz w:val="24"/>
                <w:szCs w:val="24"/>
                <w:highlight w:val="yellow"/>
                <w:lang w:eastAsia="en-US"/>
              </w:rPr>
            </w:pPr>
            <w:r w:rsidRPr="00942773">
              <w:rPr>
                <w:sz w:val="24"/>
                <w:szCs w:val="24"/>
                <w:lang w:eastAsia="en-US"/>
              </w:rPr>
              <w:t xml:space="preserve">Ударные инструменты. Идиофоны. Ритмы природы </w:t>
            </w:r>
            <w:r w:rsidRPr="00942773">
              <w:rPr>
                <w:sz w:val="24"/>
                <w:szCs w:val="24"/>
              </w:rPr>
              <w:t xml:space="preserve"> </w:t>
            </w:r>
          </w:p>
        </w:tc>
        <w:tc>
          <w:tcPr>
            <w:tcW w:w="2284" w:type="dxa"/>
          </w:tcPr>
          <w:p w:rsidR="00D24C77" w:rsidRPr="00942773" w:rsidRDefault="00D24C77" w:rsidP="00D24C77">
            <w:pPr>
              <w:pStyle w:val="Default"/>
              <w:rPr>
                <w:b/>
                <w:color w:val="auto"/>
                <w14:shadow w14:blurRad="50800" w14:dist="38100" w14:dir="2700000" w14:sx="100000" w14:sy="100000" w14:kx="0" w14:ky="0" w14:algn="tl">
                  <w14:srgbClr w14:val="000000">
                    <w14:alpha w14:val="60000"/>
                  </w14:srgbClr>
                </w14:shadow>
              </w:rPr>
            </w:pPr>
          </w:p>
        </w:tc>
        <w:tc>
          <w:tcPr>
            <w:tcW w:w="2237" w:type="dxa"/>
          </w:tcPr>
          <w:p w:rsidR="00D24C77" w:rsidRPr="00942773" w:rsidRDefault="00D24C77" w:rsidP="00D24C77">
            <w:pPr>
              <w:rPr>
                <w:sz w:val="24"/>
                <w:szCs w:val="24"/>
              </w:rPr>
            </w:pPr>
            <w:r w:rsidRPr="00942773">
              <w:rPr>
                <w:sz w:val="24"/>
                <w:szCs w:val="24"/>
              </w:rPr>
              <w:t>ЦМР</w:t>
            </w:r>
          </w:p>
        </w:tc>
      </w:tr>
      <w:tr w:rsidR="00D24C77" w:rsidRPr="00137C20" w:rsidTr="00441889">
        <w:tc>
          <w:tcPr>
            <w:tcW w:w="2673" w:type="dxa"/>
          </w:tcPr>
          <w:p w:rsidR="00D24C77" w:rsidRPr="00942773" w:rsidRDefault="00D24C77" w:rsidP="00D24C77">
            <w:pPr>
              <w:spacing w:line="256" w:lineRule="auto"/>
              <w:rPr>
                <w:sz w:val="24"/>
                <w:szCs w:val="24"/>
                <w:lang w:eastAsia="en-US"/>
              </w:rPr>
            </w:pPr>
            <w:r w:rsidRPr="00942773">
              <w:rPr>
                <w:sz w:val="24"/>
                <w:szCs w:val="24"/>
                <w:lang w:eastAsia="en-US"/>
              </w:rPr>
              <w:t>август</w:t>
            </w:r>
          </w:p>
        </w:tc>
        <w:tc>
          <w:tcPr>
            <w:tcW w:w="7861" w:type="dxa"/>
            <w:vAlign w:val="center"/>
          </w:tcPr>
          <w:p w:rsidR="00D24C77" w:rsidRPr="00942773" w:rsidRDefault="00D24C77" w:rsidP="00D24C77">
            <w:pPr>
              <w:spacing w:line="256" w:lineRule="auto"/>
              <w:jc w:val="both"/>
              <w:rPr>
                <w:sz w:val="24"/>
                <w:szCs w:val="24"/>
                <w:highlight w:val="yellow"/>
                <w:lang w:eastAsia="en-US"/>
              </w:rPr>
            </w:pPr>
            <w:r w:rsidRPr="00942773">
              <w:rPr>
                <w:sz w:val="24"/>
                <w:szCs w:val="24"/>
                <w:lang w:eastAsia="en-US"/>
              </w:rPr>
              <w:t xml:space="preserve">Песни альпийских лугов. Ансамбль солистов «Орфарион» </w:t>
            </w:r>
          </w:p>
        </w:tc>
        <w:tc>
          <w:tcPr>
            <w:tcW w:w="2284" w:type="dxa"/>
          </w:tcPr>
          <w:p w:rsidR="00D24C77" w:rsidRPr="00942773" w:rsidRDefault="00D24C77" w:rsidP="00D24C77">
            <w:pPr>
              <w:pStyle w:val="Default"/>
              <w:rPr>
                <w:b/>
                <w:color w:val="auto"/>
                <w14:shadow w14:blurRad="50800" w14:dist="38100" w14:dir="2700000" w14:sx="100000" w14:sy="100000" w14:kx="0" w14:ky="0" w14:algn="tl">
                  <w14:srgbClr w14:val="000000">
                    <w14:alpha w14:val="60000"/>
                  </w14:srgbClr>
                </w14:shadow>
              </w:rPr>
            </w:pPr>
          </w:p>
        </w:tc>
        <w:tc>
          <w:tcPr>
            <w:tcW w:w="2237" w:type="dxa"/>
          </w:tcPr>
          <w:p w:rsidR="00D24C77" w:rsidRPr="00942773" w:rsidRDefault="00D24C77" w:rsidP="00D24C77">
            <w:pPr>
              <w:rPr>
                <w:sz w:val="24"/>
                <w:szCs w:val="24"/>
              </w:rPr>
            </w:pPr>
            <w:r w:rsidRPr="00942773">
              <w:rPr>
                <w:sz w:val="24"/>
                <w:szCs w:val="24"/>
              </w:rPr>
              <w:t>ЦМР</w:t>
            </w:r>
          </w:p>
        </w:tc>
      </w:tr>
      <w:tr w:rsidR="00D24C77" w:rsidRPr="00137C20" w:rsidTr="00441889">
        <w:tc>
          <w:tcPr>
            <w:tcW w:w="2673" w:type="dxa"/>
          </w:tcPr>
          <w:p w:rsidR="00D24C77" w:rsidRPr="00942773" w:rsidRDefault="00D24C77" w:rsidP="00D24C77">
            <w:pPr>
              <w:spacing w:line="256" w:lineRule="auto"/>
              <w:rPr>
                <w:sz w:val="24"/>
                <w:szCs w:val="24"/>
                <w:lang w:eastAsia="en-US"/>
              </w:rPr>
            </w:pPr>
            <w:r w:rsidRPr="00942773">
              <w:rPr>
                <w:sz w:val="24"/>
                <w:szCs w:val="24"/>
                <w:lang w:eastAsia="en-US"/>
              </w:rPr>
              <w:t>август</w:t>
            </w:r>
          </w:p>
        </w:tc>
        <w:tc>
          <w:tcPr>
            <w:tcW w:w="7861" w:type="dxa"/>
            <w:vAlign w:val="center"/>
          </w:tcPr>
          <w:p w:rsidR="00D24C77" w:rsidRPr="00942773" w:rsidRDefault="00D24C77" w:rsidP="00D24C77">
            <w:pPr>
              <w:spacing w:line="256" w:lineRule="auto"/>
              <w:jc w:val="both"/>
              <w:rPr>
                <w:sz w:val="24"/>
                <w:szCs w:val="24"/>
                <w:highlight w:val="yellow"/>
                <w:lang w:eastAsia="en-US"/>
              </w:rPr>
            </w:pPr>
            <w:r w:rsidRPr="00942773">
              <w:rPr>
                <w:sz w:val="24"/>
                <w:szCs w:val="24"/>
                <w:lang w:eastAsia="en-US"/>
              </w:rPr>
              <w:t xml:space="preserve">«Музыкальный бестиарий». Флора и фауна в музыке барокко </w:t>
            </w:r>
          </w:p>
        </w:tc>
        <w:tc>
          <w:tcPr>
            <w:tcW w:w="2284" w:type="dxa"/>
          </w:tcPr>
          <w:p w:rsidR="00D24C77" w:rsidRPr="00942773" w:rsidRDefault="00D24C77" w:rsidP="00D24C77">
            <w:pPr>
              <w:pStyle w:val="Default"/>
              <w:rPr>
                <w:b/>
                <w:color w:val="auto"/>
                <w14:shadow w14:blurRad="50800" w14:dist="38100" w14:dir="2700000" w14:sx="100000" w14:sy="100000" w14:kx="0" w14:ky="0" w14:algn="tl">
                  <w14:srgbClr w14:val="000000">
                    <w14:alpha w14:val="60000"/>
                  </w14:srgbClr>
                </w14:shadow>
              </w:rPr>
            </w:pPr>
          </w:p>
        </w:tc>
        <w:tc>
          <w:tcPr>
            <w:tcW w:w="2237" w:type="dxa"/>
          </w:tcPr>
          <w:p w:rsidR="00D24C77" w:rsidRPr="00942773" w:rsidRDefault="00D24C77" w:rsidP="00D24C77">
            <w:pPr>
              <w:rPr>
                <w:sz w:val="24"/>
                <w:szCs w:val="24"/>
              </w:rPr>
            </w:pPr>
            <w:r w:rsidRPr="00942773">
              <w:rPr>
                <w:sz w:val="24"/>
                <w:szCs w:val="24"/>
              </w:rPr>
              <w:t>ЦМР</w:t>
            </w:r>
          </w:p>
        </w:tc>
      </w:tr>
      <w:tr w:rsidR="00D24C77" w:rsidRPr="00137C20" w:rsidTr="00441889">
        <w:tc>
          <w:tcPr>
            <w:tcW w:w="2673" w:type="dxa"/>
          </w:tcPr>
          <w:p w:rsidR="00D24C77" w:rsidRPr="00942773" w:rsidRDefault="00D24C77" w:rsidP="00D24C77">
            <w:pPr>
              <w:spacing w:line="256" w:lineRule="auto"/>
              <w:rPr>
                <w:sz w:val="24"/>
                <w:szCs w:val="24"/>
                <w:lang w:eastAsia="en-US"/>
              </w:rPr>
            </w:pPr>
            <w:r w:rsidRPr="00942773">
              <w:rPr>
                <w:sz w:val="24"/>
                <w:szCs w:val="24"/>
                <w:lang w:eastAsia="en-US"/>
              </w:rPr>
              <w:t>сентябрь</w:t>
            </w:r>
          </w:p>
        </w:tc>
        <w:tc>
          <w:tcPr>
            <w:tcW w:w="7861" w:type="dxa"/>
            <w:vAlign w:val="center"/>
          </w:tcPr>
          <w:p w:rsidR="00D24C77" w:rsidRPr="00942773" w:rsidRDefault="00D24C77" w:rsidP="00D24C77">
            <w:pPr>
              <w:spacing w:line="256" w:lineRule="auto"/>
              <w:jc w:val="both"/>
              <w:rPr>
                <w:sz w:val="24"/>
                <w:szCs w:val="24"/>
                <w:highlight w:val="yellow"/>
                <w:lang w:eastAsia="en-US"/>
              </w:rPr>
            </w:pPr>
            <w:r w:rsidRPr="00942773">
              <w:rPr>
                <w:sz w:val="24"/>
                <w:szCs w:val="24"/>
                <w:lang w:eastAsia="en-US"/>
              </w:rPr>
              <w:t xml:space="preserve">Пёрселл – «Королева фей». Опера в концертном исполнении </w:t>
            </w:r>
          </w:p>
        </w:tc>
        <w:tc>
          <w:tcPr>
            <w:tcW w:w="2284" w:type="dxa"/>
          </w:tcPr>
          <w:p w:rsidR="00D24C77" w:rsidRPr="00942773" w:rsidRDefault="00D24C77" w:rsidP="00D24C77">
            <w:pPr>
              <w:pStyle w:val="Default"/>
              <w:rPr>
                <w:b/>
                <w:color w:val="auto"/>
                <w14:shadow w14:blurRad="50800" w14:dist="38100" w14:dir="2700000" w14:sx="100000" w14:sy="100000" w14:kx="0" w14:ky="0" w14:algn="tl">
                  <w14:srgbClr w14:val="000000">
                    <w14:alpha w14:val="60000"/>
                  </w14:srgbClr>
                </w14:shadow>
              </w:rPr>
            </w:pPr>
          </w:p>
        </w:tc>
        <w:tc>
          <w:tcPr>
            <w:tcW w:w="2237" w:type="dxa"/>
          </w:tcPr>
          <w:p w:rsidR="00D24C77" w:rsidRPr="00942773" w:rsidRDefault="00D24C77" w:rsidP="00D24C77">
            <w:pPr>
              <w:rPr>
                <w:sz w:val="24"/>
                <w:szCs w:val="24"/>
              </w:rPr>
            </w:pPr>
            <w:r w:rsidRPr="00942773">
              <w:rPr>
                <w:sz w:val="24"/>
                <w:szCs w:val="24"/>
              </w:rPr>
              <w:t>ЦМР</w:t>
            </w:r>
          </w:p>
        </w:tc>
      </w:tr>
      <w:tr w:rsidR="00D24C77" w:rsidRPr="00137C20" w:rsidTr="00441889">
        <w:tc>
          <w:tcPr>
            <w:tcW w:w="2673" w:type="dxa"/>
          </w:tcPr>
          <w:p w:rsidR="00D24C77" w:rsidRPr="00942773" w:rsidRDefault="00D24C77" w:rsidP="00D24C77">
            <w:pPr>
              <w:spacing w:line="256" w:lineRule="auto"/>
              <w:rPr>
                <w:sz w:val="24"/>
                <w:szCs w:val="24"/>
                <w:lang w:eastAsia="en-US"/>
              </w:rPr>
            </w:pPr>
            <w:r w:rsidRPr="00942773">
              <w:rPr>
                <w:sz w:val="24"/>
                <w:szCs w:val="24"/>
                <w:lang w:eastAsia="en-US"/>
              </w:rPr>
              <w:t>сентябрь</w:t>
            </w:r>
          </w:p>
        </w:tc>
        <w:tc>
          <w:tcPr>
            <w:tcW w:w="7861" w:type="dxa"/>
            <w:vAlign w:val="center"/>
          </w:tcPr>
          <w:p w:rsidR="00D24C77" w:rsidRPr="00942773" w:rsidRDefault="00D24C77" w:rsidP="00D24C77">
            <w:pPr>
              <w:spacing w:line="256" w:lineRule="auto"/>
              <w:jc w:val="both"/>
              <w:rPr>
                <w:sz w:val="24"/>
                <w:szCs w:val="24"/>
                <w:highlight w:val="yellow"/>
                <w:lang w:eastAsia="en-US"/>
              </w:rPr>
            </w:pPr>
            <w:r w:rsidRPr="00942773">
              <w:rPr>
                <w:sz w:val="24"/>
                <w:szCs w:val="24"/>
                <w:lang w:eastAsia="en-US"/>
              </w:rPr>
              <w:t>В день рождения Дмитрия Шостаковича</w:t>
            </w:r>
            <w:r w:rsidRPr="00942773">
              <w:rPr>
                <w:sz w:val="24"/>
                <w:szCs w:val="24"/>
              </w:rPr>
              <w:t xml:space="preserve"> </w:t>
            </w:r>
          </w:p>
        </w:tc>
        <w:tc>
          <w:tcPr>
            <w:tcW w:w="2284" w:type="dxa"/>
          </w:tcPr>
          <w:p w:rsidR="00D24C77" w:rsidRPr="00942773" w:rsidRDefault="00D24C77" w:rsidP="00D24C77">
            <w:pPr>
              <w:pStyle w:val="Default"/>
              <w:rPr>
                <w:b/>
                <w:color w:val="auto"/>
                <w14:shadow w14:blurRad="50800" w14:dist="38100" w14:dir="2700000" w14:sx="100000" w14:sy="100000" w14:kx="0" w14:ky="0" w14:algn="tl">
                  <w14:srgbClr w14:val="000000">
                    <w14:alpha w14:val="60000"/>
                  </w14:srgbClr>
                </w14:shadow>
              </w:rPr>
            </w:pPr>
          </w:p>
        </w:tc>
        <w:tc>
          <w:tcPr>
            <w:tcW w:w="2237" w:type="dxa"/>
          </w:tcPr>
          <w:p w:rsidR="00D24C77" w:rsidRPr="00942773" w:rsidRDefault="00D24C77" w:rsidP="00D24C77">
            <w:pPr>
              <w:rPr>
                <w:sz w:val="24"/>
                <w:szCs w:val="24"/>
              </w:rPr>
            </w:pPr>
            <w:r w:rsidRPr="00942773">
              <w:rPr>
                <w:sz w:val="24"/>
                <w:szCs w:val="24"/>
              </w:rPr>
              <w:t>ЦМР</w:t>
            </w:r>
          </w:p>
        </w:tc>
      </w:tr>
      <w:tr w:rsidR="00D24C77" w:rsidRPr="00137C20" w:rsidTr="00441889">
        <w:tc>
          <w:tcPr>
            <w:tcW w:w="2673" w:type="dxa"/>
          </w:tcPr>
          <w:p w:rsidR="00D24C77" w:rsidRPr="00942773" w:rsidRDefault="00D24C77" w:rsidP="00D24C77">
            <w:pPr>
              <w:spacing w:line="256" w:lineRule="auto"/>
              <w:rPr>
                <w:sz w:val="24"/>
                <w:szCs w:val="24"/>
                <w:lang w:eastAsia="en-US"/>
              </w:rPr>
            </w:pPr>
            <w:r w:rsidRPr="00942773">
              <w:rPr>
                <w:sz w:val="24"/>
                <w:szCs w:val="24"/>
                <w:lang w:eastAsia="en-US"/>
              </w:rPr>
              <w:t>октябрь</w:t>
            </w:r>
          </w:p>
        </w:tc>
        <w:tc>
          <w:tcPr>
            <w:tcW w:w="7861" w:type="dxa"/>
            <w:vAlign w:val="center"/>
          </w:tcPr>
          <w:p w:rsidR="00D24C77" w:rsidRPr="00942773" w:rsidRDefault="00D24C77" w:rsidP="00D24C77">
            <w:pPr>
              <w:spacing w:line="256" w:lineRule="auto"/>
              <w:jc w:val="both"/>
              <w:rPr>
                <w:sz w:val="24"/>
                <w:szCs w:val="24"/>
                <w:highlight w:val="yellow"/>
                <w:lang w:eastAsia="en-US"/>
              </w:rPr>
            </w:pPr>
            <w:r w:rsidRPr="00942773">
              <w:rPr>
                <w:sz w:val="24"/>
                <w:szCs w:val="24"/>
                <w:lang w:eastAsia="en-US"/>
              </w:rPr>
              <w:t xml:space="preserve">Пять веков виольной музыки </w:t>
            </w:r>
          </w:p>
        </w:tc>
        <w:tc>
          <w:tcPr>
            <w:tcW w:w="2284" w:type="dxa"/>
          </w:tcPr>
          <w:p w:rsidR="00D24C77" w:rsidRPr="00942773" w:rsidRDefault="00D24C77" w:rsidP="00D24C77">
            <w:pPr>
              <w:pStyle w:val="Default"/>
              <w:rPr>
                <w:b/>
                <w:color w:val="auto"/>
                <w14:shadow w14:blurRad="50800" w14:dist="38100" w14:dir="2700000" w14:sx="100000" w14:sy="100000" w14:kx="0" w14:ky="0" w14:algn="tl">
                  <w14:srgbClr w14:val="000000">
                    <w14:alpha w14:val="60000"/>
                  </w14:srgbClr>
                </w14:shadow>
              </w:rPr>
            </w:pPr>
          </w:p>
        </w:tc>
        <w:tc>
          <w:tcPr>
            <w:tcW w:w="2237" w:type="dxa"/>
          </w:tcPr>
          <w:p w:rsidR="00D24C77" w:rsidRPr="00942773" w:rsidRDefault="00D24C77" w:rsidP="00D24C77">
            <w:pPr>
              <w:rPr>
                <w:sz w:val="24"/>
                <w:szCs w:val="24"/>
              </w:rPr>
            </w:pPr>
            <w:r w:rsidRPr="00942773">
              <w:rPr>
                <w:sz w:val="24"/>
                <w:szCs w:val="24"/>
              </w:rPr>
              <w:t>ЦМР</w:t>
            </w:r>
          </w:p>
        </w:tc>
      </w:tr>
      <w:tr w:rsidR="00D24C77" w:rsidRPr="00137C20" w:rsidTr="00441889">
        <w:tc>
          <w:tcPr>
            <w:tcW w:w="2673" w:type="dxa"/>
          </w:tcPr>
          <w:p w:rsidR="00D24C77" w:rsidRPr="00942773" w:rsidRDefault="00D24C77" w:rsidP="00D24C77">
            <w:pPr>
              <w:spacing w:line="256" w:lineRule="auto"/>
              <w:rPr>
                <w:sz w:val="24"/>
                <w:szCs w:val="24"/>
                <w:lang w:eastAsia="en-US"/>
              </w:rPr>
            </w:pPr>
            <w:r w:rsidRPr="00942773">
              <w:rPr>
                <w:sz w:val="24"/>
                <w:szCs w:val="24"/>
                <w:lang w:eastAsia="en-US"/>
              </w:rPr>
              <w:t>октябрь</w:t>
            </w:r>
          </w:p>
        </w:tc>
        <w:tc>
          <w:tcPr>
            <w:tcW w:w="7861" w:type="dxa"/>
            <w:vAlign w:val="center"/>
          </w:tcPr>
          <w:p w:rsidR="00D24C77" w:rsidRPr="00942773" w:rsidRDefault="00D24C77" w:rsidP="00D24C77">
            <w:pPr>
              <w:spacing w:line="256" w:lineRule="auto"/>
              <w:jc w:val="both"/>
              <w:rPr>
                <w:sz w:val="24"/>
                <w:szCs w:val="24"/>
                <w:highlight w:val="yellow"/>
                <w:lang w:eastAsia="en-US"/>
              </w:rPr>
            </w:pPr>
            <w:r w:rsidRPr="00942773">
              <w:rPr>
                <w:sz w:val="24"/>
                <w:szCs w:val="24"/>
                <w:lang w:eastAsia="en-US"/>
              </w:rPr>
              <w:t>Сказки с оркестром. Шарль Перро – «Золушка»</w:t>
            </w:r>
            <w:r w:rsidRPr="00942773">
              <w:rPr>
                <w:sz w:val="24"/>
                <w:szCs w:val="24"/>
              </w:rPr>
              <w:t xml:space="preserve"> </w:t>
            </w:r>
          </w:p>
        </w:tc>
        <w:tc>
          <w:tcPr>
            <w:tcW w:w="2284" w:type="dxa"/>
          </w:tcPr>
          <w:p w:rsidR="00D24C77" w:rsidRPr="00942773" w:rsidRDefault="00D24C77" w:rsidP="00D24C77">
            <w:pPr>
              <w:pStyle w:val="Default"/>
              <w:rPr>
                <w:b/>
                <w:color w:val="auto"/>
                <w14:shadow w14:blurRad="50800" w14:dist="38100" w14:dir="2700000" w14:sx="100000" w14:sy="100000" w14:kx="0" w14:ky="0" w14:algn="tl">
                  <w14:srgbClr w14:val="000000">
                    <w14:alpha w14:val="60000"/>
                  </w14:srgbClr>
                </w14:shadow>
              </w:rPr>
            </w:pPr>
          </w:p>
        </w:tc>
        <w:tc>
          <w:tcPr>
            <w:tcW w:w="2237" w:type="dxa"/>
          </w:tcPr>
          <w:p w:rsidR="00D24C77" w:rsidRPr="00942773" w:rsidRDefault="00D24C77" w:rsidP="00D24C77">
            <w:pPr>
              <w:rPr>
                <w:sz w:val="24"/>
                <w:szCs w:val="24"/>
              </w:rPr>
            </w:pPr>
            <w:r w:rsidRPr="00942773">
              <w:rPr>
                <w:sz w:val="24"/>
                <w:szCs w:val="24"/>
              </w:rPr>
              <w:t>ЦМР</w:t>
            </w:r>
          </w:p>
        </w:tc>
      </w:tr>
      <w:tr w:rsidR="00D24C77" w:rsidRPr="00137C20" w:rsidTr="00441889">
        <w:tc>
          <w:tcPr>
            <w:tcW w:w="2673" w:type="dxa"/>
          </w:tcPr>
          <w:p w:rsidR="00D24C77" w:rsidRPr="00942773" w:rsidRDefault="00D24C77" w:rsidP="00D24C77">
            <w:pPr>
              <w:spacing w:line="256" w:lineRule="auto"/>
              <w:rPr>
                <w:sz w:val="24"/>
                <w:szCs w:val="24"/>
                <w:lang w:eastAsia="en-US"/>
              </w:rPr>
            </w:pPr>
            <w:r w:rsidRPr="00942773">
              <w:rPr>
                <w:sz w:val="24"/>
                <w:szCs w:val="24"/>
                <w:lang w:eastAsia="en-US"/>
              </w:rPr>
              <w:t>ноябрь</w:t>
            </w:r>
          </w:p>
        </w:tc>
        <w:tc>
          <w:tcPr>
            <w:tcW w:w="7861" w:type="dxa"/>
            <w:vAlign w:val="center"/>
          </w:tcPr>
          <w:p w:rsidR="00D24C77" w:rsidRPr="00942773" w:rsidRDefault="00D24C77" w:rsidP="00D24C77">
            <w:pPr>
              <w:spacing w:line="256" w:lineRule="auto"/>
              <w:jc w:val="both"/>
              <w:rPr>
                <w:sz w:val="24"/>
                <w:szCs w:val="24"/>
                <w:highlight w:val="yellow"/>
                <w:lang w:eastAsia="en-US"/>
              </w:rPr>
            </w:pPr>
            <w:r w:rsidRPr="00942773">
              <w:rPr>
                <w:sz w:val="24"/>
                <w:szCs w:val="24"/>
                <w:lang w:eastAsia="en-US"/>
              </w:rPr>
              <w:t xml:space="preserve">Инкогнито. Музыка европейских анонимных авторов XIII–XVII вв. </w:t>
            </w:r>
          </w:p>
        </w:tc>
        <w:tc>
          <w:tcPr>
            <w:tcW w:w="2284" w:type="dxa"/>
          </w:tcPr>
          <w:p w:rsidR="00D24C77" w:rsidRPr="00942773" w:rsidRDefault="00D24C77" w:rsidP="00D24C77">
            <w:pPr>
              <w:pStyle w:val="Default"/>
              <w:rPr>
                <w:b/>
                <w:color w:val="auto"/>
                <w14:shadow w14:blurRad="50800" w14:dist="38100" w14:dir="2700000" w14:sx="100000" w14:sy="100000" w14:kx="0" w14:ky="0" w14:algn="tl">
                  <w14:srgbClr w14:val="000000">
                    <w14:alpha w14:val="60000"/>
                  </w14:srgbClr>
                </w14:shadow>
              </w:rPr>
            </w:pPr>
          </w:p>
        </w:tc>
        <w:tc>
          <w:tcPr>
            <w:tcW w:w="2237" w:type="dxa"/>
          </w:tcPr>
          <w:p w:rsidR="00D24C77" w:rsidRPr="00942773" w:rsidRDefault="00D24C77" w:rsidP="00D24C77">
            <w:pPr>
              <w:rPr>
                <w:sz w:val="24"/>
                <w:szCs w:val="24"/>
              </w:rPr>
            </w:pPr>
            <w:r w:rsidRPr="00942773">
              <w:rPr>
                <w:sz w:val="24"/>
                <w:szCs w:val="24"/>
              </w:rPr>
              <w:t>ЦМР</w:t>
            </w:r>
          </w:p>
        </w:tc>
      </w:tr>
      <w:tr w:rsidR="00D24C77" w:rsidRPr="00137C20" w:rsidTr="00441889">
        <w:tc>
          <w:tcPr>
            <w:tcW w:w="2673" w:type="dxa"/>
          </w:tcPr>
          <w:p w:rsidR="00D24C77" w:rsidRPr="00942773" w:rsidRDefault="00D24C77" w:rsidP="00D24C77">
            <w:pPr>
              <w:spacing w:line="256" w:lineRule="auto"/>
              <w:rPr>
                <w:sz w:val="24"/>
                <w:szCs w:val="24"/>
                <w:lang w:eastAsia="en-US"/>
              </w:rPr>
            </w:pPr>
            <w:r w:rsidRPr="00942773">
              <w:rPr>
                <w:sz w:val="24"/>
                <w:szCs w:val="24"/>
                <w:lang w:eastAsia="en-US"/>
              </w:rPr>
              <w:t>ноябрь</w:t>
            </w:r>
          </w:p>
        </w:tc>
        <w:tc>
          <w:tcPr>
            <w:tcW w:w="7861" w:type="dxa"/>
            <w:vAlign w:val="center"/>
          </w:tcPr>
          <w:p w:rsidR="00D24C77" w:rsidRPr="00942773" w:rsidRDefault="00D24C77" w:rsidP="00D24C77">
            <w:pPr>
              <w:spacing w:line="256" w:lineRule="auto"/>
              <w:jc w:val="both"/>
              <w:rPr>
                <w:sz w:val="24"/>
                <w:szCs w:val="24"/>
                <w:highlight w:val="yellow"/>
                <w:lang w:eastAsia="en-US"/>
              </w:rPr>
            </w:pPr>
            <w:r w:rsidRPr="00942773">
              <w:rPr>
                <w:sz w:val="24"/>
                <w:szCs w:val="24"/>
                <w:lang w:eastAsia="en-US"/>
              </w:rPr>
              <w:t>Эпоха рококо в клавесинной музыке</w:t>
            </w:r>
            <w:r w:rsidRPr="00942773">
              <w:rPr>
                <w:sz w:val="24"/>
                <w:szCs w:val="24"/>
              </w:rPr>
              <w:t xml:space="preserve"> </w:t>
            </w:r>
          </w:p>
        </w:tc>
        <w:tc>
          <w:tcPr>
            <w:tcW w:w="2284" w:type="dxa"/>
          </w:tcPr>
          <w:p w:rsidR="00D24C77" w:rsidRPr="00942773" w:rsidRDefault="00D24C77" w:rsidP="00D24C77">
            <w:pPr>
              <w:pStyle w:val="Default"/>
              <w:rPr>
                <w:b/>
                <w:color w:val="auto"/>
                <w14:shadow w14:blurRad="50800" w14:dist="38100" w14:dir="2700000" w14:sx="100000" w14:sy="100000" w14:kx="0" w14:ky="0" w14:algn="tl">
                  <w14:srgbClr w14:val="000000">
                    <w14:alpha w14:val="60000"/>
                  </w14:srgbClr>
                </w14:shadow>
              </w:rPr>
            </w:pPr>
          </w:p>
        </w:tc>
        <w:tc>
          <w:tcPr>
            <w:tcW w:w="2237" w:type="dxa"/>
          </w:tcPr>
          <w:p w:rsidR="00D24C77" w:rsidRPr="00942773" w:rsidRDefault="00D24C77" w:rsidP="00D24C77">
            <w:pPr>
              <w:rPr>
                <w:sz w:val="24"/>
                <w:szCs w:val="24"/>
              </w:rPr>
            </w:pPr>
            <w:r w:rsidRPr="00942773">
              <w:rPr>
                <w:sz w:val="24"/>
                <w:szCs w:val="24"/>
              </w:rPr>
              <w:t>ЦМР</w:t>
            </w:r>
          </w:p>
        </w:tc>
      </w:tr>
      <w:tr w:rsidR="00D24C77" w:rsidRPr="00137C20" w:rsidTr="00441889">
        <w:tc>
          <w:tcPr>
            <w:tcW w:w="2673" w:type="dxa"/>
          </w:tcPr>
          <w:p w:rsidR="00D24C77" w:rsidRPr="00942773" w:rsidRDefault="00D24C77" w:rsidP="00D24C77">
            <w:pPr>
              <w:spacing w:line="256" w:lineRule="auto"/>
              <w:rPr>
                <w:sz w:val="24"/>
                <w:szCs w:val="24"/>
                <w:lang w:eastAsia="en-US"/>
              </w:rPr>
            </w:pPr>
            <w:r w:rsidRPr="00942773">
              <w:rPr>
                <w:sz w:val="24"/>
                <w:szCs w:val="24"/>
                <w:lang w:eastAsia="en-US"/>
              </w:rPr>
              <w:t>декабрь</w:t>
            </w:r>
          </w:p>
        </w:tc>
        <w:tc>
          <w:tcPr>
            <w:tcW w:w="7861" w:type="dxa"/>
            <w:vAlign w:val="center"/>
          </w:tcPr>
          <w:p w:rsidR="00D24C77" w:rsidRPr="00942773" w:rsidRDefault="00D24C77" w:rsidP="00D24C77">
            <w:pPr>
              <w:spacing w:line="256" w:lineRule="auto"/>
              <w:jc w:val="both"/>
              <w:rPr>
                <w:sz w:val="24"/>
                <w:szCs w:val="24"/>
                <w:highlight w:val="yellow"/>
                <w:lang w:eastAsia="en-US"/>
              </w:rPr>
            </w:pPr>
            <w:r w:rsidRPr="00942773">
              <w:rPr>
                <w:sz w:val="24"/>
                <w:szCs w:val="24"/>
                <w:lang w:eastAsia="en-US"/>
              </w:rPr>
              <w:t xml:space="preserve">Различные причуды на тему старинной сарабанды, чаконы или фламенко </w:t>
            </w:r>
          </w:p>
        </w:tc>
        <w:tc>
          <w:tcPr>
            <w:tcW w:w="2284" w:type="dxa"/>
          </w:tcPr>
          <w:p w:rsidR="00D24C77" w:rsidRPr="00942773" w:rsidRDefault="00D24C77" w:rsidP="00D24C77">
            <w:pPr>
              <w:pStyle w:val="Default"/>
              <w:rPr>
                <w:b/>
                <w:color w:val="auto"/>
                <w14:shadow w14:blurRad="50800" w14:dist="38100" w14:dir="2700000" w14:sx="100000" w14:sy="100000" w14:kx="0" w14:ky="0" w14:algn="tl">
                  <w14:srgbClr w14:val="000000">
                    <w14:alpha w14:val="60000"/>
                  </w14:srgbClr>
                </w14:shadow>
              </w:rPr>
            </w:pPr>
          </w:p>
        </w:tc>
        <w:tc>
          <w:tcPr>
            <w:tcW w:w="2237" w:type="dxa"/>
          </w:tcPr>
          <w:p w:rsidR="00D24C77" w:rsidRPr="00942773" w:rsidRDefault="00D24C77" w:rsidP="00D24C77">
            <w:pPr>
              <w:rPr>
                <w:sz w:val="24"/>
                <w:szCs w:val="24"/>
              </w:rPr>
            </w:pPr>
            <w:r w:rsidRPr="00942773">
              <w:rPr>
                <w:sz w:val="24"/>
                <w:szCs w:val="24"/>
              </w:rPr>
              <w:t>ЦМР</w:t>
            </w:r>
          </w:p>
        </w:tc>
      </w:tr>
      <w:tr w:rsidR="00D24C77" w:rsidRPr="00137C20" w:rsidTr="00441889">
        <w:tc>
          <w:tcPr>
            <w:tcW w:w="2673" w:type="dxa"/>
          </w:tcPr>
          <w:p w:rsidR="00D24C77" w:rsidRPr="00942773" w:rsidRDefault="00D24C77" w:rsidP="00D24C77">
            <w:pPr>
              <w:spacing w:line="256" w:lineRule="auto"/>
              <w:rPr>
                <w:sz w:val="24"/>
                <w:szCs w:val="24"/>
                <w:lang w:eastAsia="en-US"/>
              </w:rPr>
            </w:pPr>
            <w:r w:rsidRPr="00942773">
              <w:rPr>
                <w:sz w:val="24"/>
                <w:szCs w:val="24"/>
                <w:lang w:eastAsia="en-US"/>
              </w:rPr>
              <w:t>декабрь</w:t>
            </w:r>
          </w:p>
        </w:tc>
        <w:tc>
          <w:tcPr>
            <w:tcW w:w="7861" w:type="dxa"/>
            <w:vAlign w:val="center"/>
          </w:tcPr>
          <w:p w:rsidR="00D24C77" w:rsidRPr="00942773" w:rsidRDefault="00D24C77" w:rsidP="00D24C77">
            <w:pPr>
              <w:spacing w:line="256" w:lineRule="auto"/>
              <w:jc w:val="both"/>
              <w:rPr>
                <w:sz w:val="24"/>
                <w:szCs w:val="24"/>
                <w:highlight w:val="yellow"/>
                <w:lang w:eastAsia="en-US"/>
              </w:rPr>
            </w:pPr>
            <w:r w:rsidRPr="00942773">
              <w:rPr>
                <w:sz w:val="24"/>
                <w:szCs w:val="24"/>
                <w:lang w:eastAsia="en-US"/>
              </w:rPr>
              <w:t xml:space="preserve">Новый год в джазовых тонах </w:t>
            </w:r>
          </w:p>
        </w:tc>
        <w:tc>
          <w:tcPr>
            <w:tcW w:w="2284" w:type="dxa"/>
          </w:tcPr>
          <w:p w:rsidR="00D24C77" w:rsidRPr="00942773" w:rsidRDefault="00D24C77" w:rsidP="00D24C77">
            <w:pPr>
              <w:pStyle w:val="Default"/>
              <w:rPr>
                <w:b/>
                <w:color w:val="auto"/>
                <w14:shadow w14:blurRad="50800" w14:dist="38100" w14:dir="2700000" w14:sx="100000" w14:sy="100000" w14:kx="0" w14:ky="0" w14:algn="tl">
                  <w14:srgbClr w14:val="000000">
                    <w14:alpha w14:val="60000"/>
                  </w14:srgbClr>
                </w14:shadow>
              </w:rPr>
            </w:pPr>
          </w:p>
        </w:tc>
        <w:tc>
          <w:tcPr>
            <w:tcW w:w="2237" w:type="dxa"/>
          </w:tcPr>
          <w:p w:rsidR="00D24C77" w:rsidRPr="00942773" w:rsidRDefault="00D24C77" w:rsidP="00D24C77">
            <w:pPr>
              <w:rPr>
                <w:sz w:val="24"/>
                <w:szCs w:val="24"/>
              </w:rPr>
            </w:pPr>
            <w:r w:rsidRPr="00942773">
              <w:rPr>
                <w:sz w:val="24"/>
                <w:szCs w:val="24"/>
              </w:rPr>
              <w:t>ЦМР</w:t>
            </w:r>
          </w:p>
        </w:tc>
      </w:tr>
    </w:tbl>
    <w:p w:rsidR="00284272" w:rsidRDefault="00284272" w:rsidP="00284272">
      <w:pPr>
        <w:pStyle w:val="Default"/>
        <w:spacing w:after="120"/>
        <w:ind w:left="851"/>
        <w:rPr>
          <w:b/>
          <w:color w:val="auto"/>
          <w:sz w:val="28"/>
          <w:szCs w:val="32"/>
          <w14:shadow w14:blurRad="50800" w14:dist="38100" w14:dir="2700000" w14:sx="100000" w14:sy="100000" w14:kx="0" w14:ky="0" w14:algn="tl">
            <w14:srgbClr w14:val="000000">
              <w14:alpha w14:val="60000"/>
            </w14:srgbClr>
          </w14:shadow>
        </w:rPr>
      </w:pPr>
    </w:p>
    <w:p w:rsidR="00B375D5" w:rsidRPr="000C525E" w:rsidRDefault="00A159FF" w:rsidP="000C525E">
      <w:pPr>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sidRPr="000C525E">
        <w:rPr>
          <w:rFonts w:ascii="Times New Roman" w:hAnsi="Times New Roman" w:cs="Times New Roman"/>
          <w:b/>
          <w:sz w:val="28"/>
          <w:szCs w:val="26"/>
          <w14:shadow w14:blurRad="50800" w14:dist="38100" w14:dir="2700000" w14:sx="100000" w14:sy="100000" w14:kx="0" w14:ky="0" w14:algn="tl">
            <w14:srgbClr w14:val="000000">
              <w14:alpha w14:val="60000"/>
            </w14:srgbClr>
          </w14:shadow>
        </w:rPr>
        <w:t xml:space="preserve"> </w:t>
      </w:r>
      <w:r w:rsidR="00BF5DA4">
        <w:rPr>
          <w:rFonts w:ascii="Times New Roman" w:hAnsi="Times New Roman" w:cs="Times New Roman"/>
          <w:b/>
          <w:sz w:val="28"/>
          <w:szCs w:val="26"/>
          <w14:shadow w14:blurRad="50800" w14:dist="38100" w14:dir="2700000" w14:sx="100000" w14:sy="100000" w14:kx="0" w14:ky="0" w14:algn="tl">
            <w14:srgbClr w14:val="000000">
              <w14:alpha w14:val="60000"/>
            </w14:srgbClr>
          </w14:shadow>
        </w:rPr>
        <w:t xml:space="preserve"> </w:t>
      </w:r>
      <w:r w:rsidR="00B375D5" w:rsidRPr="000C525E">
        <w:rPr>
          <w:rFonts w:ascii="Times New Roman" w:hAnsi="Times New Roman" w:cs="Times New Roman"/>
          <w:b/>
          <w:sz w:val="28"/>
          <w:szCs w:val="26"/>
          <w14:shadow w14:blurRad="50800" w14:dist="38100" w14:dir="2700000" w14:sx="100000" w14:sy="100000" w14:kx="0" w14:ky="0" w14:algn="tl">
            <w14:srgbClr w14:val="000000">
              <w14:alpha w14:val="60000"/>
            </w14:srgbClr>
          </w14:shadow>
        </w:rPr>
        <w:t>Отраслевые проекты</w:t>
      </w:r>
    </w:p>
    <w:tbl>
      <w:tblPr>
        <w:tblStyle w:val="a6"/>
        <w:tblW w:w="0" w:type="auto"/>
        <w:tblInd w:w="-34"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4A0" w:firstRow="1" w:lastRow="0" w:firstColumn="1" w:lastColumn="0" w:noHBand="0" w:noVBand="1"/>
      </w:tblPr>
      <w:tblGrid>
        <w:gridCol w:w="1843"/>
        <w:gridCol w:w="8222"/>
        <w:gridCol w:w="3685"/>
        <w:gridCol w:w="1353"/>
      </w:tblGrid>
      <w:tr w:rsidR="00FD749F" w:rsidRPr="00B15EF5" w:rsidTr="00F35556">
        <w:tc>
          <w:tcPr>
            <w:tcW w:w="15103" w:type="dxa"/>
            <w:gridSpan w:val="4"/>
            <w:shd w:val="clear" w:color="auto" w:fill="BDE9DB"/>
          </w:tcPr>
          <w:p w:rsidR="00FD749F" w:rsidRPr="00B15EF5" w:rsidRDefault="00FD749F" w:rsidP="000C525E">
            <w:pPr>
              <w:jc w:val="center"/>
              <w:rPr>
                <w:b/>
                <w:sz w:val="24"/>
                <w:szCs w:val="24"/>
                <w14:shadow w14:blurRad="50800" w14:dist="38100" w14:dir="2700000" w14:sx="100000" w14:sy="100000" w14:kx="0" w14:ky="0" w14:algn="tl">
                  <w14:srgbClr w14:val="000000">
                    <w14:alpha w14:val="60000"/>
                  </w14:srgbClr>
                </w14:shadow>
              </w:rPr>
            </w:pPr>
            <w:r w:rsidRPr="00B15EF5">
              <w:rPr>
                <w:b/>
                <w:sz w:val="24"/>
                <w:szCs w:val="24"/>
                <w14:shadow w14:blurRad="50800" w14:dist="38100" w14:dir="2700000" w14:sx="100000" w14:sy="100000" w14:kx="0" w14:ky="0" w14:algn="tl">
                  <w14:srgbClr w14:val="000000">
                    <w14:alpha w14:val="60000"/>
                  </w14:srgbClr>
                </w14:shadow>
              </w:rPr>
              <w:t xml:space="preserve">Проект Российской национальной библиотеки «Центральные библиотеки </w:t>
            </w:r>
            <w:r w:rsidR="00F35556" w:rsidRPr="00B15EF5">
              <w:rPr>
                <w:b/>
                <w:sz w:val="24"/>
                <w:szCs w:val="24"/>
                <w14:shadow w14:blurRad="50800" w14:dist="38100" w14:dir="2700000" w14:sx="100000" w14:sy="100000" w14:kx="0" w14:ky="0" w14:algn="tl">
                  <w14:srgbClr w14:val="000000">
                    <w14:alpha w14:val="60000"/>
                  </w14:srgbClr>
                </w14:shadow>
              </w:rPr>
              <w:t>субъектов Российской</w:t>
            </w:r>
            <w:r w:rsidRPr="00B15EF5">
              <w:rPr>
                <w:b/>
                <w:sz w:val="24"/>
                <w:szCs w:val="24"/>
                <w14:shadow w14:blurRad="50800" w14:dist="38100" w14:dir="2700000" w14:sx="100000" w14:sy="100000" w14:kx="0" w14:ky="0" w14:algn="tl">
                  <w14:srgbClr w14:val="000000">
                    <w14:alpha w14:val="60000"/>
                  </w14:srgbClr>
                </w14:shadow>
              </w:rPr>
              <w:t xml:space="preserve"> Федерации» корпоративная полнотекстовая база данных – on-line</w:t>
            </w:r>
          </w:p>
        </w:tc>
      </w:tr>
      <w:tr w:rsidR="00B375D5" w:rsidRPr="00B15EF5" w:rsidTr="00F35556">
        <w:tc>
          <w:tcPr>
            <w:tcW w:w="1843" w:type="dxa"/>
          </w:tcPr>
          <w:p w:rsidR="00B375D5" w:rsidRPr="00B15EF5" w:rsidRDefault="00B7668B" w:rsidP="00FD749F">
            <w:pPr>
              <w:rPr>
                <w:sz w:val="24"/>
                <w:szCs w:val="24"/>
              </w:rPr>
            </w:pPr>
            <w:r w:rsidRPr="00B15EF5">
              <w:rPr>
                <w:sz w:val="24"/>
                <w:szCs w:val="24"/>
              </w:rPr>
              <w:t>июнь</w:t>
            </w:r>
          </w:p>
        </w:tc>
        <w:tc>
          <w:tcPr>
            <w:tcW w:w="8222" w:type="dxa"/>
          </w:tcPr>
          <w:p w:rsidR="00B375D5" w:rsidRPr="00B15EF5" w:rsidRDefault="00813D68" w:rsidP="00FD749F">
            <w:pPr>
              <w:rPr>
                <w:sz w:val="24"/>
                <w:szCs w:val="24"/>
              </w:rPr>
            </w:pPr>
            <w:r w:rsidRPr="00B15EF5">
              <w:rPr>
                <w:sz w:val="24"/>
                <w:szCs w:val="24"/>
              </w:rPr>
              <w:t xml:space="preserve">«Библиотечная жизнь </w:t>
            </w:r>
            <w:r w:rsidR="00D47538" w:rsidRPr="00B15EF5">
              <w:rPr>
                <w:sz w:val="24"/>
                <w:szCs w:val="24"/>
              </w:rPr>
              <w:t xml:space="preserve">Смоленщины» </w:t>
            </w:r>
          </w:p>
        </w:tc>
        <w:tc>
          <w:tcPr>
            <w:tcW w:w="3685" w:type="dxa"/>
          </w:tcPr>
          <w:p w:rsidR="00B375D5" w:rsidRPr="00B15EF5" w:rsidRDefault="00813D68" w:rsidP="00157A18">
            <w:pPr>
              <w:rPr>
                <w:sz w:val="24"/>
                <w:szCs w:val="24"/>
              </w:rPr>
            </w:pPr>
            <w:r w:rsidRPr="00B15EF5">
              <w:rPr>
                <w:sz w:val="24"/>
                <w:szCs w:val="24"/>
              </w:rPr>
              <w:t xml:space="preserve">Информационно-аналитический отчет. Вып. </w:t>
            </w:r>
            <w:r w:rsidR="008F4541" w:rsidRPr="00B15EF5">
              <w:rPr>
                <w:sz w:val="24"/>
                <w:szCs w:val="24"/>
              </w:rPr>
              <w:t>2</w:t>
            </w:r>
            <w:r w:rsidR="00157A18">
              <w:rPr>
                <w:sz w:val="24"/>
                <w:szCs w:val="24"/>
              </w:rPr>
              <w:t>1</w:t>
            </w:r>
            <w:r w:rsidRPr="00B15EF5">
              <w:rPr>
                <w:sz w:val="24"/>
                <w:szCs w:val="24"/>
              </w:rPr>
              <w:t>»</w:t>
            </w:r>
          </w:p>
        </w:tc>
        <w:tc>
          <w:tcPr>
            <w:tcW w:w="1353" w:type="dxa"/>
          </w:tcPr>
          <w:p w:rsidR="00B375D5" w:rsidRPr="00B15EF5" w:rsidRDefault="00466FE1" w:rsidP="00FD749F">
            <w:pPr>
              <w:rPr>
                <w:sz w:val="24"/>
                <w:szCs w:val="24"/>
              </w:rPr>
            </w:pPr>
            <w:r w:rsidRPr="00B15EF5">
              <w:rPr>
                <w:sz w:val="24"/>
                <w:szCs w:val="24"/>
              </w:rPr>
              <w:t>ООНМИР</w:t>
            </w:r>
          </w:p>
        </w:tc>
      </w:tr>
      <w:tr w:rsidR="00B375D5" w:rsidRPr="00B15EF5" w:rsidTr="00F35556">
        <w:tc>
          <w:tcPr>
            <w:tcW w:w="1843" w:type="dxa"/>
          </w:tcPr>
          <w:p w:rsidR="00B375D5" w:rsidRPr="00B15EF5" w:rsidRDefault="00B7668B" w:rsidP="00FD749F">
            <w:pPr>
              <w:rPr>
                <w:sz w:val="24"/>
                <w:szCs w:val="24"/>
              </w:rPr>
            </w:pPr>
            <w:r w:rsidRPr="00B15EF5">
              <w:rPr>
                <w:sz w:val="24"/>
                <w:szCs w:val="24"/>
              </w:rPr>
              <w:t>февраль</w:t>
            </w:r>
          </w:p>
        </w:tc>
        <w:tc>
          <w:tcPr>
            <w:tcW w:w="8222" w:type="dxa"/>
          </w:tcPr>
          <w:p w:rsidR="00B375D5" w:rsidRPr="00B15EF5" w:rsidRDefault="00813D68" w:rsidP="00157A18">
            <w:pPr>
              <w:rPr>
                <w:sz w:val="24"/>
                <w:szCs w:val="24"/>
              </w:rPr>
            </w:pPr>
            <w:r w:rsidRPr="00B15EF5">
              <w:rPr>
                <w:sz w:val="24"/>
                <w:szCs w:val="24"/>
              </w:rPr>
              <w:t>«Отчет о деятельности Смоленской областной универсальной научной библиотеки им. А.Т. Твардовского за 202</w:t>
            </w:r>
            <w:r w:rsidR="00157A18">
              <w:rPr>
                <w:sz w:val="24"/>
                <w:szCs w:val="24"/>
              </w:rPr>
              <w:t>5</w:t>
            </w:r>
            <w:r w:rsidRPr="00B15EF5">
              <w:rPr>
                <w:sz w:val="24"/>
                <w:szCs w:val="24"/>
              </w:rPr>
              <w:t xml:space="preserve"> год»</w:t>
            </w:r>
          </w:p>
        </w:tc>
        <w:tc>
          <w:tcPr>
            <w:tcW w:w="3685" w:type="dxa"/>
          </w:tcPr>
          <w:p w:rsidR="00B375D5" w:rsidRPr="00B15EF5" w:rsidRDefault="00B7668B" w:rsidP="00FD749F">
            <w:pPr>
              <w:rPr>
                <w:sz w:val="24"/>
                <w:szCs w:val="24"/>
              </w:rPr>
            </w:pPr>
            <w:r w:rsidRPr="00B15EF5">
              <w:rPr>
                <w:sz w:val="24"/>
                <w:szCs w:val="24"/>
              </w:rPr>
              <w:t>Отчет</w:t>
            </w:r>
          </w:p>
        </w:tc>
        <w:tc>
          <w:tcPr>
            <w:tcW w:w="1353" w:type="dxa"/>
          </w:tcPr>
          <w:p w:rsidR="00B375D5" w:rsidRPr="00B15EF5" w:rsidRDefault="00466FE1" w:rsidP="00FD749F">
            <w:pPr>
              <w:rPr>
                <w:sz w:val="24"/>
                <w:szCs w:val="24"/>
              </w:rPr>
            </w:pPr>
            <w:r w:rsidRPr="00B15EF5">
              <w:rPr>
                <w:sz w:val="24"/>
                <w:szCs w:val="24"/>
              </w:rPr>
              <w:t>ООНМИР</w:t>
            </w:r>
          </w:p>
        </w:tc>
      </w:tr>
    </w:tbl>
    <w:p w:rsidR="006513AD" w:rsidRDefault="006513AD" w:rsidP="00B47633">
      <w:pPr>
        <w:rPr>
          <w:rFonts w:ascii="Times New Roman" w:hAnsi="Times New Roman" w:cs="Times New Roman"/>
          <w:b/>
          <w:sz w:val="28"/>
          <w:szCs w:val="28"/>
        </w:rPr>
      </w:pPr>
    </w:p>
    <w:p w:rsidR="00F3189E" w:rsidRPr="000C525E" w:rsidRDefault="00F3189E" w:rsidP="000C525E">
      <w:pPr>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sidRPr="000C525E">
        <w:rPr>
          <w:rFonts w:ascii="Times New Roman" w:hAnsi="Times New Roman" w:cs="Times New Roman"/>
          <w:b/>
          <w:sz w:val="28"/>
          <w:szCs w:val="26"/>
          <w14:shadow w14:blurRad="50800" w14:dist="38100" w14:dir="2700000" w14:sx="100000" w14:sy="100000" w14:kx="0" w14:ky="0" w14:algn="tl">
            <w14:srgbClr w14:val="000000">
              <w14:alpha w14:val="60000"/>
            </w14:srgbClr>
          </w14:shadow>
        </w:rPr>
        <w:lastRenderedPageBreak/>
        <w:t>Межрегиональные и Региональные проекты</w:t>
      </w:r>
    </w:p>
    <w:tbl>
      <w:tblPr>
        <w:tblStyle w:val="a6"/>
        <w:tblW w:w="15026" w:type="dxa"/>
        <w:tblInd w:w="-34"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4A0" w:firstRow="1" w:lastRow="0" w:firstColumn="1" w:lastColumn="0" w:noHBand="0" w:noVBand="1"/>
      </w:tblPr>
      <w:tblGrid>
        <w:gridCol w:w="2269"/>
        <w:gridCol w:w="9355"/>
        <w:gridCol w:w="1305"/>
        <w:gridCol w:w="2097"/>
      </w:tblGrid>
      <w:tr w:rsidR="00806B82" w:rsidRPr="00FD749F" w:rsidTr="00F35556">
        <w:trPr>
          <w:trHeight w:val="659"/>
        </w:trPr>
        <w:tc>
          <w:tcPr>
            <w:tcW w:w="15026" w:type="dxa"/>
            <w:gridSpan w:val="4"/>
            <w:shd w:val="clear" w:color="auto" w:fill="BDE9DB"/>
            <w:vAlign w:val="center"/>
          </w:tcPr>
          <w:p w:rsidR="00806B82" w:rsidRPr="00D47538" w:rsidRDefault="00806B82" w:rsidP="00D47538">
            <w:pPr>
              <w:jc w:val="center"/>
              <w:rPr>
                <w:b/>
                <w:sz w:val="28"/>
                <w:szCs w:val="26"/>
                <w14:shadow w14:blurRad="50800" w14:dist="38100" w14:dir="2700000" w14:sx="100000" w14:sy="100000" w14:kx="0" w14:ky="0" w14:algn="tl">
                  <w14:srgbClr w14:val="000000">
                    <w14:alpha w14:val="60000"/>
                  </w14:srgbClr>
                </w14:shadow>
              </w:rPr>
            </w:pPr>
            <w:r w:rsidRPr="00D47538">
              <w:rPr>
                <w:b/>
                <w:sz w:val="28"/>
                <w:szCs w:val="26"/>
                <w14:shadow w14:blurRad="50800" w14:dist="38100" w14:dir="2700000" w14:sx="100000" w14:sy="100000" w14:kx="0" w14:ky="0" w14:algn="tl">
                  <w14:srgbClr w14:val="000000">
                    <w14:alpha w14:val="60000"/>
                  </w14:srgbClr>
                </w14:shadow>
              </w:rPr>
              <w:t>Проект АРБИКОН (Ассоциации региональных библиотечных консорциумов)</w:t>
            </w:r>
          </w:p>
        </w:tc>
      </w:tr>
      <w:tr w:rsidR="00445D32" w:rsidRPr="00FD749F" w:rsidTr="00F12E7E">
        <w:tc>
          <w:tcPr>
            <w:tcW w:w="2269" w:type="dxa"/>
          </w:tcPr>
          <w:p w:rsidR="00445D32" w:rsidRPr="00FD749F" w:rsidRDefault="00445D32" w:rsidP="00FD749F">
            <w:pPr>
              <w:rPr>
                <w:sz w:val="24"/>
                <w:szCs w:val="24"/>
              </w:rPr>
            </w:pPr>
          </w:p>
        </w:tc>
        <w:tc>
          <w:tcPr>
            <w:tcW w:w="9355" w:type="dxa"/>
          </w:tcPr>
          <w:p w:rsidR="00445D32" w:rsidRPr="00FD749F" w:rsidRDefault="00445D32" w:rsidP="00FD749F">
            <w:pPr>
              <w:rPr>
                <w:sz w:val="24"/>
                <w:szCs w:val="24"/>
              </w:rPr>
            </w:pPr>
            <w:r w:rsidRPr="00FD749F">
              <w:rPr>
                <w:sz w:val="24"/>
                <w:szCs w:val="24"/>
              </w:rPr>
              <w:t>Заимствование БЗ из электронных каталогов других библиотек</w:t>
            </w:r>
          </w:p>
        </w:tc>
        <w:tc>
          <w:tcPr>
            <w:tcW w:w="1305" w:type="dxa"/>
          </w:tcPr>
          <w:p w:rsidR="00445D32" w:rsidRPr="00FD749F" w:rsidRDefault="00445D32" w:rsidP="00FD749F">
            <w:pPr>
              <w:rPr>
                <w:sz w:val="24"/>
                <w:szCs w:val="24"/>
              </w:rPr>
            </w:pPr>
          </w:p>
        </w:tc>
        <w:tc>
          <w:tcPr>
            <w:tcW w:w="2097" w:type="dxa"/>
          </w:tcPr>
          <w:p w:rsidR="00445D32" w:rsidRPr="00FD749F" w:rsidRDefault="00445D32" w:rsidP="00FD749F">
            <w:pPr>
              <w:rPr>
                <w:sz w:val="24"/>
                <w:szCs w:val="24"/>
              </w:rPr>
            </w:pPr>
            <w:r w:rsidRPr="00FD749F">
              <w:rPr>
                <w:sz w:val="24"/>
                <w:szCs w:val="24"/>
              </w:rPr>
              <w:t>ОФФИК</w:t>
            </w:r>
          </w:p>
        </w:tc>
      </w:tr>
      <w:tr w:rsidR="00806B82" w:rsidRPr="00FD749F" w:rsidTr="00F35556">
        <w:trPr>
          <w:trHeight w:val="545"/>
        </w:trPr>
        <w:tc>
          <w:tcPr>
            <w:tcW w:w="15026" w:type="dxa"/>
            <w:gridSpan w:val="4"/>
            <w:shd w:val="clear" w:color="auto" w:fill="BDE9DB"/>
            <w:vAlign w:val="center"/>
          </w:tcPr>
          <w:p w:rsidR="00806B82" w:rsidRPr="00D47538" w:rsidRDefault="00806B82" w:rsidP="00D47538">
            <w:pPr>
              <w:jc w:val="center"/>
              <w:rPr>
                <w:b/>
                <w:sz w:val="28"/>
                <w:szCs w:val="26"/>
                <w14:shadow w14:blurRad="50800" w14:dist="38100" w14:dir="2700000" w14:sx="100000" w14:sy="100000" w14:kx="0" w14:ky="0" w14:algn="tl">
                  <w14:srgbClr w14:val="000000">
                    <w14:alpha w14:val="60000"/>
                  </w14:srgbClr>
                </w14:shadow>
              </w:rPr>
            </w:pPr>
            <w:r w:rsidRPr="00D47538">
              <w:rPr>
                <w:b/>
                <w:sz w:val="28"/>
                <w:szCs w:val="26"/>
                <w14:shadow w14:blurRad="50800" w14:dist="38100" w14:dir="2700000" w14:sx="100000" w14:sy="100000" w14:kx="0" w14:ky="0" w14:algn="tl">
                  <w14:srgbClr w14:val="000000">
                    <w14:alpha w14:val="60000"/>
                  </w14:srgbClr>
                </w14:shadow>
              </w:rPr>
              <w:t>Межрегиональная аналитическая роспись статей (МАРС)</w:t>
            </w:r>
          </w:p>
        </w:tc>
      </w:tr>
      <w:tr w:rsidR="00445D32" w:rsidRPr="00FD749F" w:rsidTr="00F12E7E">
        <w:tc>
          <w:tcPr>
            <w:tcW w:w="2269" w:type="dxa"/>
          </w:tcPr>
          <w:p w:rsidR="00445D32" w:rsidRPr="00FD749F" w:rsidRDefault="00445D32" w:rsidP="00FD749F">
            <w:pPr>
              <w:rPr>
                <w:sz w:val="24"/>
                <w:szCs w:val="24"/>
              </w:rPr>
            </w:pPr>
            <w:r w:rsidRPr="00FD749F">
              <w:rPr>
                <w:sz w:val="24"/>
                <w:szCs w:val="24"/>
              </w:rPr>
              <w:t>В течение года</w:t>
            </w:r>
          </w:p>
        </w:tc>
        <w:tc>
          <w:tcPr>
            <w:tcW w:w="9355" w:type="dxa"/>
          </w:tcPr>
          <w:p w:rsidR="00445D32" w:rsidRPr="00FD749F" w:rsidRDefault="00D47538" w:rsidP="00FD749F">
            <w:pPr>
              <w:rPr>
                <w:sz w:val="24"/>
                <w:szCs w:val="24"/>
              </w:rPr>
            </w:pPr>
            <w:r>
              <w:rPr>
                <w:sz w:val="24"/>
                <w:szCs w:val="24"/>
              </w:rPr>
              <w:t>К</w:t>
            </w:r>
            <w:r w:rsidR="00445D32" w:rsidRPr="00FD749F">
              <w:rPr>
                <w:sz w:val="24"/>
                <w:szCs w:val="24"/>
              </w:rPr>
              <w:t>оординация деятельности сотрудников библиотеки в проекте АРБИКОН МАРС</w:t>
            </w:r>
          </w:p>
        </w:tc>
        <w:tc>
          <w:tcPr>
            <w:tcW w:w="1305" w:type="dxa"/>
          </w:tcPr>
          <w:p w:rsidR="00445D32" w:rsidRPr="00FD749F" w:rsidRDefault="00445D32" w:rsidP="00FD749F">
            <w:pPr>
              <w:rPr>
                <w:sz w:val="24"/>
                <w:szCs w:val="24"/>
              </w:rPr>
            </w:pPr>
          </w:p>
        </w:tc>
        <w:tc>
          <w:tcPr>
            <w:tcW w:w="2097" w:type="dxa"/>
          </w:tcPr>
          <w:p w:rsidR="00445D32" w:rsidRPr="00FD749F" w:rsidRDefault="00806B82" w:rsidP="00FD749F">
            <w:pPr>
              <w:rPr>
                <w:sz w:val="24"/>
                <w:szCs w:val="24"/>
              </w:rPr>
            </w:pPr>
            <w:r>
              <w:rPr>
                <w:sz w:val="24"/>
                <w:szCs w:val="24"/>
              </w:rPr>
              <w:t>Тумарева Е. М.</w:t>
            </w:r>
          </w:p>
        </w:tc>
      </w:tr>
      <w:tr w:rsidR="00445D32" w:rsidRPr="00FD749F" w:rsidTr="00F12E7E">
        <w:tc>
          <w:tcPr>
            <w:tcW w:w="2269" w:type="dxa"/>
          </w:tcPr>
          <w:p w:rsidR="00445D32" w:rsidRPr="00FD749F" w:rsidRDefault="00445D32" w:rsidP="00FD749F">
            <w:pPr>
              <w:rPr>
                <w:sz w:val="24"/>
                <w:szCs w:val="24"/>
              </w:rPr>
            </w:pPr>
            <w:r w:rsidRPr="00FD749F">
              <w:rPr>
                <w:sz w:val="24"/>
                <w:szCs w:val="24"/>
              </w:rPr>
              <w:t>В течение года</w:t>
            </w:r>
          </w:p>
        </w:tc>
        <w:tc>
          <w:tcPr>
            <w:tcW w:w="9355" w:type="dxa"/>
          </w:tcPr>
          <w:p w:rsidR="00445D32" w:rsidRPr="00FD749F" w:rsidRDefault="00D47538" w:rsidP="00806B82">
            <w:pPr>
              <w:rPr>
                <w:sz w:val="24"/>
                <w:szCs w:val="24"/>
              </w:rPr>
            </w:pPr>
            <w:r>
              <w:rPr>
                <w:sz w:val="24"/>
                <w:szCs w:val="24"/>
              </w:rPr>
              <w:t>П</w:t>
            </w:r>
            <w:r w:rsidR="00445D32" w:rsidRPr="00FD749F">
              <w:rPr>
                <w:sz w:val="24"/>
                <w:szCs w:val="24"/>
              </w:rPr>
              <w:t xml:space="preserve">роведение индивидуальных консультаций для сотрудников библиотеки по вопросам ввода и заимствования библиографических записей в БД МАРС. </w:t>
            </w:r>
          </w:p>
        </w:tc>
        <w:tc>
          <w:tcPr>
            <w:tcW w:w="1305" w:type="dxa"/>
          </w:tcPr>
          <w:p w:rsidR="00445D32" w:rsidRPr="00FD749F" w:rsidRDefault="00445D32" w:rsidP="00FD749F">
            <w:pPr>
              <w:rPr>
                <w:sz w:val="24"/>
                <w:szCs w:val="24"/>
              </w:rPr>
            </w:pPr>
          </w:p>
        </w:tc>
        <w:tc>
          <w:tcPr>
            <w:tcW w:w="2097" w:type="dxa"/>
          </w:tcPr>
          <w:p w:rsidR="00445D32" w:rsidRPr="00FD749F" w:rsidRDefault="00806B82" w:rsidP="00FD749F">
            <w:pPr>
              <w:rPr>
                <w:sz w:val="24"/>
                <w:szCs w:val="24"/>
              </w:rPr>
            </w:pPr>
            <w:r>
              <w:rPr>
                <w:sz w:val="24"/>
                <w:szCs w:val="24"/>
              </w:rPr>
              <w:t>Лисовская Л. В., Иванова Н. П.</w:t>
            </w:r>
          </w:p>
        </w:tc>
      </w:tr>
      <w:tr w:rsidR="00445D32" w:rsidRPr="00FD749F" w:rsidTr="00F12E7E">
        <w:tc>
          <w:tcPr>
            <w:tcW w:w="2269" w:type="dxa"/>
          </w:tcPr>
          <w:p w:rsidR="00445D32" w:rsidRPr="00FD749F" w:rsidRDefault="00445D32" w:rsidP="00FD749F">
            <w:pPr>
              <w:rPr>
                <w:sz w:val="24"/>
                <w:szCs w:val="24"/>
              </w:rPr>
            </w:pPr>
            <w:r w:rsidRPr="00FD749F">
              <w:rPr>
                <w:sz w:val="24"/>
                <w:szCs w:val="24"/>
              </w:rPr>
              <w:t>В течение года</w:t>
            </w:r>
          </w:p>
        </w:tc>
        <w:tc>
          <w:tcPr>
            <w:tcW w:w="9355" w:type="dxa"/>
          </w:tcPr>
          <w:p w:rsidR="00445D32" w:rsidRPr="00FD749F" w:rsidRDefault="00445D32" w:rsidP="00BF5DA4">
            <w:pPr>
              <w:rPr>
                <w:sz w:val="24"/>
                <w:szCs w:val="24"/>
              </w:rPr>
            </w:pPr>
            <w:r w:rsidRPr="00FD749F">
              <w:rPr>
                <w:sz w:val="24"/>
                <w:szCs w:val="24"/>
              </w:rPr>
              <w:t>Редактирование списка подписных изданий библиотеки в БД АРБИКОН (проект МАРС) СОУНБ на 202</w:t>
            </w:r>
            <w:r w:rsidR="00BF5DA4">
              <w:rPr>
                <w:sz w:val="24"/>
                <w:szCs w:val="24"/>
              </w:rPr>
              <w:t>6</w:t>
            </w:r>
            <w:r w:rsidRPr="00FD749F">
              <w:rPr>
                <w:sz w:val="24"/>
                <w:szCs w:val="24"/>
              </w:rPr>
              <w:t xml:space="preserve"> г.</w:t>
            </w:r>
          </w:p>
        </w:tc>
        <w:tc>
          <w:tcPr>
            <w:tcW w:w="1305" w:type="dxa"/>
          </w:tcPr>
          <w:p w:rsidR="00445D32" w:rsidRPr="00FD749F" w:rsidRDefault="00445D32" w:rsidP="00FD749F">
            <w:pPr>
              <w:rPr>
                <w:sz w:val="24"/>
                <w:szCs w:val="24"/>
              </w:rPr>
            </w:pPr>
          </w:p>
        </w:tc>
        <w:tc>
          <w:tcPr>
            <w:tcW w:w="2097" w:type="dxa"/>
          </w:tcPr>
          <w:p w:rsidR="00445D32" w:rsidRPr="00FD749F" w:rsidRDefault="00445D32" w:rsidP="00806B82">
            <w:pPr>
              <w:rPr>
                <w:sz w:val="24"/>
                <w:szCs w:val="24"/>
              </w:rPr>
            </w:pPr>
            <w:r w:rsidRPr="00FD749F">
              <w:rPr>
                <w:sz w:val="24"/>
                <w:szCs w:val="24"/>
              </w:rPr>
              <w:t>Иванова Н. П.</w:t>
            </w:r>
          </w:p>
        </w:tc>
      </w:tr>
      <w:tr w:rsidR="00445D32" w:rsidRPr="00FD749F" w:rsidTr="00F12E7E">
        <w:tc>
          <w:tcPr>
            <w:tcW w:w="2269" w:type="dxa"/>
          </w:tcPr>
          <w:p w:rsidR="00445D32" w:rsidRPr="00FD749F" w:rsidRDefault="00445D32" w:rsidP="00FD749F">
            <w:pPr>
              <w:rPr>
                <w:sz w:val="24"/>
                <w:szCs w:val="24"/>
              </w:rPr>
            </w:pPr>
            <w:r w:rsidRPr="00FD749F">
              <w:rPr>
                <w:sz w:val="24"/>
                <w:szCs w:val="24"/>
              </w:rPr>
              <w:t>В течение года</w:t>
            </w:r>
          </w:p>
        </w:tc>
        <w:tc>
          <w:tcPr>
            <w:tcW w:w="9355" w:type="dxa"/>
          </w:tcPr>
          <w:p w:rsidR="00445D32" w:rsidRPr="00FD749F" w:rsidRDefault="00445D32" w:rsidP="00BF5DA4">
            <w:pPr>
              <w:rPr>
                <w:sz w:val="24"/>
                <w:szCs w:val="24"/>
              </w:rPr>
            </w:pPr>
            <w:r w:rsidRPr="00FD749F">
              <w:rPr>
                <w:sz w:val="24"/>
                <w:szCs w:val="24"/>
              </w:rPr>
              <w:t>В течение 202</w:t>
            </w:r>
            <w:r w:rsidR="00BF5DA4">
              <w:rPr>
                <w:sz w:val="24"/>
                <w:szCs w:val="24"/>
              </w:rPr>
              <w:t>6</w:t>
            </w:r>
            <w:r w:rsidRPr="00FD749F">
              <w:rPr>
                <w:sz w:val="24"/>
                <w:szCs w:val="24"/>
              </w:rPr>
              <w:t xml:space="preserve"> г. планируется расписывать 8 журналов («Агрохимический вестник», «Пчеловодство», «Информационный бюллетень Федеральной службы по экологическому, технологическому и атомному надзору», «Край Смоленский», «Полиция России», «Юный художник», «Коллекция. Караван историй», «Пожарное дело»).</w:t>
            </w:r>
          </w:p>
        </w:tc>
        <w:tc>
          <w:tcPr>
            <w:tcW w:w="1305" w:type="dxa"/>
          </w:tcPr>
          <w:p w:rsidR="00445D32" w:rsidRPr="00FD749F" w:rsidRDefault="00445D32" w:rsidP="00FD749F">
            <w:pPr>
              <w:rPr>
                <w:sz w:val="24"/>
                <w:szCs w:val="24"/>
              </w:rPr>
            </w:pPr>
          </w:p>
        </w:tc>
        <w:tc>
          <w:tcPr>
            <w:tcW w:w="2097" w:type="dxa"/>
          </w:tcPr>
          <w:p w:rsidR="00445D32" w:rsidRPr="00FD749F" w:rsidRDefault="00FB36B4" w:rsidP="00FD749F">
            <w:pPr>
              <w:rPr>
                <w:sz w:val="24"/>
                <w:szCs w:val="24"/>
              </w:rPr>
            </w:pPr>
            <w:r w:rsidRPr="00FD749F">
              <w:rPr>
                <w:sz w:val="24"/>
                <w:szCs w:val="24"/>
              </w:rPr>
              <w:t>Маркова Е. С. (ЦКБ)</w:t>
            </w:r>
          </w:p>
          <w:p w:rsidR="00FB36B4" w:rsidRPr="00FD749F" w:rsidRDefault="00FB36B4" w:rsidP="00FD749F">
            <w:pPr>
              <w:rPr>
                <w:sz w:val="24"/>
                <w:szCs w:val="24"/>
              </w:rPr>
            </w:pPr>
            <w:r w:rsidRPr="00FD749F">
              <w:rPr>
                <w:sz w:val="24"/>
                <w:szCs w:val="24"/>
              </w:rPr>
              <w:t>Валуйских О. Л. (ОСЗИ)</w:t>
            </w:r>
          </w:p>
          <w:p w:rsidR="00FB36B4" w:rsidRPr="00FD749F" w:rsidRDefault="00FB36B4" w:rsidP="00FD749F">
            <w:pPr>
              <w:rPr>
                <w:sz w:val="24"/>
                <w:szCs w:val="24"/>
              </w:rPr>
            </w:pPr>
            <w:r w:rsidRPr="00FD749F">
              <w:rPr>
                <w:sz w:val="24"/>
                <w:szCs w:val="24"/>
              </w:rPr>
              <w:t>Коваленко Н. М. (ООО)</w:t>
            </w:r>
          </w:p>
          <w:p w:rsidR="00FB36B4" w:rsidRPr="00FD749F" w:rsidRDefault="00FB36B4" w:rsidP="00FD749F">
            <w:pPr>
              <w:rPr>
                <w:sz w:val="24"/>
                <w:szCs w:val="24"/>
              </w:rPr>
            </w:pPr>
            <w:r w:rsidRPr="00FD749F">
              <w:rPr>
                <w:sz w:val="24"/>
                <w:szCs w:val="24"/>
              </w:rPr>
              <w:t>Некраш А. И. (АБ)</w:t>
            </w:r>
          </w:p>
          <w:p w:rsidR="00FB36B4" w:rsidRPr="00FD749F" w:rsidRDefault="00FB36B4" w:rsidP="00FD749F">
            <w:pPr>
              <w:rPr>
                <w:sz w:val="24"/>
                <w:szCs w:val="24"/>
              </w:rPr>
            </w:pPr>
            <w:r w:rsidRPr="00FD749F">
              <w:rPr>
                <w:sz w:val="24"/>
                <w:szCs w:val="24"/>
              </w:rPr>
              <w:t>Хвостюк Н. В. (</w:t>
            </w:r>
            <w:r w:rsidR="00445630" w:rsidRPr="00FD749F">
              <w:rPr>
                <w:sz w:val="24"/>
                <w:szCs w:val="24"/>
              </w:rPr>
              <w:t>ООО</w:t>
            </w:r>
            <w:r w:rsidRPr="00FD749F">
              <w:rPr>
                <w:sz w:val="24"/>
                <w:szCs w:val="24"/>
              </w:rPr>
              <w:t>)</w:t>
            </w:r>
          </w:p>
          <w:p w:rsidR="00445630" w:rsidRPr="00FD749F" w:rsidRDefault="00445630" w:rsidP="00FD749F">
            <w:pPr>
              <w:rPr>
                <w:sz w:val="24"/>
                <w:szCs w:val="24"/>
              </w:rPr>
            </w:pPr>
            <w:r w:rsidRPr="00FD749F">
              <w:rPr>
                <w:sz w:val="24"/>
                <w:szCs w:val="24"/>
              </w:rPr>
              <w:t>Омельченко Н.С. (ОФФИК)</w:t>
            </w:r>
          </w:p>
          <w:p w:rsidR="00445630" w:rsidRPr="00FD749F" w:rsidRDefault="00445630" w:rsidP="00CA3A74">
            <w:pPr>
              <w:rPr>
                <w:sz w:val="24"/>
                <w:szCs w:val="24"/>
              </w:rPr>
            </w:pPr>
            <w:r w:rsidRPr="00FD749F">
              <w:rPr>
                <w:sz w:val="24"/>
                <w:szCs w:val="24"/>
              </w:rPr>
              <w:t>Трофимова М.А. (АБ)</w:t>
            </w:r>
          </w:p>
        </w:tc>
      </w:tr>
      <w:tr w:rsidR="00806B82" w:rsidRPr="00FD749F" w:rsidTr="00F35556">
        <w:trPr>
          <w:trHeight w:val="679"/>
        </w:trPr>
        <w:tc>
          <w:tcPr>
            <w:tcW w:w="15026" w:type="dxa"/>
            <w:gridSpan w:val="4"/>
            <w:shd w:val="clear" w:color="auto" w:fill="BDE9DB"/>
            <w:vAlign w:val="center"/>
          </w:tcPr>
          <w:p w:rsidR="00806B82" w:rsidRPr="00D47538" w:rsidRDefault="00806B82" w:rsidP="00D47538">
            <w:pPr>
              <w:jc w:val="center"/>
              <w:rPr>
                <w:b/>
                <w:sz w:val="28"/>
                <w:szCs w:val="26"/>
                <w14:shadow w14:blurRad="50800" w14:dist="38100" w14:dir="2700000" w14:sx="100000" w14:sy="100000" w14:kx="0" w14:ky="0" w14:algn="tl">
                  <w14:srgbClr w14:val="000000">
                    <w14:alpha w14:val="60000"/>
                  </w14:srgbClr>
                </w14:shadow>
              </w:rPr>
            </w:pPr>
            <w:r w:rsidRPr="00D47538">
              <w:rPr>
                <w:b/>
                <w:sz w:val="28"/>
                <w:szCs w:val="26"/>
                <w14:shadow w14:blurRad="50800" w14:dist="38100" w14:dir="2700000" w14:sx="100000" w14:sy="100000" w14:kx="0" w14:ky="0" w14:algn="tl">
                  <w14:srgbClr w14:val="000000">
                    <w14:alpha w14:val="60000"/>
                  </w14:srgbClr>
                </w14:shadow>
              </w:rPr>
              <w:t>«Сводный электронный каталог библиотек Смоленской области»</w:t>
            </w:r>
          </w:p>
        </w:tc>
      </w:tr>
      <w:tr w:rsidR="00445D32" w:rsidRPr="00FD749F" w:rsidTr="00F12E7E">
        <w:tc>
          <w:tcPr>
            <w:tcW w:w="2269" w:type="dxa"/>
          </w:tcPr>
          <w:p w:rsidR="00445D32" w:rsidRPr="00FD749F" w:rsidRDefault="00445D32" w:rsidP="00FD749F">
            <w:pPr>
              <w:rPr>
                <w:sz w:val="24"/>
                <w:szCs w:val="24"/>
              </w:rPr>
            </w:pPr>
          </w:p>
        </w:tc>
        <w:tc>
          <w:tcPr>
            <w:tcW w:w="9355" w:type="dxa"/>
          </w:tcPr>
          <w:p w:rsidR="00445D32" w:rsidRPr="00FD749F" w:rsidRDefault="00D47538" w:rsidP="00FD749F">
            <w:pPr>
              <w:rPr>
                <w:sz w:val="24"/>
                <w:szCs w:val="24"/>
              </w:rPr>
            </w:pPr>
            <w:r>
              <w:rPr>
                <w:sz w:val="24"/>
                <w:szCs w:val="24"/>
              </w:rPr>
              <w:t>Ф</w:t>
            </w:r>
            <w:r w:rsidR="002E1B73" w:rsidRPr="00FD749F">
              <w:rPr>
                <w:sz w:val="24"/>
                <w:szCs w:val="24"/>
              </w:rPr>
              <w:t>ормирование Сводного каталога библиотек Смоленской области и отражение его в Св</w:t>
            </w:r>
            <w:r>
              <w:rPr>
                <w:sz w:val="24"/>
                <w:szCs w:val="24"/>
              </w:rPr>
              <w:t>одном каталоге библиотек России</w:t>
            </w:r>
          </w:p>
        </w:tc>
        <w:tc>
          <w:tcPr>
            <w:tcW w:w="1305" w:type="dxa"/>
          </w:tcPr>
          <w:p w:rsidR="00445D32" w:rsidRPr="00FD749F" w:rsidRDefault="00445D32" w:rsidP="00FD749F">
            <w:pPr>
              <w:rPr>
                <w:sz w:val="24"/>
                <w:szCs w:val="24"/>
              </w:rPr>
            </w:pPr>
          </w:p>
        </w:tc>
        <w:tc>
          <w:tcPr>
            <w:tcW w:w="2097" w:type="dxa"/>
          </w:tcPr>
          <w:p w:rsidR="00445D32" w:rsidRPr="00FD749F" w:rsidRDefault="00FC00BD" w:rsidP="00FD749F">
            <w:pPr>
              <w:rPr>
                <w:sz w:val="24"/>
                <w:szCs w:val="24"/>
              </w:rPr>
            </w:pPr>
            <w:r w:rsidRPr="00FD749F">
              <w:rPr>
                <w:sz w:val="24"/>
                <w:szCs w:val="24"/>
              </w:rPr>
              <w:t>ЦРО</w:t>
            </w:r>
          </w:p>
        </w:tc>
      </w:tr>
      <w:tr w:rsidR="002E1B73" w:rsidRPr="00FD749F" w:rsidTr="00F12E7E">
        <w:tc>
          <w:tcPr>
            <w:tcW w:w="2269" w:type="dxa"/>
          </w:tcPr>
          <w:p w:rsidR="002E1B73" w:rsidRPr="00FD749F" w:rsidRDefault="002E1B73" w:rsidP="00FD749F">
            <w:pPr>
              <w:rPr>
                <w:sz w:val="24"/>
                <w:szCs w:val="24"/>
              </w:rPr>
            </w:pPr>
          </w:p>
        </w:tc>
        <w:tc>
          <w:tcPr>
            <w:tcW w:w="9355" w:type="dxa"/>
          </w:tcPr>
          <w:p w:rsidR="002E1B73" w:rsidRPr="00FD749F" w:rsidRDefault="00D47538" w:rsidP="00FD749F">
            <w:pPr>
              <w:rPr>
                <w:sz w:val="24"/>
                <w:szCs w:val="24"/>
              </w:rPr>
            </w:pPr>
            <w:r>
              <w:rPr>
                <w:sz w:val="24"/>
                <w:szCs w:val="24"/>
              </w:rPr>
              <w:t>С</w:t>
            </w:r>
            <w:r w:rsidR="002E1B73" w:rsidRPr="00FD749F">
              <w:rPr>
                <w:sz w:val="24"/>
                <w:szCs w:val="24"/>
              </w:rPr>
              <w:t xml:space="preserve">окращение совокупных финансовых затрат библиотек области на </w:t>
            </w:r>
            <w:r w:rsidRPr="00FD749F">
              <w:rPr>
                <w:sz w:val="24"/>
                <w:szCs w:val="24"/>
              </w:rPr>
              <w:t>каталогизацию изданий</w:t>
            </w:r>
            <w:r w:rsidR="002E1B73" w:rsidRPr="00FD749F">
              <w:rPr>
                <w:sz w:val="24"/>
                <w:szCs w:val="24"/>
              </w:rPr>
              <w:t xml:space="preserve"> за счет заимствования библиографических записей из Сводного каталога;</w:t>
            </w:r>
          </w:p>
        </w:tc>
        <w:tc>
          <w:tcPr>
            <w:tcW w:w="1305" w:type="dxa"/>
          </w:tcPr>
          <w:p w:rsidR="002E1B73" w:rsidRPr="00FD749F" w:rsidRDefault="002E1B73" w:rsidP="00FD749F">
            <w:pPr>
              <w:rPr>
                <w:sz w:val="24"/>
                <w:szCs w:val="24"/>
              </w:rPr>
            </w:pPr>
          </w:p>
        </w:tc>
        <w:tc>
          <w:tcPr>
            <w:tcW w:w="2097" w:type="dxa"/>
          </w:tcPr>
          <w:p w:rsidR="002E1B73" w:rsidRPr="00FD749F" w:rsidRDefault="00FC00BD" w:rsidP="00FD749F">
            <w:pPr>
              <w:rPr>
                <w:sz w:val="24"/>
                <w:szCs w:val="24"/>
              </w:rPr>
            </w:pPr>
            <w:r w:rsidRPr="00FD749F">
              <w:rPr>
                <w:sz w:val="24"/>
                <w:szCs w:val="24"/>
              </w:rPr>
              <w:t>ОФФИК</w:t>
            </w:r>
          </w:p>
        </w:tc>
      </w:tr>
      <w:tr w:rsidR="002E1B73" w:rsidRPr="00FD749F" w:rsidTr="00F12E7E">
        <w:tc>
          <w:tcPr>
            <w:tcW w:w="2269" w:type="dxa"/>
          </w:tcPr>
          <w:p w:rsidR="002E1B73" w:rsidRPr="00FD749F" w:rsidRDefault="002E1B73" w:rsidP="00FD749F">
            <w:pPr>
              <w:rPr>
                <w:sz w:val="24"/>
                <w:szCs w:val="24"/>
              </w:rPr>
            </w:pPr>
          </w:p>
        </w:tc>
        <w:tc>
          <w:tcPr>
            <w:tcW w:w="9355" w:type="dxa"/>
          </w:tcPr>
          <w:p w:rsidR="002E1B73" w:rsidRPr="00FD749F" w:rsidRDefault="00D47538" w:rsidP="00FD749F">
            <w:pPr>
              <w:rPr>
                <w:sz w:val="24"/>
                <w:szCs w:val="24"/>
              </w:rPr>
            </w:pPr>
            <w:r>
              <w:rPr>
                <w:sz w:val="24"/>
                <w:szCs w:val="24"/>
              </w:rPr>
              <w:t>О</w:t>
            </w:r>
            <w:r w:rsidR="002E1B73" w:rsidRPr="00FD749F">
              <w:rPr>
                <w:sz w:val="24"/>
                <w:szCs w:val="24"/>
              </w:rPr>
              <w:t>беспечение единой точки доступа пользователей к библиографическим ресурсам общедоступных библиотек области;</w:t>
            </w:r>
          </w:p>
        </w:tc>
        <w:tc>
          <w:tcPr>
            <w:tcW w:w="1305" w:type="dxa"/>
          </w:tcPr>
          <w:p w:rsidR="002E1B73" w:rsidRPr="00FD749F" w:rsidRDefault="002E1B73" w:rsidP="00FD749F">
            <w:pPr>
              <w:rPr>
                <w:sz w:val="24"/>
                <w:szCs w:val="24"/>
              </w:rPr>
            </w:pPr>
          </w:p>
        </w:tc>
        <w:tc>
          <w:tcPr>
            <w:tcW w:w="2097" w:type="dxa"/>
          </w:tcPr>
          <w:p w:rsidR="002E1B73" w:rsidRPr="00FD749F" w:rsidRDefault="00FC00BD" w:rsidP="00FD749F">
            <w:pPr>
              <w:rPr>
                <w:sz w:val="24"/>
                <w:szCs w:val="24"/>
              </w:rPr>
            </w:pPr>
            <w:r w:rsidRPr="00FD749F">
              <w:rPr>
                <w:sz w:val="24"/>
                <w:szCs w:val="24"/>
              </w:rPr>
              <w:t>ЦРО</w:t>
            </w:r>
          </w:p>
        </w:tc>
      </w:tr>
      <w:tr w:rsidR="002E1B73" w:rsidRPr="00FD749F" w:rsidTr="00F12E7E">
        <w:tc>
          <w:tcPr>
            <w:tcW w:w="2269" w:type="dxa"/>
          </w:tcPr>
          <w:p w:rsidR="002E1B73" w:rsidRPr="00FD749F" w:rsidRDefault="002E1B73" w:rsidP="00FD749F">
            <w:pPr>
              <w:rPr>
                <w:sz w:val="24"/>
                <w:szCs w:val="24"/>
              </w:rPr>
            </w:pPr>
          </w:p>
        </w:tc>
        <w:tc>
          <w:tcPr>
            <w:tcW w:w="9355" w:type="dxa"/>
          </w:tcPr>
          <w:p w:rsidR="002E1B73" w:rsidRPr="00FD749F" w:rsidRDefault="00D47538" w:rsidP="00FD749F">
            <w:pPr>
              <w:rPr>
                <w:sz w:val="24"/>
                <w:szCs w:val="24"/>
              </w:rPr>
            </w:pPr>
            <w:r>
              <w:rPr>
                <w:sz w:val="24"/>
                <w:szCs w:val="24"/>
              </w:rPr>
              <w:t>О</w:t>
            </w:r>
            <w:r w:rsidR="002E1B73" w:rsidRPr="00FD749F">
              <w:rPr>
                <w:sz w:val="24"/>
                <w:szCs w:val="24"/>
              </w:rPr>
              <w:t xml:space="preserve">рганизация обучения специалистов библиотек современным технологиям каталогизации и информационного обслуживания. </w:t>
            </w:r>
          </w:p>
        </w:tc>
        <w:tc>
          <w:tcPr>
            <w:tcW w:w="1305" w:type="dxa"/>
          </w:tcPr>
          <w:p w:rsidR="002E1B73" w:rsidRPr="00FD749F" w:rsidRDefault="002E1B73" w:rsidP="00FD749F">
            <w:pPr>
              <w:rPr>
                <w:sz w:val="24"/>
                <w:szCs w:val="24"/>
              </w:rPr>
            </w:pPr>
          </w:p>
        </w:tc>
        <w:tc>
          <w:tcPr>
            <w:tcW w:w="2097" w:type="dxa"/>
          </w:tcPr>
          <w:p w:rsidR="002E1B73" w:rsidRPr="00FD749F" w:rsidRDefault="002E1B73" w:rsidP="00FD749F">
            <w:pPr>
              <w:rPr>
                <w:sz w:val="24"/>
                <w:szCs w:val="24"/>
              </w:rPr>
            </w:pPr>
            <w:r w:rsidRPr="00FD749F">
              <w:rPr>
                <w:sz w:val="24"/>
                <w:szCs w:val="24"/>
              </w:rPr>
              <w:t>Учебный центр</w:t>
            </w:r>
          </w:p>
        </w:tc>
      </w:tr>
      <w:tr w:rsidR="00806B82" w:rsidRPr="00FD749F" w:rsidTr="00F35556">
        <w:trPr>
          <w:trHeight w:val="589"/>
        </w:trPr>
        <w:tc>
          <w:tcPr>
            <w:tcW w:w="15026" w:type="dxa"/>
            <w:gridSpan w:val="4"/>
            <w:shd w:val="clear" w:color="auto" w:fill="BDE9DB"/>
            <w:vAlign w:val="center"/>
          </w:tcPr>
          <w:p w:rsidR="00806B82" w:rsidRPr="00D47538" w:rsidRDefault="00806B82" w:rsidP="00D47538">
            <w:pPr>
              <w:jc w:val="center"/>
              <w:rPr>
                <w:b/>
                <w:sz w:val="28"/>
                <w:szCs w:val="26"/>
                <w14:shadow w14:blurRad="50800" w14:dist="38100" w14:dir="2700000" w14:sx="100000" w14:sy="100000" w14:kx="0" w14:ky="0" w14:algn="tl">
                  <w14:srgbClr w14:val="000000">
                    <w14:alpha w14:val="60000"/>
                  </w14:srgbClr>
                </w14:shadow>
              </w:rPr>
            </w:pPr>
            <w:r w:rsidRPr="00D47538">
              <w:rPr>
                <w:b/>
                <w:sz w:val="28"/>
                <w:szCs w:val="26"/>
                <w14:shadow w14:blurRad="50800" w14:dist="38100" w14:dir="2700000" w14:sx="100000" w14:sy="100000" w14:kx="0" w14:ky="0" w14:algn="tl">
                  <w14:srgbClr w14:val="000000">
                    <w14:alpha w14:val="60000"/>
                  </w14:srgbClr>
                </w14:shadow>
              </w:rPr>
              <w:t>«Сводный каталог Аналитики Смоленской области»</w:t>
            </w:r>
          </w:p>
        </w:tc>
      </w:tr>
      <w:tr w:rsidR="00445D32" w:rsidRPr="00FD749F" w:rsidTr="00F12E7E">
        <w:tc>
          <w:tcPr>
            <w:tcW w:w="2269" w:type="dxa"/>
          </w:tcPr>
          <w:p w:rsidR="00445D32" w:rsidRPr="00FD749F" w:rsidRDefault="00445D32" w:rsidP="00FD749F">
            <w:pPr>
              <w:rPr>
                <w:sz w:val="24"/>
                <w:szCs w:val="24"/>
              </w:rPr>
            </w:pPr>
          </w:p>
        </w:tc>
        <w:tc>
          <w:tcPr>
            <w:tcW w:w="9355" w:type="dxa"/>
          </w:tcPr>
          <w:p w:rsidR="00445D32" w:rsidRPr="00FD749F" w:rsidRDefault="00D47538" w:rsidP="00FD749F">
            <w:pPr>
              <w:rPr>
                <w:sz w:val="24"/>
                <w:szCs w:val="24"/>
              </w:rPr>
            </w:pPr>
            <w:r>
              <w:rPr>
                <w:sz w:val="24"/>
                <w:szCs w:val="24"/>
              </w:rPr>
              <w:t>К</w:t>
            </w:r>
            <w:r w:rsidR="00286A24" w:rsidRPr="00FD749F">
              <w:rPr>
                <w:sz w:val="24"/>
                <w:szCs w:val="24"/>
              </w:rPr>
              <w:t>онсультации по методике создания библиографических записей в формате RUSMARC</w:t>
            </w:r>
          </w:p>
        </w:tc>
        <w:tc>
          <w:tcPr>
            <w:tcW w:w="1305" w:type="dxa"/>
          </w:tcPr>
          <w:p w:rsidR="00445D32" w:rsidRPr="00FD749F" w:rsidRDefault="00445D32" w:rsidP="00FD749F">
            <w:pPr>
              <w:rPr>
                <w:sz w:val="24"/>
                <w:szCs w:val="24"/>
              </w:rPr>
            </w:pPr>
          </w:p>
        </w:tc>
        <w:tc>
          <w:tcPr>
            <w:tcW w:w="2097" w:type="dxa"/>
          </w:tcPr>
          <w:p w:rsidR="00445D32" w:rsidRPr="00FD749F" w:rsidRDefault="00286A24" w:rsidP="00FD749F">
            <w:pPr>
              <w:rPr>
                <w:sz w:val="24"/>
                <w:szCs w:val="24"/>
              </w:rPr>
            </w:pPr>
            <w:r w:rsidRPr="00FD749F">
              <w:rPr>
                <w:sz w:val="24"/>
                <w:szCs w:val="24"/>
              </w:rPr>
              <w:t>ЦКБ</w:t>
            </w:r>
          </w:p>
          <w:p w:rsidR="00286A24" w:rsidRPr="00FD749F" w:rsidRDefault="00286A24" w:rsidP="00FD749F">
            <w:pPr>
              <w:rPr>
                <w:sz w:val="24"/>
                <w:szCs w:val="24"/>
              </w:rPr>
            </w:pPr>
            <w:r w:rsidRPr="00FD749F">
              <w:rPr>
                <w:sz w:val="24"/>
                <w:szCs w:val="24"/>
              </w:rPr>
              <w:t>ЦРО</w:t>
            </w:r>
          </w:p>
        </w:tc>
      </w:tr>
      <w:tr w:rsidR="00806B82" w:rsidRPr="00FD749F" w:rsidTr="00F35556">
        <w:trPr>
          <w:trHeight w:val="563"/>
        </w:trPr>
        <w:tc>
          <w:tcPr>
            <w:tcW w:w="15026" w:type="dxa"/>
            <w:gridSpan w:val="4"/>
            <w:shd w:val="clear" w:color="auto" w:fill="BDE9DB"/>
            <w:vAlign w:val="center"/>
          </w:tcPr>
          <w:p w:rsidR="00806B82" w:rsidRPr="00D47538" w:rsidRDefault="00806B82" w:rsidP="00D47538">
            <w:pPr>
              <w:jc w:val="center"/>
              <w:rPr>
                <w:b/>
                <w:sz w:val="28"/>
                <w:szCs w:val="26"/>
                <w14:shadow w14:blurRad="50800" w14:dist="38100" w14:dir="2700000" w14:sx="100000" w14:sy="100000" w14:kx="0" w14:ky="0" w14:algn="tl">
                  <w14:srgbClr w14:val="000000">
                    <w14:alpha w14:val="60000"/>
                  </w14:srgbClr>
                </w14:shadow>
              </w:rPr>
            </w:pPr>
            <w:r w:rsidRPr="00D47538">
              <w:rPr>
                <w:b/>
                <w:sz w:val="28"/>
                <w:szCs w:val="26"/>
                <w14:shadow w14:blurRad="50800" w14:dist="38100" w14:dir="2700000" w14:sx="100000" w14:sy="100000" w14:kx="0" w14:ky="0" w14:algn="tl">
                  <w14:srgbClr w14:val="000000">
                    <w14:alpha w14:val="60000"/>
                  </w14:srgbClr>
                </w14:shadow>
              </w:rPr>
              <w:t>Проект: «Виртуальная приемная»</w:t>
            </w:r>
          </w:p>
        </w:tc>
      </w:tr>
      <w:tr w:rsidR="00182851" w:rsidRPr="00FD749F" w:rsidTr="00F12E7E">
        <w:tc>
          <w:tcPr>
            <w:tcW w:w="2269" w:type="dxa"/>
          </w:tcPr>
          <w:p w:rsidR="00182851" w:rsidRPr="00FD749F" w:rsidRDefault="00204C8F" w:rsidP="00FD749F">
            <w:pPr>
              <w:rPr>
                <w:sz w:val="24"/>
                <w:szCs w:val="24"/>
              </w:rPr>
            </w:pPr>
            <w:r>
              <w:rPr>
                <w:sz w:val="24"/>
                <w:szCs w:val="24"/>
              </w:rPr>
              <w:t>Е</w:t>
            </w:r>
            <w:r w:rsidR="00182851" w:rsidRPr="00FD749F">
              <w:rPr>
                <w:sz w:val="24"/>
                <w:szCs w:val="24"/>
              </w:rPr>
              <w:t>жемесячно</w:t>
            </w:r>
          </w:p>
        </w:tc>
        <w:tc>
          <w:tcPr>
            <w:tcW w:w="9355" w:type="dxa"/>
          </w:tcPr>
          <w:p w:rsidR="00182851" w:rsidRPr="00FD749F" w:rsidRDefault="00182851" w:rsidP="00FD749F">
            <w:pPr>
              <w:rPr>
                <w:sz w:val="24"/>
                <w:szCs w:val="24"/>
              </w:rPr>
            </w:pPr>
            <w:r w:rsidRPr="00FD749F">
              <w:rPr>
                <w:sz w:val="24"/>
                <w:szCs w:val="24"/>
              </w:rPr>
              <w:t xml:space="preserve">Организация и проведение приемов (консультаций) граждан, проживающих в муниципальных образованиях Смоленской области, по юридическим вопросам в режиме видео связи  </w:t>
            </w:r>
          </w:p>
        </w:tc>
        <w:tc>
          <w:tcPr>
            <w:tcW w:w="1305" w:type="dxa"/>
          </w:tcPr>
          <w:p w:rsidR="00182851" w:rsidRPr="00FD749F" w:rsidRDefault="00182851" w:rsidP="00FD749F">
            <w:pPr>
              <w:rPr>
                <w:sz w:val="24"/>
                <w:szCs w:val="24"/>
              </w:rPr>
            </w:pPr>
            <w:r w:rsidRPr="00FD749F">
              <w:rPr>
                <w:sz w:val="24"/>
                <w:szCs w:val="24"/>
              </w:rPr>
              <w:t>Виртуальная приемная</w:t>
            </w:r>
          </w:p>
        </w:tc>
        <w:tc>
          <w:tcPr>
            <w:tcW w:w="2097" w:type="dxa"/>
          </w:tcPr>
          <w:p w:rsidR="00182851" w:rsidRPr="00FD749F" w:rsidRDefault="00182851" w:rsidP="00FD749F">
            <w:pPr>
              <w:rPr>
                <w:sz w:val="24"/>
                <w:szCs w:val="24"/>
              </w:rPr>
            </w:pPr>
            <w:r w:rsidRPr="00FD749F">
              <w:rPr>
                <w:sz w:val="24"/>
                <w:szCs w:val="24"/>
              </w:rPr>
              <w:t>ОСЗИ</w:t>
            </w:r>
          </w:p>
        </w:tc>
      </w:tr>
    </w:tbl>
    <w:p w:rsidR="00445D32" w:rsidRDefault="00445D32" w:rsidP="00F3189E">
      <w:pPr>
        <w:pStyle w:val="Default"/>
        <w:spacing w:after="120"/>
        <w:rPr>
          <w:b/>
          <w:color w:val="auto"/>
          <w:sz w:val="28"/>
          <w:szCs w:val="32"/>
          <w14:shadow w14:blurRad="50800" w14:dist="38100" w14:dir="2700000" w14:sx="100000" w14:sy="100000" w14:kx="0" w14:ky="0" w14:algn="tl">
            <w14:srgbClr w14:val="000000">
              <w14:alpha w14:val="60000"/>
            </w14:srgbClr>
          </w14:shadow>
        </w:rPr>
      </w:pPr>
    </w:p>
    <w:p w:rsidR="00F3189E" w:rsidRPr="00D47538" w:rsidRDefault="00EE5C6B" w:rsidP="00806B82">
      <w:pPr>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sidRPr="00D47538">
        <w:rPr>
          <w:rFonts w:ascii="Times New Roman" w:hAnsi="Times New Roman" w:cs="Times New Roman"/>
          <w:b/>
          <w:sz w:val="28"/>
          <w:szCs w:val="26"/>
          <w14:shadow w14:blurRad="50800" w14:dist="38100" w14:dir="2700000" w14:sx="100000" w14:sy="100000" w14:kx="0" w14:ky="0" w14:algn="tl">
            <w14:srgbClr w14:val="000000">
              <w14:alpha w14:val="60000"/>
            </w14:srgbClr>
          </w14:shadow>
        </w:rPr>
        <w:t>Культурно-просветительные проекты</w:t>
      </w:r>
    </w:p>
    <w:tbl>
      <w:tblPr>
        <w:tblStyle w:val="a6"/>
        <w:tblW w:w="0" w:type="auto"/>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4A0" w:firstRow="1" w:lastRow="0" w:firstColumn="1" w:lastColumn="0" w:noHBand="0" w:noVBand="1"/>
      </w:tblPr>
      <w:tblGrid>
        <w:gridCol w:w="2216"/>
        <w:gridCol w:w="5434"/>
        <w:gridCol w:w="4961"/>
        <w:gridCol w:w="2232"/>
      </w:tblGrid>
      <w:tr w:rsidR="00806B82" w:rsidRPr="00B15EF5" w:rsidTr="00F35556">
        <w:trPr>
          <w:trHeight w:val="575"/>
        </w:trPr>
        <w:tc>
          <w:tcPr>
            <w:tcW w:w="14843" w:type="dxa"/>
            <w:gridSpan w:val="4"/>
            <w:shd w:val="clear" w:color="auto" w:fill="BDE9DB"/>
            <w:vAlign w:val="center"/>
          </w:tcPr>
          <w:p w:rsidR="00806B82" w:rsidRPr="00B15EF5" w:rsidRDefault="00806B82" w:rsidP="00BF5DA4">
            <w:pPr>
              <w:jc w:val="center"/>
              <w:rPr>
                <w:b/>
                <w:sz w:val="24"/>
                <w:szCs w:val="24"/>
                <w14:shadow w14:blurRad="50800" w14:dist="38100" w14:dir="2700000" w14:sx="100000" w14:sy="100000" w14:kx="0" w14:ky="0" w14:algn="tl">
                  <w14:srgbClr w14:val="000000">
                    <w14:alpha w14:val="60000"/>
                  </w14:srgbClr>
                </w14:shadow>
              </w:rPr>
            </w:pPr>
            <w:r w:rsidRPr="00B15EF5">
              <w:rPr>
                <w:b/>
                <w:sz w:val="24"/>
                <w:szCs w:val="24"/>
                <w14:shadow w14:blurRad="50800" w14:dist="38100" w14:dir="2700000" w14:sx="100000" w14:sy="100000" w14:kx="0" w14:ky="0" w14:algn="tl">
                  <w14:srgbClr w14:val="000000">
                    <w14:alpha w14:val="60000"/>
                  </w14:srgbClr>
                </w14:shadow>
              </w:rPr>
              <w:t>Библионочь-202</w:t>
            </w:r>
            <w:r w:rsidR="00BF5DA4">
              <w:rPr>
                <w:b/>
                <w:sz w:val="24"/>
                <w:szCs w:val="24"/>
                <w14:shadow w14:blurRad="50800" w14:dist="38100" w14:dir="2700000" w14:sx="100000" w14:sy="100000" w14:kx="0" w14:ky="0" w14:algn="tl">
                  <w14:srgbClr w14:val="000000">
                    <w14:alpha w14:val="60000"/>
                  </w14:srgbClr>
                </w14:shadow>
              </w:rPr>
              <w:t>6</w:t>
            </w:r>
          </w:p>
        </w:tc>
      </w:tr>
      <w:tr w:rsidR="00713143" w:rsidRPr="00B15EF5" w:rsidTr="00AE3B4A">
        <w:tc>
          <w:tcPr>
            <w:tcW w:w="2216" w:type="dxa"/>
          </w:tcPr>
          <w:p w:rsidR="00713143" w:rsidRPr="00965310" w:rsidRDefault="00713143" w:rsidP="00713143">
            <w:pPr>
              <w:rPr>
                <w:sz w:val="24"/>
                <w:szCs w:val="24"/>
              </w:rPr>
            </w:pPr>
            <w:r w:rsidRPr="00965310">
              <w:rPr>
                <w:sz w:val="24"/>
                <w:szCs w:val="24"/>
              </w:rPr>
              <w:t>апрель</w:t>
            </w:r>
          </w:p>
        </w:tc>
        <w:tc>
          <w:tcPr>
            <w:tcW w:w="5434" w:type="dxa"/>
            <w:vAlign w:val="center"/>
          </w:tcPr>
          <w:p w:rsidR="00713143" w:rsidRPr="00965310" w:rsidRDefault="00713143" w:rsidP="00713143">
            <w:pPr>
              <w:jc w:val="both"/>
              <w:rPr>
                <w:sz w:val="24"/>
                <w:szCs w:val="24"/>
              </w:rPr>
            </w:pPr>
            <w:r w:rsidRPr="00965310">
              <w:rPr>
                <w:sz w:val="24"/>
                <w:szCs w:val="24"/>
              </w:rPr>
              <w:t xml:space="preserve">Край родной, загадок полный  </w:t>
            </w:r>
          </w:p>
        </w:tc>
        <w:tc>
          <w:tcPr>
            <w:tcW w:w="4961" w:type="dxa"/>
            <w:vAlign w:val="center"/>
          </w:tcPr>
          <w:p w:rsidR="00713143" w:rsidRPr="00965310" w:rsidRDefault="00713143" w:rsidP="00713143">
            <w:pPr>
              <w:jc w:val="both"/>
              <w:rPr>
                <w:sz w:val="24"/>
                <w:szCs w:val="24"/>
              </w:rPr>
            </w:pPr>
            <w:r w:rsidRPr="00965310">
              <w:rPr>
                <w:sz w:val="24"/>
                <w:szCs w:val="24"/>
              </w:rPr>
              <w:t>Интеллектуально-познавательная игра</w:t>
            </w:r>
          </w:p>
        </w:tc>
        <w:tc>
          <w:tcPr>
            <w:tcW w:w="2232" w:type="dxa"/>
            <w:vAlign w:val="center"/>
          </w:tcPr>
          <w:p w:rsidR="00713143" w:rsidRPr="00965310" w:rsidRDefault="00713143" w:rsidP="00713143">
            <w:pPr>
              <w:jc w:val="both"/>
              <w:rPr>
                <w:sz w:val="24"/>
                <w:szCs w:val="24"/>
              </w:rPr>
            </w:pPr>
            <w:r w:rsidRPr="00965310">
              <w:rPr>
                <w:sz w:val="24"/>
                <w:szCs w:val="24"/>
              </w:rPr>
              <w:t>Матвеева Е. Ф.</w:t>
            </w:r>
          </w:p>
        </w:tc>
      </w:tr>
      <w:tr w:rsidR="006D55D6" w:rsidRPr="00B15EF5" w:rsidTr="00275D70">
        <w:trPr>
          <w:trHeight w:val="345"/>
        </w:trPr>
        <w:tc>
          <w:tcPr>
            <w:tcW w:w="2216" w:type="dxa"/>
          </w:tcPr>
          <w:p w:rsidR="006D55D6" w:rsidRPr="00965310" w:rsidRDefault="006D55D6" w:rsidP="006D55D6">
            <w:pPr>
              <w:rPr>
                <w:sz w:val="24"/>
                <w:szCs w:val="24"/>
              </w:rPr>
            </w:pPr>
            <w:r w:rsidRPr="00965310">
              <w:rPr>
                <w:sz w:val="24"/>
                <w:szCs w:val="24"/>
              </w:rPr>
              <w:t>апрель</w:t>
            </w:r>
          </w:p>
        </w:tc>
        <w:tc>
          <w:tcPr>
            <w:tcW w:w="5434" w:type="dxa"/>
          </w:tcPr>
          <w:p w:rsidR="006D55D6" w:rsidRPr="00965310" w:rsidRDefault="006D55D6" w:rsidP="006D55D6">
            <w:pPr>
              <w:rPr>
                <w:b/>
                <w:sz w:val="24"/>
                <w:szCs w:val="24"/>
              </w:rPr>
            </w:pPr>
            <w:r w:rsidRPr="00965310">
              <w:rPr>
                <w:sz w:val="24"/>
                <w:szCs w:val="24"/>
              </w:rPr>
              <w:t>«Поймай книжную волну!»</w:t>
            </w:r>
          </w:p>
        </w:tc>
        <w:tc>
          <w:tcPr>
            <w:tcW w:w="4961" w:type="dxa"/>
          </w:tcPr>
          <w:p w:rsidR="006D55D6" w:rsidRPr="00965310" w:rsidRDefault="006D55D6" w:rsidP="006D55D6">
            <w:pPr>
              <w:rPr>
                <w:b/>
                <w:color w:val="000000"/>
                <w:sz w:val="24"/>
                <w:szCs w:val="24"/>
              </w:rPr>
            </w:pPr>
            <w:r w:rsidRPr="00965310">
              <w:rPr>
                <w:sz w:val="24"/>
                <w:szCs w:val="24"/>
              </w:rPr>
              <w:t>Библиосёрфинг</w:t>
            </w:r>
          </w:p>
        </w:tc>
        <w:tc>
          <w:tcPr>
            <w:tcW w:w="2232" w:type="dxa"/>
          </w:tcPr>
          <w:p w:rsidR="006D55D6" w:rsidRPr="00965310" w:rsidRDefault="006D55D6" w:rsidP="006D55D6">
            <w:pPr>
              <w:rPr>
                <w:b/>
                <w:color w:val="000000"/>
                <w:sz w:val="24"/>
                <w:szCs w:val="24"/>
              </w:rPr>
            </w:pPr>
            <w:r w:rsidRPr="00965310">
              <w:rPr>
                <w:sz w:val="24"/>
                <w:szCs w:val="24"/>
              </w:rPr>
              <w:t>Исакова Я. В.</w:t>
            </w:r>
          </w:p>
        </w:tc>
      </w:tr>
      <w:tr w:rsidR="006D55D6" w:rsidRPr="00B15EF5" w:rsidTr="00275D70">
        <w:tc>
          <w:tcPr>
            <w:tcW w:w="2216" w:type="dxa"/>
          </w:tcPr>
          <w:p w:rsidR="006D55D6" w:rsidRPr="00965310" w:rsidRDefault="006D55D6" w:rsidP="006D55D6">
            <w:pPr>
              <w:rPr>
                <w:sz w:val="24"/>
                <w:szCs w:val="24"/>
              </w:rPr>
            </w:pPr>
            <w:r w:rsidRPr="00965310">
              <w:rPr>
                <w:sz w:val="24"/>
                <w:szCs w:val="24"/>
              </w:rPr>
              <w:t>апрель</w:t>
            </w:r>
          </w:p>
        </w:tc>
        <w:tc>
          <w:tcPr>
            <w:tcW w:w="5434" w:type="dxa"/>
          </w:tcPr>
          <w:p w:rsidR="006D55D6" w:rsidRPr="00965310" w:rsidRDefault="006D55D6" w:rsidP="006D55D6">
            <w:pPr>
              <w:rPr>
                <w:b/>
                <w:sz w:val="24"/>
                <w:szCs w:val="24"/>
              </w:rPr>
            </w:pPr>
            <w:r w:rsidRPr="00965310">
              <w:rPr>
                <w:sz w:val="24"/>
                <w:szCs w:val="24"/>
              </w:rPr>
              <w:t>«Ныряй в славянские традиции!»</w:t>
            </w:r>
          </w:p>
        </w:tc>
        <w:tc>
          <w:tcPr>
            <w:tcW w:w="4961" w:type="dxa"/>
          </w:tcPr>
          <w:p w:rsidR="006D55D6" w:rsidRPr="00965310" w:rsidRDefault="006D55D6" w:rsidP="006D55D6">
            <w:pPr>
              <w:rPr>
                <w:b/>
                <w:color w:val="000000"/>
                <w:sz w:val="24"/>
                <w:szCs w:val="24"/>
              </w:rPr>
            </w:pPr>
            <w:r w:rsidRPr="00965310">
              <w:rPr>
                <w:sz w:val="24"/>
                <w:szCs w:val="24"/>
              </w:rPr>
              <w:t>Интеллектуальная забава</w:t>
            </w:r>
          </w:p>
        </w:tc>
        <w:tc>
          <w:tcPr>
            <w:tcW w:w="2232" w:type="dxa"/>
          </w:tcPr>
          <w:p w:rsidR="006D55D6" w:rsidRPr="00965310" w:rsidRDefault="006D55D6" w:rsidP="006D55D6">
            <w:pPr>
              <w:rPr>
                <w:b/>
                <w:color w:val="000000"/>
                <w:sz w:val="24"/>
                <w:szCs w:val="24"/>
              </w:rPr>
            </w:pPr>
            <w:r w:rsidRPr="00965310">
              <w:rPr>
                <w:sz w:val="24"/>
                <w:szCs w:val="24"/>
              </w:rPr>
              <w:t>Михалева В. П.</w:t>
            </w:r>
          </w:p>
        </w:tc>
      </w:tr>
      <w:tr w:rsidR="006D55D6" w:rsidRPr="00B15EF5" w:rsidTr="00275D70">
        <w:tc>
          <w:tcPr>
            <w:tcW w:w="2216" w:type="dxa"/>
          </w:tcPr>
          <w:p w:rsidR="006D55D6" w:rsidRPr="00965310" w:rsidRDefault="006D55D6" w:rsidP="006D55D6">
            <w:pPr>
              <w:rPr>
                <w:sz w:val="24"/>
                <w:szCs w:val="24"/>
              </w:rPr>
            </w:pPr>
            <w:r w:rsidRPr="00965310">
              <w:rPr>
                <w:sz w:val="24"/>
                <w:szCs w:val="24"/>
              </w:rPr>
              <w:t>апрель</w:t>
            </w:r>
          </w:p>
        </w:tc>
        <w:tc>
          <w:tcPr>
            <w:tcW w:w="5434" w:type="dxa"/>
          </w:tcPr>
          <w:p w:rsidR="006D55D6" w:rsidRPr="00965310" w:rsidRDefault="006D55D6" w:rsidP="006D55D6">
            <w:pPr>
              <w:rPr>
                <w:sz w:val="24"/>
                <w:szCs w:val="24"/>
              </w:rPr>
            </w:pPr>
            <w:r w:rsidRPr="00965310">
              <w:rPr>
                <w:color w:val="0D0D0D" w:themeColor="text1" w:themeTint="F2"/>
                <w:sz w:val="24"/>
                <w:szCs w:val="24"/>
              </w:rPr>
              <w:t>«Невероятный Салтыков-Щедрин»</w:t>
            </w:r>
          </w:p>
        </w:tc>
        <w:tc>
          <w:tcPr>
            <w:tcW w:w="4961" w:type="dxa"/>
          </w:tcPr>
          <w:p w:rsidR="006D55D6" w:rsidRPr="00965310" w:rsidRDefault="006D55D6" w:rsidP="006D55D6">
            <w:pPr>
              <w:rPr>
                <w:sz w:val="24"/>
                <w:szCs w:val="24"/>
              </w:rPr>
            </w:pPr>
            <w:r w:rsidRPr="00965310">
              <w:rPr>
                <w:color w:val="0D0D0D" w:themeColor="text1" w:themeTint="F2"/>
                <w:sz w:val="24"/>
                <w:szCs w:val="24"/>
              </w:rPr>
              <w:t xml:space="preserve">Викторина </w:t>
            </w:r>
          </w:p>
        </w:tc>
        <w:tc>
          <w:tcPr>
            <w:tcW w:w="2232" w:type="dxa"/>
          </w:tcPr>
          <w:p w:rsidR="006D55D6" w:rsidRPr="00965310" w:rsidRDefault="006D55D6" w:rsidP="006D55D6">
            <w:pPr>
              <w:rPr>
                <w:sz w:val="24"/>
                <w:szCs w:val="24"/>
              </w:rPr>
            </w:pPr>
            <w:r w:rsidRPr="00965310">
              <w:rPr>
                <w:color w:val="0D0D0D" w:themeColor="text1" w:themeTint="F2"/>
                <w:sz w:val="24"/>
                <w:szCs w:val="24"/>
              </w:rPr>
              <w:t>Таршина О. М.</w:t>
            </w:r>
          </w:p>
        </w:tc>
      </w:tr>
      <w:tr w:rsidR="006D55D6" w:rsidRPr="00B15EF5" w:rsidTr="00275D70">
        <w:tc>
          <w:tcPr>
            <w:tcW w:w="2216" w:type="dxa"/>
          </w:tcPr>
          <w:p w:rsidR="006D55D6" w:rsidRPr="00965310" w:rsidRDefault="006D55D6" w:rsidP="006D55D6">
            <w:pPr>
              <w:rPr>
                <w:rFonts w:eastAsia="Calibri"/>
                <w:bCs/>
                <w:sz w:val="24"/>
                <w:szCs w:val="24"/>
                <w:shd w:val="clear" w:color="auto" w:fill="FFFFFF"/>
              </w:rPr>
            </w:pPr>
            <w:r w:rsidRPr="00965310">
              <w:rPr>
                <w:rFonts w:eastAsia="Calibri"/>
                <w:bCs/>
                <w:sz w:val="24"/>
                <w:szCs w:val="24"/>
                <w:shd w:val="clear" w:color="auto" w:fill="FFFFFF"/>
              </w:rPr>
              <w:t>апрель</w:t>
            </w:r>
          </w:p>
        </w:tc>
        <w:tc>
          <w:tcPr>
            <w:tcW w:w="5434" w:type="dxa"/>
          </w:tcPr>
          <w:p w:rsidR="006D55D6" w:rsidRPr="00965310" w:rsidRDefault="006D55D6" w:rsidP="006D55D6">
            <w:pPr>
              <w:rPr>
                <w:color w:val="0D0D0D" w:themeColor="text1" w:themeTint="F2"/>
                <w:sz w:val="24"/>
                <w:szCs w:val="24"/>
              </w:rPr>
            </w:pPr>
            <w:r w:rsidRPr="00965310">
              <w:rPr>
                <w:sz w:val="24"/>
                <w:szCs w:val="24"/>
              </w:rPr>
              <w:t>«Купол небес полон тайн и чудес»</w:t>
            </w:r>
          </w:p>
        </w:tc>
        <w:tc>
          <w:tcPr>
            <w:tcW w:w="4961" w:type="dxa"/>
          </w:tcPr>
          <w:p w:rsidR="006D55D6" w:rsidRPr="00965310" w:rsidRDefault="006D55D6" w:rsidP="006D55D6">
            <w:pPr>
              <w:rPr>
                <w:color w:val="0D0D0D" w:themeColor="text1" w:themeTint="F2"/>
                <w:sz w:val="24"/>
                <w:szCs w:val="24"/>
              </w:rPr>
            </w:pPr>
            <w:r w:rsidRPr="00965310">
              <w:rPr>
                <w:sz w:val="24"/>
                <w:szCs w:val="24"/>
              </w:rPr>
              <w:t>Конкурсно-игровая программа</w:t>
            </w:r>
          </w:p>
        </w:tc>
        <w:tc>
          <w:tcPr>
            <w:tcW w:w="2232" w:type="dxa"/>
          </w:tcPr>
          <w:p w:rsidR="006D55D6" w:rsidRPr="00965310" w:rsidRDefault="006D55D6" w:rsidP="006D55D6">
            <w:pPr>
              <w:rPr>
                <w:color w:val="0D0D0D" w:themeColor="text1" w:themeTint="F2"/>
                <w:sz w:val="24"/>
                <w:szCs w:val="24"/>
              </w:rPr>
            </w:pPr>
            <w:r w:rsidRPr="00965310">
              <w:rPr>
                <w:sz w:val="24"/>
                <w:szCs w:val="24"/>
              </w:rPr>
              <w:t>Еремеева А. Ю.</w:t>
            </w:r>
          </w:p>
        </w:tc>
      </w:tr>
      <w:tr w:rsidR="006D55D6" w:rsidRPr="00B15EF5" w:rsidTr="00275D70">
        <w:tc>
          <w:tcPr>
            <w:tcW w:w="2216" w:type="dxa"/>
          </w:tcPr>
          <w:p w:rsidR="006D55D6" w:rsidRPr="00965310" w:rsidRDefault="006D55D6" w:rsidP="006D55D6">
            <w:pPr>
              <w:rPr>
                <w:rFonts w:eastAsia="Calibri"/>
                <w:bCs/>
                <w:sz w:val="24"/>
                <w:szCs w:val="24"/>
                <w:shd w:val="clear" w:color="auto" w:fill="FFFFFF"/>
              </w:rPr>
            </w:pPr>
            <w:r w:rsidRPr="00965310">
              <w:rPr>
                <w:rFonts w:eastAsia="Calibri"/>
                <w:bCs/>
                <w:sz w:val="24"/>
                <w:szCs w:val="24"/>
                <w:shd w:val="clear" w:color="auto" w:fill="FFFFFF"/>
              </w:rPr>
              <w:t xml:space="preserve">апрель </w:t>
            </w:r>
          </w:p>
        </w:tc>
        <w:tc>
          <w:tcPr>
            <w:tcW w:w="5434" w:type="dxa"/>
          </w:tcPr>
          <w:p w:rsidR="006D55D6" w:rsidRPr="00965310" w:rsidRDefault="006D55D6" w:rsidP="006D55D6">
            <w:pPr>
              <w:rPr>
                <w:color w:val="0D0D0D" w:themeColor="text1" w:themeTint="F2"/>
                <w:sz w:val="24"/>
                <w:szCs w:val="24"/>
              </w:rPr>
            </w:pPr>
            <w:r w:rsidRPr="00965310">
              <w:rPr>
                <w:color w:val="0D0D0D" w:themeColor="text1" w:themeTint="F2"/>
                <w:sz w:val="24"/>
                <w:szCs w:val="24"/>
              </w:rPr>
              <w:t>«Искусство жить: психология для всех и каждого!»</w:t>
            </w:r>
          </w:p>
        </w:tc>
        <w:tc>
          <w:tcPr>
            <w:tcW w:w="4961" w:type="dxa"/>
          </w:tcPr>
          <w:p w:rsidR="006D55D6" w:rsidRPr="00965310" w:rsidRDefault="006D55D6" w:rsidP="006D55D6">
            <w:pPr>
              <w:rPr>
                <w:color w:val="0D0D0D" w:themeColor="text1" w:themeTint="F2"/>
                <w:sz w:val="24"/>
                <w:szCs w:val="24"/>
              </w:rPr>
            </w:pPr>
            <w:r w:rsidRPr="00965310">
              <w:rPr>
                <w:color w:val="000000"/>
                <w:sz w:val="24"/>
                <w:szCs w:val="24"/>
              </w:rPr>
              <w:t>Викторина-информина</w:t>
            </w:r>
          </w:p>
        </w:tc>
        <w:tc>
          <w:tcPr>
            <w:tcW w:w="2232" w:type="dxa"/>
          </w:tcPr>
          <w:p w:rsidR="006D55D6" w:rsidRPr="00965310" w:rsidRDefault="006D55D6" w:rsidP="006D55D6">
            <w:pPr>
              <w:rPr>
                <w:color w:val="0D0D0D" w:themeColor="text1" w:themeTint="F2"/>
                <w:sz w:val="24"/>
                <w:szCs w:val="24"/>
              </w:rPr>
            </w:pPr>
            <w:r w:rsidRPr="00965310">
              <w:rPr>
                <w:color w:val="000000"/>
                <w:sz w:val="24"/>
                <w:szCs w:val="24"/>
              </w:rPr>
              <w:t>Щербакова Е. А.</w:t>
            </w:r>
          </w:p>
        </w:tc>
      </w:tr>
      <w:tr w:rsidR="00414454" w:rsidRPr="00B15EF5" w:rsidTr="00275D70">
        <w:tc>
          <w:tcPr>
            <w:tcW w:w="2216" w:type="dxa"/>
          </w:tcPr>
          <w:p w:rsidR="00414454" w:rsidRPr="00965310" w:rsidRDefault="00414454" w:rsidP="00414454">
            <w:pPr>
              <w:jc w:val="both"/>
              <w:rPr>
                <w:sz w:val="24"/>
                <w:szCs w:val="24"/>
              </w:rPr>
            </w:pPr>
            <w:r w:rsidRPr="00965310">
              <w:rPr>
                <w:sz w:val="24"/>
                <w:szCs w:val="24"/>
              </w:rPr>
              <w:t>Апрель</w:t>
            </w:r>
          </w:p>
        </w:tc>
        <w:tc>
          <w:tcPr>
            <w:tcW w:w="5434" w:type="dxa"/>
          </w:tcPr>
          <w:p w:rsidR="00414454" w:rsidRPr="00414454" w:rsidRDefault="00414454" w:rsidP="00414454">
            <w:pPr>
              <w:rPr>
                <w:sz w:val="24"/>
                <w:szCs w:val="24"/>
              </w:rPr>
            </w:pPr>
            <w:r w:rsidRPr="00414454">
              <w:rPr>
                <w:b/>
                <w:sz w:val="24"/>
                <w:szCs w:val="24"/>
              </w:rPr>
              <w:t xml:space="preserve"> </w:t>
            </w:r>
            <w:r w:rsidRPr="00414454">
              <w:rPr>
                <w:sz w:val="24"/>
                <w:szCs w:val="24"/>
              </w:rPr>
              <w:t>«Его величество джаз»</w:t>
            </w:r>
          </w:p>
        </w:tc>
        <w:tc>
          <w:tcPr>
            <w:tcW w:w="4961" w:type="dxa"/>
          </w:tcPr>
          <w:p w:rsidR="00414454" w:rsidRPr="00414454" w:rsidRDefault="00414454" w:rsidP="00414454">
            <w:pPr>
              <w:rPr>
                <w:sz w:val="24"/>
                <w:szCs w:val="24"/>
              </w:rPr>
            </w:pPr>
            <w:r w:rsidRPr="00414454">
              <w:rPr>
                <w:sz w:val="24"/>
                <w:szCs w:val="24"/>
              </w:rPr>
              <w:t>Концертная программа</w:t>
            </w:r>
          </w:p>
        </w:tc>
        <w:tc>
          <w:tcPr>
            <w:tcW w:w="2232" w:type="dxa"/>
          </w:tcPr>
          <w:p w:rsidR="00414454" w:rsidRPr="00414454" w:rsidRDefault="00414454" w:rsidP="00414454">
            <w:pPr>
              <w:rPr>
                <w:sz w:val="24"/>
                <w:szCs w:val="24"/>
              </w:rPr>
            </w:pPr>
            <w:r w:rsidRPr="00414454">
              <w:rPr>
                <w:sz w:val="24"/>
                <w:szCs w:val="24"/>
              </w:rPr>
              <w:t>Туманова А. Н.</w:t>
            </w:r>
          </w:p>
        </w:tc>
      </w:tr>
      <w:tr w:rsidR="00065AD0" w:rsidRPr="00B15EF5" w:rsidTr="00275D70">
        <w:tc>
          <w:tcPr>
            <w:tcW w:w="2216" w:type="dxa"/>
          </w:tcPr>
          <w:p w:rsidR="00065AD0" w:rsidRPr="00965310" w:rsidRDefault="00065AD0" w:rsidP="00414454">
            <w:pPr>
              <w:jc w:val="both"/>
              <w:rPr>
                <w:sz w:val="24"/>
                <w:szCs w:val="24"/>
              </w:rPr>
            </w:pPr>
            <w:r w:rsidRPr="00965310">
              <w:rPr>
                <w:rFonts w:eastAsia="Calibri"/>
                <w:bCs/>
                <w:sz w:val="24"/>
                <w:szCs w:val="24"/>
                <w:shd w:val="clear" w:color="auto" w:fill="FFFFFF"/>
              </w:rPr>
              <w:t>апрель</w:t>
            </w:r>
          </w:p>
        </w:tc>
        <w:tc>
          <w:tcPr>
            <w:tcW w:w="5434" w:type="dxa"/>
          </w:tcPr>
          <w:p w:rsidR="00065AD0" w:rsidRPr="00414454" w:rsidRDefault="00065AD0" w:rsidP="00065AD0">
            <w:pPr>
              <w:rPr>
                <w:b/>
                <w:sz w:val="24"/>
                <w:szCs w:val="24"/>
              </w:rPr>
            </w:pPr>
            <w:r w:rsidRPr="00065AD0">
              <w:rPr>
                <w:sz w:val="26"/>
                <w:szCs w:val="26"/>
              </w:rPr>
              <w:t xml:space="preserve">«От велосипеда до </w:t>
            </w:r>
            <w:proofErr w:type="gramStart"/>
            <w:r w:rsidRPr="00065AD0">
              <w:rPr>
                <w:sz w:val="26"/>
                <w:szCs w:val="26"/>
              </w:rPr>
              <w:t>космолета»</w:t>
            </w:r>
            <w:r w:rsidRPr="00532C46">
              <w:rPr>
                <w:sz w:val="26"/>
                <w:szCs w:val="26"/>
              </w:rPr>
              <w:t xml:space="preserve"> </w:t>
            </w:r>
            <w:r>
              <w:rPr>
                <w:sz w:val="26"/>
                <w:szCs w:val="26"/>
              </w:rPr>
              <w:t xml:space="preserve"> </w:t>
            </w:r>
            <w:proofErr w:type="gramEnd"/>
          </w:p>
        </w:tc>
        <w:tc>
          <w:tcPr>
            <w:tcW w:w="4961" w:type="dxa"/>
          </w:tcPr>
          <w:p w:rsidR="00065AD0" w:rsidRPr="00414454" w:rsidRDefault="00065AD0" w:rsidP="00414454">
            <w:pPr>
              <w:rPr>
                <w:sz w:val="24"/>
                <w:szCs w:val="24"/>
              </w:rPr>
            </w:pPr>
            <w:r w:rsidRPr="00532C46">
              <w:rPr>
                <w:sz w:val="26"/>
                <w:szCs w:val="26"/>
              </w:rPr>
              <w:t>игровая программа</w:t>
            </w:r>
          </w:p>
        </w:tc>
        <w:tc>
          <w:tcPr>
            <w:tcW w:w="2232" w:type="dxa"/>
          </w:tcPr>
          <w:p w:rsidR="00065AD0" w:rsidRPr="00414454" w:rsidRDefault="00065AD0" w:rsidP="00414454">
            <w:pPr>
              <w:rPr>
                <w:sz w:val="24"/>
                <w:szCs w:val="24"/>
              </w:rPr>
            </w:pPr>
            <w:r w:rsidRPr="00532C46">
              <w:rPr>
                <w:rFonts w:eastAsia="Calibri"/>
                <w:sz w:val="26"/>
                <w:szCs w:val="26"/>
                <w:lang w:eastAsia="en-US"/>
              </w:rPr>
              <w:t>Клочкова Е.Н.</w:t>
            </w:r>
          </w:p>
        </w:tc>
      </w:tr>
      <w:tr w:rsidR="00414454" w:rsidRPr="00B15EF5" w:rsidTr="00AE3B4A">
        <w:tc>
          <w:tcPr>
            <w:tcW w:w="2216" w:type="dxa"/>
          </w:tcPr>
          <w:p w:rsidR="00414454" w:rsidRPr="00965310" w:rsidRDefault="00414454" w:rsidP="00414454">
            <w:pPr>
              <w:rPr>
                <w:rFonts w:eastAsia="Calibri"/>
                <w:bCs/>
                <w:sz w:val="24"/>
                <w:szCs w:val="24"/>
                <w:shd w:val="clear" w:color="auto" w:fill="FFFFFF"/>
              </w:rPr>
            </w:pPr>
            <w:r w:rsidRPr="00965310">
              <w:rPr>
                <w:rFonts w:eastAsia="Calibri"/>
                <w:bCs/>
                <w:sz w:val="24"/>
                <w:szCs w:val="24"/>
                <w:shd w:val="clear" w:color="auto" w:fill="FFFFFF"/>
              </w:rPr>
              <w:t>декабрь</w:t>
            </w:r>
          </w:p>
        </w:tc>
        <w:tc>
          <w:tcPr>
            <w:tcW w:w="5434" w:type="dxa"/>
            <w:vAlign w:val="center"/>
          </w:tcPr>
          <w:p w:rsidR="00414454" w:rsidRPr="00965310" w:rsidRDefault="00414454" w:rsidP="00414454">
            <w:pPr>
              <w:jc w:val="both"/>
              <w:rPr>
                <w:sz w:val="24"/>
                <w:szCs w:val="24"/>
              </w:rPr>
            </w:pPr>
            <w:r w:rsidRPr="00965310">
              <w:rPr>
                <w:sz w:val="24"/>
                <w:szCs w:val="24"/>
              </w:rPr>
              <w:t xml:space="preserve">Разминка для ума  </w:t>
            </w:r>
          </w:p>
        </w:tc>
        <w:tc>
          <w:tcPr>
            <w:tcW w:w="4961" w:type="dxa"/>
            <w:vAlign w:val="center"/>
          </w:tcPr>
          <w:p w:rsidR="00414454" w:rsidRPr="00965310" w:rsidRDefault="00414454" w:rsidP="00414454">
            <w:pPr>
              <w:jc w:val="both"/>
              <w:rPr>
                <w:sz w:val="24"/>
                <w:szCs w:val="24"/>
              </w:rPr>
            </w:pPr>
            <w:r w:rsidRPr="00965310">
              <w:rPr>
                <w:sz w:val="24"/>
                <w:szCs w:val="24"/>
              </w:rPr>
              <w:t>Игровое ассорти</w:t>
            </w:r>
          </w:p>
        </w:tc>
        <w:tc>
          <w:tcPr>
            <w:tcW w:w="2232" w:type="dxa"/>
            <w:vAlign w:val="center"/>
          </w:tcPr>
          <w:p w:rsidR="00414454" w:rsidRPr="00965310" w:rsidRDefault="00414454" w:rsidP="00414454">
            <w:pPr>
              <w:jc w:val="both"/>
              <w:rPr>
                <w:sz w:val="24"/>
                <w:szCs w:val="24"/>
              </w:rPr>
            </w:pPr>
            <w:r w:rsidRPr="00965310">
              <w:rPr>
                <w:sz w:val="24"/>
                <w:szCs w:val="24"/>
              </w:rPr>
              <w:t>Матвеева Е. Ф.</w:t>
            </w:r>
          </w:p>
        </w:tc>
      </w:tr>
      <w:tr w:rsidR="006D53C0" w:rsidRPr="00B15EF5" w:rsidTr="00275D70">
        <w:tc>
          <w:tcPr>
            <w:tcW w:w="2216" w:type="dxa"/>
          </w:tcPr>
          <w:p w:rsidR="006D53C0" w:rsidRPr="00965310" w:rsidRDefault="006D53C0" w:rsidP="006D53C0">
            <w:pPr>
              <w:rPr>
                <w:rFonts w:eastAsia="Calibri"/>
                <w:bCs/>
                <w:sz w:val="24"/>
                <w:szCs w:val="24"/>
                <w:shd w:val="clear" w:color="auto" w:fill="FFFFFF"/>
              </w:rPr>
            </w:pPr>
            <w:r w:rsidRPr="00965310">
              <w:rPr>
                <w:rFonts w:eastAsia="Calibri"/>
                <w:bCs/>
                <w:sz w:val="24"/>
                <w:szCs w:val="24"/>
                <w:shd w:val="clear" w:color="auto" w:fill="FFFFFF"/>
              </w:rPr>
              <w:lastRenderedPageBreak/>
              <w:t>декабрь</w:t>
            </w:r>
          </w:p>
        </w:tc>
        <w:tc>
          <w:tcPr>
            <w:tcW w:w="5434" w:type="dxa"/>
          </w:tcPr>
          <w:p w:rsidR="006D53C0" w:rsidRPr="006D53C0" w:rsidRDefault="006D53C0" w:rsidP="006D53C0">
            <w:pPr>
              <w:autoSpaceDE w:val="0"/>
              <w:autoSpaceDN w:val="0"/>
              <w:adjustRightInd w:val="0"/>
              <w:rPr>
                <w:sz w:val="24"/>
                <w:szCs w:val="24"/>
              </w:rPr>
            </w:pPr>
            <w:r w:rsidRPr="006D53C0">
              <w:rPr>
                <w:sz w:val="24"/>
                <w:szCs w:val="24"/>
              </w:rPr>
              <w:t xml:space="preserve">«Музыкальное </w:t>
            </w:r>
            <w:proofErr w:type="gramStart"/>
            <w:r w:rsidRPr="006D53C0">
              <w:rPr>
                <w:sz w:val="24"/>
                <w:szCs w:val="24"/>
              </w:rPr>
              <w:t xml:space="preserve">кинопутешествие»  </w:t>
            </w:r>
            <w:r w:rsidRPr="006D53C0">
              <w:rPr>
                <w:sz w:val="24"/>
                <w:szCs w:val="24"/>
              </w:rPr>
              <w:tab/>
            </w:r>
            <w:proofErr w:type="gramEnd"/>
            <w:r w:rsidRPr="006D53C0">
              <w:rPr>
                <w:sz w:val="24"/>
                <w:szCs w:val="24"/>
              </w:rPr>
              <w:t>.</w:t>
            </w:r>
          </w:p>
        </w:tc>
        <w:tc>
          <w:tcPr>
            <w:tcW w:w="4961" w:type="dxa"/>
          </w:tcPr>
          <w:p w:rsidR="006D53C0" w:rsidRPr="006D53C0" w:rsidRDefault="006D53C0" w:rsidP="006D53C0">
            <w:pPr>
              <w:autoSpaceDE w:val="0"/>
              <w:autoSpaceDN w:val="0"/>
              <w:adjustRightInd w:val="0"/>
              <w:rPr>
                <w:sz w:val="24"/>
                <w:szCs w:val="24"/>
              </w:rPr>
            </w:pPr>
            <w:r w:rsidRPr="006D53C0">
              <w:rPr>
                <w:sz w:val="24"/>
                <w:szCs w:val="24"/>
              </w:rPr>
              <w:t>Новогодний дивертисмент</w:t>
            </w:r>
          </w:p>
        </w:tc>
        <w:tc>
          <w:tcPr>
            <w:tcW w:w="2232" w:type="dxa"/>
          </w:tcPr>
          <w:p w:rsidR="006D53C0" w:rsidRPr="006D53C0" w:rsidRDefault="006D53C0" w:rsidP="006D53C0">
            <w:pPr>
              <w:autoSpaceDE w:val="0"/>
              <w:autoSpaceDN w:val="0"/>
              <w:adjustRightInd w:val="0"/>
              <w:rPr>
                <w:sz w:val="24"/>
                <w:szCs w:val="24"/>
              </w:rPr>
            </w:pPr>
            <w:r>
              <w:rPr>
                <w:sz w:val="24"/>
                <w:szCs w:val="24"/>
              </w:rPr>
              <w:t xml:space="preserve"> </w:t>
            </w:r>
            <w:r w:rsidRPr="006D53C0">
              <w:rPr>
                <w:sz w:val="24"/>
                <w:szCs w:val="24"/>
              </w:rPr>
              <w:t>Туманова А. Н</w:t>
            </w:r>
          </w:p>
          <w:p w:rsidR="006D53C0" w:rsidRPr="006D53C0" w:rsidRDefault="006D53C0" w:rsidP="006D53C0">
            <w:pPr>
              <w:autoSpaceDE w:val="0"/>
              <w:autoSpaceDN w:val="0"/>
              <w:adjustRightInd w:val="0"/>
              <w:rPr>
                <w:sz w:val="24"/>
                <w:szCs w:val="24"/>
              </w:rPr>
            </w:pPr>
          </w:p>
        </w:tc>
      </w:tr>
      <w:tr w:rsidR="00CE6613" w:rsidRPr="00B15EF5" w:rsidTr="00275D70">
        <w:tc>
          <w:tcPr>
            <w:tcW w:w="2216" w:type="dxa"/>
          </w:tcPr>
          <w:p w:rsidR="00CE6613" w:rsidRPr="00CE6613" w:rsidRDefault="00CE6613" w:rsidP="00CE6613">
            <w:pPr>
              <w:rPr>
                <w:sz w:val="24"/>
                <w:szCs w:val="24"/>
              </w:rPr>
            </w:pPr>
            <w:r w:rsidRPr="00CE6613">
              <w:rPr>
                <w:sz w:val="24"/>
                <w:szCs w:val="24"/>
              </w:rPr>
              <w:t>декабрь</w:t>
            </w:r>
          </w:p>
        </w:tc>
        <w:tc>
          <w:tcPr>
            <w:tcW w:w="5434" w:type="dxa"/>
          </w:tcPr>
          <w:p w:rsidR="00CE6613" w:rsidRPr="00CE6613" w:rsidRDefault="00CE6613" w:rsidP="00CE6613">
            <w:pPr>
              <w:rPr>
                <w:sz w:val="24"/>
                <w:szCs w:val="24"/>
              </w:rPr>
            </w:pPr>
            <w:r w:rsidRPr="00CE6613">
              <w:rPr>
                <w:sz w:val="24"/>
                <w:szCs w:val="24"/>
              </w:rPr>
              <w:t xml:space="preserve">«Спорим на </w:t>
            </w:r>
            <w:proofErr w:type="gramStart"/>
            <w:r w:rsidRPr="00CE6613">
              <w:rPr>
                <w:sz w:val="24"/>
                <w:szCs w:val="24"/>
              </w:rPr>
              <w:t>мандаринку»</w:t>
            </w:r>
            <w:r w:rsidRPr="00CE6613">
              <w:rPr>
                <w:sz w:val="24"/>
                <w:szCs w:val="24"/>
              </w:rPr>
              <w:tab/>
            </w:r>
            <w:proofErr w:type="gramEnd"/>
          </w:p>
        </w:tc>
        <w:tc>
          <w:tcPr>
            <w:tcW w:w="4961" w:type="dxa"/>
          </w:tcPr>
          <w:p w:rsidR="00CE6613" w:rsidRPr="00CE6613" w:rsidRDefault="00CE6613" w:rsidP="00CE6613">
            <w:pPr>
              <w:rPr>
                <w:sz w:val="24"/>
                <w:szCs w:val="24"/>
              </w:rPr>
            </w:pPr>
            <w:r w:rsidRPr="00CE6613">
              <w:rPr>
                <w:sz w:val="24"/>
                <w:szCs w:val="24"/>
              </w:rPr>
              <w:t>Эрудит-баттл</w:t>
            </w:r>
          </w:p>
        </w:tc>
        <w:tc>
          <w:tcPr>
            <w:tcW w:w="2232" w:type="dxa"/>
          </w:tcPr>
          <w:p w:rsidR="00CE6613" w:rsidRPr="00CE6613" w:rsidRDefault="00CE6613" w:rsidP="00CE6613">
            <w:pPr>
              <w:rPr>
                <w:sz w:val="24"/>
                <w:szCs w:val="24"/>
              </w:rPr>
            </w:pPr>
            <w:r w:rsidRPr="00CE6613">
              <w:rPr>
                <w:sz w:val="24"/>
                <w:szCs w:val="24"/>
              </w:rPr>
              <w:t>Исакова Я. В.</w:t>
            </w:r>
          </w:p>
        </w:tc>
      </w:tr>
      <w:tr w:rsidR="00CE6613" w:rsidRPr="00B15EF5" w:rsidTr="00275D70">
        <w:tc>
          <w:tcPr>
            <w:tcW w:w="2216" w:type="dxa"/>
          </w:tcPr>
          <w:p w:rsidR="00CE6613" w:rsidRPr="00CE6613" w:rsidRDefault="00CE6613" w:rsidP="00CE6613">
            <w:pPr>
              <w:rPr>
                <w:sz w:val="24"/>
                <w:szCs w:val="24"/>
              </w:rPr>
            </w:pPr>
            <w:r w:rsidRPr="00CE6613">
              <w:rPr>
                <w:sz w:val="24"/>
                <w:szCs w:val="24"/>
              </w:rPr>
              <w:t>декабрь</w:t>
            </w:r>
          </w:p>
        </w:tc>
        <w:tc>
          <w:tcPr>
            <w:tcW w:w="5434" w:type="dxa"/>
          </w:tcPr>
          <w:p w:rsidR="00CE6613" w:rsidRPr="00CE6613" w:rsidRDefault="00CE6613" w:rsidP="00CE6613">
            <w:pPr>
              <w:rPr>
                <w:sz w:val="24"/>
                <w:szCs w:val="24"/>
              </w:rPr>
            </w:pPr>
            <w:r w:rsidRPr="00CE6613">
              <w:rPr>
                <w:sz w:val="24"/>
                <w:szCs w:val="24"/>
              </w:rPr>
              <w:t>«Новогодье на экране»</w:t>
            </w:r>
          </w:p>
        </w:tc>
        <w:tc>
          <w:tcPr>
            <w:tcW w:w="4961" w:type="dxa"/>
          </w:tcPr>
          <w:p w:rsidR="00CE6613" w:rsidRPr="00CE6613" w:rsidRDefault="00CE6613" w:rsidP="00CE6613">
            <w:pPr>
              <w:rPr>
                <w:sz w:val="24"/>
                <w:szCs w:val="24"/>
              </w:rPr>
            </w:pPr>
            <w:r w:rsidRPr="00CE6613">
              <w:rPr>
                <w:sz w:val="24"/>
                <w:szCs w:val="24"/>
              </w:rPr>
              <w:t>Кино-квиз</w:t>
            </w:r>
          </w:p>
        </w:tc>
        <w:tc>
          <w:tcPr>
            <w:tcW w:w="2232" w:type="dxa"/>
          </w:tcPr>
          <w:p w:rsidR="00CE6613" w:rsidRPr="00CE6613" w:rsidRDefault="00CE6613" w:rsidP="00CE6613">
            <w:pPr>
              <w:rPr>
                <w:sz w:val="24"/>
                <w:szCs w:val="24"/>
              </w:rPr>
            </w:pPr>
            <w:r w:rsidRPr="00CE6613">
              <w:rPr>
                <w:sz w:val="24"/>
                <w:szCs w:val="24"/>
              </w:rPr>
              <w:t>Михалева В. П.</w:t>
            </w:r>
          </w:p>
        </w:tc>
      </w:tr>
      <w:tr w:rsidR="00CE6613" w:rsidRPr="00B15EF5" w:rsidTr="00275D70">
        <w:tc>
          <w:tcPr>
            <w:tcW w:w="2216" w:type="dxa"/>
          </w:tcPr>
          <w:p w:rsidR="00CE6613" w:rsidRPr="00CE6613" w:rsidRDefault="00CE6613" w:rsidP="00CE6613">
            <w:pPr>
              <w:rPr>
                <w:sz w:val="24"/>
                <w:szCs w:val="24"/>
              </w:rPr>
            </w:pPr>
            <w:r w:rsidRPr="00CE6613">
              <w:rPr>
                <w:sz w:val="24"/>
                <w:szCs w:val="24"/>
              </w:rPr>
              <w:t>декабрь</w:t>
            </w:r>
          </w:p>
        </w:tc>
        <w:tc>
          <w:tcPr>
            <w:tcW w:w="5434" w:type="dxa"/>
          </w:tcPr>
          <w:p w:rsidR="00CE6613" w:rsidRPr="00CE6613" w:rsidRDefault="00CE6613" w:rsidP="00CE6613">
            <w:pPr>
              <w:rPr>
                <w:sz w:val="24"/>
                <w:szCs w:val="24"/>
              </w:rPr>
            </w:pPr>
            <w:r w:rsidRPr="00CE6613">
              <w:rPr>
                <w:sz w:val="24"/>
                <w:szCs w:val="24"/>
              </w:rPr>
              <w:t xml:space="preserve">«Зимние знатоки» </w:t>
            </w:r>
          </w:p>
        </w:tc>
        <w:tc>
          <w:tcPr>
            <w:tcW w:w="4961" w:type="dxa"/>
          </w:tcPr>
          <w:p w:rsidR="00CE6613" w:rsidRPr="00CE6613" w:rsidRDefault="00CE6613" w:rsidP="00CE6613">
            <w:pPr>
              <w:rPr>
                <w:sz w:val="24"/>
                <w:szCs w:val="24"/>
              </w:rPr>
            </w:pPr>
            <w:r w:rsidRPr="00CE6613">
              <w:rPr>
                <w:sz w:val="24"/>
                <w:szCs w:val="24"/>
              </w:rPr>
              <w:t>Интеллектуальная викторина</w:t>
            </w:r>
          </w:p>
        </w:tc>
        <w:tc>
          <w:tcPr>
            <w:tcW w:w="2232" w:type="dxa"/>
          </w:tcPr>
          <w:p w:rsidR="00CE6613" w:rsidRPr="00CE6613" w:rsidRDefault="00CE6613" w:rsidP="00CE6613">
            <w:pPr>
              <w:rPr>
                <w:sz w:val="24"/>
                <w:szCs w:val="24"/>
              </w:rPr>
            </w:pPr>
            <w:r w:rsidRPr="00CE6613">
              <w:rPr>
                <w:sz w:val="24"/>
                <w:szCs w:val="24"/>
              </w:rPr>
              <w:t>Таршина О. М.</w:t>
            </w:r>
          </w:p>
        </w:tc>
      </w:tr>
      <w:tr w:rsidR="00CE6613" w:rsidRPr="00B15EF5" w:rsidTr="00275D70">
        <w:tc>
          <w:tcPr>
            <w:tcW w:w="2216" w:type="dxa"/>
          </w:tcPr>
          <w:p w:rsidR="00CE6613" w:rsidRPr="00CE6613" w:rsidRDefault="00CE6613" w:rsidP="00CE6613">
            <w:pPr>
              <w:rPr>
                <w:sz w:val="24"/>
                <w:szCs w:val="24"/>
              </w:rPr>
            </w:pPr>
            <w:r w:rsidRPr="00CE6613">
              <w:rPr>
                <w:sz w:val="24"/>
                <w:szCs w:val="24"/>
              </w:rPr>
              <w:t>декабрь</w:t>
            </w:r>
          </w:p>
        </w:tc>
        <w:tc>
          <w:tcPr>
            <w:tcW w:w="5434" w:type="dxa"/>
          </w:tcPr>
          <w:p w:rsidR="00CE6613" w:rsidRPr="00CE6613" w:rsidRDefault="00CE6613" w:rsidP="00CE6613">
            <w:pPr>
              <w:rPr>
                <w:sz w:val="24"/>
                <w:szCs w:val="24"/>
              </w:rPr>
            </w:pPr>
            <w:r w:rsidRPr="00CE6613">
              <w:rPr>
                <w:sz w:val="24"/>
                <w:szCs w:val="24"/>
              </w:rPr>
              <w:t>«Новогодний стол в разных странах мира»</w:t>
            </w:r>
          </w:p>
        </w:tc>
        <w:tc>
          <w:tcPr>
            <w:tcW w:w="4961" w:type="dxa"/>
          </w:tcPr>
          <w:p w:rsidR="00CE6613" w:rsidRPr="00CE6613" w:rsidRDefault="00CE6613" w:rsidP="00CE6613">
            <w:pPr>
              <w:rPr>
                <w:sz w:val="24"/>
                <w:szCs w:val="24"/>
              </w:rPr>
            </w:pPr>
            <w:r w:rsidRPr="00CE6613">
              <w:rPr>
                <w:sz w:val="24"/>
                <w:szCs w:val="24"/>
              </w:rPr>
              <w:t>Инфодегустация</w:t>
            </w:r>
          </w:p>
        </w:tc>
        <w:tc>
          <w:tcPr>
            <w:tcW w:w="2232" w:type="dxa"/>
          </w:tcPr>
          <w:p w:rsidR="00CE6613" w:rsidRPr="00CE6613" w:rsidRDefault="00CE6613" w:rsidP="00CE6613">
            <w:pPr>
              <w:rPr>
                <w:sz w:val="24"/>
                <w:szCs w:val="24"/>
              </w:rPr>
            </w:pPr>
            <w:r w:rsidRPr="00CE6613">
              <w:rPr>
                <w:sz w:val="24"/>
                <w:szCs w:val="24"/>
              </w:rPr>
              <w:t>Еремеева А. Ю.</w:t>
            </w:r>
          </w:p>
        </w:tc>
      </w:tr>
      <w:tr w:rsidR="00CE6613" w:rsidRPr="00B15EF5" w:rsidTr="008F4541">
        <w:trPr>
          <w:trHeight w:val="580"/>
        </w:trPr>
        <w:tc>
          <w:tcPr>
            <w:tcW w:w="14843" w:type="dxa"/>
            <w:gridSpan w:val="4"/>
            <w:shd w:val="clear" w:color="auto" w:fill="auto"/>
            <w:vAlign w:val="center"/>
          </w:tcPr>
          <w:p w:rsidR="00CE6613" w:rsidRPr="00B15EF5" w:rsidRDefault="00243C22" w:rsidP="00CE6613">
            <w:pPr>
              <w:jc w:val="center"/>
              <w:rPr>
                <w:b/>
                <w:sz w:val="24"/>
                <w:szCs w:val="24"/>
                <w14:shadow w14:blurRad="50800" w14:dist="38100" w14:dir="2700000" w14:sx="100000" w14:sy="100000" w14:kx="0" w14:ky="0" w14:algn="tl">
                  <w14:srgbClr w14:val="000000">
                    <w14:alpha w14:val="60000"/>
                  </w14:srgbClr>
                </w14:shadow>
              </w:rPr>
            </w:pPr>
            <w:r>
              <w:rPr>
                <w:b/>
                <w:sz w:val="24"/>
                <w:szCs w:val="24"/>
                <w14:shadow w14:blurRad="50800" w14:dist="38100" w14:dir="2700000" w14:sx="100000" w14:sy="100000" w14:kx="0" w14:ky="0" w14:algn="tl">
                  <w14:srgbClr w14:val="000000">
                    <w14:alpha w14:val="60000"/>
                  </w14:srgbClr>
                </w14:shadow>
              </w:rPr>
              <w:t xml:space="preserve"> </w:t>
            </w:r>
          </w:p>
        </w:tc>
      </w:tr>
    </w:tbl>
    <w:p w:rsidR="00E71C10" w:rsidRDefault="00E71C10" w:rsidP="007425C5">
      <w:pPr>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p>
    <w:p w:rsidR="00E71C10" w:rsidRDefault="00E71C10" w:rsidP="00E71C10">
      <w:pPr>
        <w:pStyle w:val="Default"/>
        <w:spacing w:after="120"/>
        <w:ind w:right="-567" w:firstLine="709"/>
        <w:rPr>
          <w:b/>
          <w:color w:val="auto"/>
          <w:sz w:val="28"/>
          <w:szCs w:val="32"/>
          <w14:shadow w14:blurRad="50800" w14:dist="38100" w14:dir="2700000" w14:sx="100000" w14:sy="100000" w14:kx="0" w14:ky="0" w14:algn="tl">
            <w14:srgbClr w14:val="000000">
              <w14:alpha w14:val="60000"/>
            </w14:srgbClr>
          </w14:shadow>
        </w:rPr>
      </w:pPr>
      <w:r>
        <w:rPr>
          <w:b/>
          <w:color w:val="auto"/>
          <w:sz w:val="28"/>
          <w:szCs w:val="32"/>
          <w14:shadow w14:blurRad="50800" w14:dist="38100" w14:dir="2700000" w14:sx="100000" w14:sy="100000" w14:kx="0" w14:ky="0" w14:algn="tl">
            <w14:srgbClr w14:val="000000">
              <w14:alpha w14:val="60000"/>
            </w14:srgbClr>
          </w14:shadow>
        </w:rPr>
        <w:t>Собственные библиотечные проекты</w:t>
      </w:r>
    </w:p>
    <w:tbl>
      <w:tblPr>
        <w:tblStyle w:val="a6"/>
        <w:tblW w:w="0" w:type="auto"/>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4A0" w:firstRow="1" w:lastRow="0" w:firstColumn="1" w:lastColumn="0" w:noHBand="0" w:noVBand="1"/>
      </w:tblPr>
      <w:tblGrid>
        <w:gridCol w:w="5240"/>
        <w:gridCol w:w="5723"/>
        <w:gridCol w:w="1932"/>
        <w:gridCol w:w="2073"/>
      </w:tblGrid>
      <w:tr w:rsidR="00E71C10" w:rsidRPr="00A04996" w:rsidTr="004D6565">
        <w:trPr>
          <w:trHeight w:val="997"/>
        </w:trPr>
        <w:tc>
          <w:tcPr>
            <w:tcW w:w="5240" w:type="dxa"/>
          </w:tcPr>
          <w:p w:rsidR="00E71C10" w:rsidRPr="00A04996" w:rsidRDefault="00E71C10" w:rsidP="004D6565">
            <w:pPr>
              <w:autoSpaceDE w:val="0"/>
              <w:autoSpaceDN w:val="0"/>
              <w:adjustRightInd w:val="0"/>
              <w:rPr>
                <w:b/>
                <w:sz w:val="24"/>
                <w:szCs w:val="24"/>
              </w:rPr>
            </w:pPr>
            <w:r w:rsidRPr="00A04996">
              <w:rPr>
                <w:b/>
                <w:sz w:val="24"/>
                <w:szCs w:val="24"/>
              </w:rPr>
              <w:t>Название</w:t>
            </w:r>
          </w:p>
        </w:tc>
        <w:tc>
          <w:tcPr>
            <w:tcW w:w="5723" w:type="dxa"/>
          </w:tcPr>
          <w:p w:rsidR="00E71C10" w:rsidRPr="00A04996" w:rsidRDefault="00E71C10" w:rsidP="004D6565">
            <w:pPr>
              <w:autoSpaceDE w:val="0"/>
              <w:autoSpaceDN w:val="0"/>
              <w:adjustRightInd w:val="0"/>
              <w:rPr>
                <w:b/>
                <w:sz w:val="24"/>
                <w:szCs w:val="24"/>
              </w:rPr>
            </w:pPr>
            <w:r w:rsidRPr="00A04996">
              <w:rPr>
                <w:b/>
                <w:sz w:val="24"/>
                <w:szCs w:val="24"/>
              </w:rPr>
              <w:t>Форма</w:t>
            </w:r>
          </w:p>
        </w:tc>
        <w:tc>
          <w:tcPr>
            <w:tcW w:w="1932" w:type="dxa"/>
          </w:tcPr>
          <w:p w:rsidR="00E71C10" w:rsidRPr="00A04996" w:rsidRDefault="00E71C10" w:rsidP="004D6565">
            <w:pPr>
              <w:autoSpaceDE w:val="0"/>
              <w:autoSpaceDN w:val="0"/>
              <w:adjustRightInd w:val="0"/>
              <w:rPr>
                <w:b/>
                <w:sz w:val="24"/>
                <w:szCs w:val="24"/>
              </w:rPr>
            </w:pPr>
            <w:r w:rsidRPr="00A04996">
              <w:rPr>
                <w:b/>
                <w:sz w:val="24"/>
                <w:szCs w:val="24"/>
              </w:rPr>
              <w:t>Сроки</w:t>
            </w:r>
          </w:p>
        </w:tc>
        <w:tc>
          <w:tcPr>
            <w:tcW w:w="2073" w:type="dxa"/>
          </w:tcPr>
          <w:p w:rsidR="00E71C10" w:rsidRPr="00A04996" w:rsidRDefault="00E71C10" w:rsidP="004D6565">
            <w:pPr>
              <w:autoSpaceDE w:val="0"/>
              <w:autoSpaceDN w:val="0"/>
              <w:adjustRightInd w:val="0"/>
              <w:rPr>
                <w:b/>
                <w:sz w:val="24"/>
                <w:szCs w:val="24"/>
              </w:rPr>
            </w:pPr>
            <w:r w:rsidRPr="00A04996">
              <w:rPr>
                <w:b/>
                <w:sz w:val="24"/>
                <w:szCs w:val="24"/>
              </w:rPr>
              <w:t>Исполнитель</w:t>
            </w:r>
          </w:p>
        </w:tc>
      </w:tr>
      <w:tr w:rsidR="00E71C10" w:rsidRPr="00A04996" w:rsidTr="004D6565">
        <w:tc>
          <w:tcPr>
            <w:tcW w:w="14968" w:type="dxa"/>
            <w:gridSpan w:val="4"/>
          </w:tcPr>
          <w:p w:rsidR="00E71C10" w:rsidRPr="00A04996" w:rsidRDefault="00E71C10" w:rsidP="004D6565">
            <w:pPr>
              <w:autoSpaceDE w:val="0"/>
              <w:autoSpaceDN w:val="0"/>
              <w:adjustRightInd w:val="0"/>
              <w:rPr>
                <w:b/>
                <w:sz w:val="24"/>
                <w:szCs w:val="24"/>
              </w:rPr>
            </w:pPr>
            <w:r w:rsidRPr="00A04996">
              <w:rPr>
                <w:b/>
                <w:sz w:val="24"/>
                <w:szCs w:val="24"/>
              </w:rPr>
              <w:t>Проект «Платформа историко-культурного просвещения "#Патриот67"»</w:t>
            </w:r>
          </w:p>
          <w:p w:rsidR="00E71C10" w:rsidRPr="00A04996" w:rsidRDefault="00E71C10" w:rsidP="004D6565">
            <w:pPr>
              <w:autoSpaceDE w:val="0"/>
              <w:autoSpaceDN w:val="0"/>
              <w:adjustRightInd w:val="0"/>
              <w:ind w:firstLine="708"/>
              <w:jc w:val="both"/>
              <w:rPr>
                <w:sz w:val="24"/>
                <w:szCs w:val="24"/>
              </w:rPr>
            </w:pPr>
            <w:r w:rsidRPr="00A04996">
              <w:rPr>
                <w:sz w:val="24"/>
                <w:szCs w:val="24"/>
              </w:rPr>
              <w:t>Целью проекта «Платформа историко-культурного просвещения “#Патриот67”» является сохранение исторической памяти, исключение фальсификации исторической правды, как основы патриотического воспитания.</w:t>
            </w:r>
          </w:p>
          <w:p w:rsidR="00E71C10" w:rsidRPr="00A04996" w:rsidRDefault="00E71C10" w:rsidP="004D6565">
            <w:pPr>
              <w:autoSpaceDE w:val="0"/>
              <w:autoSpaceDN w:val="0"/>
              <w:adjustRightInd w:val="0"/>
              <w:rPr>
                <w:sz w:val="24"/>
                <w:szCs w:val="24"/>
              </w:rPr>
            </w:pPr>
          </w:p>
        </w:tc>
      </w:tr>
      <w:tr w:rsidR="00E71C10" w:rsidRPr="00A04996" w:rsidTr="004D6565">
        <w:tc>
          <w:tcPr>
            <w:tcW w:w="5240" w:type="dxa"/>
            <w:vAlign w:val="center"/>
          </w:tcPr>
          <w:p w:rsidR="00E71C10" w:rsidRPr="00A04996" w:rsidRDefault="00E71C10" w:rsidP="004D6565">
            <w:pPr>
              <w:jc w:val="both"/>
              <w:rPr>
                <w:sz w:val="24"/>
                <w:szCs w:val="24"/>
              </w:rPr>
            </w:pPr>
            <w:r w:rsidRPr="00A04996">
              <w:rPr>
                <w:sz w:val="24"/>
                <w:szCs w:val="24"/>
              </w:rPr>
              <w:t>Смоляне на службе Отечеству</w:t>
            </w:r>
          </w:p>
        </w:tc>
        <w:tc>
          <w:tcPr>
            <w:tcW w:w="5723" w:type="dxa"/>
          </w:tcPr>
          <w:p w:rsidR="00E71C10" w:rsidRPr="00A04996" w:rsidRDefault="00E71C10" w:rsidP="004D6565">
            <w:pPr>
              <w:rPr>
                <w:sz w:val="24"/>
                <w:szCs w:val="24"/>
              </w:rPr>
            </w:pPr>
            <w:r w:rsidRPr="00A04996">
              <w:rPr>
                <w:sz w:val="24"/>
                <w:szCs w:val="24"/>
              </w:rPr>
              <w:t xml:space="preserve">НПК </w:t>
            </w:r>
          </w:p>
        </w:tc>
        <w:tc>
          <w:tcPr>
            <w:tcW w:w="1932" w:type="dxa"/>
          </w:tcPr>
          <w:p w:rsidR="00E71C10" w:rsidRPr="00A04996" w:rsidRDefault="00E71C10" w:rsidP="004D6565">
            <w:pPr>
              <w:rPr>
                <w:sz w:val="24"/>
                <w:szCs w:val="24"/>
              </w:rPr>
            </w:pPr>
            <w:r w:rsidRPr="00A04996">
              <w:rPr>
                <w:sz w:val="24"/>
                <w:szCs w:val="24"/>
              </w:rPr>
              <w:t>23.09.2026</w:t>
            </w:r>
          </w:p>
        </w:tc>
        <w:tc>
          <w:tcPr>
            <w:tcW w:w="2073" w:type="dxa"/>
          </w:tcPr>
          <w:p w:rsidR="00E71C10" w:rsidRPr="00A04996" w:rsidRDefault="00E71C10" w:rsidP="004D6565">
            <w:pPr>
              <w:rPr>
                <w:sz w:val="24"/>
                <w:szCs w:val="24"/>
              </w:rPr>
            </w:pPr>
            <w:r w:rsidRPr="00A04996">
              <w:rPr>
                <w:sz w:val="24"/>
                <w:szCs w:val="24"/>
              </w:rPr>
              <w:t>Тумарева Е. М.</w:t>
            </w:r>
          </w:p>
        </w:tc>
      </w:tr>
      <w:tr w:rsidR="00E71C10" w:rsidRPr="00A04996" w:rsidTr="004D6565">
        <w:trPr>
          <w:trHeight w:val="427"/>
        </w:trPr>
        <w:tc>
          <w:tcPr>
            <w:tcW w:w="5240" w:type="dxa"/>
            <w:vAlign w:val="center"/>
          </w:tcPr>
          <w:p w:rsidR="00E71C10" w:rsidRPr="00A04996" w:rsidRDefault="00E71C10" w:rsidP="004D6565">
            <w:pPr>
              <w:jc w:val="both"/>
              <w:rPr>
                <w:sz w:val="24"/>
                <w:szCs w:val="24"/>
              </w:rPr>
            </w:pPr>
            <w:r w:rsidRPr="00A04996">
              <w:rPr>
                <w:sz w:val="24"/>
                <w:szCs w:val="24"/>
              </w:rPr>
              <w:t>Смоленск: славный Победой и возрождением</w:t>
            </w:r>
          </w:p>
        </w:tc>
        <w:tc>
          <w:tcPr>
            <w:tcW w:w="5723" w:type="dxa"/>
          </w:tcPr>
          <w:p w:rsidR="00E71C10" w:rsidRPr="00A04996" w:rsidRDefault="00E71C10" w:rsidP="004D6565">
            <w:pPr>
              <w:rPr>
                <w:sz w:val="24"/>
                <w:szCs w:val="24"/>
              </w:rPr>
            </w:pPr>
            <w:r w:rsidRPr="00A04996">
              <w:rPr>
                <w:sz w:val="24"/>
                <w:szCs w:val="24"/>
              </w:rPr>
              <w:t>историко-краеведческий онлайн конкурс</w:t>
            </w:r>
          </w:p>
        </w:tc>
        <w:tc>
          <w:tcPr>
            <w:tcW w:w="1932" w:type="dxa"/>
          </w:tcPr>
          <w:p w:rsidR="00E71C10" w:rsidRPr="00A04996" w:rsidRDefault="00E71C10" w:rsidP="004D6565">
            <w:pPr>
              <w:rPr>
                <w:sz w:val="24"/>
                <w:szCs w:val="24"/>
              </w:rPr>
            </w:pPr>
            <w:r w:rsidRPr="00A04996">
              <w:rPr>
                <w:sz w:val="24"/>
                <w:szCs w:val="24"/>
              </w:rPr>
              <w:t>29.09.2026</w:t>
            </w:r>
          </w:p>
        </w:tc>
        <w:tc>
          <w:tcPr>
            <w:tcW w:w="2073" w:type="dxa"/>
          </w:tcPr>
          <w:p w:rsidR="00E71C10" w:rsidRPr="00A04996" w:rsidRDefault="00E71C10" w:rsidP="004D6565">
            <w:pPr>
              <w:rPr>
                <w:sz w:val="24"/>
                <w:szCs w:val="24"/>
              </w:rPr>
            </w:pPr>
            <w:r w:rsidRPr="00A04996">
              <w:rPr>
                <w:sz w:val="24"/>
                <w:szCs w:val="24"/>
              </w:rPr>
              <w:t>Тумарева Е. М.</w:t>
            </w:r>
          </w:p>
        </w:tc>
      </w:tr>
      <w:tr w:rsidR="00E71C10" w:rsidRPr="00A04996" w:rsidTr="004D6565">
        <w:trPr>
          <w:trHeight w:val="732"/>
        </w:trPr>
        <w:tc>
          <w:tcPr>
            <w:tcW w:w="5240" w:type="dxa"/>
          </w:tcPr>
          <w:p w:rsidR="00E71C10" w:rsidRPr="00A04996" w:rsidRDefault="00E71C10" w:rsidP="004D6565">
            <w:pPr>
              <w:rPr>
                <w:sz w:val="24"/>
                <w:szCs w:val="24"/>
              </w:rPr>
            </w:pPr>
            <w:r w:rsidRPr="00A04996">
              <w:rPr>
                <w:color w:val="0D0D0D" w:themeColor="text1" w:themeTint="F2"/>
                <w:sz w:val="24"/>
                <w:szCs w:val="24"/>
              </w:rPr>
              <w:t xml:space="preserve"> «История военного образования в России»</w:t>
            </w:r>
          </w:p>
        </w:tc>
        <w:tc>
          <w:tcPr>
            <w:tcW w:w="5723" w:type="dxa"/>
          </w:tcPr>
          <w:p w:rsidR="00E71C10" w:rsidRPr="00A04996" w:rsidRDefault="00E71C10" w:rsidP="004D6565">
            <w:pPr>
              <w:rPr>
                <w:sz w:val="24"/>
                <w:szCs w:val="24"/>
              </w:rPr>
            </w:pPr>
            <w:r w:rsidRPr="00A04996">
              <w:rPr>
                <w:color w:val="0D0D0D" w:themeColor="text1" w:themeTint="F2"/>
                <w:sz w:val="24"/>
                <w:szCs w:val="24"/>
              </w:rPr>
              <w:t>Военно-исторический брейн-ринг</w:t>
            </w:r>
          </w:p>
        </w:tc>
        <w:tc>
          <w:tcPr>
            <w:tcW w:w="1932" w:type="dxa"/>
          </w:tcPr>
          <w:p w:rsidR="00E71C10" w:rsidRPr="00A04996" w:rsidRDefault="00E71C10" w:rsidP="004D6565">
            <w:pPr>
              <w:rPr>
                <w:sz w:val="24"/>
                <w:szCs w:val="24"/>
              </w:rPr>
            </w:pPr>
            <w:r w:rsidRPr="00A04996">
              <w:rPr>
                <w:color w:val="0D0D0D" w:themeColor="text1" w:themeTint="F2"/>
                <w:sz w:val="24"/>
                <w:szCs w:val="24"/>
              </w:rPr>
              <w:t>январь-декабрь</w:t>
            </w:r>
          </w:p>
        </w:tc>
        <w:tc>
          <w:tcPr>
            <w:tcW w:w="2073" w:type="dxa"/>
          </w:tcPr>
          <w:p w:rsidR="00E71C10" w:rsidRPr="00A04996" w:rsidRDefault="00E71C10" w:rsidP="004D6565">
            <w:pPr>
              <w:rPr>
                <w:color w:val="0D0D0D" w:themeColor="text1" w:themeTint="F2"/>
                <w:sz w:val="24"/>
                <w:szCs w:val="24"/>
              </w:rPr>
            </w:pPr>
            <w:r w:rsidRPr="00A04996">
              <w:rPr>
                <w:color w:val="0D0D0D" w:themeColor="text1" w:themeTint="F2"/>
                <w:sz w:val="24"/>
                <w:szCs w:val="24"/>
              </w:rPr>
              <w:t>Новикова И. В.</w:t>
            </w:r>
          </w:p>
          <w:p w:rsidR="00E71C10" w:rsidRPr="00A04996" w:rsidRDefault="00E71C10" w:rsidP="004D6565">
            <w:pPr>
              <w:rPr>
                <w:color w:val="0D0D0D" w:themeColor="text1" w:themeTint="F2"/>
                <w:sz w:val="24"/>
                <w:szCs w:val="24"/>
              </w:rPr>
            </w:pPr>
            <w:r w:rsidRPr="00A04996">
              <w:rPr>
                <w:color w:val="0D0D0D" w:themeColor="text1" w:themeTint="F2"/>
                <w:sz w:val="24"/>
                <w:szCs w:val="24"/>
              </w:rPr>
              <w:t>Еремеева А. Ю.</w:t>
            </w:r>
          </w:p>
          <w:p w:rsidR="00E71C10" w:rsidRPr="00A04996" w:rsidRDefault="00E71C10" w:rsidP="004D6565">
            <w:pPr>
              <w:rPr>
                <w:sz w:val="24"/>
                <w:szCs w:val="24"/>
              </w:rPr>
            </w:pPr>
            <w:r w:rsidRPr="00A04996">
              <w:rPr>
                <w:color w:val="0D0D0D" w:themeColor="text1" w:themeTint="F2"/>
                <w:sz w:val="24"/>
                <w:szCs w:val="24"/>
              </w:rPr>
              <w:t>Щербакова Е. А.</w:t>
            </w:r>
          </w:p>
        </w:tc>
      </w:tr>
      <w:tr w:rsidR="00E71C10" w:rsidRPr="00A04996" w:rsidTr="004D6565">
        <w:trPr>
          <w:trHeight w:val="700"/>
        </w:trPr>
        <w:tc>
          <w:tcPr>
            <w:tcW w:w="14968" w:type="dxa"/>
            <w:gridSpan w:val="4"/>
            <w:vAlign w:val="center"/>
          </w:tcPr>
          <w:p w:rsidR="00E71C10" w:rsidRPr="00A04996" w:rsidRDefault="00E71C10" w:rsidP="004D6565">
            <w:pPr>
              <w:ind w:firstLine="708"/>
              <w:jc w:val="both"/>
              <w:rPr>
                <w:sz w:val="24"/>
                <w:szCs w:val="24"/>
              </w:rPr>
            </w:pPr>
            <w:r w:rsidRPr="00A04996">
              <w:rPr>
                <w:sz w:val="24"/>
                <w:szCs w:val="24"/>
              </w:rPr>
              <w:t xml:space="preserve">Проект – творческая лаборатория </w:t>
            </w:r>
            <w:r w:rsidRPr="00A04996">
              <w:rPr>
                <w:b/>
                <w:sz w:val="24"/>
                <w:szCs w:val="24"/>
              </w:rPr>
              <w:t xml:space="preserve">«Литература: видение человека и мира». </w:t>
            </w:r>
            <w:r w:rsidRPr="00A04996">
              <w:rPr>
                <w:sz w:val="24"/>
                <w:szCs w:val="24"/>
              </w:rPr>
              <w:t>Совместный проект ГБУК «Смоленская областная универсальная научная библиотека им. А. Т. Твардовского» (Романова Е. Е.)  и ФГБОУ ВО «Смоленский колледж телекоммуникаций» филиал ФГБОУ ВО Санкт-Петербургский государственный университет телекоммуникаций им. проф.    М. А. Бонч-Бруевича» (Агафонова Л. В.)</w:t>
            </w:r>
          </w:p>
          <w:p w:rsidR="00E71C10" w:rsidRPr="00A04996" w:rsidRDefault="00E71C10" w:rsidP="004D6565">
            <w:pPr>
              <w:autoSpaceDE w:val="0"/>
              <w:autoSpaceDN w:val="0"/>
              <w:adjustRightInd w:val="0"/>
              <w:rPr>
                <w:sz w:val="24"/>
                <w:szCs w:val="24"/>
              </w:rPr>
            </w:pPr>
          </w:p>
        </w:tc>
      </w:tr>
      <w:tr w:rsidR="00E71C10" w:rsidRPr="00A04996" w:rsidTr="004D6565">
        <w:trPr>
          <w:trHeight w:val="956"/>
        </w:trPr>
        <w:tc>
          <w:tcPr>
            <w:tcW w:w="5240"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lastRenderedPageBreak/>
              <w:t>Январь</w:t>
            </w:r>
          </w:p>
        </w:tc>
        <w:tc>
          <w:tcPr>
            <w:tcW w:w="5723"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«Джек Лондон: от Аляски до Южных морей» (к 150-летию со дня рождения 12.01)</w:t>
            </w:r>
          </w:p>
        </w:tc>
        <w:tc>
          <w:tcPr>
            <w:tcW w:w="1932"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Литературный час</w:t>
            </w:r>
          </w:p>
        </w:tc>
        <w:tc>
          <w:tcPr>
            <w:tcW w:w="2073"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Новикова А. Г.</w:t>
            </w:r>
          </w:p>
        </w:tc>
      </w:tr>
      <w:tr w:rsidR="00E71C10" w:rsidRPr="00A04996" w:rsidTr="004D6565">
        <w:trPr>
          <w:trHeight w:val="580"/>
        </w:trPr>
        <w:tc>
          <w:tcPr>
            <w:tcW w:w="5240"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Февраль</w:t>
            </w:r>
          </w:p>
        </w:tc>
        <w:tc>
          <w:tcPr>
            <w:tcW w:w="5723"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«Мужество, доблесть и честь» (ко Дню защитника Отечества, 23.02)</w:t>
            </w:r>
          </w:p>
        </w:tc>
        <w:tc>
          <w:tcPr>
            <w:tcW w:w="1932"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Патриотический час</w:t>
            </w:r>
          </w:p>
        </w:tc>
        <w:tc>
          <w:tcPr>
            <w:tcW w:w="2073"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Романова Е. Е.</w:t>
            </w:r>
          </w:p>
        </w:tc>
      </w:tr>
      <w:tr w:rsidR="00E71C10" w:rsidRPr="00A04996" w:rsidTr="004D6565">
        <w:trPr>
          <w:trHeight w:val="467"/>
        </w:trPr>
        <w:tc>
          <w:tcPr>
            <w:tcW w:w="5240"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 xml:space="preserve"> </w:t>
            </w:r>
            <w:r w:rsidRPr="00A04996">
              <w:rPr>
                <w:sz w:val="24"/>
                <w:szCs w:val="24"/>
              </w:rPr>
              <w:t xml:space="preserve"> </w:t>
            </w:r>
            <w:r w:rsidRPr="00A04996">
              <w:rPr>
                <w:sz w:val="24"/>
                <w:szCs w:val="24"/>
                <w:lang w:eastAsia="en-US"/>
              </w:rPr>
              <w:t>Март</w:t>
            </w:r>
          </w:p>
        </w:tc>
        <w:tc>
          <w:tcPr>
            <w:tcW w:w="5723"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 xml:space="preserve">«Выбери жизнь» </w:t>
            </w:r>
          </w:p>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 xml:space="preserve">(к Международному дню борьбы с наркоманией 1.03, Всемирному дню здоровья 7.04 и т. </w:t>
            </w:r>
            <w:proofErr w:type="gramStart"/>
            <w:r w:rsidRPr="00A04996">
              <w:rPr>
                <w:sz w:val="24"/>
                <w:szCs w:val="24"/>
                <w:lang w:eastAsia="en-US"/>
              </w:rPr>
              <w:t xml:space="preserve">п)   </w:t>
            </w:r>
            <w:proofErr w:type="gramEnd"/>
          </w:p>
        </w:tc>
        <w:tc>
          <w:tcPr>
            <w:tcW w:w="1932"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Обзор литературы</w:t>
            </w:r>
          </w:p>
        </w:tc>
        <w:tc>
          <w:tcPr>
            <w:tcW w:w="2073"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Новикова А. Г.</w:t>
            </w:r>
          </w:p>
        </w:tc>
      </w:tr>
      <w:tr w:rsidR="00E71C10" w:rsidRPr="00A04996" w:rsidTr="004D6565">
        <w:trPr>
          <w:trHeight w:val="431"/>
        </w:trPr>
        <w:tc>
          <w:tcPr>
            <w:tcW w:w="5240"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Апрель</w:t>
            </w:r>
          </w:p>
        </w:tc>
        <w:tc>
          <w:tcPr>
            <w:tcW w:w="5723"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 xml:space="preserve"> «Он век космический открыл»</w:t>
            </w:r>
          </w:p>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 xml:space="preserve"> (к 65-летию первого полета человека в космос, 12.04)</w:t>
            </w:r>
          </w:p>
        </w:tc>
        <w:tc>
          <w:tcPr>
            <w:tcW w:w="1932"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Медиалекция</w:t>
            </w:r>
          </w:p>
        </w:tc>
        <w:tc>
          <w:tcPr>
            <w:tcW w:w="2073"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Романова Е. Е., Новикова А. Г.</w:t>
            </w:r>
          </w:p>
        </w:tc>
      </w:tr>
      <w:tr w:rsidR="00E71C10" w:rsidRPr="00A04996" w:rsidTr="004D6565">
        <w:trPr>
          <w:trHeight w:val="438"/>
        </w:trPr>
        <w:tc>
          <w:tcPr>
            <w:tcW w:w="5240"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Май</w:t>
            </w:r>
          </w:p>
        </w:tc>
        <w:tc>
          <w:tcPr>
            <w:tcW w:w="5723"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«Я послал тебе бересту…»</w:t>
            </w:r>
          </w:p>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(ко Дню славянской письменности и культуры 27.05)</w:t>
            </w:r>
          </w:p>
        </w:tc>
        <w:tc>
          <w:tcPr>
            <w:tcW w:w="1932"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Медиалекция</w:t>
            </w:r>
          </w:p>
        </w:tc>
        <w:tc>
          <w:tcPr>
            <w:tcW w:w="2073"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Новикова А. Г.</w:t>
            </w:r>
          </w:p>
        </w:tc>
      </w:tr>
      <w:tr w:rsidR="00E71C10" w:rsidRPr="00A04996" w:rsidTr="004D6565">
        <w:trPr>
          <w:trHeight w:val="438"/>
        </w:trPr>
        <w:tc>
          <w:tcPr>
            <w:tcW w:w="5240"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Июнь</w:t>
            </w:r>
          </w:p>
        </w:tc>
        <w:tc>
          <w:tcPr>
            <w:tcW w:w="5723"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 xml:space="preserve">«Вокруг света за один день» </w:t>
            </w:r>
          </w:p>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(в рамках федерального проекта «Пушкинская карта»)</w:t>
            </w:r>
          </w:p>
        </w:tc>
        <w:tc>
          <w:tcPr>
            <w:tcW w:w="1932"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Квест</w:t>
            </w:r>
          </w:p>
        </w:tc>
        <w:tc>
          <w:tcPr>
            <w:tcW w:w="2073"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Романова Е. Е.</w:t>
            </w:r>
          </w:p>
        </w:tc>
      </w:tr>
      <w:tr w:rsidR="00E71C10" w:rsidRPr="00A04996" w:rsidTr="004D6565">
        <w:trPr>
          <w:trHeight w:val="587"/>
        </w:trPr>
        <w:tc>
          <w:tcPr>
            <w:tcW w:w="5240"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Сентябрь</w:t>
            </w:r>
          </w:p>
        </w:tc>
        <w:tc>
          <w:tcPr>
            <w:tcW w:w="5723" w:type="dxa"/>
          </w:tcPr>
          <w:p w:rsidR="00E71C10" w:rsidRDefault="00E71C10" w:rsidP="004D6565">
            <w:pPr>
              <w:autoSpaceDE w:val="0"/>
              <w:autoSpaceDN w:val="0"/>
              <w:adjustRightInd w:val="0"/>
              <w:spacing w:line="276" w:lineRule="auto"/>
              <w:rPr>
                <w:sz w:val="24"/>
                <w:szCs w:val="24"/>
                <w:lang w:eastAsia="en-US"/>
              </w:rPr>
            </w:pPr>
            <w:r w:rsidRPr="00A04996">
              <w:rPr>
                <w:sz w:val="24"/>
                <w:szCs w:val="24"/>
                <w:lang w:eastAsia="en-US"/>
              </w:rPr>
              <w:t xml:space="preserve">«Смоленск сквозь призму времени» </w:t>
            </w:r>
          </w:p>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(ко Дню города, 25.09)</w:t>
            </w:r>
          </w:p>
        </w:tc>
        <w:tc>
          <w:tcPr>
            <w:tcW w:w="1932"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Краеведческая программа</w:t>
            </w:r>
          </w:p>
        </w:tc>
        <w:tc>
          <w:tcPr>
            <w:tcW w:w="2073"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Новикова А. Г.,</w:t>
            </w:r>
          </w:p>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Романова Е. Е.</w:t>
            </w:r>
          </w:p>
        </w:tc>
      </w:tr>
      <w:tr w:rsidR="00E71C10" w:rsidRPr="00A04996" w:rsidTr="004D6565">
        <w:trPr>
          <w:trHeight w:val="695"/>
        </w:trPr>
        <w:tc>
          <w:tcPr>
            <w:tcW w:w="5240"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Октябрь</w:t>
            </w:r>
          </w:p>
        </w:tc>
        <w:tc>
          <w:tcPr>
            <w:tcW w:w="5723"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 xml:space="preserve"> «Наука в лицах и открытиях» </w:t>
            </w:r>
          </w:p>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(к 125-летию со дня вручения первых Нобелевских премий (1901))</w:t>
            </w:r>
          </w:p>
        </w:tc>
        <w:tc>
          <w:tcPr>
            <w:tcW w:w="1932"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Интеллектуальная игра</w:t>
            </w:r>
          </w:p>
        </w:tc>
        <w:tc>
          <w:tcPr>
            <w:tcW w:w="2073"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Новикова А. Г.</w:t>
            </w:r>
          </w:p>
        </w:tc>
      </w:tr>
      <w:tr w:rsidR="00E71C10" w:rsidRPr="00A04996" w:rsidTr="004D6565">
        <w:trPr>
          <w:trHeight w:val="562"/>
        </w:trPr>
        <w:tc>
          <w:tcPr>
            <w:tcW w:w="5240"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Ноябрь</w:t>
            </w:r>
          </w:p>
        </w:tc>
        <w:tc>
          <w:tcPr>
            <w:tcW w:w="5723" w:type="dxa"/>
          </w:tcPr>
          <w:p w:rsidR="00E71C10" w:rsidRDefault="00E71C10" w:rsidP="004D6565">
            <w:pPr>
              <w:autoSpaceDE w:val="0"/>
              <w:autoSpaceDN w:val="0"/>
              <w:adjustRightInd w:val="0"/>
              <w:spacing w:line="276" w:lineRule="auto"/>
              <w:rPr>
                <w:sz w:val="24"/>
                <w:szCs w:val="24"/>
                <w:lang w:eastAsia="en-US"/>
              </w:rPr>
            </w:pPr>
            <w:r w:rsidRPr="00A04996">
              <w:rPr>
                <w:sz w:val="24"/>
                <w:szCs w:val="24"/>
                <w:lang w:eastAsia="en-US"/>
              </w:rPr>
              <w:t xml:space="preserve"> «Их подвиг жив и вечен» </w:t>
            </w:r>
          </w:p>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(ко Дню Героев Отечества, 09.12)</w:t>
            </w:r>
          </w:p>
        </w:tc>
        <w:tc>
          <w:tcPr>
            <w:tcW w:w="1932"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Час мужества</w:t>
            </w:r>
          </w:p>
        </w:tc>
        <w:tc>
          <w:tcPr>
            <w:tcW w:w="2073"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Туманова А. Н.,</w:t>
            </w:r>
          </w:p>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Новикова А. Г.</w:t>
            </w:r>
          </w:p>
        </w:tc>
      </w:tr>
      <w:tr w:rsidR="00E71C10" w:rsidRPr="00A04996" w:rsidTr="004D6565">
        <w:trPr>
          <w:trHeight w:val="614"/>
        </w:trPr>
        <w:tc>
          <w:tcPr>
            <w:tcW w:w="5240"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Декабрь</w:t>
            </w:r>
          </w:p>
        </w:tc>
        <w:tc>
          <w:tcPr>
            <w:tcW w:w="5723" w:type="dxa"/>
          </w:tcPr>
          <w:p w:rsidR="00E71C10" w:rsidRDefault="00E71C10" w:rsidP="004D6565">
            <w:pPr>
              <w:autoSpaceDE w:val="0"/>
              <w:autoSpaceDN w:val="0"/>
              <w:adjustRightInd w:val="0"/>
              <w:spacing w:line="276" w:lineRule="auto"/>
              <w:rPr>
                <w:sz w:val="24"/>
                <w:szCs w:val="24"/>
                <w:lang w:eastAsia="en-US"/>
              </w:rPr>
            </w:pPr>
            <w:proofErr w:type="gramStart"/>
            <w:r w:rsidRPr="00A04996">
              <w:rPr>
                <w:sz w:val="24"/>
                <w:szCs w:val="24"/>
                <w:lang w:eastAsia="en-US"/>
              </w:rPr>
              <w:t>«</w:t>
            </w:r>
            <w:r w:rsidRPr="00A04996">
              <w:rPr>
                <w:sz w:val="24"/>
                <w:szCs w:val="24"/>
              </w:rPr>
              <w:t xml:space="preserve"> </w:t>
            </w:r>
            <w:r w:rsidRPr="00A04996">
              <w:rPr>
                <w:sz w:val="24"/>
                <w:szCs w:val="24"/>
                <w:lang w:eastAsia="en-US"/>
              </w:rPr>
              <w:t>Как</w:t>
            </w:r>
            <w:proofErr w:type="gramEnd"/>
            <w:r w:rsidRPr="00A04996">
              <w:rPr>
                <w:sz w:val="24"/>
                <w:szCs w:val="24"/>
                <w:lang w:eastAsia="en-US"/>
              </w:rPr>
              <w:t xml:space="preserve"> важно знать свои права» </w:t>
            </w:r>
          </w:p>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(ко Дню Конституции РФ, 12.12)</w:t>
            </w:r>
          </w:p>
        </w:tc>
        <w:tc>
          <w:tcPr>
            <w:tcW w:w="1932"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Патриотический час</w:t>
            </w:r>
          </w:p>
        </w:tc>
        <w:tc>
          <w:tcPr>
            <w:tcW w:w="2073"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Новикова А. Г.,</w:t>
            </w:r>
          </w:p>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Романова Е. Е,</w:t>
            </w:r>
          </w:p>
        </w:tc>
      </w:tr>
      <w:tr w:rsidR="00E71C10" w:rsidRPr="00A04996" w:rsidTr="004D6565">
        <w:trPr>
          <w:trHeight w:val="956"/>
        </w:trPr>
        <w:tc>
          <w:tcPr>
            <w:tcW w:w="14968" w:type="dxa"/>
            <w:gridSpan w:val="4"/>
          </w:tcPr>
          <w:p w:rsidR="00E71C10" w:rsidRPr="00A04996" w:rsidRDefault="00E71C10" w:rsidP="004D6565">
            <w:pPr>
              <w:ind w:firstLine="708"/>
              <w:rPr>
                <w:b/>
                <w:sz w:val="24"/>
                <w:szCs w:val="24"/>
              </w:rPr>
            </w:pPr>
            <w:r w:rsidRPr="00A04996">
              <w:rPr>
                <w:b/>
                <w:sz w:val="24"/>
                <w:szCs w:val="24"/>
              </w:rPr>
              <w:lastRenderedPageBreak/>
              <w:t>Онлайн-проект «Книжная полка»</w:t>
            </w:r>
          </w:p>
          <w:p w:rsidR="00E71C10" w:rsidRPr="00A04996" w:rsidRDefault="00E71C10" w:rsidP="004D6565">
            <w:pPr>
              <w:rPr>
                <w:rFonts w:eastAsia="Calibri"/>
                <w:sz w:val="24"/>
                <w:szCs w:val="24"/>
              </w:rPr>
            </w:pPr>
            <w:r w:rsidRPr="00A04996">
              <w:rPr>
                <w:sz w:val="24"/>
                <w:szCs w:val="24"/>
              </w:rPr>
              <w:t xml:space="preserve">Все желающие могут познакомиться с самой разнообразной литературой. Это и обзор современной прозы, </w:t>
            </w:r>
            <w:proofErr w:type="gramStart"/>
            <w:r w:rsidRPr="00A04996">
              <w:rPr>
                <w:sz w:val="24"/>
                <w:szCs w:val="24"/>
              </w:rPr>
              <w:t>и  книги</w:t>
            </w:r>
            <w:proofErr w:type="gramEnd"/>
            <w:r w:rsidRPr="00A04996">
              <w:rPr>
                <w:sz w:val="24"/>
                <w:szCs w:val="24"/>
              </w:rPr>
              <w:t>, получившие литературные премии, и  авторы-юбиляры 2025 года,  и серия книг «ЖЗЛ»</w:t>
            </w:r>
          </w:p>
        </w:tc>
      </w:tr>
      <w:tr w:rsidR="00E71C10" w:rsidRPr="00A04996" w:rsidTr="004D6565">
        <w:trPr>
          <w:trHeight w:val="411"/>
        </w:trPr>
        <w:tc>
          <w:tcPr>
            <w:tcW w:w="5240" w:type="dxa"/>
          </w:tcPr>
          <w:p w:rsidR="00E71C10" w:rsidRPr="00A04996" w:rsidRDefault="00E71C10" w:rsidP="004D6565">
            <w:pPr>
              <w:rPr>
                <w:sz w:val="24"/>
                <w:szCs w:val="24"/>
              </w:rPr>
            </w:pPr>
            <w:r w:rsidRPr="00A04996">
              <w:rPr>
                <w:sz w:val="24"/>
                <w:szCs w:val="24"/>
              </w:rPr>
              <w:t>Март</w:t>
            </w:r>
          </w:p>
        </w:tc>
        <w:tc>
          <w:tcPr>
            <w:tcW w:w="5723" w:type="dxa"/>
          </w:tcPr>
          <w:p w:rsidR="00E71C10" w:rsidRPr="00A04996" w:rsidRDefault="00E71C10" w:rsidP="004D6565">
            <w:pPr>
              <w:rPr>
                <w:sz w:val="24"/>
                <w:szCs w:val="24"/>
              </w:rPr>
            </w:pPr>
            <w:r w:rsidRPr="00A04996">
              <w:rPr>
                <w:sz w:val="24"/>
                <w:szCs w:val="24"/>
              </w:rPr>
              <w:t>«Книжная полка. Выпуск. Современная остросюжетная проза»</w:t>
            </w:r>
          </w:p>
        </w:tc>
        <w:tc>
          <w:tcPr>
            <w:tcW w:w="1932" w:type="dxa"/>
          </w:tcPr>
          <w:p w:rsidR="00E71C10" w:rsidRPr="00A04996" w:rsidRDefault="00E71C10" w:rsidP="004D6565">
            <w:pPr>
              <w:rPr>
                <w:sz w:val="24"/>
                <w:szCs w:val="24"/>
              </w:rPr>
            </w:pPr>
            <w:r w:rsidRPr="00A04996">
              <w:rPr>
                <w:sz w:val="24"/>
                <w:szCs w:val="24"/>
              </w:rPr>
              <w:t>Видеоролик</w:t>
            </w:r>
          </w:p>
        </w:tc>
        <w:tc>
          <w:tcPr>
            <w:tcW w:w="2073" w:type="dxa"/>
          </w:tcPr>
          <w:p w:rsidR="00E71C10" w:rsidRPr="00A04996" w:rsidRDefault="00E71C10" w:rsidP="004D6565">
            <w:pPr>
              <w:rPr>
                <w:sz w:val="24"/>
                <w:szCs w:val="24"/>
              </w:rPr>
            </w:pPr>
            <w:r w:rsidRPr="00A04996">
              <w:rPr>
                <w:sz w:val="24"/>
                <w:szCs w:val="24"/>
              </w:rPr>
              <w:t>Новикова А. Г.</w:t>
            </w:r>
          </w:p>
        </w:tc>
      </w:tr>
      <w:tr w:rsidR="00E71C10" w:rsidRPr="00A04996" w:rsidTr="004D6565">
        <w:trPr>
          <w:trHeight w:val="433"/>
        </w:trPr>
        <w:tc>
          <w:tcPr>
            <w:tcW w:w="5240" w:type="dxa"/>
          </w:tcPr>
          <w:p w:rsidR="00E71C10" w:rsidRPr="00A04996" w:rsidRDefault="00E71C10" w:rsidP="004D6565">
            <w:pPr>
              <w:rPr>
                <w:sz w:val="24"/>
                <w:szCs w:val="24"/>
              </w:rPr>
            </w:pPr>
            <w:r w:rsidRPr="00A04996">
              <w:rPr>
                <w:sz w:val="24"/>
                <w:szCs w:val="24"/>
              </w:rPr>
              <w:t>Сентябрь</w:t>
            </w:r>
          </w:p>
        </w:tc>
        <w:tc>
          <w:tcPr>
            <w:tcW w:w="5723" w:type="dxa"/>
          </w:tcPr>
          <w:p w:rsidR="00E71C10" w:rsidRPr="00A04996" w:rsidRDefault="00E71C10" w:rsidP="004D6565">
            <w:pPr>
              <w:rPr>
                <w:sz w:val="24"/>
                <w:szCs w:val="24"/>
              </w:rPr>
            </w:pPr>
            <w:r w:rsidRPr="00A04996">
              <w:rPr>
                <w:sz w:val="24"/>
                <w:szCs w:val="24"/>
              </w:rPr>
              <w:t>Книжная полка. Выпуск. Фантастика и реальность Герберта Уэллса» (к 140-летию со дня рождения 21.09)</w:t>
            </w:r>
          </w:p>
        </w:tc>
        <w:tc>
          <w:tcPr>
            <w:tcW w:w="1932" w:type="dxa"/>
          </w:tcPr>
          <w:p w:rsidR="00E71C10" w:rsidRPr="00A04996" w:rsidRDefault="00E71C10" w:rsidP="004D6565">
            <w:pPr>
              <w:rPr>
                <w:sz w:val="24"/>
                <w:szCs w:val="24"/>
              </w:rPr>
            </w:pPr>
            <w:r w:rsidRPr="00A04996">
              <w:rPr>
                <w:sz w:val="24"/>
                <w:szCs w:val="24"/>
              </w:rPr>
              <w:t>Видеоролик</w:t>
            </w:r>
          </w:p>
        </w:tc>
        <w:tc>
          <w:tcPr>
            <w:tcW w:w="2073" w:type="dxa"/>
          </w:tcPr>
          <w:p w:rsidR="00E71C10" w:rsidRPr="00A04996" w:rsidRDefault="00E71C10" w:rsidP="004D6565">
            <w:pPr>
              <w:rPr>
                <w:sz w:val="24"/>
                <w:szCs w:val="24"/>
              </w:rPr>
            </w:pPr>
            <w:r w:rsidRPr="00A04996">
              <w:rPr>
                <w:sz w:val="24"/>
                <w:szCs w:val="24"/>
              </w:rPr>
              <w:t>Новикова А. Г.</w:t>
            </w:r>
          </w:p>
        </w:tc>
      </w:tr>
      <w:tr w:rsidR="00E71C10" w:rsidRPr="00A04996" w:rsidTr="004D6565">
        <w:trPr>
          <w:trHeight w:val="427"/>
        </w:trPr>
        <w:tc>
          <w:tcPr>
            <w:tcW w:w="5240" w:type="dxa"/>
          </w:tcPr>
          <w:p w:rsidR="00E71C10" w:rsidRPr="00A04996" w:rsidRDefault="00E71C10" w:rsidP="004D6565">
            <w:pPr>
              <w:rPr>
                <w:sz w:val="24"/>
                <w:szCs w:val="24"/>
              </w:rPr>
            </w:pPr>
            <w:r w:rsidRPr="00A04996">
              <w:rPr>
                <w:sz w:val="24"/>
                <w:szCs w:val="24"/>
              </w:rPr>
              <w:t>Декабрь</w:t>
            </w:r>
          </w:p>
        </w:tc>
        <w:tc>
          <w:tcPr>
            <w:tcW w:w="5723" w:type="dxa"/>
          </w:tcPr>
          <w:p w:rsidR="00E71C10" w:rsidRPr="00A04996" w:rsidRDefault="00E71C10" w:rsidP="004D6565">
            <w:pPr>
              <w:rPr>
                <w:sz w:val="24"/>
                <w:szCs w:val="24"/>
              </w:rPr>
            </w:pPr>
            <w:r w:rsidRPr="00A04996">
              <w:rPr>
                <w:sz w:val="24"/>
                <w:szCs w:val="24"/>
              </w:rPr>
              <w:t>«Лауреаты литературных премий – 2026»</w:t>
            </w:r>
          </w:p>
        </w:tc>
        <w:tc>
          <w:tcPr>
            <w:tcW w:w="1932" w:type="dxa"/>
          </w:tcPr>
          <w:p w:rsidR="00E71C10" w:rsidRPr="00A04996" w:rsidRDefault="00E71C10" w:rsidP="004D6565">
            <w:pPr>
              <w:rPr>
                <w:sz w:val="24"/>
                <w:szCs w:val="24"/>
              </w:rPr>
            </w:pPr>
            <w:r w:rsidRPr="00A04996">
              <w:rPr>
                <w:sz w:val="24"/>
                <w:szCs w:val="24"/>
              </w:rPr>
              <w:t>Видеоролик</w:t>
            </w:r>
          </w:p>
        </w:tc>
        <w:tc>
          <w:tcPr>
            <w:tcW w:w="2073" w:type="dxa"/>
          </w:tcPr>
          <w:p w:rsidR="00E71C10" w:rsidRPr="00A04996" w:rsidRDefault="00E71C10" w:rsidP="004D6565">
            <w:pPr>
              <w:rPr>
                <w:sz w:val="24"/>
                <w:szCs w:val="24"/>
              </w:rPr>
            </w:pPr>
            <w:r w:rsidRPr="00A04996">
              <w:rPr>
                <w:sz w:val="24"/>
                <w:szCs w:val="24"/>
              </w:rPr>
              <w:t>Новикова А. Г.</w:t>
            </w:r>
          </w:p>
        </w:tc>
      </w:tr>
      <w:tr w:rsidR="00E71C10" w:rsidRPr="00A04996" w:rsidTr="004D6565">
        <w:trPr>
          <w:trHeight w:val="435"/>
        </w:trPr>
        <w:tc>
          <w:tcPr>
            <w:tcW w:w="14968" w:type="dxa"/>
            <w:gridSpan w:val="4"/>
          </w:tcPr>
          <w:p w:rsidR="00E71C10" w:rsidRPr="00A04996" w:rsidRDefault="00E71C10" w:rsidP="004D6565">
            <w:pPr>
              <w:pStyle w:val="a9"/>
              <w:autoSpaceDE w:val="0"/>
              <w:autoSpaceDN w:val="0"/>
              <w:adjustRightInd w:val="0"/>
              <w:ind w:left="0"/>
              <w:jc w:val="both"/>
              <w:rPr>
                <w:color w:val="000000"/>
              </w:rPr>
            </w:pPr>
            <w:r w:rsidRPr="00A04996">
              <w:rPr>
                <w:b/>
                <w:i/>
                <w:color w:val="000000"/>
              </w:rPr>
              <w:t>Онлайн-проект «Мир писателей</w:t>
            </w:r>
            <w:r w:rsidRPr="00A04996">
              <w:rPr>
                <w:b/>
                <w:color w:val="000000"/>
              </w:rPr>
              <w:t>»</w:t>
            </w:r>
            <w:r w:rsidRPr="00A04996">
              <w:rPr>
                <w:color w:val="000000"/>
              </w:rPr>
              <w:t xml:space="preserve"> – ежемесячные информационные справки о жизни и творчестве писателей/поэтов-юбиляров.</w:t>
            </w:r>
          </w:p>
          <w:p w:rsidR="00E71C10" w:rsidRPr="00A04996" w:rsidRDefault="00E71C10" w:rsidP="004D6565">
            <w:pPr>
              <w:pStyle w:val="a9"/>
              <w:autoSpaceDE w:val="0"/>
              <w:autoSpaceDN w:val="0"/>
              <w:adjustRightInd w:val="0"/>
              <w:ind w:left="0" w:firstLine="708"/>
              <w:jc w:val="both"/>
              <w:rPr>
                <w:color w:val="000000"/>
              </w:rPr>
            </w:pPr>
            <w:r w:rsidRPr="00A04996">
              <w:rPr>
                <w:color w:val="000000"/>
              </w:rPr>
              <w:t xml:space="preserve">Суть проекта – размещение краткой биографической информации о писателях и поэтах – юбилярах 2026 года и библиографической подборки из фондов нашей библиотеки на официальном сайте и в официальных сообществах библиотеки в форме инфографики. </w:t>
            </w:r>
          </w:p>
          <w:p w:rsidR="00E71C10" w:rsidRPr="00A04996" w:rsidRDefault="00E71C10" w:rsidP="004D6565">
            <w:pPr>
              <w:autoSpaceDE w:val="0"/>
              <w:autoSpaceDN w:val="0"/>
              <w:adjustRightInd w:val="0"/>
              <w:rPr>
                <w:sz w:val="24"/>
                <w:szCs w:val="24"/>
              </w:rPr>
            </w:pPr>
          </w:p>
        </w:tc>
      </w:tr>
      <w:tr w:rsidR="00E71C10" w:rsidRPr="00A04996" w:rsidTr="004D6565">
        <w:trPr>
          <w:trHeight w:val="435"/>
        </w:trPr>
        <w:tc>
          <w:tcPr>
            <w:tcW w:w="5240"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12 января</w:t>
            </w:r>
          </w:p>
        </w:tc>
        <w:tc>
          <w:tcPr>
            <w:tcW w:w="5723" w:type="dxa"/>
          </w:tcPr>
          <w:p w:rsidR="00E71C10" w:rsidRPr="00A04996" w:rsidRDefault="00E71C10" w:rsidP="004D6565">
            <w:pPr>
              <w:pStyle w:val="ab"/>
              <w:rPr>
                <w:rFonts w:ascii="Times New Roman" w:hAnsi="Times New Roman"/>
                <w:sz w:val="24"/>
                <w:szCs w:val="24"/>
              </w:rPr>
            </w:pPr>
            <w:r w:rsidRPr="00A04996">
              <w:rPr>
                <w:rFonts w:ascii="Times New Roman" w:hAnsi="Times New Roman"/>
                <w:sz w:val="24"/>
                <w:szCs w:val="24"/>
              </w:rPr>
              <w:t xml:space="preserve">Джек Лондон (150 лет) </w:t>
            </w:r>
          </w:p>
        </w:tc>
        <w:tc>
          <w:tcPr>
            <w:tcW w:w="1932"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Инфографика</w:t>
            </w:r>
          </w:p>
        </w:tc>
        <w:tc>
          <w:tcPr>
            <w:tcW w:w="2073" w:type="dxa"/>
          </w:tcPr>
          <w:p w:rsidR="00E71C10" w:rsidRPr="00A04996" w:rsidRDefault="00E71C10" w:rsidP="004D6565">
            <w:pPr>
              <w:autoSpaceDE w:val="0"/>
              <w:autoSpaceDN w:val="0"/>
              <w:adjustRightInd w:val="0"/>
              <w:rPr>
                <w:sz w:val="24"/>
                <w:szCs w:val="24"/>
              </w:rPr>
            </w:pPr>
            <w:r w:rsidRPr="00A04996">
              <w:rPr>
                <w:sz w:val="24"/>
                <w:szCs w:val="24"/>
              </w:rPr>
              <w:t>Туманова А. Н.</w:t>
            </w:r>
          </w:p>
        </w:tc>
      </w:tr>
      <w:tr w:rsidR="00E71C10" w:rsidRPr="00A04996" w:rsidTr="004D6565">
        <w:trPr>
          <w:trHeight w:val="435"/>
        </w:trPr>
        <w:tc>
          <w:tcPr>
            <w:tcW w:w="5240"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15 января</w:t>
            </w:r>
          </w:p>
        </w:tc>
        <w:tc>
          <w:tcPr>
            <w:tcW w:w="5723" w:type="dxa"/>
          </w:tcPr>
          <w:p w:rsidR="00E71C10" w:rsidRPr="00A04996" w:rsidRDefault="00E71C10" w:rsidP="004D6565">
            <w:pPr>
              <w:pStyle w:val="ab"/>
              <w:rPr>
                <w:rFonts w:ascii="Times New Roman" w:hAnsi="Times New Roman"/>
                <w:sz w:val="24"/>
                <w:szCs w:val="24"/>
              </w:rPr>
            </w:pPr>
            <w:r w:rsidRPr="00A04996">
              <w:rPr>
                <w:rFonts w:ascii="Times New Roman" w:hAnsi="Times New Roman"/>
                <w:sz w:val="24"/>
                <w:szCs w:val="24"/>
              </w:rPr>
              <w:t>Осип Мандельштам (135 лет)</w:t>
            </w:r>
          </w:p>
        </w:tc>
        <w:tc>
          <w:tcPr>
            <w:tcW w:w="1932"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Инфографика</w:t>
            </w:r>
          </w:p>
        </w:tc>
        <w:tc>
          <w:tcPr>
            <w:tcW w:w="2073" w:type="dxa"/>
          </w:tcPr>
          <w:p w:rsidR="00E71C10" w:rsidRPr="00A04996" w:rsidRDefault="00E71C10" w:rsidP="004D6565">
            <w:pPr>
              <w:autoSpaceDE w:val="0"/>
              <w:autoSpaceDN w:val="0"/>
              <w:adjustRightInd w:val="0"/>
              <w:rPr>
                <w:sz w:val="24"/>
                <w:szCs w:val="24"/>
              </w:rPr>
            </w:pPr>
            <w:r w:rsidRPr="00A04996">
              <w:rPr>
                <w:sz w:val="24"/>
                <w:szCs w:val="24"/>
              </w:rPr>
              <w:t>Туманова А. Н.</w:t>
            </w:r>
          </w:p>
        </w:tc>
      </w:tr>
      <w:tr w:rsidR="00E71C10" w:rsidRPr="00A04996" w:rsidTr="004D6565">
        <w:trPr>
          <w:trHeight w:val="435"/>
        </w:trPr>
        <w:tc>
          <w:tcPr>
            <w:tcW w:w="5240"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24 января</w:t>
            </w:r>
          </w:p>
        </w:tc>
        <w:tc>
          <w:tcPr>
            <w:tcW w:w="5723" w:type="dxa"/>
          </w:tcPr>
          <w:p w:rsidR="00E71C10" w:rsidRPr="00A04996" w:rsidRDefault="00E71C10" w:rsidP="004D6565">
            <w:pPr>
              <w:pStyle w:val="ab"/>
              <w:rPr>
                <w:rFonts w:ascii="Times New Roman" w:hAnsi="Times New Roman"/>
                <w:sz w:val="24"/>
                <w:szCs w:val="24"/>
              </w:rPr>
            </w:pPr>
            <w:r w:rsidRPr="00A04996">
              <w:rPr>
                <w:rFonts w:ascii="Times New Roman" w:hAnsi="Times New Roman"/>
                <w:sz w:val="24"/>
                <w:szCs w:val="24"/>
              </w:rPr>
              <w:t>Эрнст Теодор Амадей Гофман (250 лет)</w:t>
            </w:r>
          </w:p>
        </w:tc>
        <w:tc>
          <w:tcPr>
            <w:tcW w:w="1932"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Инфографика</w:t>
            </w:r>
          </w:p>
        </w:tc>
        <w:tc>
          <w:tcPr>
            <w:tcW w:w="2073" w:type="dxa"/>
          </w:tcPr>
          <w:p w:rsidR="00E71C10" w:rsidRPr="00A04996" w:rsidRDefault="00E71C10" w:rsidP="004D6565">
            <w:pPr>
              <w:autoSpaceDE w:val="0"/>
              <w:autoSpaceDN w:val="0"/>
              <w:adjustRightInd w:val="0"/>
              <w:rPr>
                <w:sz w:val="24"/>
                <w:szCs w:val="24"/>
              </w:rPr>
            </w:pPr>
            <w:r w:rsidRPr="00A04996">
              <w:rPr>
                <w:sz w:val="24"/>
                <w:szCs w:val="24"/>
              </w:rPr>
              <w:t>Туманова А. Н.</w:t>
            </w:r>
          </w:p>
        </w:tc>
      </w:tr>
      <w:tr w:rsidR="00E71C10" w:rsidRPr="00A04996" w:rsidTr="004D6565">
        <w:trPr>
          <w:trHeight w:val="435"/>
        </w:trPr>
        <w:tc>
          <w:tcPr>
            <w:tcW w:w="5240"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27 января</w:t>
            </w:r>
          </w:p>
        </w:tc>
        <w:tc>
          <w:tcPr>
            <w:tcW w:w="5723" w:type="dxa"/>
          </w:tcPr>
          <w:p w:rsidR="00E71C10" w:rsidRPr="00A04996" w:rsidRDefault="00E71C10" w:rsidP="004D6565">
            <w:pPr>
              <w:pStyle w:val="ab"/>
              <w:rPr>
                <w:rFonts w:ascii="Times New Roman" w:hAnsi="Times New Roman"/>
                <w:sz w:val="24"/>
                <w:szCs w:val="24"/>
              </w:rPr>
            </w:pPr>
            <w:r w:rsidRPr="00A04996">
              <w:rPr>
                <w:rFonts w:ascii="Times New Roman" w:hAnsi="Times New Roman"/>
                <w:sz w:val="24"/>
                <w:szCs w:val="24"/>
              </w:rPr>
              <w:t>Михаил Салтыков-Щедрин (200 лет)</w:t>
            </w:r>
          </w:p>
        </w:tc>
        <w:tc>
          <w:tcPr>
            <w:tcW w:w="1932"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Инфографика</w:t>
            </w:r>
          </w:p>
        </w:tc>
        <w:tc>
          <w:tcPr>
            <w:tcW w:w="2073" w:type="dxa"/>
          </w:tcPr>
          <w:p w:rsidR="00E71C10" w:rsidRPr="00A04996" w:rsidRDefault="00E71C10" w:rsidP="004D6565">
            <w:pPr>
              <w:autoSpaceDE w:val="0"/>
              <w:autoSpaceDN w:val="0"/>
              <w:adjustRightInd w:val="0"/>
              <w:rPr>
                <w:sz w:val="24"/>
                <w:szCs w:val="24"/>
              </w:rPr>
            </w:pPr>
            <w:r w:rsidRPr="00A04996">
              <w:rPr>
                <w:sz w:val="24"/>
                <w:szCs w:val="24"/>
              </w:rPr>
              <w:t>Туманова А. Н.</w:t>
            </w:r>
          </w:p>
        </w:tc>
      </w:tr>
      <w:tr w:rsidR="00E71C10" w:rsidRPr="00A04996" w:rsidTr="004D6565">
        <w:trPr>
          <w:trHeight w:val="435"/>
        </w:trPr>
        <w:tc>
          <w:tcPr>
            <w:tcW w:w="5240"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15 февраля</w:t>
            </w:r>
          </w:p>
        </w:tc>
        <w:tc>
          <w:tcPr>
            <w:tcW w:w="5723" w:type="dxa"/>
          </w:tcPr>
          <w:p w:rsidR="00E71C10" w:rsidRPr="00A04996" w:rsidRDefault="00E71C10" w:rsidP="004D6565">
            <w:pPr>
              <w:pStyle w:val="ab"/>
              <w:rPr>
                <w:rFonts w:ascii="Times New Roman" w:hAnsi="Times New Roman"/>
                <w:sz w:val="24"/>
                <w:szCs w:val="24"/>
              </w:rPr>
            </w:pPr>
            <w:r w:rsidRPr="00A04996">
              <w:rPr>
                <w:rFonts w:ascii="Times New Roman" w:hAnsi="Times New Roman"/>
                <w:sz w:val="24"/>
                <w:szCs w:val="24"/>
              </w:rPr>
              <w:t>Муса Джалиль (120 лет)</w:t>
            </w:r>
          </w:p>
        </w:tc>
        <w:tc>
          <w:tcPr>
            <w:tcW w:w="1932"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Инфографика</w:t>
            </w:r>
          </w:p>
        </w:tc>
        <w:tc>
          <w:tcPr>
            <w:tcW w:w="2073" w:type="dxa"/>
          </w:tcPr>
          <w:p w:rsidR="00E71C10" w:rsidRPr="00A04996" w:rsidRDefault="00E71C10" w:rsidP="004D6565">
            <w:pPr>
              <w:autoSpaceDE w:val="0"/>
              <w:autoSpaceDN w:val="0"/>
              <w:adjustRightInd w:val="0"/>
              <w:rPr>
                <w:sz w:val="24"/>
                <w:szCs w:val="24"/>
              </w:rPr>
            </w:pPr>
            <w:r w:rsidRPr="00A04996">
              <w:rPr>
                <w:sz w:val="24"/>
                <w:szCs w:val="24"/>
              </w:rPr>
              <w:t>Туманова А. Н.</w:t>
            </w:r>
          </w:p>
        </w:tc>
      </w:tr>
      <w:tr w:rsidR="00E71C10" w:rsidRPr="00A04996" w:rsidTr="004D6565">
        <w:trPr>
          <w:trHeight w:val="435"/>
        </w:trPr>
        <w:tc>
          <w:tcPr>
            <w:tcW w:w="5240"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17 февраля</w:t>
            </w:r>
          </w:p>
        </w:tc>
        <w:tc>
          <w:tcPr>
            <w:tcW w:w="5723" w:type="dxa"/>
          </w:tcPr>
          <w:p w:rsidR="00E71C10" w:rsidRPr="00A04996" w:rsidRDefault="00E71C10" w:rsidP="004D6565">
            <w:pPr>
              <w:pStyle w:val="ab"/>
              <w:rPr>
                <w:rFonts w:ascii="Times New Roman" w:hAnsi="Times New Roman"/>
                <w:sz w:val="24"/>
                <w:szCs w:val="24"/>
              </w:rPr>
            </w:pPr>
            <w:r w:rsidRPr="00A04996">
              <w:rPr>
                <w:rFonts w:ascii="Times New Roman" w:hAnsi="Times New Roman"/>
                <w:sz w:val="24"/>
                <w:szCs w:val="24"/>
              </w:rPr>
              <w:t>Агния Барто (120 лет)</w:t>
            </w:r>
          </w:p>
        </w:tc>
        <w:tc>
          <w:tcPr>
            <w:tcW w:w="1932"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Инфографика</w:t>
            </w:r>
          </w:p>
        </w:tc>
        <w:tc>
          <w:tcPr>
            <w:tcW w:w="2073" w:type="dxa"/>
          </w:tcPr>
          <w:p w:rsidR="00E71C10" w:rsidRPr="00A04996" w:rsidRDefault="00E71C10" w:rsidP="004D6565">
            <w:pPr>
              <w:autoSpaceDE w:val="0"/>
              <w:autoSpaceDN w:val="0"/>
              <w:adjustRightInd w:val="0"/>
              <w:rPr>
                <w:sz w:val="24"/>
                <w:szCs w:val="24"/>
              </w:rPr>
            </w:pPr>
            <w:r w:rsidRPr="00A04996">
              <w:rPr>
                <w:sz w:val="24"/>
                <w:szCs w:val="24"/>
              </w:rPr>
              <w:t>Туманова А. Н.</w:t>
            </w:r>
          </w:p>
        </w:tc>
      </w:tr>
      <w:tr w:rsidR="00E71C10" w:rsidRPr="00A04996" w:rsidTr="004D6565">
        <w:trPr>
          <w:trHeight w:val="435"/>
        </w:trPr>
        <w:tc>
          <w:tcPr>
            <w:tcW w:w="5240"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12 апреля</w:t>
            </w:r>
          </w:p>
        </w:tc>
        <w:tc>
          <w:tcPr>
            <w:tcW w:w="5723" w:type="dxa"/>
          </w:tcPr>
          <w:p w:rsidR="00E71C10" w:rsidRPr="00A04996" w:rsidRDefault="00E71C10" w:rsidP="004D6565">
            <w:pPr>
              <w:pStyle w:val="ab"/>
              <w:rPr>
                <w:rFonts w:ascii="Times New Roman" w:hAnsi="Times New Roman"/>
                <w:sz w:val="24"/>
                <w:szCs w:val="24"/>
              </w:rPr>
            </w:pPr>
            <w:r w:rsidRPr="00A04996">
              <w:rPr>
                <w:rFonts w:ascii="Times New Roman" w:hAnsi="Times New Roman"/>
                <w:sz w:val="24"/>
                <w:szCs w:val="24"/>
              </w:rPr>
              <w:t>Леонид Дербенев (95 лет)</w:t>
            </w:r>
          </w:p>
        </w:tc>
        <w:tc>
          <w:tcPr>
            <w:tcW w:w="1932"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Инфографика</w:t>
            </w:r>
          </w:p>
        </w:tc>
        <w:tc>
          <w:tcPr>
            <w:tcW w:w="2073" w:type="dxa"/>
          </w:tcPr>
          <w:p w:rsidR="00E71C10" w:rsidRPr="00A04996" w:rsidRDefault="00E71C10" w:rsidP="004D6565">
            <w:pPr>
              <w:autoSpaceDE w:val="0"/>
              <w:autoSpaceDN w:val="0"/>
              <w:adjustRightInd w:val="0"/>
              <w:rPr>
                <w:sz w:val="24"/>
                <w:szCs w:val="24"/>
              </w:rPr>
            </w:pPr>
            <w:r w:rsidRPr="00A04996">
              <w:rPr>
                <w:sz w:val="24"/>
                <w:szCs w:val="24"/>
              </w:rPr>
              <w:t>Туманова А. Н.</w:t>
            </w:r>
          </w:p>
        </w:tc>
      </w:tr>
      <w:tr w:rsidR="00E71C10" w:rsidRPr="00A04996" w:rsidTr="004D6565">
        <w:trPr>
          <w:trHeight w:val="435"/>
        </w:trPr>
        <w:tc>
          <w:tcPr>
            <w:tcW w:w="5240"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15 апреля</w:t>
            </w:r>
          </w:p>
        </w:tc>
        <w:tc>
          <w:tcPr>
            <w:tcW w:w="5723" w:type="dxa"/>
          </w:tcPr>
          <w:p w:rsidR="00E71C10" w:rsidRPr="00A04996" w:rsidRDefault="00E71C10" w:rsidP="004D6565">
            <w:pPr>
              <w:pStyle w:val="ab"/>
              <w:rPr>
                <w:rFonts w:ascii="Times New Roman" w:hAnsi="Times New Roman"/>
                <w:sz w:val="24"/>
                <w:szCs w:val="24"/>
              </w:rPr>
            </w:pPr>
            <w:r w:rsidRPr="00A04996">
              <w:rPr>
                <w:rFonts w:ascii="Times New Roman" w:hAnsi="Times New Roman"/>
                <w:sz w:val="24"/>
                <w:szCs w:val="24"/>
              </w:rPr>
              <w:t>Николай Гумилев (140 лет)</w:t>
            </w:r>
          </w:p>
        </w:tc>
        <w:tc>
          <w:tcPr>
            <w:tcW w:w="1932"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Инфографика</w:t>
            </w:r>
          </w:p>
        </w:tc>
        <w:tc>
          <w:tcPr>
            <w:tcW w:w="2073" w:type="dxa"/>
          </w:tcPr>
          <w:p w:rsidR="00E71C10" w:rsidRPr="00A04996" w:rsidRDefault="00E71C10" w:rsidP="004D6565">
            <w:pPr>
              <w:autoSpaceDE w:val="0"/>
              <w:autoSpaceDN w:val="0"/>
              <w:adjustRightInd w:val="0"/>
              <w:rPr>
                <w:sz w:val="24"/>
                <w:szCs w:val="24"/>
              </w:rPr>
            </w:pPr>
            <w:r w:rsidRPr="00A04996">
              <w:rPr>
                <w:sz w:val="24"/>
                <w:szCs w:val="24"/>
              </w:rPr>
              <w:t>Туманова А. Н.</w:t>
            </w:r>
          </w:p>
        </w:tc>
      </w:tr>
      <w:tr w:rsidR="00E71C10" w:rsidRPr="00A04996" w:rsidTr="004D6565">
        <w:trPr>
          <w:trHeight w:val="435"/>
        </w:trPr>
        <w:tc>
          <w:tcPr>
            <w:tcW w:w="5240"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15 мая</w:t>
            </w:r>
          </w:p>
        </w:tc>
        <w:tc>
          <w:tcPr>
            <w:tcW w:w="5723" w:type="dxa"/>
          </w:tcPr>
          <w:p w:rsidR="00E71C10" w:rsidRPr="00A04996" w:rsidRDefault="00E71C10" w:rsidP="004D6565">
            <w:pPr>
              <w:pStyle w:val="ab"/>
              <w:rPr>
                <w:rFonts w:ascii="Times New Roman" w:hAnsi="Times New Roman"/>
                <w:sz w:val="24"/>
                <w:szCs w:val="24"/>
              </w:rPr>
            </w:pPr>
            <w:r w:rsidRPr="00A04996">
              <w:rPr>
                <w:rFonts w:ascii="Times New Roman" w:hAnsi="Times New Roman"/>
                <w:sz w:val="24"/>
                <w:szCs w:val="24"/>
              </w:rPr>
              <w:t>Михаил Булгаков (135 лет)</w:t>
            </w:r>
          </w:p>
        </w:tc>
        <w:tc>
          <w:tcPr>
            <w:tcW w:w="1932"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Инфографика</w:t>
            </w:r>
          </w:p>
        </w:tc>
        <w:tc>
          <w:tcPr>
            <w:tcW w:w="2073" w:type="dxa"/>
          </w:tcPr>
          <w:p w:rsidR="00E71C10" w:rsidRPr="00A04996" w:rsidRDefault="00E71C10" w:rsidP="004D6565">
            <w:pPr>
              <w:autoSpaceDE w:val="0"/>
              <w:autoSpaceDN w:val="0"/>
              <w:adjustRightInd w:val="0"/>
              <w:rPr>
                <w:sz w:val="24"/>
                <w:szCs w:val="24"/>
              </w:rPr>
            </w:pPr>
            <w:r w:rsidRPr="00A04996">
              <w:rPr>
                <w:sz w:val="24"/>
                <w:szCs w:val="24"/>
              </w:rPr>
              <w:t>Туманова А. Н.</w:t>
            </w:r>
          </w:p>
        </w:tc>
      </w:tr>
      <w:tr w:rsidR="00E71C10" w:rsidRPr="00A04996" w:rsidTr="004D6565">
        <w:trPr>
          <w:trHeight w:val="435"/>
        </w:trPr>
        <w:tc>
          <w:tcPr>
            <w:tcW w:w="5240"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17 июня</w:t>
            </w:r>
          </w:p>
        </w:tc>
        <w:tc>
          <w:tcPr>
            <w:tcW w:w="5723" w:type="dxa"/>
          </w:tcPr>
          <w:p w:rsidR="00E71C10" w:rsidRPr="00A04996" w:rsidRDefault="00E71C10" w:rsidP="004D6565">
            <w:pPr>
              <w:pStyle w:val="ab"/>
              <w:rPr>
                <w:rFonts w:ascii="Times New Roman" w:hAnsi="Times New Roman"/>
                <w:sz w:val="24"/>
                <w:szCs w:val="24"/>
              </w:rPr>
            </w:pPr>
            <w:r w:rsidRPr="00A04996">
              <w:rPr>
                <w:rFonts w:ascii="Times New Roman" w:hAnsi="Times New Roman"/>
                <w:sz w:val="24"/>
                <w:szCs w:val="24"/>
              </w:rPr>
              <w:t>Виктор Некрасов (115 лет)</w:t>
            </w:r>
          </w:p>
        </w:tc>
        <w:tc>
          <w:tcPr>
            <w:tcW w:w="1932"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Инфографика</w:t>
            </w:r>
          </w:p>
        </w:tc>
        <w:tc>
          <w:tcPr>
            <w:tcW w:w="2073" w:type="dxa"/>
          </w:tcPr>
          <w:p w:rsidR="00E71C10" w:rsidRPr="00A04996" w:rsidRDefault="00E71C10" w:rsidP="004D6565">
            <w:pPr>
              <w:autoSpaceDE w:val="0"/>
              <w:autoSpaceDN w:val="0"/>
              <w:adjustRightInd w:val="0"/>
              <w:rPr>
                <w:sz w:val="24"/>
                <w:szCs w:val="24"/>
              </w:rPr>
            </w:pPr>
            <w:r w:rsidRPr="00A04996">
              <w:rPr>
                <w:sz w:val="24"/>
                <w:szCs w:val="24"/>
              </w:rPr>
              <w:t>Туманова А. Н.</w:t>
            </w:r>
          </w:p>
        </w:tc>
      </w:tr>
      <w:tr w:rsidR="00E71C10" w:rsidRPr="00A04996" w:rsidTr="004D6565">
        <w:trPr>
          <w:trHeight w:val="435"/>
        </w:trPr>
        <w:tc>
          <w:tcPr>
            <w:tcW w:w="5240"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22 июня</w:t>
            </w:r>
          </w:p>
        </w:tc>
        <w:tc>
          <w:tcPr>
            <w:tcW w:w="5723" w:type="dxa"/>
          </w:tcPr>
          <w:p w:rsidR="00E71C10" w:rsidRPr="00A04996" w:rsidRDefault="00E71C10" w:rsidP="004D6565">
            <w:pPr>
              <w:pStyle w:val="ab"/>
              <w:rPr>
                <w:rFonts w:ascii="Times New Roman" w:hAnsi="Times New Roman"/>
                <w:sz w:val="24"/>
                <w:szCs w:val="24"/>
              </w:rPr>
            </w:pPr>
            <w:r w:rsidRPr="00A04996">
              <w:rPr>
                <w:rFonts w:ascii="Times New Roman" w:hAnsi="Times New Roman"/>
                <w:sz w:val="24"/>
                <w:szCs w:val="24"/>
              </w:rPr>
              <w:t>Генри Райдер Хаггард (170 лет)</w:t>
            </w:r>
          </w:p>
        </w:tc>
        <w:tc>
          <w:tcPr>
            <w:tcW w:w="1932"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Инфографика</w:t>
            </w:r>
          </w:p>
        </w:tc>
        <w:tc>
          <w:tcPr>
            <w:tcW w:w="2073" w:type="dxa"/>
          </w:tcPr>
          <w:p w:rsidR="00E71C10" w:rsidRPr="00A04996" w:rsidRDefault="00E71C10" w:rsidP="004D6565">
            <w:pPr>
              <w:autoSpaceDE w:val="0"/>
              <w:autoSpaceDN w:val="0"/>
              <w:adjustRightInd w:val="0"/>
              <w:rPr>
                <w:sz w:val="24"/>
                <w:szCs w:val="24"/>
              </w:rPr>
            </w:pPr>
            <w:r w:rsidRPr="00A04996">
              <w:rPr>
                <w:sz w:val="24"/>
                <w:szCs w:val="24"/>
              </w:rPr>
              <w:t>Туманова А. Н.</w:t>
            </w:r>
          </w:p>
        </w:tc>
      </w:tr>
      <w:tr w:rsidR="00E71C10" w:rsidRPr="00A04996" w:rsidTr="004D6565">
        <w:trPr>
          <w:trHeight w:val="435"/>
        </w:trPr>
        <w:tc>
          <w:tcPr>
            <w:tcW w:w="5240"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lastRenderedPageBreak/>
              <w:t>26 июля</w:t>
            </w:r>
          </w:p>
        </w:tc>
        <w:tc>
          <w:tcPr>
            <w:tcW w:w="5723" w:type="dxa"/>
          </w:tcPr>
          <w:p w:rsidR="00E71C10" w:rsidRPr="00A04996" w:rsidRDefault="00E71C10" w:rsidP="004D6565">
            <w:pPr>
              <w:pStyle w:val="ab"/>
              <w:rPr>
                <w:rFonts w:ascii="Times New Roman" w:hAnsi="Times New Roman"/>
                <w:sz w:val="24"/>
                <w:szCs w:val="24"/>
              </w:rPr>
            </w:pPr>
            <w:r w:rsidRPr="00A04996">
              <w:rPr>
                <w:rFonts w:ascii="Times New Roman" w:hAnsi="Times New Roman"/>
                <w:sz w:val="24"/>
                <w:szCs w:val="24"/>
              </w:rPr>
              <w:t>Джордж Бернард Шоу (170 лет)</w:t>
            </w:r>
          </w:p>
        </w:tc>
        <w:tc>
          <w:tcPr>
            <w:tcW w:w="1932"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Инфографика</w:t>
            </w:r>
          </w:p>
        </w:tc>
        <w:tc>
          <w:tcPr>
            <w:tcW w:w="2073" w:type="dxa"/>
          </w:tcPr>
          <w:p w:rsidR="00E71C10" w:rsidRPr="00A04996" w:rsidRDefault="00E71C10" w:rsidP="004D6565">
            <w:pPr>
              <w:autoSpaceDE w:val="0"/>
              <w:autoSpaceDN w:val="0"/>
              <w:adjustRightInd w:val="0"/>
              <w:rPr>
                <w:sz w:val="24"/>
                <w:szCs w:val="24"/>
              </w:rPr>
            </w:pPr>
            <w:r w:rsidRPr="00A04996">
              <w:rPr>
                <w:sz w:val="24"/>
                <w:szCs w:val="24"/>
              </w:rPr>
              <w:t>Туманова А. Н.</w:t>
            </w:r>
          </w:p>
        </w:tc>
      </w:tr>
      <w:tr w:rsidR="00E71C10" w:rsidRPr="00A04996" w:rsidTr="004D6565">
        <w:trPr>
          <w:trHeight w:val="435"/>
        </w:trPr>
        <w:tc>
          <w:tcPr>
            <w:tcW w:w="5240"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15 августа</w:t>
            </w:r>
          </w:p>
        </w:tc>
        <w:tc>
          <w:tcPr>
            <w:tcW w:w="5723" w:type="dxa"/>
          </w:tcPr>
          <w:p w:rsidR="00E71C10" w:rsidRPr="00A04996" w:rsidRDefault="00E71C10" w:rsidP="004D6565">
            <w:pPr>
              <w:pStyle w:val="ab"/>
              <w:rPr>
                <w:rFonts w:ascii="Times New Roman" w:hAnsi="Times New Roman"/>
                <w:sz w:val="24"/>
                <w:szCs w:val="24"/>
              </w:rPr>
            </w:pPr>
            <w:r w:rsidRPr="00A04996">
              <w:rPr>
                <w:rFonts w:ascii="Times New Roman" w:hAnsi="Times New Roman"/>
                <w:sz w:val="24"/>
                <w:szCs w:val="24"/>
              </w:rPr>
              <w:t>Вальтер Скотт (255 лет)</w:t>
            </w:r>
          </w:p>
        </w:tc>
        <w:tc>
          <w:tcPr>
            <w:tcW w:w="1932"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Инфографика</w:t>
            </w:r>
          </w:p>
        </w:tc>
        <w:tc>
          <w:tcPr>
            <w:tcW w:w="2073" w:type="dxa"/>
          </w:tcPr>
          <w:p w:rsidR="00E71C10" w:rsidRPr="00A04996" w:rsidRDefault="00E71C10" w:rsidP="004D6565">
            <w:pPr>
              <w:autoSpaceDE w:val="0"/>
              <w:autoSpaceDN w:val="0"/>
              <w:adjustRightInd w:val="0"/>
              <w:rPr>
                <w:sz w:val="24"/>
                <w:szCs w:val="24"/>
              </w:rPr>
            </w:pPr>
            <w:r w:rsidRPr="00A04996">
              <w:rPr>
                <w:sz w:val="24"/>
                <w:szCs w:val="24"/>
              </w:rPr>
              <w:t>Туманова А. Н.</w:t>
            </w:r>
          </w:p>
        </w:tc>
      </w:tr>
      <w:tr w:rsidR="00E71C10" w:rsidRPr="00A04996" w:rsidTr="004D6565">
        <w:trPr>
          <w:trHeight w:val="435"/>
        </w:trPr>
        <w:tc>
          <w:tcPr>
            <w:tcW w:w="5240"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21 августа</w:t>
            </w:r>
          </w:p>
        </w:tc>
        <w:tc>
          <w:tcPr>
            <w:tcW w:w="5723" w:type="dxa"/>
          </w:tcPr>
          <w:p w:rsidR="00E71C10" w:rsidRPr="00A04996" w:rsidRDefault="00E71C10" w:rsidP="004D6565">
            <w:pPr>
              <w:pStyle w:val="ab"/>
              <w:rPr>
                <w:rFonts w:ascii="Times New Roman" w:hAnsi="Times New Roman"/>
                <w:sz w:val="24"/>
                <w:szCs w:val="24"/>
              </w:rPr>
            </w:pPr>
            <w:r w:rsidRPr="00A04996">
              <w:rPr>
                <w:rFonts w:ascii="Times New Roman" w:hAnsi="Times New Roman"/>
                <w:sz w:val="24"/>
                <w:szCs w:val="24"/>
              </w:rPr>
              <w:t>Леонид Андреев (155 лет)</w:t>
            </w:r>
          </w:p>
        </w:tc>
        <w:tc>
          <w:tcPr>
            <w:tcW w:w="1932"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Инфографика</w:t>
            </w:r>
          </w:p>
        </w:tc>
        <w:tc>
          <w:tcPr>
            <w:tcW w:w="2073" w:type="dxa"/>
          </w:tcPr>
          <w:p w:rsidR="00E71C10" w:rsidRPr="00A04996" w:rsidRDefault="00E71C10" w:rsidP="004D6565">
            <w:pPr>
              <w:autoSpaceDE w:val="0"/>
              <w:autoSpaceDN w:val="0"/>
              <w:adjustRightInd w:val="0"/>
              <w:rPr>
                <w:sz w:val="24"/>
                <w:szCs w:val="24"/>
              </w:rPr>
            </w:pPr>
            <w:r w:rsidRPr="00A04996">
              <w:rPr>
                <w:sz w:val="24"/>
                <w:szCs w:val="24"/>
              </w:rPr>
              <w:t>Туманова А. Н.</w:t>
            </w:r>
          </w:p>
        </w:tc>
      </w:tr>
      <w:tr w:rsidR="00E71C10" w:rsidRPr="00A04996" w:rsidTr="004D6565">
        <w:trPr>
          <w:trHeight w:val="435"/>
        </w:trPr>
        <w:tc>
          <w:tcPr>
            <w:tcW w:w="5240"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27 августа</w:t>
            </w:r>
          </w:p>
        </w:tc>
        <w:tc>
          <w:tcPr>
            <w:tcW w:w="5723" w:type="dxa"/>
          </w:tcPr>
          <w:p w:rsidR="00E71C10" w:rsidRPr="00A04996" w:rsidRDefault="00E71C10" w:rsidP="004D6565">
            <w:pPr>
              <w:pStyle w:val="ab"/>
              <w:rPr>
                <w:rFonts w:ascii="Times New Roman" w:hAnsi="Times New Roman"/>
                <w:sz w:val="24"/>
                <w:szCs w:val="24"/>
              </w:rPr>
            </w:pPr>
            <w:r w:rsidRPr="00A04996">
              <w:rPr>
                <w:rFonts w:ascii="Times New Roman" w:hAnsi="Times New Roman"/>
                <w:sz w:val="24"/>
                <w:szCs w:val="24"/>
              </w:rPr>
              <w:t>Теодор Драйзер (155 лет)</w:t>
            </w:r>
          </w:p>
        </w:tc>
        <w:tc>
          <w:tcPr>
            <w:tcW w:w="1932"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Инфографика</w:t>
            </w:r>
          </w:p>
        </w:tc>
        <w:tc>
          <w:tcPr>
            <w:tcW w:w="2073" w:type="dxa"/>
          </w:tcPr>
          <w:p w:rsidR="00E71C10" w:rsidRPr="00A04996" w:rsidRDefault="00E71C10" w:rsidP="004D6565">
            <w:pPr>
              <w:autoSpaceDE w:val="0"/>
              <w:autoSpaceDN w:val="0"/>
              <w:adjustRightInd w:val="0"/>
              <w:rPr>
                <w:sz w:val="24"/>
                <w:szCs w:val="24"/>
              </w:rPr>
            </w:pPr>
            <w:r w:rsidRPr="00A04996">
              <w:rPr>
                <w:sz w:val="24"/>
                <w:szCs w:val="24"/>
              </w:rPr>
              <w:t>Туманова А. Н.</w:t>
            </w:r>
          </w:p>
        </w:tc>
      </w:tr>
      <w:tr w:rsidR="00E71C10" w:rsidRPr="00A04996" w:rsidTr="004D6565">
        <w:trPr>
          <w:trHeight w:val="435"/>
        </w:trPr>
        <w:tc>
          <w:tcPr>
            <w:tcW w:w="5240"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3 сентября</w:t>
            </w:r>
          </w:p>
        </w:tc>
        <w:tc>
          <w:tcPr>
            <w:tcW w:w="5723" w:type="dxa"/>
          </w:tcPr>
          <w:p w:rsidR="00E71C10" w:rsidRPr="00A04996" w:rsidRDefault="00E71C10" w:rsidP="004D6565">
            <w:pPr>
              <w:pStyle w:val="a"/>
              <w:numPr>
                <w:ilvl w:val="0"/>
                <w:numId w:val="0"/>
              </w:numPr>
            </w:pPr>
            <w:r w:rsidRPr="00A04996">
              <w:t>Сергей Довлатов (85 лет)</w:t>
            </w:r>
          </w:p>
        </w:tc>
        <w:tc>
          <w:tcPr>
            <w:tcW w:w="1932"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Инфографика</w:t>
            </w:r>
          </w:p>
        </w:tc>
        <w:tc>
          <w:tcPr>
            <w:tcW w:w="2073" w:type="dxa"/>
          </w:tcPr>
          <w:p w:rsidR="00E71C10" w:rsidRPr="00A04996" w:rsidRDefault="00E71C10" w:rsidP="004D6565">
            <w:pPr>
              <w:autoSpaceDE w:val="0"/>
              <w:autoSpaceDN w:val="0"/>
              <w:adjustRightInd w:val="0"/>
              <w:rPr>
                <w:sz w:val="24"/>
                <w:szCs w:val="24"/>
              </w:rPr>
            </w:pPr>
            <w:r w:rsidRPr="00A04996">
              <w:rPr>
                <w:sz w:val="24"/>
                <w:szCs w:val="24"/>
              </w:rPr>
              <w:t>Туманова А. Н.</w:t>
            </w:r>
          </w:p>
        </w:tc>
      </w:tr>
      <w:tr w:rsidR="00E71C10" w:rsidRPr="00A04996" w:rsidTr="004D6565">
        <w:trPr>
          <w:trHeight w:val="435"/>
        </w:trPr>
        <w:tc>
          <w:tcPr>
            <w:tcW w:w="5240"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 xml:space="preserve">21 сентября </w:t>
            </w:r>
          </w:p>
        </w:tc>
        <w:tc>
          <w:tcPr>
            <w:tcW w:w="5723" w:type="dxa"/>
          </w:tcPr>
          <w:p w:rsidR="00E71C10" w:rsidRPr="00A04996" w:rsidRDefault="00E71C10" w:rsidP="004D6565">
            <w:pPr>
              <w:pStyle w:val="ab"/>
              <w:rPr>
                <w:rFonts w:ascii="Times New Roman" w:hAnsi="Times New Roman"/>
                <w:sz w:val="24"/>
                <w:szCs w:val="24"/>
              </w:rPr>
            </w:pPr>
            <w:r w:rsidRPr="00A04996">
              <w:rPr>
                <w:rFonts w:ascii="Times New Roman" w:hAnsi="Times New Roman"/>
                <w:sz w:val="24"/>
                <w:szCs w:val="24"/>
              </w:rPr>
              <w:t>Герберт Джордж Уэллс (160 лет)</w:t>
            </w:r>
          </w:p>
        </w:tc>
        <w:tc>
          <w:tcPr>
            <w:tcW w:w="1932"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Инфографика</w:t>
            </w:r>
          </w:p>
        </w:tc>
        <w:tc>
          <w:tcPr>
            <w:tcW w:w="2073" w:type="dxa"/>
          </w:tcPr>
          <w:p w:rsidR="00E71C10" w:rsidRPr="00A04996" w:rsidRDefault="00E71C10" w:rsidP="004D6565">
            <w:pPr>
              <w:autoSpaceDE w:val="0"/>
              <w:autoSpaceDN w:val="0"/>
              <w:adjustRightInd w:val="0"/>
              <w:rPr>
                <w:sz w:val="24"/>
                <w:szCs w:val="24"/>
              </w:rPr>
            </w:pPr>
            <w:r w:rsidRPr="00A04996">
              <w:rPr>
                <w:sz w:val="24"/>
                <w:szCs w:val="24"/>
              </w:rPr>
              <w:t>Туманова А. Н.</w:t>
            </w:r>
          </w:p>
        </w:tc>
      </w:tr>
      <w:tr w:rsidR="00E71C10" w:rsidRPr="00A04996" w:rsidTr="004D6565">
        <w:trPr>
          <w:trHeight w:val="435"/>
        </w:trPr>
        <w:tc>
          <w:tcPr>
            <w:tcW w:w="5240"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23 сентября</w:t>
            </w:r>
          </w:p>
        </w:tc>
        <w:tc>
          <w:tcPr>
            <w:tcW w:w="5723" w:type="dxa"/>
          </w:tcPr>
          <w:p w:rsidR="00E71C10" w:rsidRPr="00A04996" w:rsidRDefault="00E71C10" w:rsidP="004D6565">
            <w:pPr>
              <w:pStyle w:val="ab"/>
              <w:rPr>
                <w:rFonts w:ascii="Times New Roman" w:hAnsi="Times New Roman"/>
                <w:sz w:val="24"/>
                <w:szCs w:val="24"/>
              </w:rPr>
            </w:pPr>
            <w:r w:rsidRPr="00A04996">
              <w:rPr>
                <w:rFonts w:ascii="Times New Roman" w:hAnsi="Times New Roman"/>
                <w:sz w:val="24"/>
                <w:szCs w:val="24"/>
              </w:rPr>
              <w:t>Эдвард Радзинский (90 лет)</w:t>
            </w:r>
          </w:p>
        </w:tc>
        <w:tc>
          <w:tcPr>
            <w:tcW w:w="1932"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Инфографика</w:t>
            </w:r>
          </w:p>
        </w:tc>
        <w:tc>
          <w:tcPr>
            <w:tcW w:w="2073" w:type="dxa"/>
          </w:tcPr>
          <w:p w:rsidR="00E71C10" w:rsidRPr="00A04996" w:rsidRDefault="00E71C10" w:rsidP="004D6565">
            <w:pPr>
              <w:autoSpaceDE w:val="0"/>
              <w:autoSpaceDN w:val="0"/>
              <w:adjustRightInd w:val="0"/>
              <w:rPr>
                <w:sz w:val="24"/>
                <w:szCs w:val="24"/>
              </w:rPr>
            </w:pPr>
            <w:r w:rsidRPr="00A04996">
              <w:rPr>
                <w:sz w:val="24"/>
                <w:szCs w:val="24"/>
              </w:rPr>
              <w:t>Туманова А. Н.</w:t>
            </w:r>
          </w:p>
        </w:tc>
      </w:tr>
      <w:tr w:rsidR="00E71C10" w:rsidRPr="00A04996" w:rsidTr="004D6565">
        <w:trPr>
          <w:trHeight w:val="435"/>
        </w:trPr>
        <w:tc>
          <w:tcPr>
            <w:tcW w:w="5240"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24 сентября</w:t>
            </w:r>
          </w:p>
        </w:tc>
        <w:tc>
          <w:tcPr>
            <w:tcW w:w="5723" w:type="dxa"/>
          </w:tcPr>
          <w:p w:rsidR="00E71C10" w:rsidRPr="00A04996" w:rsidRDefault="00E71C10" w:rsidP="004D6565">
            <w:pPr>
              <w:pStyle w:val="ab"/>
              <w:rPr>
                <w:rFonts w:ascii="Times New Roman" w:hAnsi="Times New Roman"/>
                <w:sz w:val="24"/>
                <w:szCs w:val="24"/>
              </w:rPr>
            </w:pPr>
            <w:r w:rsidRPr="00A04996">
              <w:rPr>
                <w:rFonts w:ascii="Times New Roman" w:hAnsi="Times New Roman"/>
                <w:sz w:val="24"/>
                <w:szCs w:val="24"/>
              </w:rPr>
              <w:t>Фрэнсис Скотт Ки Фицджеральд (130 лет)</w:t>
            </w:r>
          </w:p>
        </w:tc>
        <w:tc>
          <w:tcPr>
            <w:tcW w:w="1932"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Инфографика</w:t>
            </w:r>
          </w:p>
        </w:tc>
        <w:tc>
          <w:tcPr>
            <w:tcW w:w="2073" w:type="dxa"/>
          </w:tcPr>
          <w:p w:rsidR="00E71C10" w:rsidRPr="00A04996" w:rsidRDefault="00E71C10" w:rsidP="004D6565">
            <w:pPr>
              <w:autoSpaceDE w:val="0"/>
              <w:autoSpaceDN w:val="0"/>
              <w:adjustRightInd w:val="0"/>
              <w:rPr>
                <w:sz w:val="24"/>
                <w:szCs w:val="24"/>
              </w:rPr>
            </w:pPr>
            <w:r w:rsidRPr="00A04996">
              <w:rPr>
                <w:sz w:val="24"/>
                <w:szCs w:val="24"/>
              </w:rPr>
              <w:t>Туманова А. Н.</w:t>
            </w:r>
          </w:p>
        </w:tc>
      </w:tr>
      <w:tr w:rsidR="00E71C10" w:rsidRPr="00A04996" w:rsidTr="004D6565">
        <w:trPr>
          <w:trHeight w:val="435"/>
        </w:trPr>
        <w:tc>
          <w:tcPr>
            <w:tcW w:w="5240"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1 октября</w:t>
            </w:r>
          </w:p>
        </w:tc>
        <w:tc>
          <w:tcPr>
            <w:tcW w:w="5723" w:type="dxa"/>
          </w:tcPr>
          <w:p w:rsidR="00E71C10" w:rsidRPr="00A04996" w:rsidRDefault="00E71C10" w:rsidP="004D6565">
            <w:pPr>
              <w:pStyle w:val="ab"/>
              <w:rPr>
                <w:rFonts w:ascii="Times New Roman" w:hAnsi="Times New Roman"/>
                <w:sz w:val="24"/>
                <w:szCs w:val="24"/>
              </w:rPr>
            </w:pPr>
            <w:r w:rsidRPr="00A04996">
              <w:rPr>
                <w:rFonts w:ascii="Times New Roman" w:hAnsi="Times New Roman"/>
                <w:sz w:val="24"/>
                <w:szCs w:val="24"/>
              </w:rPr>
              <w:t>Сергей Аксаков (235 лет)</w:t>
            </w:r>
          </w:p>
        </w:tc>
        <w:tc>
          <w:tcPr>
            <w:tcW w:w="1932"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Инфографика</w:t>
            </w:r>
          </w:p>
        </w:tc>
        <w:tc>
          <w:tcPr>
            <w:tcW w:w="2073" w:type="dxa"/>
          </w:tcPr>
          <w:p w:rsidR="00E71C10" w:rsidRPr="00A04996" w:rsidRDefault="00E71C10" w:rsidP="004D6565">
            <w:pPr>
              <w:autoSpaceDE w:val="0"/>
              <w:autoSpaceDN w:val="0"/>
              <w:adjustRightInd w:val="0"/>
              <w:rPr>
                <w:sz w:val="24"/>
                <w:szCs w:val="24"/>
              </w:rPr>
            </w:pPr>
            <w:r w:rsidRPr="00A04996">
              <w:rPr>
                <w:sz w:val="24"/>
                <w:szCs w:val="24"/>
              </w:rPr>
              <w:t>Туманова А. Н.</w:t>
            </w:r>
          </w:p>
        </w:tc>
      </w:tr>
      <w:tr w:rsidR="00E71C10" w:rsidRPr="00A04996" w:rsidTr="004D6565">
        <w:trPr>
          <w:trHeight w:val="435"/>
        </w:trPr>
        <w:tc>
          <w:tcPr>
            <w:tcW w:w="5240"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21 октября</w:t>
            </w:r>
          </w:p>
        </w:tc>
        <w:tc>
          <w:tcPr>
            <w:tcW w:w="5723" w:type="dxa"/>
          </w:tcPr>
          <w:p w:rsidR="00E71C10" w:rsidRPr="00A04996" w:rsidRDefault="00E71C10" w:rsidP="004D6565">
            <w:pPr>
              <w:pStyle w:val="ab"/>
              <w:rPr>
                <w:rFonts w:ascii="Times New Roman" w:hAnsi="Times New Roman"/>
                <w:sz w:val="24"/>
                <w:szCs w:val="24"/>
              </w:rPr>
            </w:pPr>
            <w:r w:rsidRPr="00A04996">
              <w:rPr>
                <w:rFonts w:ascii="Times New Roman" w:hAnsi="Times New Roman"/>
                <w:sz w:val="24"/>
                <w:szCs w:val="24"/>
              </w:rPr>
              <w:t>Евгений Шварц (130 лет)</w:t>
            </w:r>
          </w:p>
        </w:tc>
        <w:tc>
          <w:tcPr>
            <w:tcW w:w="1932"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Инфографика</w:t>
            </w:r>
          </w:p>
        </w:tc>
        <w:tc>
          <w:tcPr>
            <w:tcW w:w="2073" w:type="dxa"/>
          </w:tcPr>
          <w:p w:rsidR="00E71C10" w:rsidRPr="00A04996" w:rsidRDefault="00E71C10" w:rsidP="004D6565">
            <w:pPr>
              <w:autoSpaceDE w:val="0"/>
              <w:autoSpaceDN w:val="0"/>
              <w:adjustRightInd w:val="0"/>
              <w:rPr>
                <w:sz w:val="24"/>
                <w:szCs w:val="24"/>
              </w:rPr>
            </w:pPr>
            <w:r w:rsidRPr="00A04996">
              <w:rPr>
                <w:sz w:val="24"/>
                <w:szCs w:val="24"/>
              </w:rPr>
              <w:t>Туманова А. Н.</w:t>
            </w:r>
          </w:p>
        </w:tc>
      </w:tr>
      <w:tr w:rsidR="00E71C10" w:rsidRPr="00A04996" w:rsidTr="004D6565">
        <w:trPr>
          <w:trHeight w:val="435"/>
        </w:trPr>
        <w:tc>
          <w:tcPr>
            <w:tcW w:w="5240"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10 ноября</w:t>
            </w:r>
          </w:p>
        </w:tc>
        <w:tc>
          <w:tcPr>
            <w:tcW w:w="5723" w:type="dxa"/>
          </w:tcPr>
          <w:p w:rsidR="00E71C10" w:rsidRPr="00A04996" w:rsidRDefault="00E71C10" w:rsidP="004D6565">
            <w:pPr>
              <w:pStyle w:val="ab"/>
              <w:rPr>
                <w:rFonts w:ascii="Times New Roman" w:hAnsi="Times New Roman"/>
                <w:sz w:val="24"/>
                <w:szCs w:val="24"/>
              </w:rPr>
            </w:pPr>
            <w:r w:rsidRPr="00A04996">
              <w:rPr>
                <w:rFonts w:ascii="Times New Roman" w:hAnsi="Times New Roman"/>
                <w:sz w:val="24"/>
                <w:szCs w:val="24"/>
              </w:rPr>
              <w:t>Владимир Даль (225 лет)</w:t>
            </w:r>
          </w:p>
        </w:tc>
        <w:tc>
          <w:tcPr>
            <w:tcW w:w="1932"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Инфографика</w:t>
            </w:r>
          </w:p>
        </w:tc>
        <w:tc>
          <w:tcPr>
            <w:tcW w:w="2073" w:type="dxa"/>
          </w:tcPr>
          <w:p w:rsidR="00E71C10" w:rsidRPr="00A04996" w:rsidRDefault="00E71C10" w:rsidP="004D6565">
            <w:pPr>
              <w:autoSpaceDE w:val="0"/>
              <w:autoSpaceDN w:val="0"/>
              <w:adjustRightInd w:val="0"/>
              <w:rPr>
                <w:sz w:val="24"/>
                <w:szCs w:val="24"/>
              </w:rPr>
            </w:pPr>
            <w:r w:rsidRPr="00A04996">
              <w:rPr>
                <w:sz w:val="24"/>
                <w:szCs w:val="24"/>
              </w:rPr>
              <w:t>Туманова А. Н.</w:t>
            </w:r>
          </w:p>
        </w:tc>
      </w:tr>
      <w:tr w:rsidR="00E71C10" w:rsidRPr="00A04996" w:rsidTr="004D6565">
        <w:trPr>
          <w:trHeight w:val="435"/>
        </w:trPr>
        <w:tc>
          <w:tcPr>
            <w:tcW w:w="5240"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11 ноября</w:t>
            </w:r>
          </w:p>
        </w:tc>
        <w:tc>
          <w:tcPr>
            <w:tcW w:w="5723" w:type="dxa"/>
          </w:tcPr>
          <w:p w:rsidR="00E71C10" w:rsidRPr="00A04996" w:rsidRDefault="00E71C10" w:rsidP="004D6565">
            <w:pPr>
              <w:pStyle w:val="ab"/>
              <w:rPr>
                <w:rFonts w:ascii="Times New Roman" w:hAnsi="Times New Roman"/>
                <w:sz w:val="24"/>
                <w:szCs w:val="24"/>
              </w:rPr>
            </w:pPr>
            <w:r w:rsidRPr="00A04996">
              <w:rPr>
                <w:rFonts w:ascii="Times New Roman" w:hAnsi="Times New Roman"/>
                <w:sz w:val="24"/>
                <w:szCs w:val="24"/>
              </w:rPr>
              <w:t>Фёдор Достоевский (205 лет)</w:t>
            </w:r>
          </w:p>
        </w:tc>
        <w:tc>
          <w:tcPr>
            <w:tcW w:w="1932"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Инфографика</w:t>
            </w:r>
          </w:p>
        </w:tc>
        <w:tc>
          <w:tcPr>
            <w:tcW w:w="2073" w:type="dxa"/>
          </w:tcPr>
          <w:p w:rsidR="00E71C10" w:rsidRPr="00A04996" w:rsidRDefault="00E71C10" w:rsidP="004D6565">
            <w:pPr>
              <w:autoSpaceDE w:val="0"/>
              <w:autoSpaceDN w:val="0"/>
              <w:adjustRightInd w:val="0"/>
              <w:rPr>
                <w:sz w:val="24"/>
                <w:szCs w:val="24"/>
              </w:rPr>
            </w:pPr>
            <w:r w:rsidRPr="00A04996">
              <w:rPr>
                <w:sz w:val="24"/>
                <w:szCs w:val="24"/>
              </w:rPr>
              <w:t>Туманова А. Н.</w:t>
            </w:r>
          </w:p>
        </w:tc>
      </w:tr>
      <w:tr w:rsidR="00E71C10" w:rsidRPr="00A04996" w:rsidTr="004D6565">
        <w:trPr>
          <w:trHeight w:val="435"/>
        </w:trPr>
        <w:tc>
          <w:tcPr>
            <w:tcW w:w="5240"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19 ноября</w:t>
            </w:r>
          </w:p>
        </w:tc>
        <w:tc>
          <w:tcPr>
            <w:tcW w:w="5723" w:type="dxa"/>
          </w:tcPr>
          <w:p w:rsidR="00E71C10" w:rsidRPr="00A04996" w:rsidRDefault="00E71C10" w:rsidP="004D6565">
            <w:pPr>
              <w:pStyle w:val="ab"/>
              <w:rPr>
                <w:rFonts w:ascii="Times New Roman" w:hAnsi="Times New Roman"/>
                <w:sz w:val="24"/>
                <w:szCs w:val="24"/>
              </w:rPr>
            </w:pPr>
            <w:r w:rsidRPr="00A04996">
              <w:rPr>
                <w:rFonts w:ascii="Times New Roman" w:hAnsi="Times New Roman"/>
                <w:sz w:val="24"/>
                <w:szCs w:val="24"/>
              </w:rPr>
              <w:t>Михаил Ломоносов (315 лет)</w:t>
            </w:r>
          </w:p>
        </w:tc>
        <w:tc>
          <w:tcPr>
            <w:tcW w:w="1932"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Инфографика</w:t>
            </w:r>
          </w:p>
        </w:tc>
        <w:tc>
          <w:tcPr>
            <w:tcW w:w="2073" w:type="dxa"/>
          </w:tcPr>
          <w:p w:rsidR="00E71C10" w:rsidRPr="00A04996" w:rsidRDefault="00E71C10" w:rsidP="004D6565">
            <w:pPr>
              <w:autoSpaceDE w:val="0"/>
              <w:autoSpaceDN w:val="0"/>
              <w:adjustRightInd w:val="0"/>
              <w:rPr>
                <w:sz w:val="24"/>
                <w:szCs w:val="24"/>
              </w:rPr>
            </w:pPr>
            <w:r w:rsidRPr="00A04996">
              <w:rPr>
                <w:sz w:val="24"/>
                <w:szCs w:val="24"/>
              </w:rPr>
              <w:t>Туманова А. Н.</w:t>
            </w:r>
          </w:p>
        </w:tc>
      </w:tr>
      <w:tr w:rsidR="00E71C10" w:rsidRPr="00A04996" w:rsidTr="004D6565">
        <w:trPr>
          <w:trHeight w:val="435"/>
        </w:trPr>
        <w:tc>
          <w:tcPr>
            <w:tcW w:w="5240"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10 декабря</w:t>
            </w:r>
          </w:p>
        </w:tc>
        <w:tc>
          <w:tcPr>
            <w:tcW w:w="5723" w:type="dxa"/>
          </w:tcPr>
          <w:p w:rsidR="00E71C10" w:rsidRPr="00A04996" w:rsidRDefault="00E71C10" w:rsidP="004D6565">
            <w:pPr>
              <w:pStyle w:val="ab"/>
              <w:rPr>
                <w:rFonts w:ascii="Times New Roman" w:hAnsi="Times New Roman"/>
                <w:sz w:val="24"/>
                <w:szCs w:val="24"/>
              </w:rPr>
            </w:pPr>
            <w:r w:rsidRPr="00A04996">
              <w:rPr>
                <w:rFonts w:ascii="Times New Roman" w:hAnsi="Times New Roman"/>
                <w:sz w:val="24"/>
                <w:szCs w:val="24"/>
              </w:rPr>
              <w:t>Николай Некрасов (205 лет)</w:t>
            </w:r>
          </w:p>
        </w:tc>
        <w:tc>
          <w:tcPr>
            <w:tcW w:w="1932"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Инфографика</w:t>
            </w:r>
          </w:p>
        </w:tc>
        <w:tc>
          <w:tcPr>
            <w:tcW w:w="2073" w:type="dxa"/>
          </w:tcPr>
          <w:p w:rsidR="00E71C10" w:rsidRPr="00A04996" w:rsidRDefault="00E71C10" w:rsidP="004D6565">
            <w:pPr>
              <w:autoSpaceDE w:val="0"/>
              <w:autoSpaceDN w:val="0"/>
              <w:adjustRightInd w:val="0"/>
              <w:rPr>
                <w:sz w:val="24"/>
                <w:szCs w:val="24"/>
              </w:rPr>
            </w:pPr>
            <w:r w:rsidRPr="00A04996">
              <w:rPr>
                <w:sz w:val="24"/>
                <w:szCs w:val="24"/>
              </w:rPr>
              <w:t>Туманова А. Н.</w:t>
            </w:r>
          </w:p>
        </w:tc>
      </w:tr>
      <w:tr w:rsidR="00E71C10" w:rsidRPr="00A04996" w:rsidTr="004D6565">
        <w:trPr>
          <w:trHeight w:val="435"/>
        </w:trPr>
        <w:tc>
          <w:tcPr>
            <w:tcW w:w="5240"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12 декабря</w:t>
            </w:r>
          </w:p>
        </w:tc>
        <w:tc>
          <w:tcPr>
            <w:tcW w:w="5723" w:type="dxa"/>
          </w:tcPr>
          <w:p w:rsidR="00E71C10" w:rsidRPr="00A04996" w:rsidRDefault="00E71C10" w:rsidP="004D6565">
            <w:pPr>
              <w:pStyle w:val="ab"/>
              <w:rPr>
                <w:rFonts w:ascii="Times New Roman" w:hAnsi="Times New Roman"/>
                <w:sz w:val="24"/>
                <w:szCs w:val="24"/>
              </w:rPr>
            </w:pPr>
            <w:r w:rsidRPr="00A04996">
              <w:rPr>
                <w:rFonts w:ascii="Times New Roman" w:hAnsi="Times New Roman"/>
                <w:sz w:val="24"/>
                <w:szCs w:val="24"/>
              </w:rPr>
              <w:t>Николай Карамзин (260 лет)</w:t>
            </w:r>
          </w:p>
        </w:tc>
        <w:tc>
          <w:tcPr>
            <w:tcW w:w="1932"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Инфографика</w:t>
            </w:r>
          </w:p>
        </w:tc>
        <w:tc>
          <w:tcPr>
            <w:tcW w:w="2073" w:type="dxa"/>
          </w:tcPr>
          <w:p w:rsidR="00E71C10" w:rsidRPr="00A04996" w:rsidRDefault="00E71C10" w:rsidP="004D6565">
            <w:pPr>
              <w:autoSpaceDE w:val="0"/>
              <w:autoSpaceDN w:val="0"/>
              <w:adjustRightInd w:val="0"/>
              <w:rPr>
                <w:sz w:val="24"/>
                <w:szCs w:val="24"/>
              </w:rPr>
            </w:pPr>
            <w:r w:rsidRPr="00A04996">
              <w:rPr>
                <w:sz w:val="24"/>
                <w:szCs w:val="24"/>
              </w:rPr>
              <w:t>Туманова А. Н.</w:t>
            </w:r>
          </w:p>
        </w:tc>
      </w:tr>
      <w:tr w:rsidR="00E71C10" w:rsidRPr="00A04996" w:rsidTr="004D6565">
        <w:trPr>
          <w:trHeight w:val="435"/>
        </w:trPr>
        <w:tc>
          <w:tcPr>
            <w:tcW w:w="5240"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12 декабря</w:t>
            </w:r>
          </w:p>
        </w:tc>
        <w:tc>
          <w:tcPr>
            <w:tcW w:w="5723" w:type="dxa"/>
          </w:tcPr>
          <w:p w:rsidR="00E71C10" w:rsidRPr="00A04996" w:rsidRDefault="00E71C10" w:rsidP="004D6565">
            <w:pPr>
              <w:pStyle w:val="ab"/>
              <w:rPr>
                <w:rFonts w:ascii="Times New Roman" w:hAnsi="Times New Roman"/>
                <w:sz w:val="24"/>
                <w:szCs w:val="24"/>
              </w:rPr>
            </w:pPr>
            <w:r w:rsidRPr="00A04996">
              <w:rPr>
                <w:rFonts w:ascii="Times New Roman" w:hAnsi="Times New Roman"/>
                <w:sz w:val="24"/>
                <w:szCs w:val="24"/>
              </w:rPr>
              <w:t>Гюстав Флобер (205 лет)</w:t>
            </w:r>
          </w:p>
        </w:tc>
        <w:tc>
          <w:tcPr>
            <w:tcW w:w="1932"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Инфографика</w:t>
            </w:r>
          </w:p>
        </w:tc>
        <w:tc>
          <w:tcPr>
            <w:tcW w:w="2073" w:type="dxa"/>
          </w:tcPr>
          <w:p w:rsidR="00E71C10" w:rsidRPr="00A04996" w:rsidRDefault="00E71C10" w:rsidP="004D6565">
            <w:pPr>
              <w:autoSpaceDE w:val="0"/>
              <w:autoSpaceDN w:val="0"/>
              <w:adjustRightInd w:val="0"/>
              <w:rPr>
                <w:sz w:val="24"/>
                <w:szCs w:val="24"/>
              </w:rPr>
            </w:pPr>
            <w:r w:rsidRPr="00A04996">
              <w:rPr>
                <w:sz w:val="24"/>
                <w:szCs w:val="24"/>
              </w:rPr>
              <w:t>Туманова А. Н.</w:t>
            </w:r>
          </w:p>
        </w:tc>
      </w:tr>
      <w:tr w:rsidR="00E71C10" w:rsidRPr="00A04996" w:rsidTr="004D6565">
        <w:trPr>
          <w:trHeight w:val="435"/>
        </w:trPr>
        <w:tc>
          <w:tcPr>
            <w:tcW w:w="5240"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24 декабря</w:t>
            </w:r>
          </w:p>
        </w:tc>
        <w:tc>
          <w:tcPr>
            <w:tcW w:w="5723" w:type="dxa"/>
          </w:tcPr>
          <w:p w:rsidR="00E71C10" w:rsidRPr="00A04996" w:rsidRDefault="00E71C10" w:rsidP="004D6565">
            <w:pPr>
              <w:pStyle w:val="ab"/>
              <w:rPr>
                <w:rFonts w:ascii="Times New Roman" w:hAnsi="Times New Roman"/>
                <w:sz w:val="24"/>
                <w:szCs w:val="24"/>
              </w:rPr>
            </w:pPr>
            <w:r w:rsidRPr="00A04996">
              <w:rPr>
                <w:rFonts w:ascii="Times New Roman" w:hAnsi="Times New Roman"/>
                <w:sz w:val="24"/>
                <w:szCs w:val="24"/>
              </w:rPr>
              <w:t>Александр Фадеев (125 лет)</w:t>
            </w:r>
          </w:p>
        </w:tc>
        <w:tc>
          <w:tcPr>
            <w:tcW w:w="1932" w:type="dxa"/>
          </w:tcPr>
          <w:p w:rsidR="00E71C10" w:rsidRPr="00A04996" w:rsidRDefault="00E71C10" w:rsidP="004D6565">
            <w:pPr>
              <w:pStyle w:val="ab"/>
              <w:jc w:val="center"/>
              <w:rPr>
                <w:rFonts w:ascii="Times New Roman" w:hAnsi="Times New Roman"/>
                <w:sz w:val="24"/>
                <w:szCs w:val="24"/>
              </w:rPr>
            </w:pPr>
            <w:r w:rsidRPr="00A04996">
              <w:rPr>
                <w:rFonts w:ascii="Times New Roman" w:hAnsi="Times New Roman"/>
                <w:sz w:val="24"/>
                <w:szCs w:val="24"/>
              </w:rPr>
              <w:t>Инфографика</w:t>
            </w:r>
          </w:p>
        </w:tc>
        <w:tc>
          <w:tcPr>
            <w:tcW w:w="2073" w:type="dxa"/>
          </w:tcPr>
          <w:p w:rsidR="00E71C10" w:rsidRPr="00A04996" w:rsidRDefault="00E71C10" w:rsidP="004D6565">
            <w:pPr>
              <w:autoSpaceDE w:val="0"/>
              <w:autoSpaceDN w:val="0"/>
              <w:adjustRightInd w:val="0"/>
              <w:rPr>
                <w:sz w:val="24"/>
                <w:szCs w:val="24"/>
              </w:rPr>
            </w:pPr>
            <w:r w:rsidRPr="00A04996">
              <w:rPr>
                <w:sz w:val="24"/>
                <w:szCs w:val="24"/>
              </w:rPr>
              <w:t>Туманова А. Н.</w:t>
            </w:r>
          </w:p>
        </w:tc>
      </w:tr>
      <w:tr w:rsidR="00E71C10" w:rsidRPr="00A04996" w:rsidTr="004D6565">
        <w:trPr>
          <w:trHeight w:val="457"/>
        </w:trPr>
        <w:tc>
          <w:tcPr>
            <w:tcW w:w="14968" w:type="dxa"/>
            <w:gridSpan w:val="4"/>
          </w:tcPr>
          <w:p w:rsidR="00E71C10" w:rsidRPr="00A04996" w:rsidRDefault="00E71C10" w:rsidP="004D6565">
            <w:pPr>
              <w:spacing w:after="200" w:line="276" w:lineRule="auto"/>
              <w:ind w:firstLine="708"/>
              <w:contextualSpacing/>
              <w:jc w:val="both"/>
              <w:rPr>
                <w:rFonts w:eastAsia="Calibri"/>
                <w:sz w:val="24"/>
                <w:szCs w:val="24"/>
                <w:lang w:eastAsia="en-US"/>
              </w:rPr>
            </w:pPr>
            <w:r w:rsidRPr="00A04996">
              <w:rPr>
                <w:rFonts w:eastAsia="Calibri"/>
                <w:b/>
                <w:i/>
                <w:sz w:val="24"/>
                <w:szCs w:val="24"/>
                <w:lang w:eastAsia="en-US"/>
              </w:rPr>
              <w:t>«Мы россияне»,</w:t>
            </w:r>
            <w:r w:rsidRPr="00A04996">
              <w:rPr>
                <w:rFonts w:eastAsia="Calibri"/>
                <w:b/>
                <w:sz w:val="24"/>
                <w:szCs w:val="24"/>
                <w:lang w:eastAsia="en-US"/>
              </w:rPr>
              <w:t xml:space="preserve"> </w:t>
            </w:r>
            <w:r w:rsidRPr="00A04996">
              <w:rPr>
                <w:rFonts w:eastAsia="Calibri"/>
                <w:sz w:val="24"/>
                <w:szCs w:val="24"/>
                <w:lang w:eastAsia="en-US"/>
              </w:rPr>
              <w:t>патриотический проект, направленный на укрепление российской гражданской идентичности на основе духовно-нравственных и культурных ценностей народов РФ</w:t>
            </w:r>
          </w:p>
          <w:p w:rsidR="00E71C10" w:rsidRPr="00A04996" w:rsidRDefault="00E71C10" w:rsidP="004D6565">
            <w:pPr>
              <w:autoSpaceDE w:val="0"/>
              <w:autoSpaceDN w:val="0"/>
              <w:adjustRightInd w:val="0"/>
              <w:rPr>
                <w:sz w:val="24"/>
                <w:szCs w:val="24"/>
              </w:rPr>
            </w:pPr>
          </w:p>
        </w:tc>
      </w:tr>
      <w:tr w:rsidR="00E71C10" w:rsidRPr="00A04996" w:rsidTr="004D6565">
        <w:trPr>
          <w:trHeight w:val="457"/>
        </w:trPr>
        <w:tc>
          <w:tcPr>
            <w:tcW w:w="5240" w:type="dxa"/>
          </w:tcPr>
          <w:p w:rsidR="00E71C10" w:rsidRPr="00A04996" w:rsidRDefault="00E71C10" w:rsidP="004D6565">
            <w:pPr>
              <w:pStyle w:val="ab"/>
              <w:rPr>
                <w:rFonts w:ascii="Times New Roman" w:hAnsi="Times New Roman"/>
                <w:sz w:val="24"/>
                <w:szCs w:val="24"/>
              </w:rPr>
            </w:pPr>
            <w:r w:rsidRPr="00A04996">
              <w:rPr>
                <w:rFonts w:ascii="Times New Roman" w:hAnsi="Times New Roman"/>
                <w:sz w:val="24"/>
                <w:szCs w:val="24"/>
              </w:rPr>
              <w:lastRenderedPageBreak/>
              <w:t>Февраль,</w:t>
            </w:r>
          </w:p>
          <w:p w:rsidR="00E71C10" w:rsidRPr="00A04996" w:rsidRDefault="00E71C10" w:rsidP="004D6565">
            <w:pPr>
              <w:pStyle w:val="ab"/>
              <w:rPr>
                <w:rFonts w:ascii="Times New Roman" w:hAnsi="Times New Roman"/>
                <w:sz w:val="24"/>
                <w:szCs w:val="24"/>
              </w:rPr>
            </w:pPr>
            <w:r w:rsidRPr="00A04996">
              <w:rPr>
                <w:rFonts w:ascii="Times New Roman" w:hAnsi="Times New Roman"/>
                <w:sz w:val="24"/>
                <w:szCs w:val="24"/>
              </w:rPr>
              <w:t>октябрь</w:t>
            </w:r>
          </w:p>
        </w:tc>
        <w:tc>
          <w:tcPr>
            <w:tcW w:w="5723"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 xml:space="preserve">«Наука в лицах и открытиях» </w:t>
            </w:r>
          </w:p>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 xml:space="preserve">(к 125-летию со дня вручения первых Нобелевских премий (1901) </w:t>
            </w:r>
            <w:proofErr w:type="gramStart"/>
            <w:r w:rsidRPr="00A04996">
              <w:rPr>
                <w:sz w:val="24"/>
                <w:szCs w:val="24"/>
                <w:lang w:eastAsia="en-US"/>
              </w:rPr>
              <w:t>и  Дню</w:t>
            </w:r>
            <w:proofErr w:type="gramEnd"/>
            <w:r w:rsidRPr="00A04996">
              <w:rPr>
                <w:sz w:val="24"/>
                <w:szCs w:val="24"/>
                <w:lang w:eastAsia="en-US"/>
              </w:rPr>
              <w:t xml:space="preserve"> российской науки, 08.02)</w:t>
            </w:r>
          </w:p>
        </w:tc>
        <w:tc>
          <w:tcPr>
            <w:tcW w:w="1932"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Интеллект-игра</w:t>
            </w:r>
          </w:p>
        </w:tc>
        <w:tc>
          <w:tcPr>
            <w:tcW w:w="2073"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 xml:space="preserve">Новикова А. Г. </w:t>
            </w:r>
          </w:p>
        </w:tc>
      </w:tr>
      <w:tr w:rsidR="00E71C10" w:rsidRPr="00A04996" w:rsidTr="004D6565">
        <w:trPr>
          <w:trHeight w:val="457"/>
        </w:trPr>
        <w:tc>
          <w:tcPr>
            <w:tcW w:w="5240" w:type="dxa"/>
          </w:tcPr>
          <w:p w:rsidR="00E71C10" w:rsidRPr="00A04996" w:rsidRDefault="00E71C10" w:rsidP="004D6565">
            <w:pPr>
              <w:pStyle w:val="ab"/>
              <w:rPr>
                <w:rFonts w:ascii="Times New Roman" w:hAnsi="Times New Roman"/>
                <w:sz w:val="24"/>
                <w:szCs w:val="24"/>
              </w:rPr>
            </w:pPr>
            <w:r w:rsidRPr="00A04996">
              <w:rPr>
                <w:rFonts w:ascii="Times New Roman" w:hAnsi="Times New Roman"/>
                <w:sz w:val="24"/>
                <w:szCs w:val="24"/>
              </w:rPr>
              <w:t>Февраль,</w:t>
            </w:r>
          </w:p>
          <w:p w:rsidR="00E71C10" w:rsidRPr="00A04996" w:rsidRDefault="00E71C10" w:rsidP="004D6565">
            <w:pPr>
              <w:pStyle w:val="ab"/>
              <w:rPr>
                <w:rFonts w:ascii="Times New Roman" w:hAnsi="Times New Roman"/>
                <w:sz w:val="24"/>
                <w:szCs w:val="24"/>
              </w:rPr>
            </w:pPr>
            <w:r w:rsidRPr="00A04996">
              <w:rPr>
                <w:rFonts w:ascii="Times New Roman" w:hAnsi="Times New Roman"/>
                <w:sz w:val="24"/>
                <w:szCs w:val="24"/>
              </w:rPr>
              <w:t>май</w:t>
            </w:r>
          </w:p>
        </w:tc>
        <w:tc>
          <w:tcPr>
            <w:tcW w:w="5723"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«Мужество, доблесть и честь» (ко Дню защитника Отечества, 23.02)</w:t>
            </w:r>
          </w:p>
        </w:tc>
        <w:tc>
          <w:tcPr>
            <w:tcW w:w="1932"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Патриотический час</w:t>
            </w:r>
          </w:p>
        </w:tc>
        <w:tc>
          <w:tcPr>
            <w:tcW w:w="2073"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Романова Е. Е.</w:t>
            </w:r>
          </w:p>
        </w:tc>
      </w:tr>
      <w:tr w:rsidR="00E71C10" w:rsidRPr="00A04996" w:rsidTr="004D6565">
        <w:trPr>
          <w:trHeight w:val="457"/>
        </w:trPr>
        <w:tc>
          <w:tcPr>
            <w:tcW w:w="5240" w:type="dxa"/>
          </w:tcPr>
          <w:p w:rsidR="00E71C10" w:rsidRPr="00A04996" w:rsidRDefault="00E71C10" w:rsidP="004D6565">
            <w:pPr>
              <w:rPr>
                <w:sz w:val="24"/>
                <w:szCs w:val="24"/>
              </w:rPr>
            </w:pPr>
            <w:r w:rsidRPr="00A04996">
              <w:rPr>
                <w:sz w:val="24"/>
                <w:szCs w:val="24"/>
              </w:rPr>
              <w:t>Февраль</w:t>
            </w:r>
          </w:p>
        </w:tc>
        <w:tc>
          <w:tcPr>
            <w:tcW w:w="5723" w:type="dxa"/>
          </w:tcPr>
          <w:p w:rsidR="00E71C10" w:rsidRPr="00A04996" w:rsidRDefault="00E71C10" w:rsidP="004D6565">
            <w:pPr>
              <w:rPr>
                <w:sz w:val="24"/>
                <w:szCs w:val="24"/>
              </w:rPr>
            </w:pPr>
            <w:r w:rsidRPr="00A04996">
              <w:rPr>
                <w:sz w:val="24"/>
                <w:szCs w:val="24"/>
              </w:rPr>
              <w:t xml:space="preserve"> «Под знаменем мужества и славы» (ко Дню защитника Отечества, 23.02)</w:t>
            </w:r>
          </w:p>
        </w:tc>
        <w:tc>
          <w:tcPr>
            <w:tcW w:w="1932" w:type="dxa"/>
          </w:tcPr>
          <w:p w:rsidR="00E71C10" w:rsidRPr="00A04996" w:rsidRDefault="00E71C10" w:rsidP="004D6565">
            <w:pPr>
              <w:pStyle w:val="Pa2"/>
              <w:spacing w:line="240" w:lineRule="auto"/>
              <w:rPr>
                <w:rFonts w:ascii="Times New Roman" w:hAnsi="Times New Roman"/>
              </w:rPr>
            </w:pPr>
            <w:r w:rsidRPr="00A04996">
              <w:rPr>
                <w:rFonts w:ascii="Times New Roman" w:hAnsi="Times New Roman"/>
              </w:rPr>
              <w:t>Литературно-музыкальная композиция</w:t>
            </w:r>
          </w:p>
        </w:tc>
        <w:tc>
          <w:tcPr>
            <w:tcW w:w="2073" w:type="dxa"/>
          </w:tcPr>
          <w:p w:rsidR="00E71C10" w:rsidRPr="00A04996" w:rsidRDefault="00E71C10" w:rsidP="004D6565">
            <w:pPr>
              <w:rPr>
                <w:sz w:val="24"/>
                <w:szCs w:val="24"/>
              </w:rPr>
            </w:pPr>
            <w:r w:rsidRPr="00A04996">
              <w:rPr>
                <w:sz w:val="24"/>
                <w:szCs w:val="24"/>
              </w:rPr>
              <w:t>Туманова А. Н.</w:t>
            </w:r>
          </w:p>
        </w:tc>
      </w:tr>
      <w:tr w:rsidR="00E71C10" w:rsidRPr="00A04996" w:rsidTr="004D6565">
        <w:trPr>
          <w:trHeight w:val="457"/>
        </w:trPr>
        <w:tc>
          <w:tcPr>
            <w:tcW w:w="5240" w:type="dxa"/>
          </w:tcPr>
          <w:p w:rsidR="00E71C10" w:rsidRPr="00A04996" w:rsidRDefault="00E71C10" w:rsidP="004D6565">
            <w:pPr>
              <w:rPr>
                <w:sz w:val="24"/>
                <w:szCs w:val="24"/>
              </w:rPr>
            </w:pPr>
            <w:r w:rsidRPr="00A04996">
              <w:rPr>
                <w:sz w:val="24"/>
                <w:szCs w:val="24"/>
              </w:rPr>
              <w:t>Март</w:t>
            </w:r>
          </w:p>
        </w:tc>
        <w:tc>
          <w:tcPr>
            <w:tcW w:w="5723" w:type="dxa"/>
          </w:tcPr>
          <w:p w:rsidR="00E71C10" w:rsidRPr="00A04996" w:rsidRDefault="00E71C10" w:rsidP="004D6565">
            <w:pPr>
              <w:rPr>
                <w:sz w:val="24"/>
                <w:szCs w:val="24"/>
              </w:rPr>
            </w:pPr>
            <w:r w:rsidRPr="00A04996">
              <w:rPr>
                <w:sz w:val="24"/>
                <w:szCs w:val="24"/>
              </w:rPr>
              <w:t xml:space="preserve">«О России с любовью» </w:t>
            </w:r>
          </w:p>
        </w:tc>
        <w:tc>
          <w:tcPr>
            <w:tcW w:w="1932" w:type="dxa"/>
          </w:tcPr>
          <w:p w:rsidR="00E71C10" w:rsidRPr="00A04996" w:rsidRDefault="00E71C10" w:rsidP="004D6565">
            <w:pPr>
              <w:pStyle w:val="Pa2"/>
              <w:spacing w:line="240" w:lineRule="auto"/>
              <w:rPr>
                <w:rFonts w:ascii="Times New Roman" w:hAnsi="Times New Roman"/>
              </w:rPr>
            </w:pPr>
            <w:r w:rsidRPr="00A04996">
              <w:rPr>
                <w:rFonts w:ascii="Times New Roman" w:hAnsi="Times New Roman"/>
              </w:rPr>
              <w:t>Интеллектуальная игра</w:t>
            </w:r>
          </w:p>
        </w:tc>
        <w:tc>
          <w:tcPr>
            <w:tcW w:w="2073" w:type="dxa"/>
          </w:tcPr>
          <w:p w:rsidR="00E71C10" w:rsidRPr="00A04996" w:rsidRDefault="00E71C10" w:rsidP="004D6565">
            <w:pPr>
              <w:rPr>
                <w:sz w:val="24"/>
                <w:szCs w:val="24"/>
              </w:rPr>
            </w:pPr>
            <w:r w:rsidRPr="00A04996">
              <w:rPr>
                <w:sz w:val="24"/>
                <w:szCs w:val="24"/>
              </w:rPr>
              <w:t>Романова Е. Е., Новикова А. Г</w:t>
            </w:r>
          </w:p>
        </w:tc>
      </w:tr>
      <w:tr w:rsidR="00E71C10" w:rsidRPr="00A04996" w:rsidTr="004D6565">
        <w:trPr>
          <w:trHeight w:val="457"/>
        </w:trPr>
        <w:tc>
          <w:tcPr>
            <w:tcW w:w="5240" w:type="dxa"/>
          </w:tcPr>
          <w:p w:rsidR="00E71C10" w:rsidRPr="00A04996" w:rsidRDefault="00E71C10" w:rsidP="004D6565">
            <w:pPr>
              <w:pStyle w:val="ab"/>
              <w:rPr>
                <w:rFonts w:ascii="Times New Roman" w:hAnsi="Times New Roman"/>
                <w:sz w:val="24"/>
                <w:szCs w:val="24"/>
              </w:rPr>
            </w:pPr>
            <w:r w:rsidRPr="00A04996">
              <w:rPr>
                <w:rFonts w:ascii="Times New Roman" w:hAnsi="Times New Roman"/>
                <w:sz w:val="24"/>
                <w:szCs w:val="24"/>
              </w:rPr>
              <w:t>Апрель</w:t>
            </w:r>
          </w:p>
        </w:tc>
        <w:tc>
          <w:tcPr>
            <w:tcW w:w="5723"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«Он век космический открыл» (к 65-летию первого полета человека в космос, 12.04)</w:t>
            </w:r>
          </w:p>
        </w:tc>
        <w:tc>
          <w:tcPr>
            <w:tcW w:w="1932"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Медиалекция</w:t>
            </w:r>
          </w:p>
        </w:tc>
        <w:tc>
          <w:tcPr>
            <w:tcW w:w="2073"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Романова Е. Е., Новикова А. Г.</w:t>
            </w:r>
          </w:p>
        </w:tc>
      </w:tr>
      <w:tr w:rsidR="00E71C10" w:rsidRPr="00A04996" w:rsidTr="004D6565">
        <w:trPr>
          <w:trHeight w:val="457"/>
        </w:trPr>
        <w:tc>
          <w:tcPr>
            <w:tcW w:w="5240" w:type="dxa"/>
          </w:tcPr>
          <w:p w:rsidR="00E71C10" w:rsidRPr="00A04996" w:rsidRDefault="00E71C10" w:rsidP="004D6565">
            <w:pPr>
              <w:rPr>
                <w:sz w:val="24"/>
                <w:szCs w:val="24"/>
              </w:rPr>
            </w:pPr>
            <w:r w:rsidRPr="00A04996">
              <w:rPr>
                <w:sz w:val="24"/>
                <w:szCs w:val="24"/>
              </w:rPr>
              <w:t>Май</w:t>
            </w:r>
          </w:p>
        </w:tc>
        <w:tc>
          <w:tcPr>
            <w:tcW w:w="5723" w:type="dxa"/>
          </w:tcPr>
          <w:p w:rsidR="00E71C10" w:rsidRPr="00A04996" w:rsidRDefault="00E71C10" w:rsidP="004D6565">
            <w:pPr>
              <w:rPr>
                <w:sz w:val="24"/>
                <w:szCs w:val="24"/>
              </w:rPr>
            </w:pPr>
            <w:r w:rsidRPr="00A04996">
              <w:rPr>
                <w:sz w:val="24"/>
                <w:szCs w:val="24"/>
              </w:rPr>
              <w:t>«Подвиг великий и вечный!» (ко Дню Победы, 09.05)</w:t>
            </w:r>
          </w:p>
        </w:tc>
        <w:tc>
          <w:tcPr>
            <w:tcW w:w="1932" w:type="dxa"/>
          </w:tcPr>
          <w:p w:rsidR="00E71C10" w:rsidRPr="00A04996" w:rsidRDefault="00E71C10" w:rsidP="004D6565">
            <w:pPr>
              <w:pStyle w:val="Pa2"/>
              <w:spacing w:line="240" w:lineRule="auto"/>
              <w:rPr>
                <w:rFonts w:ascii="Times New Roman" w:hAnsi="Times New Roman"/>
              </w:rPr>
            </w:pPr>
            <w:r w:rsidRPr="00A04996">
              <w:rPr>
                <w:rFonts w:ascii="Times New Roman" w:hAnsi="Times New Roman"/>
              </w:rPr>
              <w:t>Концертная программа</w:t>
            </w:r>
          </w:p>
        </w:tc>
        <w:tc>
          <w:tcPr>
            <w:tcW w:w="2073" w:type="dxa"/>
          </w:tcPr>
          <w:p w:rsidR="00E71C10" w:rsidRPr="00A04996" w:rsidRDefault="00E71C10" w:rsidP="004D6565">
            <w:pPr>
              <w:rPr>
                <w:sz w:val="24"/>
                <w:szCs w:val="24"/>
              </w:rPr>
            </w:pPr>
            <w:r w:rsidRPr="00A04996">
              <w:rPr>
                <w:sz w:val="24"/>
                <w:szCs w:val="24"/>
              </w:rPr>
              <w:t>Туманова А. Н.</w:t>
            </w:r>
          </w:p>
        </w:tc>
      </w:tr>
      <w:tr w:rsidR="00E71C10" w:rsidRPr="00A04996" w:rsidTr="004D6565">
        <w:trPr>
          <w:trHeight w:val="457"/>
        </w:trPr>
        <w:tc>
          <w:tcPr>
            <w:tcW w:w="5240" w:type="dxa"/>
          </w:tcPr>
          <w:p w:rsidR="00E71C10" w:rsidRPr="00A04996" w:rsidRDefault="00E71C10" w:rsidP="004D6565">
            <w:pPr>
              <w:rPr>
                <w:sz w:val="24"/>
                <w:szCs w:val="24"/>
              </w:rPr>
            </w:pPr>
            <w:r w:rsidRPr="00A04996">
              <w:rPr>
                <w:sz w:val="24"/>
                <w:szCs w:val="24"/>
              </w:rPr>
              <w:t>Октябрь-ноябрь</w:t>
            </w:r>
          </w:p>
        </w:tc>
        <w:tc>
          <w:tcPr>
            <w:tcW w:w="5723" w:type="dxa"/>
          </w:tcPr>
          <w:p w:rsidR="00E71C10" w:rsidRPr="00A04996" w:rsidRDefault="00E71C10" w:rsidP="004D6565">
            <w:pPr>
              <w:rPr>
                <w:sz w:val="24"/>
                <w:szCs w:val="24"/>
              </w:rPr>
            </w:pPr>
            <w:r w:rsidRPr="00A04996">
              <w:rPr>
                <w:sz w:val="24"/>
                <w:szCs w:val="24"/>
              </w:rPr>
              <w:t xml:space="preserve">«М. В. Ломоносов. Просветитель Отечества» </w:t>
            </w:r>
          </w:p>
          <w:p w:rsidR="00E71C10" w:rsidRPr="00A04996" w:rsidRDefault="00E71C10" w:rsidP="004D6565">
            <w:pPr>
              <w:rPr>
                <w:sz w:val="24"/>
                <w:szCs w:val="24"/>
              </w:rPr>
            </w:pPr>
            <w:r w:rsidRPr="00A04996">
              <w:rPr>
                <w:sz w:val="24"/>
                <w:szCs w:val="24"/>
              </w:rPr>
              <w:t>(к 315-летию со дня рождения)</w:t>
            </w:r>
          </w:p>
        </w:tc>
        <w:tc>
          <w:tcPr>
            <w:tcW w:w="1932" w:type="dxa"/>
          </w:tcPr>
          <w:p w:rsidR="00E71C10" w:rsidRPr="00A04996" w:rsidRDefault="00E71C10" w:rsidP="004D6565">
            <w:pPr>
              <w:pStyle w:val="Pa2"/>
              <w:spacing w:line="240" w:lineRule="auto"/>
              <w:rPr>
                <w:rFonts w:ascii="Times New Roman" w:hAnsi="Times New Roman"/>
              </w:rPr>
            </w:pPr>
            <w:r w:rsidRPr="00A04996">
              <w:rPr>
                <w:rFonts w:ascii="Times New Roman" w:hAnsi="Times New Roman"/>
              </w:rPr>
              <w:t>Интеллектуальная игра-викторина</w:t>
            </w:r>
          </w:p>
        </w:tc>
        <w:tc>
          <w:tcPr>
            <w:tcW w:w="2073" w:type="dxa"/>
          </w:tcPr>
          <w:p w:rsidR="00E71C10" w:rsidRPr="00A04996" w:rsidRDefault="00E71C10" w:rsidP="004D6565">
            <w:pPr>
              <w:rPr>
                <w:sz w:val="24"/>
                <w:szCs w:val="24"/>
              </w:rPr>
            </w:pPr>
            <w:r w:rsidRPr="00A04996">
              <w:rPr>
                <w:sz w:val="24"/>
                <w:szCs w:val="24"/>
              </w:rPr>
              <w:t>Романова Е. Е.</w:t>
            </w:r>
          </w:p>
        </w:tc>
      </w:tr>
      <w:tr w:rsidR="00E71C10" w:rsidRPr="00A04996" w:rsidTr="004D6565">
        <w:trPr>
          <w:trHeight w:val="457"/>
        </w:trPr>
        <w:tc>
          <w:tcPr>
            <w:tcW w:w="5240" w:type="dxa"/>
          </w:tcPr>
          <w:p w:rsidR="00E71C10" w:rsidRPr="00A04996" w:rsidRDefault="00E71C10" w:rsidP="004D6565">
            <w:pPr>
              <w:rPr>
                <w:sz w:val="24"/>
                <w:szCs w:val="24"/>
              </w:rPr>
            </w:pPr>
            <w:r w:rsidRPr="00A04996">
              <w:rPr>
                <w:sz w:val="24"/>
                <w:szCs w:val="24"/>
              </w:rPr>
              <w:t>Декабрь</w:t>
            </w:r>
          </w:p>
        </w:tc>
        <w:tc>
          <w:tcPr>
            <w:tcW w:w="5723" w:type="dxa"/>
          </w:tcPr>
          <w:p w:rsidR="00E71C10" w:rsidRPr="00A04996" w:rsidRDefault="00E71C10" w:rsidP="004D6565">
            <w:pPr>
              <w:rPr>
                <w:sz w:val="24"/>
                <w:szCs w:val="24"/>
              </w:rPr>
            </w:pPr>
            <w:r w:rsidRPr="00A04996">
              <w:rPr>
                <w:sz w:val="24"/>
                <w:szCs w:val="24"/>
              </w:rPr>
              <w:t>«Во славу ратных дел» (ко Дню героев Отечества, 09.12)</w:t>
            </w:r>
          </w:p>
        </w:tc>
        <w:tc>
          <w:tcPr>
            <w:tcW w:w="1932" w:type="dxa"/>
          </w:tcPr>
          <w:p w:rsidR="00E71C10" w:rsidRPr="00A04996" w:rsidRDefault="00E71C10" w:rsidP="004D6565">
            <w:pPr>
              <w:pStyle w:val="Pa2"/>
              <w:spacing w:line="240" w:lineRule="auto"/>
              <w:rPr>
                <w:rFonts w:ascii="Times New Roman" w:hAnsi="Times New Roman"/>
              </w:rPr>
            </w:pPr>
            <w:r w:rsidRPr="00A04996">
              <w:rPr>
                <w:rFonts w:ascii="Times New Roman" w:hAnsi="Times New Roman"/>
              </w:rPr>
              <w:t>Патриотический час</w:t>
            </w:r>
          </w:p>
        </w:tc>
        <w:tc>
          <w:tcPr>
            <w:tcW w:w="2073" w:type="dxa"/>
          </w:tcPr>
          <w:p w:rsidR="00E71C10" w:rsidRPr="00A04996" w:rsidRDefault="00E71C10" w:rsidP="004D6565">
            <w:pPr>
              <w:rPr>
                <w:sz w:val="24"/>
                <w:szCs w:val="24"/>
              </w:rPr>
            </w:pPr>
            <w:r w:rsidRPr="00A04996">
              <w:rPr>
                <w:sz w:val="24"/>
                <w:szCs w:val="24"/>
              </w:rPr>
              <w:t>Туманова А. Н.</w:t>
            </w:r>
          </w:p>
        </w:tc>
      </w:tr>
      <w:tr w:rsidR="00E71C10" w:rsidRPr="00A04996" w:rsidTr="004D6565">
        <w:trPr>
          <w:trHeight w:val="457"/>
        </w:trPr>
        <w:tc>
          <w:tcPr>
            <w:tcW w:w="5240" w:type="dxa"/>
          </w:tcPr>
          <w:p w:rsidR="00E71C10" w:rsidRPr="00A04996" w:rsidRDefault="00E71C10" w:rsidP="004D6565">
            <w:pPr>
              <w:rPr>
                <w:sz w:val="24"/>
                <w:szCs w:val="24"/>
              </w:rPr>
            </w:pPr>
            <w:r w:rsidRPr="00A04996">
              <w:rPr>
                <w:sz w:val="24"/>
                <w:szCs w:val="24"/>
              </w:rPr>
              <w:t>Декабрь</w:t>
            </w:r>
          </w:p>
        </w:tc>
        <w:tc>
          <w:tcPr>
            <w:tcW w:w="5723" w:type="dxa"/>
          </w:tcPr>
          <w:p w:rsidR="00E71C10" w:rsidRPr="00A04996" w:rsidRDefault="00E71C10" w:rsidP="004D6565">
            <w:pPr>
              <w:rPr>
                <w:sz w:val="24"/>
                <w:szCs w:val="24"/>
              </w:rPr>
            </w:pPr>
            <w:r w:rsidRPr="00A04996">
              <w:rPr>
                <w:sz w:val="24"/>
                <w:szCs w:val="24"/>
              </w:rPr>
              <w:t>«Как важно знать свои права» (ко Дню Конституции РФ, 12.12)</w:t>
            </w:r>
          </w:p>
        </w:tc>
        <w:tc>
          <w:tcPr>
            <w:tcW w:w="1932" w:type="dxa"/>
          </w:tcPr>
          <w:p w:rsidR="00E71C10" w:rsidRPr="00A04996" w:rsidRDefault="00E71C10" w:rsidP="004D6565">
            <w:pPr>
              <w:pStyle w:val="Pa2"/>
              <w:spacing w:line="240" w:lineRule="auto"/>
              <w:rPr>
                <w:rFonts w:ascii="Times New Roman" w:hAnsi="Times New Roman"/>
              </w:rPr>
            </w:pPr>
            <w:r w:rsidRPr="00A04996">
              <w:rPr>
                <w:rFonts w:ascii="Times New Roman" w:hAnsi="Times New Roman"/>
              </w:rPr>
              <w:t>Квиз-игра</w:t>
            </w:r>
          </w:p>
        </w:tc>
        <w:tc>
          <w:tcPr>
            <w:tcW w:w="2073" w:type="dxa"/>
          </w:tcPr>
          <w:p w:rsidR="00E71C10" w:rsidRPr="00A04996" w:rsidRDefault="00E71C10" w:rsidP="004D6565">
            <w:pPr>
              <w:rPr>
                <w:sz w:val="24"/>
                <w:szCs w:val="24"/>
              </w:rPr>
            </w:pPr>
            <w:r w:rsidRPr="00A04996">
              <w:rPr>
                <w:sz w:val="24"/>
                <w:szCs w:val="24"/>
              </w:rPr>
              <w:t>Новикова А. Г.</w:t>
            </w:r>
          </w:p>
        </w:tc>
      </w:tr>
      <w:tr w:rsidR="00E71C10" w:rsidRPr="00A04996" w:rsidTr="004D6565">
        <w:trPr>
          <w:trHeight w:val="457"/>
        </w:trPr>
        <w:tc>
          <w:tcPr>
            <w:tcW w:w="14968" w:type="dxa"/>
            <w:gridSpan w:val="4"/>
          </w:tcPr>
          <w:p w:rsidR="00E71C10" w:rsidRPr="00A04996" w:rsidRDefault="00E71C10" w:rsidP="004D6565">
            <w:pPr>
              <w:spacing w:after="200" w:line="276" w:lineRule="auto"/>
              <w:ind w:firstLine="708"/>
              <w:contextualSpacing/>
              <w:jc w:val="both"/>
              <w:rPr>
                <w:rFonts w:eastAsia="Calibri"/>
                <w:sz w:val="24"/>
                <w:szCs w:val="24"/>
                <w:lang w:eastAsia="en-US"/>
              </w:rPr>
            </w:pPr>
            <w:r w:rsidRPr="00A04996">
              <w:rPr>
                <w:rFonts w:eastAsia="Calibri"/>
                <w:b/>
                <w:i/>
                <w:sz w:val="24"/>
                <w:szCs w:val="24"/>
                <w:lang w:eastAsia="en-US"/>
              </w:rPr>
              <w:t xml:space="preserve">«Сердца искусству отдаем», проект – </w:t>
            </w:r>
            <w:r w:rsidRPr="00A04996">
              <w:rPr>
                <w:rFonts w:eastAsia="Calibri"/>
                <w:sz w:val="24"/>
                <w:szCs w:val="24"/>
                <w:lang w:eastAsia="en-US"/>
              </w:rPr>
              <w:t>цикл мероприятий о музыке, живописи, театре, кино</w:t>
            </w:r>
          </w:p>
          <w:p w:rsidR="00E71C10" w:rsidRPr="00A04996" w:rsidRDefault="00E71C10" w:rsidP="004D6565">
            <w:pPr>
              <w:autoSpaceDE w:val="0"/>
              <w:autoSpaceDN w:val="0"/>
              <w:adjustRightInd w:val="0"/>
              <w:rPr>
                <w:sz w:val="24"/>
                <w:szCs w:val="24"/>
              </w:rPr>
            </w:pPr>
          </w:p>
        </w:tc>
      </w:tr>
      <w:tr w:rsidR="00E71C10" w:rsidRPr="00A04996" w:rsidTr="004D6565">
        <w:trPr>
          <w:trHeight w:val="457"/>
        </w:trPr>
        <w:tc>
          <w:tcPr>
            <w:tcW w:w="5240" w:type="dxa"/>
          </w:tcPr>
          <w:p w:rsidR="00E71C10" w:rsidRPr="00A04996" w:rsidRDefault="00E71C10" w:rsidP="004D6565">
            <w:pPr>
              <w:rPr>
                <w:sz w:val="24"/>
                <w:szCs w:val="24"/>
              </w:rPr>
            </w:pPr>
            <w:r w:rsidRPr="00A04996">
              <w:rPr>
                <w:sz w:val="24"/>
                <w:szCs w:val="24"/>
              </w:rPr>
              <w:t>Январь-декабрь</w:t>
            </w:r>
          </w:p>
        </w:tc>
        <w:tc>
          <w:tcPr>
            <w:tcW w:w="5723" w:type="dxa"/>
          </w:tcPr>
          <w:p w:rsidR="00E71C10" w:rsidRPr="00A04996" w:rsidRDefault="00E71C10" w:rsidP="004D6565">
            <w:pPr>
              <w:rPr>
                <w:sz w:val="24"/>
                <w:szCs w:val="24"/>
              </w:rPr>
            </w:pPr>
            <w:r w:rsidRPr="00A04996">
              <w:rPr>
                <w:sz w:val="24"/>
                <w:szCs w:val="24"/>
              </w:rPr>
              <w:t>«Всё, что написано кистью живой» (к 170-летию со дня основания Третьяковской галереи (1856)) ПК</w:t>
            </w:r>
          </w:p>
        </w:tc>
        <w:tc>
          <w:tcPr>
            <w:tcW w:w="1932" w:type="dxa"/>
          </w:tcPr>
          <w:p w:rsidR="00E71C10" w:rsidRPr="00A04996" w:rsidRDefault="00E71C10" w:rsidP="004D6565">
            <w:pPr>
              <w:rPr>
                <w:sz w:val="24"/>
                <w:szCs w:val="24"/>
              </w:rPr>
            </w:pPr>
            <w:r w:rsidRPr="00A04996">
              <w:rPr>
                <w:sz w:val="24"/>
                <w:szCs w:val="24"/>
              </w:rPr>
              <w:t>Интеллектуальная игра</w:t>
            </w:r>
          </w:p>
        </w:tc>
        <w:tc>
          <w:tcPr>
            <w:tcW w:w="2073" w:type="dxa"/>
          </w:tcPr>
          <w:p w:rsidR="00E71C10" w:rsidRPr="00A04996" w:rsidRDefault="00E71C10" w:rsidP="004D6565">
            <w:pPr>
              <w:rPr>
                <w:sz w:val="24"/>
                <w:szCs w:val="24"/>
              </w:rPr>
            </w:pPr>
            <w:r w:rsidRPr="00A04996">
              <w:rPr>
                <w:sz w:val="24"/>
                <w:szCs w:val="24"/>
              </w:rPr>
              <w:t>Литературная гостиная</w:t>
            </w:r>
          </w:p>
          <w:p w:rsidR="00E71C10" w:rsidRPr="00A04996" w:rsidRDefault="00E71C10" w:rsidP="004D6565">
            <w:pPr>
              <w:rPr>
                <w:sz w:val="24"/>
                <w:szCs w:val="24"/>
              </w:rPr>
            </w:pPr>
            <w:r w:rsidRPr="00A04996">
              <w:rPr>
                <w:sz w:val="24"/>
                <w:szCs w:val="24"/>
              </w:rPr>
              <w:t>Новикова А. Г.,</w:t>
            </w:r>
          </w:p>
          <w:p w:rsidR="00E71C10" w:rsidRPr="00A04996" w:rsidRDefault="00E71C10" w:rsidP="004D6565">
            <w:pPr>
              <w:rPr>
                <w:sz w:val="24"/>
                <w:szCs w:val="24"/>
              </w:rPr>
            </w:pPr>
            <w:r w:rsidRPr="00A04996">
              <w:rPr>
                <w:sz w:val="24"/>
                <w:szCs w:val="24"/>
              </w:rPr>
              <w:t>Романова Е. Е.</w:t>
            </w:r>
          </w:p>
        </w:tc>
      </w:tr>
      <w:tr w:rsidR="00E71C10" w:rsidRPr="00A04996" w:rsidTr="004D6565">
        <w:trPr>
          <w:trHeight w:val="457"/>
        </w:trPr>
        <w:tc>
          <w:tcPr>
            <w:tcW w:w="5240" w:type="dxa"/>
          </w:tcPr>
          <w:p w:rsidR="00E71C10" w:rsidRPr="00A04996" w:rsidRDefault="00E71C10" w:rsidP="004D6565">
            <w:pPr>
              <w:rPr>
                <w:sz w:val="24"/>
                <w:szCs w:val="24"/>
              </w:rPr>
            </w:pPr>
            <w:r w:rsidRPr="00A04996">
              <w:rPr>
                <w:sz w:val="24"/>
                <w:szCs w:val="24"/>
              </w:rPr>
              <w:t>Январь-декабрь</w:t>
            </w:r>
          </w:p>
        </w:tc>
        <w:tc>
          <w:tcPr>
            <w:tcW w:w="5723" w:type="dxa"/>
          </w:tcPr>
          <w:p w:rsidR="00E71C10" w:rsidRPr="00A04996" w:rsidRDefault="00E71C10" w:rsidP="004D6565">
            <w:pPr>
              <w:rPr>
                <w:sz w:val="24"/>
                <w:szCs w:val="24"/>
              </w:rPr>
            </w:pPr>
            <w:r w:rsidRPr="00A04996">
              <w:rPr>
                <w:sz w:val="24"/>
                <w:szCs w:val="24"/>
              </w:rPr>
              <w:t>«Остановись мгновенье …!</w:t>
            </w:r>
          </w:p>
        </w:tc>
        <w:tc>
          <w:tcPr>
            <w:tcW w:w="1932" w:type="dxa"/>
          </w:tcPr>
          <w:p w:rsidR="00E71C10" w:rsidRPr="00A04996" w:rsidRDefault="00E71C10" w:rsidP="004D6565">
            <w:pPr>
              <w:rPr>
                <w:sz w:val="24"/>
                <w:szCs w:val="24"/>
              </w:rPr>
            </w:pPr>
            <w:r w:rsidRPr="00A04996">
              <w:rPr>
                <w:sz w:val="24"/>
                <w:szCs w:val="24"/>
              </w:rPr>
              <w:t>Арт-игра</w:t>
            </w:r>
          </w:p>
        </w:tc>
        <w:tc>
          <w:tcPr>
            <w:tcW w:w="2073" w:type="dxa"/>
          </w:tcPr>
          <w:p w:rsidR="00E71C10" w:rsidRPr="00A04996" w:rsidRDefault="00E71C10" w:rsidP="004D6565">
            <w:pPr>
              <w:rPr>
                <w:sz w:val="24"/>
                <w:szCs w:val="24"/>
              </w:rPr>
            </w:pPr>
            <w:r w:rsidRPr="00A04996">
              <w:rPr>
                <w:sz w:val="24"/>
                <w:szCs w:val="24"/>
              </w:rPr>
              <w:t>Новикова А. Г.,</w:t>
            </w:r>
          </w:p>
          <w:p w:rsidR="00E71C10" w:rsidRPr="00A04996" w:rsidRDefault="00E71C10" w:rsidP="004D6565">
            <w:pPr>
              <w:rPr>
                <w:sz w:val="24"/>
                <w:szCs w:val="24"/>
              </w:rPr>
            </w:pPr>
            <w:r w:rsidRPr="00A04996">
              <w:rPr>
                <w:sz w:val="24"/>
                <w:szCs w:val="24"/>
              </w:rPr>
              <w:t>Романова Е. Е.</w:t>
            </w:r>
          </w:p>
        </w:tc>
      </w:tr>
      <w:tr w:rsidR="00E71C10" w:rsidRPr="00A04996" w:rsidTr="004D6565">
        <w:trPr>
          <w:trHeight w:val="457"/>
        </w:trPr>
        <w:tc>
          <w:tcPr>
            <w:tcW w:w="5240" w:type="dxa"/>
          </w:tcPr>
          <w:p w:rsidR="00E71C10" w:rsidRPr="00A04996" w:rsidRDefault="00E71C10" w:rsidP="004D6565">
            <w:pPr>
              <w:rPr>
                <w:sz w:val="24"/>
                <w:szCs w:val="24"/>
              </w:rPr>
            </w:pPr>
            <w:r w:rsidRPr="00A04996">
              <w:rPr>
                <w:sz w:val="24"/>
                <w:szCs w:val="24"/>
              </w:rPr>
              <w:lastRenderedPageBreak/>
              <w:t>Февраль</w:t>
            </w:r>
          </w:p>
        </w:tc>
        <w:tc>
          <w:tcPr>
            <w:tcW w:w="5723" w:type="dxa"/>
          </w:tcPr>
          <w:p w:rsidR="00E71C10" w:rsidRPr="00A04996" w:rsidRDefault="00E71C10" w:rsidP="004D6565">
            <w:pPr>
              <w:rPr>
                <w:sz w:val="24"/>
                <w:szCs w:val="24"/>
              </w:rPr>
            </w:pPr>
            <w:r w:rsidRPr="00A04996">
              <w:rPr>
                <w:sz w:val="24"/>
                <w:szCs w:val="24"/>
              </w:rPr>
              <w:t>«Вечный свет музыкального гения» (к 270-летию со дня рождения В. А. Моцарта, 27.01)</w:t>
            </w:r>
          </w:p>
          <w:p w:rsidR="00E71C10" w:rsidRPr="00A04996" w:rsidRDefault="00E71C10" w:rsidP="004D6565">
            <w:pPr>
              <w:rPr>
                <w:sz w:val="24"/>
                <w:szCs w:val="24"/>
              </w:rPr>
            </w:pPr>
          </w:p>
        </w:tc>
        <w:tc>
          <w:tcPr>
            <w:tcW w:w="1932" w:type="dxa"/>
          </w:tcPr>
          <w:p w:rsidR="00E71C10" w:rsidRPr="00A04996" w:rsidRDefault="00E71C10" w:rsidP="004D6565">
            <w:pPr>
              <w:rPr>
                <w:sz w:val="24"/>
                <w:szCs w:val="24"/>
              </w:rPr>
            </w:pPr>
            <w:r w:rsidRPr="00A04996">
              <w:rPr>
                <w:sz w:val="24"/>
                <w:szCs w:val="24"/>
              </w:rPr>
              <w:t xml:space="preserve">Вечер-портрет </w:t>
            </w:r>
          </w:p>
        </w:tc>
        <w:tc>
          <w:tcPr>
            <w:tcW w:w="2073" w:type="dxa"/>
          </w:tcPr>
          <w:p w:rsidR="00E71C10" w:rsidRPr="00A04996" w:rsidRDefault="00E71C10" w:rsidP="004D6565">
            <w:pPr>
              <w:rPr>
                <w:sz w:val="24"/>
                <w:szCs w:val="24"/>
              </w:rPr>
            </w:pPr>
            <w:r w:rsidRPr="00A04996">
              <w:rPr>
                <w:sz w:val="24"/>
                <w:szCs w:val="24"/>
              </w:rPr>
              <w:t xml:space="preserve">Литературная гостиная, </w:t>
            </w:r>
          </w:p>
          <w:p w:rsidR="00E71C10" w:rsidRPr="00A04996" w:rsidRDefault="00E71C10" w:rsidP="004D6565">
            <w:pPr>
              <w:rPr>
                <w:sz w:val="24"/>
                <w:szCs w:val="24"/>
              </w:rPr>
            </w:pPr>
            <w:r w:rsidRPr="00A04996">
              <w:rPr>
                <w:sz w:val="24"/>
                <w:szCs w:val="24"/>
              </w:rPr>
              <w:t>Туманова А. Н.</w:t>
            </w:r>
          </w:p>
        </w:tc>
      </w:tr>
      <w:tr w:rsidR="00E71C10" w:rsidRPr="00A04996" w:rsidTr="004D6565">
        <w:trPr>
          <w:trHeight w:val="457"/>
        </w:trPr>
        <w:tc>
          <w:tcPr>
            <w:tcW w:w="5240" w:type="dxa"/>
          </w:tcPr>
          <w:p w:rsidR="00E71C10" w:rsidRPr="00A04996" w:rsidRDefault="00E71C10" w:rsidP="004D6565">
            <w:pPr>
              <w:rPr>
                <w:sz w:val="24"/>
                <w:szCs w:val="24"/>
              </w:rPr>
            </w:pPr>
          </w:p>
        </w:tc>
        <w:tc>
          <w:tcPr>
            <w:tcW w:w="5723" w:type="dxa"/>
          </w:tcPr>
          <w:p w:rsidR="00E71C10" w:rsidRPr="00A04996" w:rsidRDefault="00E71C10" w:rsidP="004D6565">
            <w:pPr>
              <w:rPr>
                <w:sz w:val="24"/>
                <w:szCs w:val="24"/>
              </w:rPr>
            </w:pPr>
            <w:r w:rsidRPr="00A04996">
              <w:rPr>
                <w:sz w:val="24"/>
                <w:szCs w:val="24"/>
              </w:rPr>
              <w:t>«Удивительное – рядом. Выпуск. Белая лебедь сцены» (к 145-летию со дня рождения Анны Павловой 12.02)</w:t>
            </w:r>
          </w:p>
        </w:tc>
        <w:tc>
          <w:tcPr>
            <w:tcW w:w="1932" w:type="dxa"/>
          </w:tcPr>
          <w:p w:rsidR="00E71C10" w:rsidRPr="00A04996" w:rsidRDefault="00E71C10" w:rsidP="004D6565">
            <w:pPr>
              <w:rPr>
                <w:sz w:val="24"/>
                <w:szCs w:val="24"/>
              </w:rPr>
            </w:pPr>
            <w:r w:rsidRPr="00A04996">
              <w:rPr>
                <w:sz w:val="24"/>
                <w:szCs w:val="24"/>
              </w:rPr>
              <w:t>Видеоролик</w:t>
            </w:r>
          </w:p>
        </w:tc>
        <w:tc>
          <w:tcPr>
            <w:tcW w:w="2073" w:type="dxa"/>
          </w:tcPr>
          <w:p w:rsidR="00E71C10" w:rsidRPr="00A04996" w:rsidRDefault="00E71C10" w:rsidP="004D6565">
            <w:pPr>
              <w:rPr>
                <w:sz w:val="24"/>
                <w:szCs w:val="24"/>
              </w:rPr>
            </w:pPr>
            <w:r w:rsidRPr="00A04996">
              <w:rPr>
                <w:sz w:val="24"/>
                <w:szCs w:val="24"/>
              </w:rPr>
              <w:t>Новикова А. Г.</w:t>
            </w:r>
          </w:p>
        </w:tc>
      </w:tr>
      <w:tr w:rsidR="00E71C10" w:rsidRPr="00A04996" w:rsidTr="004D6565">
        <w:trPr>
          <w:trHeight w:val="457"/>
        </w:trPr>
        <w:tc>
          <w:tcPr>
            <w:tcW w:w="5240" w:type="dxa"/>
          </w:tcPr>
          <w:p w:rsidR="00E71C10" w:rsidRPr="00A04996" w:rsidRDefault="00E71C10" w:rsidP="004D6565">
            <w:pPr>
              <w:rPr>
                <w:sz w:val="24"/>
                <w:szCs w:val="24"/>
              </w:rPr>
            </w:pPr>
            <w:r w:rsidRPr="00A04996">
              <w:rPr>
                <w:sz w:val="24"/>
                <w:szCs w:val="24"/>
              </w:rPr>
              <w:t>Март</w:t>
            </w:r>
          </w:p>
        </w:tc>
        <w:tc>
          <w:tcPr>
            <w:tcW w:w="5723" w:type="dxa"/>
          </w:tcPr>
          <w:p w:rsidR="00E71C10" w:rsidRPr="00A04996" w:rsidRDefault="00E71C10" w:rsidP="004D6565">
            <w:pPr>
              <w:rPr>
                <w:sz w:val="24"/>
                <w:szCs w:val="24"/>
              </w:rPr>
            </w:pPr>
            <w:r w:rsidRPr="00A04996">
              <w:rPr>
                <w:sz w:val="24"/>
                <w:szCs w:val="24"/>
              </w:rPr>
              <w:t>«Монолог Большого театра» (к 250-летию Гос. акад. Большого театра)</w:t>
            </w:r>
          </w:p>
        </w:tc>
        <w:tc>
          <w:tcPr>
            <w:tcW w:w="1932" w:type="dxa"/>
          </w:tcPr>
          <w:p w:rsidR="00E71C10" w:rsidRPr="00A04996" w:rsidRDefault="00E71C10" w:rsidP="004D6565">
            <w:pPr>
              <w:rPr>
                <w:sz w:val="24"/>
                <w:szCs w:val="24"/>
              </w:rPr>
            </w:pPr>
            <w:r w:rsidRPr="00A04996">
              <w:rPr>
                <w:sz w:val="24"/>
                <w:szCs w:val="24"/>
              </w:rPr>
              <w:t>Интерактивная программа</w:t>
            </w:r>
          </w:p>
        </w:tc>
        <w:tc>
          <w:tcPr>
            <w:tcW w:w="2073" w:type="dxa"/>
          </w:tcPr>
          <w:p w:rsidR="00E71C10" w:rsidRPr="00A04996" w:rsidRDefault="00E71C10" w:rsidP="004D6565">
            <w:pPr>
              <w:rPr>
                <w:sz w:val="24"/>
                <w:szCs w:val="24"/>
              </w:rPr>
            </w:pPr>
            <w:r w:rsidRPr="00A04996">
              <w:rPr>
                <w:sz w:val="24"/>
                <w:szCs w:val="24"/>
              </w:rPr>
              <w:t>Литературная гостиная,</w:t>
            </w:r>
          </w:p>
          <w:p w:rsidR="00E71C10" w:rsidRPr="00A04996" w:rsidRDefault="00E71C10" w:rsidP="004D6565">
            <w:pPr>
              <w:rPr>
                <w:sz w:val="24"/>
                <w:szCs w:val="24"/>
              </w:rPr>
            </w:pPr>
            <w:r w:rsidRPr="00A04996">
              <w:rPr>
                <w:sz w:val="24"/>
                <w:szCs w:val="24"/>
              </w:rPr>
              <w:t>Новикова А. Г.</w:t>
            </w:r>
          </w:p>
        </w:tc>
      </w:tr>
      <w:tr w:rsidR="00E71C10" w:rsidRPr="00A04996" w:rsidTr="004D6565">
        <w:trPr>
          <w:trHeight w:val="457"/>
        </w:trPr>
        <w:tc>
          <w:tcPr>
            <w:tcW w:w="5240" w:type="dxa"/>
          </w:tcPr>
          <w:p w:rsidR="00E71C10" w:rsidRPr="00A04996" w:rsidRDefault="00E71C10" w:rsidP="004D6565">
            <w:pPr>
              <w:rPr>
                <w:sz w:val="24"/>
                <w:szCs w:val="24"/>
              </w:rPr>
            </w:pPr>
          </w:p>
        </w:tc>
        <w:tc>
          <w:tcPr>
            <w:tcW w:w="5723" w:type="dxa"/>
          </w:tcPr>
          <w:p w:rsidR="00E71C10" w:rsidRPr="00A04996" w:rsidRDefault="00E71C10" w:rsidP="004D6565">
            <w:pPr>
              <w:rPr>
                <w:rFonts w:eastAsiaTheme="minorHAnsi"/>
                <w:sz w:val="24"/>
                <w:szCs w:val="24"/>
                <w:lang w:eastAsia="en-US"/>
              </w:rPr>
            </w:pPr>
            <w:r w:rsidRPr="00A04996">
              <w:rPr>
                <w:rFonts w:eastAsiaTheme="minorHAnsi"/>
                <w:sz w:val="24"/>
                <w:szCs w:val="24"/>
                <w:lang w:eastAsia="en-US"/>
              </w:rPr>
              <w:t>«Под этот вальс грустили мы…» (о старинных песнях и романсах</w:t>
            </w:r>
          </w:p>
          <w:p w:rsidR="00E71C10" w:rsidRPr="00A04996" w:rsidRDefault="00E71C10" w:rsidP="004D6565">
            <w:pPr>
              <w:rPr>
                <w:rFonts w:eastAsiaTheme="minorHAnsi"/>
                <w:sz w:val="24"/>
                <w:szCs w:val="24"/>
                <w:lang w:eastAsia="en-US"/>
              </w:rPr>
            </w:pPr>
            <w:r w:rsidRPr="00A04996">
              <w:rPr>
                <w:rFonts w:eastAsiaTheme="minorHAnsi"/>
                <w:sz w:val="24"/>
                <w:szCs w:val="24"/>
                <w:lang w:eastAsia="en-US"/>
              </w:rPr>
              <w:t xml:space="preserve">прошлых лет) (в рамках </w:t>
            </w:r>
            <w:r w:rsidRPr="00A04996">
              <w:rPr>
                <w:rFonts w:eastAsiaTheme="minorHAnsi"/>
                <w:sz w:val="24"/>
                <w:szCs w:val="24"/>
                <w:lang w:eastAsia="en-US"/>
              </w:rPr>
              <w:tab/>
              <w:t xml:space="preserve"> клуба «Я не стар, я superstar»)</w:t>
            </w:r>
          </w:p>
          <w:p w:rsidR="00E71C10" w:rsidRPr="00A04996" w:rsidRDefault="00E71C10" w:rsidP="004D6565">
            <w:pPr>
              <w:rPr>
                <w:rFonts w:eastAsiaTheme="minorHAnsi"/>
                <w:sz w:val="24"/>
                <w:szCs w:val="24"/>
                <w:lang w:eastAsia="en-US"/>
              </w:rPr>
            </w:pPr>
          </w:p>
        </w:tc>
        <w:tc>
          <w:tcPr>
            <w:tcW w:w="1932" w:type="dxa"/>
          </w:tcPr>
          <w:p w:rsidR="00E71C10" w:rsidRPr="00A04996" w:rsidRDefault="00E71C10" w:rsidP="004D6565">
            <w:pPr>
              <w:rPr>
                <w:rFonts w:eastAsiaTheme="minorHAnsi"/>
                <w:sz w:val="24"/>
                <w:szCs w:val="24"/>
                <w:lang w:eastAsia="en-US"/>
              </w:rPr>
            </w:pPr>
            <w:r w:rsidRPr="00A04996">
              <w:rPr>
                <w:rFonts w:eastAsiaTheme="minorHAnsi"/>
                <w:sz w:val="24"/>
                <w:szCs w:val="24"/>
                <w:lang w:eastAsia="en-US"/>
              </w:rPr>
              <w:t>Литературно-музыкальный вечер</w:t>
            </w:r>
          </w:p>
        </w:tc>
        <w:tc>
          <w:tcPr>
            <w:tcW w:w="2073" w:type="dxa"/>
          </w:tcPr>
          <w:p w:rsidR="00E71C10" w:rsidRPr="00A04996" w:rsidRDefault="00E71C10" w:rsidP="004D6565">
            <w:pPr>
              <w:rPr>
                <w:sz w:val="24"/>
                <w:szCs w:val="24"/>
              </w:rPr>
            </w:pPr>
            <w:r w:rsidRPr="00A04996">
              <w:rPr>
                <w:sz w:val="24"/>
                <w:szCs w:val="24"/>
              </w:rPr>
              <w:t>Литературная гостиная</w:t>
            </w:r>
          </w:p>
          <w:p w:rsidR="00E71C10" w:rsidRPr="00A04996" w:rsidRDefault="00E71C10" w:rsidP="004D6565">
            <w:pPr>
              <w:rPr>
                <w:sz w:val="24"/>
                <w:szCs w:val="24"/>
              </w:rPr>
            </w:pPr>
            <w:r w:rsidRPr="00A04996">
              <w:rPr>
                <w:sz w:val="24"/>
                <w:szCs w:val="24"/>
              </w:rPr>
              <w:t>Туманова А. Н.</w:t>
            </w:r>
          </w:p>
        </w:tc>
      </w:tr>
      <w:tr w:rsidR="00E71C10" w:rsidRPr="00A04996" w:rsidTr="004D6565">
        <w:trPr>
          <w:trHeight w:val="457"/>
        </w:trPr>
        <w:tc>
          <w:tcPr>
            <w:tcW w:w="5240" w:type="dxa"/>
          </w:tcPr>
          <w:p w:rsidR="00E71C10" w:rsidRPr="00A04996" w:rsidRDefault="00E71C10" w:rsidP="004D6565">
            <w:pPr>
              <w:rPr>
                <w:sz w:val="24"/>
                <w:szCs w:val="24"/>
              </w:rPr>
            </w:pPr>
          </w:p>
        </w:tc>
        <w:tc>
          <w:tcPr>
            <w:tcW w:w="5723" w:type="dxa"/>
          </w:tcPr>
          <w:p w:rsidR="00E71C10" w:rsidRPr="00A04996" w:rsidRDefault="00E71C10" w:rsidP="004D6565">
            <w:pPr>
              <w:pStyle w:val="Pa2"/>
              <w:spacing w:line="240" w:lineRule="auto"/>
              <w:rPr>
                <w:rFonts w:ascii="Times New Roman" w:hAnsi="Times New Roman"/>
              </w:rPr>
            </w:pPr>
            <w:r w:rsidRPr="00A04996">
              <w:rPr>
                <w:rFonts w:ascii="Times New Roman" w:hAnsi="Times New Roman"/>
              </w:rPr>
              <w:t xml:space="preserve">«Песни известных кинолент» </w:t>
            </w:r>
          </w:p>
          <w:p w:rsidR="00E71C10" w:rsidRPr="00A04996" w:rsidRDefault="00E71C10" w:rsidP="004D6565">
            <w:pPr>
              <w:pStyle w:val="Pa2"/>
              <w:spacing w:line="240" w:lineRule="auto"/>
              <w:rPr>
                <w:rFonts w:ascii="Times New Roman" w:hAnsi="Times New Roman"/>
              </w:rPr>
            </w:pPr>
            <w:r w:rsidRPr="00A04996">
              <w:rPr>
                <w:rFonts w:ascii="Times New Roman" w:hAnsi="Times New Roman"/>
              </w:rPr>
              <w:t>(к 100-летию со дня рождения А. С. Зацепина, 10.03)</w:t>
            </w:r>
          </w:p>
        </w:tc>
        <w:tc>
          <w:tcPr>
            <w:tcW w:w="1932" w:type="dxa"/>
          </w:tcPr>
          <w:p w:rsidR="00E71C10" w:rsidRPr="00A04996" w:rsidRDefault="00E71C10" w:rsidP="004D6565">
            <w:pPr>
              <w:pStyle w:val="Pa2"/>
              <w:spacing w:line="240" w:lineRule="auto"/>
              <w:rPr>
                <w:rFonts w:ascii="Times New Roman" w:hAnsi="Times New Roman"/>
              </w:rPr>
            </w:pPr>
            <w:r w:rsidRPr="00A04996">
              <w:rPr>
                <w:rFonts w:ascii="Times New Roman" w:hAnsi="Times New Roman"/>
              </w:rPr>
              <w:t>Видеоролик</w:t>
            </w:r>
          </w:p>
        </w:tc>
        <w:tc>
          <w:tcPr>
            <w:tcW w:w="2073" w:type="dxa"/>
          </w:tcPr>
          <w:p w:rsidR="00E71C10" w:rsidRPr="00A04996" w:rsidRDefault="00E71C10" w:rsidP="004D6565">
            <w:pPr>
              <w:rPr>
                <w:sz w:val="24"/>
                <w:szCs w:val="24"/>
              </w:rPr>
            </w:pPr>
            <w:r w:rsidRPr="00A04996">
              <w:rPr>
                <w:sz w:val="24"/>
                <w:szCs w:val="24"/>
              </w:rPr>
              <w:t>Туманова А. Н.</w:t>
            </w:r>
          </w:p>
        </w:tc>
      </w:tr>
      <w:tr w:rsidR="00E71C10" w:rsidRPr="00A04996" w:rsidTr="004D6565">
        <w:trPr>
          <w:trHeight w:val="457"/>
        </w:trPr>
        <w:tc>
          <w:tcPr>
            <w:tcW w:w="5240" w:type="dxa"/>
          </w:tcPr>
          <w:p w:rsidR="00E71C10" w:rsidRPr="00A04996" w:rsidRDefault="00E71C10" w:rsidP="004D6565">
            <w:pPr>
              <w:rPr>
                <w:sz w:val="24"/>
                <w:szCs w:val="24"/>
              </w:rPr>
            </w:pPr>
            <w:r w:rsidRPr="00A04996">
              <w:rPr>
                <w:sz w:val="24"/>
                <w:szCs w:val="24"/>
              </w:rPr>
              <w:t>Март-декабрь</w:t>
            </w:r>
          </w:p>
        </w:tc>
        <w:tc>
          <w:tcPr>
            <w:tcW w:w="5723" w:type="dxa"/>
          </w:tcPr>
          <w:p w:rsidR="00E71C10" w:rsidRPr="00A04996" w:rsidRDefault="00E71C10" w:rsidP="004D6565">
            <w:pPr>
              <w:rPr>
                <w:sz w:val="24"/>
                <w:szCs w:val="24"/>
              </w:rPr>
            </w:pPr>
            <w:r w:rsidRPr="00A04996">
              <w:rPr>
                <w:sz w:val="24"/>
                <w:szCs w:val="24"/>
              </w:rPr>
              <w:t xml:space="preserve">«Музыкальный </w:t>
            </w:r>
            <w:proofErr w:type="gramStart"/>
            <w:r w:rsidRPr="00A04996">
              <w:rPr>
                <w:sz w:val="24"/>
                <w:szCs w:val="24"/>
              </w:rPr>
              <w:t>эрудит»</w:t>
            </w:r>
            <w:r w:rsidRPr="00A04996">
              <w:rPr>
                <w:sz w:val="24"/>
                <w:szCs w:val="24"/>
              </w:rPr>
              <w:tab/>
            </w:r>
            <w:proofErr w:type="gramEnd"/>
          </w:p>
        </w:tc>
        <w:tc>
          <w:tcPr>
            <w:tcW w:w="1932" w:type="dxa"/>
          </w:tcPr>
          <w:p w:rsidR="00E71C10" w:rsidRPr="00A04996" w:rsidRDefault="00E71C10" w:rsidP="004D6565">
            <w:pPr>
              <w:rPr>
                <w:sz w:val="24"/>
                <w:szCs w:val="24"/>
              </w:rPr>
            </w:pPr>
            <w:r w:rsidRPr="00A04996">
              <w:rPr>
                <w:sz w:val="24"/>
                <w:szCs w:val="24"/>
              </w:rPr>
              <w:t>Викторина</w:t>
            </w:r>
          </w:p>
        </w:tc>
        <w:tc>
          <w:tcPr>
            <w:tcW w:w="2073" w:type="dxa"/>
          </w:tcPr>
          <w:p w:rsidR="00E71C10" w:rsidRPr="00A04996" w:rsidRDefault="00E71C10" w:rsidP="004D6565">
            <w:pPr>
              <w:rPr>
                <w:sz w:val="24"/>
                <w:szCs w:val="24"/>
              </w:rPr>
            </w:pPr>
            <w:r w:rsidRPr="00A04996">
              <w:rPr>
                <w:sz w:val="24"/>
                <w:szCs w:val="24"/>
              </w:rPr>
              <w:t>Туманова А. Н.</w:t>
            </w:r>
          </w:p>
        </w:tc>
      </w:tr>
      <w:tr w:rsidR="00E71C10" w:rsidRPr="00A04996" w:rsidTr="004D6565">
        <w:trPr>
          <w:trHeight w:val="457"/>
        </w:trPr>
        <w:tc>
          <w:tcPr>
            <w:tcW w:w="5240" w:type="dxa"/>
          </w:tcPr>
          <w:p w:rsidR="00E71C10" w:rsidRPr="00A04996" w:rsidRDefault="00E71C10" w:rsidP="004D6565">
            <w:pPr>
              <w:rPr>
                <w:sz w:val="24"/>
                <w:szCs w:val="24"/>
              </w:rPr>
            </w:pPr>
            <w:r w:rsidRPr="00A04996">
              <w:rPr>
                <w:sz w:val="24"/>
                <w:szCs w:val="24"/>
              </w:rPr>
              <w:t>Апрель</w:t>
            </w:r>
          </w:p>
        </w:tc>
        <w:tc>
          <w:tcPr>
            <w:tcW w:w="5723" w:type="dxa"/>
          </w:tcPr>
          <w:p w:rsidR="00E71C10" w:rsidRPr="00A04996" w:rsidRDefault="00E71C10" w:rsidP="004D6565">
            <w:pPr>
              <w:rPr>
                <w:b/>
                <w:sz w:val="24"/>
                <w:szCs w:val="24"/>
              </w:rPr>
            </w:pPr>
            <w:r w:rsidRPr="00A04996">
              <w:rPr>
                <w:b/>
                <w:sz w:val="24"/>
                <w:szCs w:val="24"/>
              </w:rPr>
              <w:t>«Библионочь-202</w:t>
            </w:r>
            <w:r w:rsidR="00CE4D5B">
              <w:rPr>
                <w:b/>
                <w:sz w:val="24"/>
                <w:szCs w:val="24"/>
              </w:rPr>
              <w:t>6</w:t>
            </w:r>
          </w:p>
          <w:p w:rsidR="00E71C10" w:rsidRPr="00A04996" w:rsidRDefault="00E71C10" w:rsidP="004D6565">
            <w:pPr>
              <w:rPr>
                <w:sz w:val="24"/>
                <w:szCs w:val="24"/>
              </w:rPr>
            </w:pPr>
            <w:r w:rsidRPr="00A04996">
              <w:rPr>
                <w:sz w:val="24"/>
                <w:szCs w:val="24"/>
              </w:rPr>
              <w:t>«Его величество джаз»</w:t>
            </w:r>
          </w:p>
        </w:tc>
        <w:tc>
          <w:tcPr>
            <w:tcW w:w="1932" w:type="dxa"/>
          </w:tcPr>
          <w:p w:rsidR="00E71C10" w:rsidRPr="00A04996" w:rsidRDefault="00E71C10" w:rsidP="004D6565">
            <w:pPr>
              <w:rPr>
                <w:sz w:val="24"/>
                <w:szCs w:val="24"/>
              </w:rPr>
            </w:pPr>
            <w:r w:rsidRPr="00A04996">
              <w:rPr>
                <w:sz w:val="24"/>
                <w:szCs w:val="24"/>
              </w:rPr>
              <w:t>Концертная программа</w:t>
            </w:r>
          </w:p>
        </w:tc>
        <w:tc>
          <w:tcPr>
            <w:tcW w:w="2073" w:type="dxa"/>
          </w:tcPr>
          <w:p w:rsidR="00E71C10" w:rsidRPr="00A04996" w:rsidRDefault="00E71C10" w:rsidP="004D6565">
            <w:pPr>
              <w:rPr>
                <w:sz w:val="24"/>
                <w:szCs w:val="24"/>
              </w:rPr>
            </w:pPr>
            <w:r w:rsidRPr="00A04996">
              <w:rPr>
                <w:sz w:val="24"/>
                <w:szCs w:val="24"/>
              </w:rPr>
              <w:t>Зал им. А. Т. Твардовского</w:t>
            </w:r>
          </w:p>
          <w:p w:rsidR="00E71C10" w:rsidRPr="00A04996" w:rsidRDefault="00E71C10" w:rsidP="004D6565">
            <w:pPr>
              <w:rPr>
                <w:sz w:val="24"/>
                <w:szCs w:val="24"/>
              </w:rPr>
            </w:pPr>
            <w:r w:rsidRPr="00A04996">
              <w:rPr>
                <w:sz w:val="24"/>
                <w:szCs w:val="24"/>
              </w:rPr>
              <w:t>Туманова А. Н.</w:t>
            </w:r>
          </w:p>
        </w:tc>
      </w:tr>
      <w:tr w:rsidR="00E71C10" w:rsidRPr="00A04996" w:rsidTr="004D6565">
        <w:trPr>
          <w:trHeight w:val="457"/>
        </w:trPr>
        <w:tc>
          <w:tcPr>
            <w:tcW w:w="5240" w:type="dxa"/>
          </w:tcPr>
          <w:p w:rsidR="00E71C10" w:rsidRPr="00A04996" w:rsidRDefault="00E71C10" w:rsidP="004D6565">
            <w:pPr>
              <w:rPr>
                <w:sz w:val="24"/>
                <w:szCs w:val="24"/>
              </w:rPr>
            </w:pPr>
          </w:p>
        </w:tc>
        <w:tc>
          <w:tcPr>
            <w:tcW w:w="5723" w:type="dxa"/>
          </w:tcPr>
          <w:p w:rsidR="00E71C10" w:rsidRPr="00A04996" w:rsidRDefault="00E71C10" w:rsidP="004D6565">
            <w:pPr>
              <w:pStyle w:val="Pa2"/>
              <w:spacing w:line="240" w:lineRule="auto"/>
              <w:rPr>
                <w:rFonts w:ascii="Times New Roman" w:hAnsi="Times New Roman"/>
              </w:rPr>
            </w:pPr>
            <w:r w:rsidRPr="00A04996">
              <w:rPr>
                <w:rFonts w:ascii="Times New Roman" w:hAnsi="Times New Roman"/>
              </w:rPr>
              <w:t>«Мир музыки Сергея Прокофьева» (к 135-летию со дня рождения композитора, 23.04)</w:t>
            </w:r>
          </w:p>
        </w:tc>
        <w:tc>
          <w:tcPr>
            <w:tcW w:w="1932" w:type="dxa"/>
          </w:tcPr>
          <w:p w:rsidR="00E71C10" w:rsidRPr="00A04996" w:rsidRDefault="00E71C10" w:rsidP="004D6565">
            <w:pPr>
              <w:pStyle w:val="Pa2"/>
              <w:spacing w:line="240" w:lineRule="auto"/>
              <w:rPr>
                <w:rFonts w:ascii="Times New Roman" w:hAnsi="Times New Roman"/>
              </w:rPr>
            </w:pPr>
            <w:r w:rsidRPr="00A04996">
              <w:rPr>
                <w:rFonts w:ascii="Times New Roman" w:hAnsi="Times New Roman"/>
              </w:rPr>
              <w:t>Видеоролик</w:t>
            </w:r>
          </w:p>
        </w:tc>
        <w:tc>
          <w:tcPr>
            <w:tcW w:w="2073" w:type="dxa"/>
          </w:tcPr>
          <w:p w:rsidR="00E71C10" w:rsidRPr="00A04996" w:rsidRDefault="00E71C10" w:rsidP="004D6565">
            <w:pPr>
              <w:rPr>
                <w:sz w:val="24"/>
                <w:szCs w:val="24"/>
              </w:rPr>
            </w:pPr>
            <w:r w:rsidRPr="00A04996">
              <w:rPr>
                <w:sz w:val="24"/>
                <w:szCs w:val="24"/>
              </w:rPr>
              <w:t>Туманова А. Н.</w:t>
            </w:r>
          </w:p>
        </w:tc>
      </w:tr>
      <w:tr w:rsidR="00E71C10" w:rsidRPr="00A04996" w:rsidTr="004D6565">
        <w:trPr>
          <w:trHeight w:val="457"/>
        </w:trPr>
        <w:tc>
          <w:tcPr>
            <w:tcW w:w="5240" w:type="dxa"/>
          </w:tcPr>
          <w:p w:rsidR="00E71C10" w:rsidRPr="00A04996" w:rsidRDefault="00E71C10" w:rsidP="004D6565">
            <w:pPr>
              <w:rPr>
                <w:sz w:val="24"/>
                <w:szCs w:val="24"/>
              </w:rPr>
            </w:pPr>
            <w:r w:rsidRPr="00A04996">
              <w:rPr>
                <w:sz w:val="24"/>
                <w:szCs w:val="24"/>
              </w:rPr>
              <w:t>Май</w:t>
            </w:r>
          </w:p>
        </w:tc>
        <w:tc>
          <w:tcPr>
            <w:tcW w:w="5723" w:type="dxa"/>
          </w:tcPr>
          <w:p w:rsidR="00E71C10" w:rsidRPr="00A04996" w:rsidRDefault="00E71C10" w:rsidP="004D6565">
            <w:pPr>
              <w:rPr>
                <w:rFonts w:eastAsiaTheme="minorHAnsi"/>
                <w:sz w:val="24"/>
                <w:szCs w:val="24"/>
                <w:lang w:eastAsia="en-US"/>
              </w:rPr>
            </w:pPr>
            <w:r w:rsidRPr="00A04996">
              <w:rPr>
                <w:rFonts w:eastAsiaTheme="minorHAnsi"/>
                <w:sz w:val="24"/>
                <w:szCs w:val="24"/>
                <w:lang w:eastAsia="en-US"/>
              </w:rPr>
              <w:t xml:space="preserve">«Фильмы нашей памяти» (в </w:t>
            </w:r>
            <w:proofErr w:type="gramStart"/>
            <w:r w:rsidRPr="00A04996">
              <w:rPr>
                <w:rFonts w:eastAsiaTheme="minorHAnsi"/>
                <w:sz w:val="24"/>
                <w:szCs w:val="24"/>
                <w:lang w:eastAsia="en-US"/>
              </w:rPr>
              <w:t>рамках  клуба</w:t>
            </w:r>
            <w:proofErr w:type="gramEnd"/>
            <w:r w:rsidRPr="00A04996">
              <w:rPr>
                <w:rFonts w:eastAsiaTheme="minorHAnsi"/>
                <w:sz w:val="24"/>
                <w:szCs w:val="24"/>
                <w:lang w:eastAsia="en-US"/>
              </w:rPr>
              <w:t xml:space="preserve"> «Я не стар, я superstar»)</w:t>
            </w:r>
          </w:p>
        </w:tc>
        <w:tc>
          <w:tcPr>
            <w:tcW w:w="1932" w:type="dxa"/>
          </w:tcPr>
          <w:p w:rsidR="00E71C10" w:rsidRPr="00A04996" w:rsidRDefault="00E71C10" w:rsidP="004D6565">
            <w:pPr>
              <w:rPr>
                <w:rFonts w:eastAsiaTheme="minorHAnsi"/>
                <w:sz w:val="24"/>
                <w:szCs w:val="24"/>
                <w:lang w:eastAsia="en-US"/>
              </w:rPr>
            </w:pPr>
            <w:r w:rsidRPr="00A04996">
              <w:rPr>
                <w:rFonts w:eastAsiaTheme="minorHAnsi"/>
                <w:sz w:val="24"/>
                <w:szCs w:val="24"/>
                <w:lang w:eastAsia="en-US"/>
              </w:rPr>
              <w:t xml:space="preserve">Видеочас </w:t>
            </w:r>
          </w:p>
        </w:tc>
        <w:tc>
          <w:tcPr>
            <w:tcW w:w="2073" w:type="dxa"/>
          </w:tcPr>
          <w:p w:rsidR="00E71C10" w:rsidRPr="00A04996" w:rsidRDefault="00E71C10" w:rsidP="004D6565">
            <w:pPr>
              <w:rPr>
                <w:sz w:val="24"/>
                <w:szCs w:val="24"/>
              </w:rPr>
            </w:pPr>
            <w:r w:rsidRPr="00A04996">
              <w:rPr>
                <w:sz w:val="24"/>
                <w:szCs w:val="24"/>
              </w:rPr>
              <w:t>Литературная гостиная</w:t>
            </w:r>
          </w:p>
          <w:p w:rsidR="00E71C10" w:rsidRPr="00A04996" w:rsidRDefault="00E71C10" w:rsidP="004D6565">
            <w:pPr>
              <w:rPr>
                <w:sz w:val="24"/>
                <w:szCs w:val="24"/>
              </w:rPr>
            </w:pPr>
            <w:r w:rsidRPr="00A04996">
              <w:rPr>
                <w:sz w:val="24"/>
                <w:szCs w:val="24"/>
              </w:rPr>
              <w:t>Туманова А. Н.</w:t>
            </w:r>
          </w:p>
        </w:tc>
      </w:tr>
      <w:tr w:rsidR="00E71C10" w:rsidRPr="00A04996" w:rsidTr="004D6565">
        <w:trPr>
          <w:trHeight w:val="457"/>
        </w:trPr>
        <w:tc>
          <w:tcPr>
            <w:tcW w:w="5240" w:type="dxa"/>
          </w:tcPr>
          <w:p w:rsidR="00E71C10" w:rsidRPr="00A04996" w:rsidRDefault="00E71C10" w:rsidP="004D6565">
            <w:pPr>
              <w:rPr>
                <w:sz w:val="24"/>
                <w:szCs w:val="24"/>
              </w:rPr>
            </w:pPr>
          </w:p>
        </w:tc>
        <w:tc>
          <w:tcPr>
            <w:tcW w:w="5723" w:type="dxa"/>
          </w:tcPr>
          <w:p w:rsidR="00E71C10" w:rsidRPr="00A04996" w:rsidRDefault="00E71C10" w:rsidP="004D6565">
            <w:pPr>
              <w:rPr>
                <w:sz w:val="24"/>
                <w:szCs w:val="24"/>
              </w:rPr>
            </w:pPr>
            <w:r w:rsidRPr="00A04996">
              <w:rPr>
                <w:sz w:val="24"/>
                <w:szCs w:val="24"/>
              </w:rPr>
              <w:t>«Удивительное – рядом. Выпуск. Ювелирные шедевры»</w:t>
            </w:r>
          </w:p>
          <w:p w:rsidR="00E71C10" w:rsidRPr="00A04996" w:rsidRDefault="00E71C10" w:rsidP="004D6565">
            <w:pPr>
              <w:rPr>
                <w:sz w:val="24"/>
                <w:szCs w:val="24"/>
              </w:rPr>
            </w:pPr>
            <w:r w:rsidRPr="00A04996">
              <w:rPr>
                <w:sz w:val="24"/>
                <w:szCs w:val="24"/>
              </w:rPr>
              <w:t>(к 180-летию со дня рождения Карла Фаберже, 30.05)</w:t>
            </w:r>
          </w:p>
        </w:tc>
        <w:tc>
          <w:tcPr>
            <w:tcW w:w="1932" w:type="dxa"/>
          </w:tcPr>
          <w:p w:rsidR="00E71C10" w:rsidRPr="00A04996" w:rsidRDefault="00E71C10" w:rsidP="004D6565">
            <w:pPr>
              <w:rPr>
                <w:sz w:val="24"/>
                <w:szCs w:val="24"/>
              </w:rPr>
            </w:pPr>
            <w:r w:rsidRPr="00A04996">
              <w:rPr>
                <w:sz w:val="24"/>
                <w:szCs w:val="24"/>
              </w:rPr>
              <w:t>Видеоролик</w:t>
            </w:r>
          </w:p>
        </w:tc>
        <w:tc>
          <w:tcPr>
            <w:tcW w:w="2073" w:type="dxa"/>
          </w:tcPr>
          <w:p w:rsidR="00E71C10" w:rsidRPr="00A04996" w:rsidRDefault="00E71C10" w:rsidP="004D6565">
            <w:pPr>
              <w:rPr>
                <w:sz w:val="24"/>
                <w:szCs w:val="24"/>
              </w:rPr>
            </w:pPr>
            <w:r w:rsidRPr="00A04996">
              <w:rPr>
                <w:sz w:val="24"/>
                <w:szCs w:val="24"/>
              </w:rPr>
              <w:t>Новикова А. Г.</w:t>
            </w:r>
          </w:p>
        </w:tc>
      </w:tr>
      <w:tr w:rsidR="00E71C10" w:rsidRPr="00A04996" w:rsidTr="004D6565">
        <w:trPr>
          <w:trHeight w:val="457"/>
        </w:trPr>
        <w:tc>
          <w:tcPr>
            <w:tcW w:w="5240" w:type="dxa"/>
          </w:tcPr>
          <w:p w:rsidR="00E71C10" w:rsidRPr="00A04996" w:rsidRDefault="00E71C10" w:rsidP="004D6565">
            <w:pPr>
              <w:autoSpaceDE w:val="0"/>
              <w:autoSpaceDN w:val="0"/>
              <w:adjustRightInd w:val="0"/>
              <w:rPr>
                <w:sz w:val="24"/>
                <w:szCs w:val="24"/>
              </w:rPr>
            </w:pPr>
            <w:r w:rsidRPr="00A04996">
              <w:rPr>
                <w:sz w:val="24"/>
                <w:szCs w:val="24"/>
              </w:rPr>
              <w:t xml:space="preserve">Июнь </w:t>
            </w:r>
          </w:p>
        </w:tc>
        <w:tc>
          <w:tcPr>
            <w:tcW w:w="5723" w:type="dxa"/>
          </w:tcPr>
          <w:p w:rsidR="00E71C10" w:rsidRPr="00A04996" w:rsidRDefault="00E71C10" w:rsidP="004D6565">
            <w:pPr>
              <w:autoSpaceDE w:val="0"/>
              <w:autoSpaceDN w:val="0"/>
              <w:adjustRightInd w:val="0"/>
              <w:rPr>
                <w:sz w:val="24"/>
                <w:szCs w:val="24"/>
              </w:rPr>
            </w:pPr>
            <w:r w:rsidRPr="00A04996">
              <w:rPr>
                <w:sz w:val="24"/>
                <w:szCs w:val="24"/>
              </w:rPr>
              <w:t>«Гармония слов и аккордов» (ко дню рождения А. С. Пушкина и М. И. Глинки)</w:t>
            </w:r>
          </w:p>
        </w:tc>
        <w:tc>
          <w:tcPr>
            <w:tcW w:w="1932" w:type="dxa"/>
          </w:tcPr>
          <w:p w:rsidR="00E71C10" w:rsidRPr="00A04996" w:rsidRDefault="00E71C10" w:rsidP="004D6565">
            <w:pPr>
              <w:autoSpaceDE w:val="0"/>
              <w:autoSpaceDN w:val="0"/>
              <w:adjustRightInd w:val="0"/>
              <w:rPr>
                <w:sz w:val="24"/>
                <w:szCs w:val="24"/>
              </w:rPr>
            </w:pPr>
            <w:r w:rsidRPr="00A04996">
              <w:rPr>
                <w:sz w:val="24"/>
                <w:szCs w:val="24"/>
              </w:rPr>
              <w:t>Литературно-музыкальная композиция</w:t>
            </w:r>
          </w:p>
        </w:tc>
        <w:tc>
          <w:tcPr>
            <w:tcW w:w="2073" w:type="dxa"/>
          </w:tcPr>
          <w:p w:rsidR="00E71C10" w:rsidRPr="00A04996" w:rsidRDefault="00E71C10" w:rsidP="004D6565">
            <w:pPr>
              <w:autoSpaceDE w:val="0"/>
              <w:autoSpaceDN w:val="0"/>
              <w:adjustRightInd w:val="0"/>
              <w:rPr>
                <w:sz w:val="24"/>
                <w:szCs w:val="24"/>
              </w:rPr>
            </w:pPr>
            <w:r w:rsidRPr="00A04996">
              <w:rPr>
                <w:sz w:val="24"/>
                <w:szCs w:val="24"/>
              </w:rPr>
              <w:t xml:space="preserve">Литературная гостиная, </w:t>
            </w:r>
          </w:p>
          <w:p w:rsidR="00E71C10" w:rsidRPr="00A04996" w:rsidRDefault="00E71C10" w:rsidP="004D6565">
            <w:pPr>
              <w:autoSpaceDE w:val="0"/>
              <w:autoSpaceDN w:val="0"/>
              <w:adjustRightInd w:val="0"/>
              <w:rPr>
                <w:sz w:val="24"/>
                <w:szCs w:val="24"/>
              </w:rPr>
            </w:pPr>
            <w:r w:rsidRPr="00A04996">
              <w:rPr>
                <w:sz w:val="24"/>
                <w:szCs w:val="24"/>
              </w:rPr>
              <w:t>Туманова А. Н.</w:t>
            </w:r>
          </w:p>
        </w:tc>
      </w:tr>
      <w:tr w:rsidR="00E71C10" w:rsidRPr="00A04996" w:rsidTr="004D6565">
        <w:trPr>
          <w:trHeight w:val="457"/>
        </w:trPr>
        <w:tc>
          <w:tcPr>
            <w:tcW w:w="5240" w:type="dxa"/>
          </w:tcPr>
          <w:p w:rsidR="00E71C10" w:rsidRPr="00A04996" w:rsidRDefault="00E71C10" w:rsidP="004D6565">
            <w:pPr>
              <w:autoSpaceDE w:val="0"/>
              <w:autoSpaceDN w:val="0"/>
              <w:adjustRightInd w:val="0"/>
              <w:rPr>
                <w:sz w:val="24"/>
                <w:szCs w:val="24"/>
              </w:rPr>
            </w:pPr>
            <w:r w:rsidRPr="00A04996">
              <w:rPr>
                <w:sz w:val="24"/>
                <w:szCs w:val="24"/>
              </w:rPr>
              <w:lastRenderedPageBreak/>
              <w:t>Август</w:t>
            </w:r>
          </w:p>
        </w:tc>
        <w:tc>
          <w:tcPr>
            <w:tcW w:w="5723" w:type="dxa"/>
          </w:tcPr>
          <w:p w:rsidR="00E71C10" w:rsidRPr="00A04996" w:rsidRDefault="00E71C10" w:rsidP="004D6565">
            <w:pPr>
              <w:pStyle w:val="Pa2"/>
              <w:spacing w:line="240" w:lineRule="auto"/>
              <w:rPr>
                <w:rFonts w:ascii="Times New Roman" w:hAnsi="Times New Roman"/>
              </w:rPr>
            </w:pPr>
            <w:r w:rsidRPr="00A04996">
              <w:rPr>
                <w:rFonts w:ascii="Times New Roman" w:hAnsi="Times New Roman"/>
              </w:rPr>
              <w:t>«Магия мелодий Микаэла Таривердиев» (к 95-летию со дня рождения композитора, 15.08)</w:t>
            </w:r>
          </w:p>
        </w:tc>
        <w:tc>
          <w:tcPr>
            <w:tcW w:w="1932" w:type="dxa"/>
          </w:tcPr>
          <w:p w:rsidR="00E71C10" w:rsidRPr="00A04996" w:rsidRDefault="00E71C10" w:rsidP="004D6565">
            <w:pPr>
              <w:pStyle w:val="Pa2"/>
              <w:spacing w:line="240" w:lineRule="auto"/>
              <w:rPr>
                <w:rFonts w:ascii="Times New Roman" w:hAnsi="Times New Roman"/>
              </w:rPr>
            </w:pPr>
            <w:r w:rsidRPr="00A04996">
              <w:rPr>
                <w:rFonts w:ascii="Times New Roman" w:hAnsi="Times New Roman"/>
              </w:rPr>
              <w:t>Видеоролик</w:t>
            </w:r>
          </w:p>
        </w:tc>
        <w:tc>
          <w:tcPr>
            <w:tcW w:w="2073" w:type="dxa"/>
          </w:tcPr>
          <w:p w:rsidR="00E71C10" w:rsidRPr="00A04996" w:rsidRDefault="00E71C10" w:rsidP="004D6565">
            <w:pPr>
              <w:rPr>
                <w:sz w:val="24"/>
                <w:szCs w:val="24"/>
              </w:rPr>
            </w:pPr>
            <w:r w:rsidRPr="00A04996">
              <w:rPr>
                <w:sz w:val="24"/>
                <w:szCs w:val="24"/>
              </w:rPr>
              <w:t>Туманова А. Н.</w:t>
            </w:r>
          </w:p>
        </w:tc>
      </w:tr>
      <w:tr w:rsidR="00E71C10" w:rsidRPr="00A04996" w:rsidTr="004D6565">
        <w:trPr>
          <w:trHeight w:val="457"/>
        </w:trPr>
        <w:tc>
          <w:tcPr>
            <w:tcW w:w="5240" w:type="dxa"/>
          </w:tcPr>
          <w:p w:rsidR="00E71C10" w:rsidRPr="00A04996" w:rsidRDefault="00E71C10" w:rsidP="004D6565">
            <w:pPr>
              <w:autoSpaceDE w:val="0"/>
              <w:autoSpaceDN w:val="0"/>
              <w:adjustRightInd w:val="0"/>
              <w:rPr>
                <w:sz w:val="24"/>
                <w:szCs w:val="24"/>
              </w:rPr>
            </w:pPr>
            <w:r w:rsidRPr="00A04996">
              <w:rPr>
                <w:sz w:val="24"/>
                <w:szCs w:val="24"/>
              </w:rPr>
              <w:t>Сентябрь</w:t>
            </w:r>
          </w:p>
        </w:tc>
        <w:tc>
          <w:tcPr>
            <w:tcW w:w="5723" w:type="dxa"/>
          </w:tcPr>
          <w:p w:rsidR="00E71C10" w:rsidRPr="00A04996" w:rsidRDefault="00E71C10" w:rsidP="004D6565">
            <w:pPr>
              <w:autoSpaceDE w:val="0"/>
              <w:autoSpaceDN w:val="0"/>
              <w:adjustRightInd w:val="0"/>
              <w:rPr>
                <w:sz w:val="24"/>
                <w:szCs w:val="24"/>
              </w:rPr>
            </w:pPr>
            <w:r w:rsidRPr="00A04996">
              <w:rPr>
                <w:sz w:val="24"/>
                <w:szCs w:val="24"/>
              </w:rPr>
              <w:t xml:space="preserve">«В каждом звуке – вдохновение» (к Международному дню музыки и 120-летию со дня рождения Д. Д. </w:t>
            </w:r>
            <w:proofErr w:type="gramStart"/>
            <w:r w:rsidRPr="00A04996">
              <w:rPr>
                <w:sz w:val="24"/>
                <w:szCs w:val="24"/>
              </w:rPr>
              <w:t>Шостаковича)</w:t>
            </w:r>
            <w:r w:rsidRPr="00A04996">
              <w:rPr>
                <w:sz w:val="24"/>
                <w:szCs w:val="24"/>
              </w:rPr>
              <w:tab/>
            </w:r>
            <w:proofErr w:type="gramEnd"/>
          </w:p>
        </w:tc>
        <w:tc>
          <w:tcPr>
            <w:tcW w:w="1932" w:type="dxa"/>
          </w:tcPr>
          <w:p w:rsidR="00E71C10" w:rsidRPr="00A04996" w:rsidRDefault="00E71C10" w:rsidP="004D6565">
            <w:pPr>
              <w:autoSpaceDE w:val="0"/>
              <w:autoSpaceDN w:val="0"/>
              <w:adjustRightInd w:val="0"/>
              <w:rPr>
                <w:sz w:val="24"/>
                <w:szCs w:val="24"/>
              </w:rPr>
            </w:pPr>
            <w:r w:rsidRPr="00A04996">
              <w:rPr>
                <w:sz w:val="24"/>
                <w:szCs w:val="24"/>
              </w:rPr>
              <w:t>Арт-встреча</w:t>
            </w:r>
          </w:p>
          <w:p w:rsidR="00E71C10" w:rsidRPr="00A04996" w:rsidRDefault="00E71C10" w:rsidP="004D6565">
            <w:pPr>
              <w:rPr>
                <w:sz w:val="24"/>
                <w:szCs w:val="24"/>
              </w:rPr>
            </w:pPr>
          </w:p>
        </w:tc>
        <w:tc>
          <w:tcPr>
            <w:tcW w:w="2073" w:type="dxa"/>
          </w:tcPr>
          <w:p w:rsidR="00E71C10" w:rsidRPr="00A04996" w:rsidRDefault="00E71C10" w:rsidP="004D6565">
            <w:pPr>
              <w:autoSpaceDE w:val="0"/>
              <w:autoSpaceDN w:val="0"/>
              <w:adjustRightInd w:val="0"/>
              <w:rPr>
                <w:sz w:val="24"/>
                <w:szCs w:val="24"/>
              </w:rPr>
            </w:pPr>
            <w:r w:rsidRPr="00A04996">
              <w:rPr>
                <w:sz w:val="24"/>
                <w:szCs w:val="24"/>
              </w:rPr>
              <w:t xml:space="preserve">Литературная гостиная, </w:t>
            </w:r>
          </w:p>
          <w:p w:rsidR="00E71C10" w:rsidRPr="00A04996" w:rsidRDefault="00E71C10" w:rsidP="004D6565">
            <w:pPr>
              <w:autoSpaceDE w:val="0"/>
              <w:autoSpaceDN w:val="0"/>
              <w:adjustRightInd w:val="0"/>
              <w:rPr>
                <w:sz w:val="24"/>
                <w:szCs w:val="24"/>
              </w:rPr>
            </w:pPr>
            <w:r w:rsidRPr="00A04996">
              <w:rPr>
                <w:sz w:val="24"/>
                <w:szCs w:val="24"/>
              </w:rPr>
              <w:t>Туманова А. Н.</w:t>
            </w:r>
          </w:p>
        </w:tc>
      </w:tr>
      <w:tr w:rsidR="00E71C10" w:rsidRPr="00A04996" w:rsidTr="004D6565">
        <w:trPr>
          <w:trHeight w:val="457"/>
        </w:trPr>
        <w:tc>
          <w:tcPr>
            <w:tcW w:w="5240" w:type="dxa"/>
          </w:tcPr>
          <w:p w:rsidR="00E71C10" w:rsidRPr="00A04996" w:rsidRDefault="00E71C10" w:rsidP="004D6565">
            <w:pPr>
              <w:rPr>
                <w:sz w:val="24"/>
                <w:szCs w:val="24"/>
              </w:rPr>
            </w:pPr>
            <w:r w:rsidRPr="00A04996">
              <w:rPr>
                <w:sz w:val="24"/>
                <w:szCs w:val="24"/>
              </w:rPr>
              <w:t>Сентябрь</w:t>
            </w:r>
          </w:p>
        </w:tc>
        <w:tc>
          <w:tcPr>
            <w:tcW w:w="5723" w:type="dxa"/>
          </w:tcPr>
          <w:p w:rsidR="00E71C10" w:rsidRPr="00A04996" w:rsidRDefault="00E71C10" w:rsidP="004D6565">
            <w:pPr>
              <w:rPr>
                <w:sz w:val="24"/>
                <w:szCs w:val="24"/>
              </w:rPr>
            </w:pPr>
            <w:r w:rsidRPr="00A04996">
              <w:rPr>
                <w:sz w:val="24"/>
                <w:szCs w:val="24"/>
              </w:rPr>
              <w:t xml:space="preserve">«Волшебный мир </w:t>
            </w:r>
            <w:proofErr w:type="gramStart"/>
            <w:r w:rsidRPr="00A04996">
              <w:rPr>
                <w:sz w:val="24"/>
                <w:szCs w:val="24"/>
              </w:rPr>
              <w:t>искусства»</w:t>
            </w:r>
            <w:r w:rsidRPr="00A04996">
              <w:rPr>
                <w:sz w:val="24"/>
                <w:szCs w:val="24"/>
              </w:rPr>
              <w:tab/>
            </w:r>
            <w:proofErr w:type="gramEnd"/>
            <w:r w:rsidRPr="00A04996">
              <w:rPr>
                <w:sz w:val="24"/>
                <w:szCs w:val="24"/>
              </w:rPr>
              <w:tab/>
            </w:r>
          </w:p>
        </w:tc>
        <w:tc>
          <w:tcPr>
            <w:tcW w:w="1932" w:type="dxa"/>
          </w:tcPr>
          <w:p w:rsidR="00E71C10" w:rsidRPr="00A04996" w:rsidRDefault="00E71C10" w:rsidP="004D6565">
            <w:pPr>
              <w:rPr>
                <w:sz w:val="24"/>
                <w:szCs w:val="24"/>
              </w:rPr>
            </w:pPr>
            <w:r w:rsidRPr="00A04996">
              <w:rPr>
                <w:sz w:val="24"/>
                <w:szCs w:val="24"/>
              </w:rPr>
              <w:t>Квиз</w:t>
            </w:r>
          </w:p>
        </w:tc>
        <w:tc>
          <w:tcPr>
            <w:tcW w:w="2073" w:type="dxa"/>
          </w:tcPr>
          <w:p w:rsidR="00E71C10" w:rsidRPr="00A04996" w:rsidRDefault="00E71C10" w:rsidP="004D6565">
            <w:pPr>
              <w:rPr>
                <w:sz w:val="24"/>
                <w:szCs w:val="24"/>
              </w:rPr>
            </w:pPr>
            <w:r w:rsidRPr="00A04996">
              <w:rPr>
                <w:sz w:val="24"/>
                <w:szCs w:val="24"/>
              </w:rPr>
              <w:t>Туманова А. Н.</w:t>
            </w:r>
          </w:p>
        </w:tc>
      </w:tr>
      <w:tr w:rsidR="00E71C10" w:rsidRPr="00A04996" w:rsidTr="004D6565">
        <w:trPr>
          <w:trHeight w:val="457"/>
        </w:trPr>
        <w:tc>
          <w:tcPr>
            <w:tcW w:w="5240" w:type="dxa"/>
          </w:tcPr>
          <w:p w:rsidR="00E71C10" w:rsidRPr="00A04996" w:rsidRDefault="00E71C10" w:rsidP="004D6565">
            <w:pPr>
              <w:autoSpaceDE w:val="0"/>
              <w:autoSpaceDN w:val="0"/>
              <w:adjustRightInd w:val="0"/>
              <w:rPr>
                <w:sz w:val="24"/>
                <w:szCs w:val="24"/>
              </w:rPr>
            </w:pPr>
            <w:r w:rsidRPr="00A04996">
              <w:rPr>
                <w:sz w:val="24"/>
                <w:szCs w:val="24"/>
              </w:rPr>
              <w:t>Ноябрь</w:t>
            </w:r>
          </w:p>
        </w:tc>
        <w:tc>
          <w:tcPr>
            <w:tcW w:w="5723" w:type="dxa"/>
          </w:tcPr>
          <w:p w:rsidR="00E71C10" w:rsidRPr="00A04996" w:rsidRDefault="00E71C10" w:rsidP="004D6565">
            <w:pPr>
              <w:rPr>
                <w:sz w:val="24"/>
                <w:szCs w:val="24"/>
              </w:rPr>
            </w:pPr>
            <w:r w:rsidRPr="00A04996">
              <w:rPr>
                <w:sz w:val="24"/>
                <w:szCs w:val="24"/>
              </w:rPr>
              <w:t>«Удивительное – рядом. Выпуск. Эпоха в объективе»</w:t>
            </w:r>
          </w:p>
          <w:p w:rsidR="00E71C10" w:rsidRPr="00A04996" w:rsidRDefault="00E71C10" w:rsidP="004D6565">
            <w:pPr>
              <w:rPr>
                <w:sz w:val="24"/>
                <w:szCs w:val="24"/>
              </w:rPr>
            </w:pPr>
            <w:r w:rsidRPr="00A04996">
              <w:rPr>
                <w:sz w:val="24"/>
                <w:szCs w:val="24"/>
              </w:rPr>
              <w:t>(к 125-летию со дня рождения И. А. Пырьева 17.11)</w:t>
            </w:r>
          </w:p>
        </w:tc>
        <w:tc>
          <w:tcPr>
            <w:tcW w:w="1932" w:type="dxa"/>
          </w:tcPr>
          <w:p w:rsidR="00E71C10" w:rsidRPr="00A04996" w:rsidRDefault="00E71C10" w:rsidP="004D6565">
            <w:pPr>
              <w:rPr>
                <w:sz w:val="24"/>
                <w:szCs w:val="24"/>
              </w:rPr>
            </w:pPr>
            <w:r w:rsidRPr="00A04996">
              <w:rPr>
                <w:sz w:val="24"/>
                <w:szCs w:val="24"/>
              </w:rPr>
              <w:t>Видеоролик</w:t>
            </w:r>
          </w:p>
        </w:tc>
        <w:tc>
          <w:tcPr>
            <w:tcW w:w="2073" w:type="dxa"/>
          </w:tcPr>
          <w:p w:rsidR="00E71C10" w:rsidRPr="00A04996" w:rsidRDefault="00E71C10" w:rsidP="004D6565">
            <w:pPr>
              <w:rPr>
                <w:sz w:val="24"/>
                <w:szCs w:val="24"/>
              </w:rPr>
            </w:pPr>
            <w:r w:rsidRPr="00A04996">
              <w:rPr>
                <w:sz w:val="24"/>
                <w:szCs w:val="24"/>
              </w:rPr>
              <w:t>Новикова А. Г.</w:t>
            </w:r>
          </w:p>
        </w:tc>
      </w:tr>
      <w:tr w:rsidR="00E71C10" w:rsidRPr="00A04996" w:rsidTr="004D6565">
        <w:trPr>
          <w:trHeight w:val="457"/>
        </w:trPr>
        <w:tc>
          <w:tcPr>
            <w:tcW w:w="5240" w:type="dxa"/>
          </w:tcPr>
          <w:p w:rsidR="00E71C10" w:rsidRPr="00A04996" w:rsidRDefault="00E71C10" w:rsidP="004D6565">
            <w:pPr>
              <w:autoSpaceDE w:val="0"/>
              <w:autoSpaceDN w:val="0"/>
              <w:adjustRightInd w:val="0"/>
              <w:rPr>
                <w:sz w:val="24"/>
                <w:szCs w:val="24"/>
              </w:rPr>
            </w:pPr>
          </w:p>
        </w:tc>
        <w:tc>
          <w:tcPr>
            <w:tcW w:w="5723" w:type="dxa"/>
          </w:tcPr>
          <w:p w:rsidR="00E71C10" w:rsidRPr="00A04996" w:rsidRDefault="00E71C10" w:rsidP="004D6565">
            <w:pPr>
              <w:pStyle w:val="Pa2"/>
              <w:spacing w:line="240" w:lineRule="auto"/>
              <w:rPr>
                <w:rFonts w:ascii="Times New Roman" w:hAnsi="Times New Roman"/>
              </w:rPr>
            </w:pPr>
            <w:r w:rsidRPr="00A04996">
              <w:rPr>
                <w:rFonts w:ascii="Times New Roman" w:hAnsi="Times New Roman"/>
              </w:rPr>
              <w:t>«Голос страны моей</w:t>
            </w:r>
            <w:proofErr w:type="gramStart"/>
            <w:r w:rsidRPr="00A04996">
              <w:rPr>
                <w:rFonts w:ascii="Times New Roman" w:hAnsi="Times New Roman"/>
              </w:rPr>
              <w:t>… »</w:t>
            </w:r>
            <w:proofErr w:type="gramEnd"/>
            <w:r w:rsidRPr="00A04996">
              <w:rPr>
                <w:rFonts w:ascii="Times New Roman" w:hAnsi="Times New Roman"/>
              </w:rPr>
              <w:t xml:space="preserve"> (к 130-летию со дня рождения А. Г. Новикова, 30.10)</w:t>
            </w:r>
          </w:p>
        </w:tc>
        <w:tc>
          <w:tcPr>
            <w:tcW w:w="1932" w:type="dxa"/>
          </w:tcPr>
          <w:p w:rsidR="00E71C10" w:rsidRPr="00A04996" w:rsidRDefault="00E71C10" w:rsidP="004D6565">
            <w:pPr>
              <w:pStyle w:val="Pa2"/>
              <w:spacing w:line="240" w:lineRule="auto"/>
              <w:rPr>
                <w:rFonts w:ascii="Times New Roman" w:hAnsi="Times New Roman"/>
              </w:rPr>
            </w:pPr>
            <w:r w:rsidRPr="00A04996">
              <w:rPr>
                <w:rFonts w:ascii="Times New Roman" w:hAnsi="Times New Roman"/>
              </w:rPr>
              <w:t>Видеоролик</w:t>
            </w:r>
          </w:p>
        </w:tc>
        <w:tc>
          <w:tcPr>
            <w:tcW w:w="2073" w:type="dxa"/>
          </w:tcPr>
          <w:p w:rsidR="00E71C10" w:rsidRPr="00A04996" w:rsidRDefault="00E71C10" w:rsidP="004D6565">
            <w:pPr>
              <w:autoSpaceDE w:val="0"/>
              <w:autoSpaceDN w:val="0"/>
              <w:adjustRightInd w:val="0"/>
              <w:spacing w:line="276" w:lineRule="auto"/>
              <w:rPr>
                <w:sz w:val="24"/>
                <w:szCs w:val="24"/>
                <w:lang w:eastAsia="en-US"/>
              </w:rPr>
            </w:pPr>
            <w:r w:rsidRPr="00A04996">
              <w:rPr>
                <w:sz w:val="24"/>
                <w:szCs w:val="24"/>
                <w:lang w:eastAsia="en-US"/>
              </w:rPr>
              <w:t>Туманова А. Н.</w:t>
            </w:r>
          </w:p>
        </w:tc>
      </w:tr>
      <w:tr w:rsidR="00E71C10" w:rsidRPr="00A04996" w:rsidTr="004D6565">
        <w:trPr>
          <w:trHeight w:val="457"/>
        </w:trPr>
        <w:tc>
          <w:tcPr>
            <w:tcW w:w="5240" w:type="dxa"/>
          </w:tcPr>
          <w:p w:rsidR="00E71C10" w:rsidRPr="00A04996" w:rsidRDefault="00E71C10" w:rsidP="004D6565">
            <w:pPr>
              <w:autoSpaceDE w:val="0"/>
              <w:autoSpaceDN w:val="0"/>
              <w:adjustRightInd w:val="0"/>
              <w:rPr>
                <w:sz w:val="24"/>
                <w:szCs w:val="24"/>
              </w:rPr>
            </w:pPr>
            <w:r w:rsidRPr="00A04996">
              <w:rPr>
                <w:sz w:val="24"/>
                <w:szCs w:val="24"/>
              </w:rPr>
              <w:t>Декабрь</w:t>
            </w:r>
          </w:p>
          <w:p w:rsidR="00E71C10" w:rsidRPr="00A04996" w:rsidRDefault="00E71C10" w:rsidP="004D6565">
            <w:pPr>
              <w:autoSpaceDE w:val="0"/>
              <w:autoSpaceDN w:val="0"/>
              <w:adjustRightInd w:val="0"/>
              <w:rPr>
                <w:sz w:val="24"/>
                <w:szCs w:val="24"/>
              </w:rPr>
            </w:pPr>
          </w:p>
        </w:tc>
        <w:tc>
          <w:tcPr>
            <w:tcW w:w="5723" w:type="dxa"/>
          </w:tcPr>
          <w:p w:rsidR="00E71C10" w:rsidRPr="00A04996" w:rsidRDefault="00E71C10" w:rsidP="004D6565">
            <w:pPr>
              <w:autoSpaceDE w:val="0"/>
              <w:autoSpaceDN w:val="0"/>
              <w:adjustRightInd w:val="0"/>
              <w:rPr>
                <w:sz w:val="24"/>
                <w:szCs w:val="24"/>
              </w:rPr>
            </w:pPr>
            <w:r w:rsidRPr="00A04996">
              <w:rPr>
                <w:sz w:val="24"/>
                <w:szCs w:val="24"/>
              </w:rPr>
              <w:t xml:space="preserve">«Созвучие зимних напевов» </w:t>
            </w:r>
            <w:r w:rsidRPr="00A04996">
              <w:rPr>
                <w:sz w:val="24"/>
                <w:szCs w:val="24"/>
              </w:rPr>
              <w:tab/>
            </w:r>
          </w:p>
        </w:tc>
        <w:tc>
          <w:tcPr>
            <w:tcW w:w="1932" w:type="dxa"/>
          </w:tcPr>
          <w:p w:rsidR="00E71C10" w:rsidRPr="00A04996" w:rsidRDefault="00E71C10" w:rsidP="004D6565">
            <w:pPr>
              <w:autoSpaceDE w:val="0"/>
              <w:autoSpaceDN w:val="0"/>
              <w:adjustRightInd w:val="0"/>
              <w:rPr>
                <w:sz w:val="24"/>
                <w:szCs w:val="24"/>
              </w:rPr>
            </w:pPr>
            <w:r w:rsidRPr="00A04996">
              <w:rPr>
                <w:sz w:val="24"/>
                <w:szCs w:val="24"/>
              </w:rPr>
              <w:t>Концертная программа</w:t>
            </w:r>
          </w:p>
        </w:tc>
        <w:tc>
          <w:tcPr>
            <w:tcW w:w="2073" w:type="dxa"/>
          </w:tcPr>
          <w:p w:rsidR="00E71C10" w:rsidRPr="00A04996" w:rsidRDefault="00E71C10" w:rsidP="004D6565">
            <w:pPr>
              <w:autoSpaceDE w:val="0"/>
              <w:autoSpaceDN w:val="0"/>
              <w:adjustRightInd w:val="0"/>
              <w:rPr>
                <w:sz w:val="24"/>
                <w:szCs w:val="24"/>
              </w:rPr>
            </w:pPr>
            <w:r w:rsidRPr="00A04996">
              <w:rPr>
                <w:sz w:val="24"/>
                <w:szCs w:val="24"/>
              </w:rPr>
              <w:t xml:space="preserve">Литературная гостиная, </w:t>
            </w:r>
          </w:p>
          <w:p w:rsidR="00E71C10" w:rsidRPr="00A04996" w:rsidRDefault="00E71C10" w:rsidP="004D6565">
            <w:pPr>
              <w:autoSpaceDE w:val="0"/>
              <w:autoSpaceDN w:val="0"/>
              <w:adjustRightInd w:val="0"/>
              <w:rPr>
                <w:sz w:val="24"/>
                <w:szCs w:val="24"/>
              </w:rPr>
            </w:pPr>
            <w:r w:rsidRPr="00A04996">
              <w:rPr>
                <w:sz w:val="24"/>
                <w:szCs w:val="24"/>
              </w:rPr>
              <w:t>Туманова А. Н.</w:t>
            </w:r>
          </w:p>
        </w:tc>
      </w:tr>
      <w:tr w:rsidR="00E71C10" w:rsidRPr="00A04996" w:rsidTr="004D6565">
        <w:trPr>
          <w:trHeight w:val="457"/>
        </w:trPr>
        <w:tc>
          <w:tcPr>
            <w:tcW w:w="5240" w:type="dxa"/>
          </w:tcPr>
          <w:p w:rsidR="00E71C10" w:rsidRPr="00A04996" w:rsidRDefault="00E71C10" w:rsidP="004D6565">
            <w:pPr>
              <w:autoSpaceDE w:val="0"/>
              <w:autoSpaceDN w:val="0"/>
              <w:adjustRightInd w:val="0"/>
              <w:rPr>
                <w:sz w:val="24"/>
                <w:szCs w:val="24"/>
              </w:rPr>
            </w:pPr>
          </w:p>
        </w:tc>
        <w:tc>
          <w:tcPr>
            <w:tcW w:w="5723" w:type="dxa"/>
          </w:tcPr>
          <w:p w:rsidR="00E71C10" w:rsidRPr="00A04996" w:rsidRDefault="00E71C10" w:rsidP="004D6565">
            <w:pPr>
              <w:rPr>
                <w:rFonts w:eastAsiaTheme="minorHAnsi"/>
                <w:sz w:val="24"/>
                <w:szCs w:val="24"/>
                <w:lang w:eastAsia="en-US"/>
              </w:rPr>
            </w:pPr>
            <w:r w:rsidRPr="00A04996">
              <w:rPr>
                <w:rFonts w:eastAsiaTheme="minorHAnsi"/>
                <w:sz w:val="24"/>
                <w:szCs w:val="24"/>
                <w:lang w:eastAsia="en-US"/>
              </w:rPr>
              <w:t>«Километры серпантина, два</w:t>
            </w:r>
          </w:p>
          <w:p w:rsidR="00E71C10" w:rsidRPr="00A04996" w:rsidRDefault="00E71C10" w:rsidP="004D6565">
            <w:pPr>
              <w:rPr>
                <w:rFonts w:eastAsiaTheme="minorHAnsi"/>
                <w:sz w:val="24"/>
                <w:szCs w:val="24"/>
                <w:lang w:eastAsia="en-US"/>
              </w:rPr>
            </w:pPr>
            <w:r w:rsidRPr="00A04996">
              <w:rPr>
                <w:rFonts w:eastAsiaTheme="minorHAnsi"/>
                <w:sz w:val="24"/>
                <w:szCs w:val="24"/>
                <w:lang w:eastAsia="en-US"/>
              </w:rPr>
              <w:t xml:space="preserve">вагона конфетти» (в </w:t>
            </w:r>
            <w:proofErr w:type="gramStart"/>
            <w:r w:rsidRPr="00A04996">
              <w:rPr>
                <w:rFonts w:eastAsiaTheme="minorHAnsi"/>
                <w:sz w:val="24"/>
                <w:szCs w:val="24"/>
                <w:lang w:eastAsia="en-US"/>
              </w:rPr>
              <w:t>рамках  клуба</w:t>
            </w:r>
            <w:proofErr w:type="gramEnd"/>
            <w:r w:rsidRPr="00A04996">
              <w:rPr>
                <w:rFonts w:eastAsiaTheme="minorHAnsi"/>
                <w:sz w:val="24"/>
                <w:szCs w:val="24"/>
                <w:lang w:eastAsia="en-US"/>
              </w:rPr>
              <w:t xml:space="preserve"> «Я не стар, я superstar»)</w:t>
            </w:r>
          </w:p>
          <w:p w:rsidR="00E71C10" w:rsidRPr="00A04996" w:rsidRDefault="00E71C10" w:rsidP="004D6565">
            <w:pPr>
              <w:rPr>
                <w:rFonts w:eastAsiaTheme="minorHAnsi"/>
                <w:sz w:val="24"/>
                <w:szCs w:val="24"/>
                <w:lang w:eastAsia="en-US"/>
              </w:rPr>
            </w:pPr>
          </w:p>
        </w:tc>
        <w:tc>
          <w:tcPr>
            <w:tcW w:w="1932" w:type="dxa"/>
          </w:tcPr>
          <w:p w:rsidR="00E71C10" w:rsidRPr="00A04996" w:rsidRDefault="00E71C10" w:rsidP="004D6565">
            <w:pPr>
              <w:rPr>
                <w:rFonts w:eastAsiaTheme="minorHAnsi"/>
                <w:sz w:val="24"/>
                <w:szCs w:val="24"/>
                <w:lang w:eastAsia="en-US"/>
              </w:rPr>
            </w:pPr>
            <w:r w:rsidRPr="00A04996">
              <w:rPr>
                <w:rFonts w:eastAsiaTheme="minorHAnsi"/>
                <w:sz w:val="24"/>
                <w:szCs w:val="24"/>
                <w:lang w:eastAsia="en-US"/>
              </w:rPr>
              <w:t>Музыкальная программа+</w:t>
            </w:r>
            <w:r w:rsidRPr="00A04996">
              <w:rPr>
                <w:sz w:val="24"/>
                <w:szCs w:val="24"/>
              </w:rPr>
              <w:t xml:space="preserve"> </w:t>
            </w:r>
            <w:r w:rsidRPr="00A04996">
              <w:rPr>
                <w:rFonts w:eastAsiaTheme="minorHAnsi"/>
                <w:sz w:val="24"/>
                <w:szCs w:val="24"/>
                <w:lang w:eastAsia="en-US"/>
              </w:rPr>
              <w:t>чаепитие</w:t>
            </w:r>
          </w:p>
        </w:tc>
        <w:tc>
          <w:tcPr>
            <w:tcW w:w="2073" w:type="dxa"/>
          </w:tcPr>
          <w:p w:rsidR="00E71C10" w:rsidRPr="00A04996" w:rsidRDefault="00E71C10" w:rsidP="004D6565">
            <w:pPr>
              <w:rPr>
                <w:rFonts w:eastAsiaTheme="minorHAnsi"/>
                <w:sz w:val="24"/>
                <w:szCs w:val="24"/>
                <w:lang w:eastAsia="en-US"/>
              </w:rPr>
            </w:pPr>
            <w:r w:rsidRPr="00A04996">
              <w:rPr>
                <w:rFonts w:eastAsiaTheme="minorHAnsi"/>
                <w:sz w:val="24"/>
                <w:szCs w:val="24"/>
                <w:lang w:eastAsia="en-US"/>
              </w:rPr>
              <w:t>Литературная гостиная</w:t>
            </w:r>
          </w:p>
          <w:p w:rsidR="00E71C10" w:rsidRPr="00A04996" w:rsidRDefault="00E71C10" w:rsidP="004D6565">
            <w:pPr>
              <w:rPr>
                <w:rFonts w:eastAsiaTheme="minorHAnsi"/>
                <w:sz w:val="24"/>
                <w:szCs w:val="24"/>
                <w:lang w:eastAsia="en-US"/>
              </w:rPr>
            </w:pPr>
            <w:r w:rsidRPr="00A04996">
              <w:rPr>
                <w:rFonts w:eastAsiaTheme="minorHAnsi"/>
                <w:sz w:val="24"/>
                <w:szCs w:val="24"/>
                <w:lang w:eastAsia="en-US"/>
              </w:rPr>
              <w:t>Туманова А. Н.,</w:t>
            </w:r>
          </w:p>
          <w:p w:rsidR="00E71C10" w:rsidRPr="00A04996" w:rsidRDefault="00E71C10" w:rsidP="004D6565">
            <w:pPr>
              <w:rPr>
                <w:rFonts w:eastAsiaTheme="minorHAnsi"/>
                <w:sz w:val="24"/>
                <w:szCs w:val="24"/>
                <w:lang w:eastAsia="en-US"/>
              </w:rPr>
            </w:pPr>
            <w:r w:rsidRPr="00A04996">
              <w:rPr>
                <w:rFonts w:eastAsiaTheme="minorHAnsi"/>
                <w:sz w:val="24"/>
                <w:szCs w:val="24"/>
                <w:lang w:eastAsia="en-US"/>
              </w:rPr>
              <w:t>Новикова А. Г.</w:t>
            </w:r>
          </w:p>
        </w:tc>
      </w:tr>
      <w:tr w:rsidR="00E71C10" w:rsidRPr="00A04996" w:rsidTr="004D6565">
        <w:trPr>
          <w:trHeight w:val="457"/>
        </w:trPr>
        <w:tc>
          <w:tcPr>
            <w:tcW w:w="5240" w:type="dxa"/>
          </w:tcPr>
          <w:p w:rsidR="00E71C10" w:rsidRPr="00A04996" w:rsidRDefault="00E71C10" w:rsidP="004D6565">
            <w:pPr>
              <w:autoSpaceDE w:val="0"/>
              <w:autoSpaceDN w:val="0"/>
              <w:adjustRightInd w:val="0"/>
              <w:rPr>
                <w:sz w:val="24"/>
                <w:szCs w:val="24"/>
              </w:rPr>
            </w:pPr>
          </w:p>
        </w:tc>
        <w:tc>
          <w:tcPr>
            <w:tcW w:w="5723" w:type="dxa"/>
          </w:tcPr>
          <w:p w:rsidR="00E71C10" w:rsidRPr="00A04996" w:rsidRDefault="00E71C10" w:rsidP="004D6565">
            <w:pPr>
              <w:autoSpaceDE w:val="0"/>
              <w:autoSpaceDN w:val="0"/>
              <w:adjustRightInd w:val="0"/>
              <w:rPr>
                <w:sz w:val="24"/>
                <w:szCs w:val="24"/>
              </w:rPr>
            </w:pPr>
            <w:r w:rsidRPr="00A04996">
              <w:rPr>
                <w:sz w:val="24"/>
                <w:szCs w:val="24"/>
              </w:rPr>
              <w:t xml:space="preserve">«Музыкальное кинопутешествие» (в рамках Мультикультурной </w:t>
            </w:r>
            <w:proofErr w:type="gramStart"/>
            <w:r w:rsidRPr="00A04996">
              <w:rPr>
                <w:sz w:val="24"/>
                <w:szCs w:val="24"/>
              </w:rPr>
              <w:t>акции)</w:t>
            </w:r>
            <w:r w:rsidRPr="00A04996">
              <w:rPr>
                <w:sz w:val="24"/>
                <w:szCs w:val="24"/>
              </w:rPr>
              <w:tab/>
            </w:r>
            <w:proofErr w:type="gramEnd"/>
            <w:r w:rsidRPr="00A04996">
              <w:rPr>
                <w:sz w:val="24"/>
                <w:szCs w:val="24"/>
              </w:rPr>
              <w:tab/>
            </w:r>
            <w:r w:rsidRPr="00A04996">
              <w:rPr>
                <w:sz w:val="24"/>
                <w:szCs w:val="24"/>
              </w:rPr>
              <w:tab/>
              <w:t>.</w:t>
            </w:r>
          </w:p>
        </w:tc>
        <w:tc>
          <w:tcPr>
            <w:tcW w:w="1932" w:type="dxa"/>
          </w:tcPr>
          <w:p w:rsidR="00E71C10" w:rsidRPr="00A04996" w:rsidRDefault="00E71C10" w:rsidP="004D6565">
            <w:pPr>
              <w:autoSpaceDE w:val="0"/>
              <w:autoSpaceDN w:val="0"/>
              <w:adjustRightInd w:val="0"/>
              <w:rPr>
                <w:sz w:val="24"/>
                <w:szCs w:val="24"/>
              </w:rPr>
            </w:pPr>
            <w:r w:rsidRPr="00A04996">
              <w:rPr>
                <w:sz w:val="24"/>
                <w:szCs w:val="24"/>
              </w:rPr>
              <w:t>Новогодний дивертисмент</w:t>
            </w:r>
          </w:p>
        </w:tc>
        <w:tc>
          <w:tcPr>
            <w:tcW w:w="2073" w:type="dxa"/>
          </w:tcPr>
          <w:p w:rsidR="00E71C10" w:rsidRPr="00A04996" w:rsidRDefault="00E71C10" w:rsidP="004D6565">
            <w:pPr>
              <w:autoSpaceDE w:val="0"/>
              <w:autoSpaceDN w:val="0"/>
              <w:adjustRightInd w:val="0"/>
              <w:rPr>
                <w:sz w:val="24"/>
                <w:szCs w:val="24"/>
              </w:rPr>
            </w:pPr>
            <w:r w:rsidRPr="00A04996">
              <w:rPr>
                <w:sz w:val="24"/>
                <w:szCs w:val="24"/>
              </w:rPr>
              <w:t>Зал им. А. Т. Твардовского</w:t>
            </w:r>
          </w:p>
          <w:p w:rsidR="00E71C10" w:rsidRPr="00A04996" w:rsidRDefault="00E71C10" w:rsidP="004D6565">
            <w:pPr>
              <w:autoSpaceDE w:val="0"/>
              <w:autoSpaceDN w:val="0"/>
              <w:adjustRightInd w:val="0"/>
              <w:rPr>
                <w:sz w:val="24"/>
                <w:szCs w:val="24"/>
              </w:rPr>
            </w:pPr>
            <w:r w:rsidRPr="00A04996">
              <w:rPr>
                <w:sz w:val="24"/>
                <w:szCs w:val="24"/>
              </w:rPr>
              <w:t>Туманова А. Н</w:t>
            </w:r>
          </w:p>
          <w:p w:rsidR="00E71C10" w:rsidRPr="00A04996" w:rsidRDefault="00E71C10" w:rsidP="004D6565">
            <w:pPr>
              <w:autoSpaceDE w:val="0"/>
              <w:autoSpaceDN w:val="0"/>
              <w:adjustRightInd w:val="0"/>
              <w:rPr>
                <w:sz w:val="24"/>
                <w:szCs w:val="24"/>
              </w:rPr>
            </w:pPr>
          </w:p>
        </w:tc>
      </w:tr>
    </w:tbl>
    <w:p w:rsidR="00E71C10" w:rsidRDefault="00E71C10" w:rsidP="007425C5">
      <w:pPr>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p>
    <w:p w:rsidR="00E71C10" w:rsidRDefault="00E71C10" w:rsidP="007425C5">
      <w:pPr>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p>
    <w:p w:rsidR="00E71C10" w:rsidRDefault="00E71C10" w:rsidP="007425C5">
      <w:pPr>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p>
    <w:p w:rsidR="009C3696" w:rsidRPr="00D83F6E" w:rsidRDefault="00AA053E" w:rsidP="007425C5">
      <w:pPr>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Pr>
          <w:rFonts w:ascii="Times New Roman" w:hAnsi="Times New Roman" w:cs="Times New Roman"/>
          <w:b/>
          <w:sz w:val="28"/>
          <w:szCs w:val="26"/>
          <w14:shadow w14:blurRad="50800" w14:dist="38100" w14:dir="2700000" w14:sx="100000" w14:sy="100000" w14:kx="0" w14:ky="0" w14:algn="tl">
            <w14:srgbClr w14:val="000000">
              <w14:alpha w14:val="60000"/>
            </w14:srgbClr>
          </w14:shadow>
        </w:rPr>
        <w:t>Собственные акции</w:t>
      </w:r>
    </w:p>
    <w:tbl>
      <w:tblPr>
        <w:tblStyle w:val="a6"/>
        <w:tblW w:w="14879"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4A0" w:firstRow="1" w:lastRow="0" w:firstColumn="1" w:lastColumn="0" w:noHBand="0" w:noVBand="1"/>
      </w:tblPr>
      <w:tblGrid>
        <w:gridCol w:w="1838"/>
        <w:gridCol w:w="5954"/>
        <w:gridCol w:w="5074"/>
        <w:gridCol w:w="2013"/>
      </w:tblGrid>
      <w:tr w:rsidR="0050058E" w:rsidRPr="00E317F4" w:rsidTr="00E317F4">
        <w:tc>
          <w:tcPr>
            <w:tcW w:w="1838" w:type="dxa"/>
          </w:tcPr>
          <w:p w:rsidR="0050058E" w:rsidRPr="00E317F4" w:rsidRDefault="0050058E" w:rsidP="00E317F4">
            <w:pPr>
              <w:rPr>
                <w:rFonts w:eastAsia="Calibri"/>
                <w:bCs/>
                <w:sz w:val="24"/>
                <w:szCs w:val="24"/>
                <w:shd w:val="clear" w:color="auto" w:fill="FFFFFF"/>
              </w:rPr>
            </w:pPr>
            <w:r w:rsidRPr="00E317F4">
              <w:rPr>
                <w:rFonts w:eastAsia="Calibri"/>
                <w:bCs/>
                <w:sz w:val="24"/>
                <w:szCs w:val="24"/>
                <w:shd w:val="clear" w:color="auto" w:fill="FFFFFF"/>
              </w:rPr>
              <w:lastRenderedPageBreak/>
              <w:t>в течение года</w:t>
            </w:r>
          </w:p>
        </w:tc>
        <w:tc>
          <w:tcPr>
            <w:tcW w:w="5954" w:type="dxa"/>
          </w:tcPr>
          <w:p w:rsidR="0050058E" w:rsidRPr="00E317F4" w:rsidRDefault="0050058E" w:rsidP="00E317F4">
            <w:pPr>
              <w:rPr>
                <w:rFonts w:eastAsia="Calibri"/>
                <w:bCs/>
                <w:color w:val="FF0000"/>
                <w:sz w:val="24"/>
                <w:szCs w:val="24"/>
                <w:shd w:val="clear" w:color="auto" w:fill="FFFFFF"/>
              </w:rPr>
            </w:pPr>
            <w:r w:rsidRPr="00E317F4">
              <w:rPr>
                <w:color w:val="000000"/>
                <w:sz w:val="24"/>
                <w:szCs w:val="24"/>
              </w:rPr>
              <w:t>«Сдай батарейку – спаси ёжика»</w:t>
            </w:r>
          </w:p>
        </w:tc>
        <w:tc>
          <w:tcPr>
            <w:tcW w:w="5074" w:type="dxa"/>
          </w:tcPr>
          <w:p w:rsidR="0050058E" w:rsidRPr="00E317F4" w:rsidRDefault="0050058E" w:rsidP="00E317F4">
            <w:pPr>
              <w:rPr>
                <w:rFonts w:eastAsia="Calibri"/>
                <w:bCs/>
                <w:color w:val="FF0000"/>
                <w:sz w:val="24"/>
                <w:szCs w:val="24"/>
                <w:shd w:val="clear" w:color="auto" w:fill="FFFFFF"/>
              </w:rPr>
            </w:pPr>
            <w:r w:rsidRPr="00E317F4">
              <w:rPr>
                <w:color w:val="000000"/>
                <w:sz w:val="24"/>
                <w:szCs w:val="24"/>
              </w:rPr>
              <w:t>Сбор и утилизация используемых батареек</w:t>
            </w:r>
          </w:p>
        </w:tc>
        <w:tc>
          <w:tcPr>
            <w:tcW w:w="2013" w:type="dxa"/>
          </w:tcPr>
          <w:p w:rsidR="0050058E" w:rsidRPr="00E317F4" w:rsidRDefault="0050058E" w:rsidP="00E317F4">
            <w:pPr>
              <w:rPr>
                <w:rFonts w:eastAsia="Calibri"/>
                <w:bCs/>
                <w:sz w:val="24"/>
                <w:szCs w:val="24"/>
                <w:shd w:val="clear" w:color="auto" w:fill="FFFFFF"/>
              </w:rPr>
            </w:pPr>
            <w:r w:rsidRPr="00E317F4">
              <w:rPr>
                <w:rFonts w:eastAsia="Calibri"/>
                <w:bCs/>
                <w:sz w:val="24"/>
                <w:szCs w:val="24"/>
                <w:shd w:val="clear" w:color="auto" w:fill="FFFFFF"/>
              </w:rPr>
              <w:t>Компания «Простые решения»</w:t>
            </w:r>
          </w:p>
        </w:tc>
      </w:tr>
      <w:tr w:rsidR="0050058E" w:rsidRPr="00E317F4" w:rsidTr="00E317F4">
        <w:tc>
          <w:tcPr>
            <w:tcW w:w="1838" w:type="dxa"/>
          </w:tcPr>
          <w:p w:rsidR="0050058E" w:rsidRPr="00E317F4" w:rsidRDefault="0050058E" w:rsidP="00E317F4">
            <w:pPr>
              <w:rPr>
                <w:rFonts w:eastAsia="Calibri"/>
                <w:bCs/>
                <w:sz w:val="24"/>
                <w:szCs w:val="24"/>
                <w:shd w:val="clear" w:color="auto" w:fill="FFFFFF"/>
              </w:rPr>
            </w:pPr>
            <w:r w:rsidRPr="00E317F4">
              <w:rPr>
                <w:rFonts w:eastAsia="Calibri"/>
                <w:bCs/>
                <w:sz w:val="24"/>
                <w:szCs w:val="24"/>
                <w:shd w:val="clear" w:color="auto" w:fill="FFFFFF"/>
              </w:rPr>
              <w:t>в течение года</w:t>
            </w:r>
          </w:p>
        </w:tc>
        <w:tc>
          <w:tcPr>
            <w:tcW w:w="5954" w:type="dxa"/>
          </w:tcPr>
          <w:p w:rsidR="0050058E" w:rsidRPr="00E317F4" w:rsidRDefault="0050058E" w:rsidP="00E317F4">
            <w:pPr>
              <w:rPr>
                <w:rFonts w:eastAsia="Calibri"/>
                <w:bCs/>
                <w:sz w:val="24"/>
                <w:szCs w:val="24"/>
                <w:shd w:val="clear" w:color="auto" w:fill="FFFFFF"/>
              </w:rPr>
            </w:pPr>
            <w:r w:rsidRPr="00E317F4">
              <w:rPr>
                <w:color w:val="000000"/>
                <w:sz w:val="24"/>
                <w:szCs w:val="24"/>
              </w:rPr>
              <w:t>«Крышечки добра»</w:t>
            </w:r>
          </w:p>
        </w:tc>
        <w:tc>
          <w:tcPr>
            <w:tcW w:w="5074" w:type="dxa"/>
          </w:tcPr>
          <w:p w:rsidR="0050058E" w:rsidRPr="00E317F4" w:rsidRDefault="0050058E" w:rsidP="00E317F4">
            <w:pPr>
              <w:rPr>
                <w:rFonts w:eastAsia="Calibri"/>
                <w:bCs/>
                <w:sz w:val="24"/>
                <w:szCs w:val="24"/>
                <w:shd w:val="clear" w:color="auto" w:fill="FFFFFF"/>
              </w:rPr>
            </w:pPr>
            <w:r w:rsidRPr="00E317F4">
              <w:rPr>
                <w:color w:val="000000"/>
                <w:sz w:val="24"/>
                <w:szCs w:val="24"/>
              </w:rPr>
              <w:t>Сбор пластиковых крышек</w:t>
            </w:r>
          </w:p>
        </w:tc>
        <w:tc>
          <w:tcPr>
            <w:tcW w:w="2013" w:type="dxa"/>
          </w:tcPr>
          <w:p w:rsidR="0050058E" w:rsidRPr="00E317F4" w:rsidRDefault="0050058E" w:rsidP="00E317F4">
            <w:pPr>
              <w:rPr>
                <w:rFonts w:eastAsia="Calibri"/>
                <w:sz w:val="24"/>
                <w:szCs w:val="24"/>
              </w:rPr>
            </w:pPr>
            <w:r w:rsidRPr="00E317F4">
              <w:rPr>
                <w:rFonts w:eastAsia="Calibri"/>
                <w:sz w:val="24"/>
                <w:szCs w:val="24"/>
              </w:rPr>
              <w:t>Социальный проект «Живой город»</w:t>
            </w:r>
          </w:p>
        </w:tc>
      </w:tr>
      <w:tr w:rsidR="00580D7F" w:rsidRPr="00E317F4" w:rsidTr="00E317F4">
        <w:trPr>
          <w:trHeight w:val="602"/>
        </w:trPr>
        <w:tc>
          <w:tcPr>
            <w:tcW w:w="1838" w:type="dxa"/>
          </w:tcPr>
          <w:p w:rsidR="00580D7F" w:rsidRPr="00E317F4" w:rsidRDefault="00580D7F" w:rsidP="00E317F4">
            <w:pPr>
              <w:jc w:val="both"/>
              <w:rPr>
                <w:rFonts w:eastAsia="Calibri"/>
                <w:b/>
                <w:sz w:val="24"/>
                <w:szCs w:val="24"/>
                <w:lang w:eastAsia="en-US"/>
              </w:rPr>
            </w:pPr>
            <w:r w:rsidRPr="00E317F4">
              <w:rPr>
                <w:rFonts w:eastAsia="Calibri"/>
                <w:sz w:val="24"/>
                <w:szCs w:val="24"/>
              </w:rPr>
              <w:t>В течение   года.</w:t>
            </w:r>
          </w:p>
        </w:tc>
        <w:tc>
          <w:tcPr>
            <w:tcW w:w="5954" w:type="dxa"/>
          </w:tcPr>
          <w:p w:rsidR="00580D7F" w:rsidRPr="00E317F4" w:rsidRDefault="00580D7F" w:rsidP="00E317F4">
            <w:pPr>
              <w:jc w:val="both"/>
              <w:rPr>
                <w:rFonts w:eastAsia="Calibri"/>
                <w:sz w:val="24"/>
                <w:szCs w:val="24"/>
                <w:lang w:eastAsia="en-US"/>
              </w:rPr>
            </w:pPr>
            <w:r w:rsidRPr="00E317F4">
              <w:rPr>
                <w:rFonts w:eastAsia="Calibri"/>
                <w:sz w:val="24"/>
                <w:szCs w:val="24"/>
              </w:rPr>
              <w:t>«Книга из рук в руки»: сбор литературы».</w:t>
            </w:r>
            <w:r w:rsidRPr="00E317F4">
              <w:rPr>
                <w:sz w:val="24"/>
                <w:szCs w:val="24"/>
              </w:rPr>
              <w:t xml:space="preserve"> </w:t>
            </w:r>
          </w:p>
        </w:tc>
        <w:tc>
          <w:tcPr>
            <w:tcW w:w="5074" w:type="dxa"/>
          </w:tcPr>
          <w:p w:rsidR="00580D7F" w:rsidRPr="00E317F4" w:rsidRDefault="00580D7F" w:rsidP="00E317F4">
            <w:pPr>
              <w:jc w:val="both"/>
              <w:rPr>
                <w:sz w:val="24"/>
                <w:szCs w:val="24"/>
                <w:shd w:val="clear" w:color="auto" w:fill="FFFFFF"/>
              </w:rPr>
            </w:pPr>
            <w:r w:rsidRPr="00E317F4">
              <w:rPr>
                <w:rFonts w:eastAsia="Calibri"/>
                <w:sz w:val="24"/>
                <w:szCs w:val="24"/>
              </w:rPr>
              <w:t xml:space="preserve"> Благотворительная литературная акция </w:t>
            </w:r>
          </w:p>
        </w:tc>
        <w:tc>
          <w:tcPr>
            <w:tcW w:w="2013" w:type="dxa"/>
          </w:tcPr>
          <w:p w:rsidR="00580D7F" w:rsidRPr="00E317F4" w:rsidRDefault="00580D7F" w:rsidP="00E317F4">
            <w:pPr>
              <w:jc w:val="both"/>
              <w:rPr>
                <w:sz w:val="24"/>
                <w:szCs w:val="24"/>
                <w:shd w:val="clear" w:color="auto" w:fill="FFFFFF"/>
              </w:rPr>
            </w:pPr>
            <w:r w:rsidRPr="00E317F4">
              <w:rPr>
                <w:sz w:val="24"/>
                <w:szCs w:val="24"/>
                <w:shd w:val="clear" w:color="auto" w:fill="FFFFFF"/>
              </w:rPr>
              <w:t>Клочкова Е.Н.</w:t>
            </w:r>
          </w:p>
        </w:tc>
      </w:tr>
      <w:tr w:rsidR="00580D7F" w:rsidRPr="00E317F4" w:rsidTr="00E317F4">
        <w:tc>
          <w:tcPr>
            <w:tcW w:w="1838" w:type="dxa"/>
          </w:tcPr>
          <w:p w:rsidR="00580D7F" w:rsidRPr="00E317F4" w:rsidRDefault="00580D7F" w:rsidP="00E317F4">
            <w:pPr>
              <w:rPr>
                <w:sz w:val="24"/>
                <w:szCs w:val="24"/>
              </w:rPr>
            </w:pPr>
            <w:r w:rsidRPr="00E317F4">
              <w:rPr>
                <w:color w:val="0D0D0D" w:themeColor="text1" w:themeTint="F2"/>
                <w:sz w:val="24"/>
                <w:szCs w:val="24"/>
              </w:rPr>
              <w:t>февраль</w:t>
            </w:r>
          </w:p>
        </w:tc>
        <w:tc>
          <w:tcPr>
            <w:tcW w:w="5954" w:type="dxa"/>
          </w:tcPr>
          <w:p w:rsidR="00580D7F" w:rsidRPr="00E317F4" w:rsidRDefault="00580D7F" w:rsidP="00E317F4">
            <w:pPr>
              <w:rPr>
                <w:sz w:val="24"/>
                <w:szCs w:val="24"/>
              </w:rPr>
            </w:pPr>
            <w:r w:rsidRPr="00E317F4">
              <w:rPr>
                <w:color w:val="0D0D0D" w:themeColor="text1" w:themeTint="F2"/>
                <w:sz w:val="24"/>
                <w:szCs w:val="24"/>
              </w:rPr>
              <w:t>«Дарите книги с любовью»</w:t>
            </w:r>
          </w:p>
        </w:tc>
        <w:tc>
          <w:tcPr>
            <w:tcW w:w="5074" w:type="dxa"/>
          </w:tcPr>
          <w:p w:rsidR="00580D7F" w:rsidRPr="00E317F4" w:rsidRDefault="00580D7F" w:rsidP="00E317F4">
            <w:pPr>
              <w:rPr>
                <w:sz w:val="24"/>
                <w:szCs w:val="24"/>
              </w:rPr>
            </w:pPr>
            <w:r w:rsidRPr="00E317F4">
              <w:rPr>
                <w:color w:val="0D0D0D" w:themeColor="text1" w:themeTint="F2"/>
                <w:sz w:val="24"/>
                <w:szCs w:val="24"/>
              </w:rPr>
              <w:t>Акция к Международному дню книгодарения</w:t>
            </w:r>
          </w:p>
        </w:tc>
        <w:tc>
          <w:tcPr>
            <w:tcW w:w="2013" w:type="dxa"/>
          </w:tcPr>
          <w:p w:rsidR="00580D7F" w:rsidRPr="00E317F4" w:rsidRDefault="00580D7F" w:rsidP="00E317F4">
            <w:pPr>
              <w:rPr>
                <w:color w:val="0D0D0D" w:themeColor="text1" w:themeTint="F2"/>
                <w:sz w:val="24"/>
                <w:szCs w:val="24"/>
              </w:rPr>
            </w:pPr>
            <w:r w:rsidRPr="00E317F4">
              <w:rPr>
                <w:color w:val="0D0D0D" w:themeColor="text1" w:themeTint="F2"/>
                <w:sz w:val="24"/>
                <w:szCs w:val="24"/>
              </w:rPr>
              <w:t>ОЧЗ</w:t>
            </w:r>
          </w:p>
          <w:p w:rsidR="00580D7F" w:rsidRPr="00E317F4" w:rsidRDefault="00580D7F" w:rsidP="00E317F4">
            <w:pPr>
              <w:rPr>
                <w:sz w:val="24"/>
                <w:szCs w:val="24"/>
              </w:rPr>
            </w:pPr>
            <w:r w:rsidRPr="00E317F4">
              <w:rPr>
                <w:color w:val="0D0D0D" w:themeColor="text1" w:themeTint="F2"/>
                <w:sz w:val="24"/>
                <w:szCs w:val="24"/>
              </w:rPr>
              <w:t>Таршина О. М.</w:t>
            </w:r>
          </w:p>
        </w:tc>
      </w:tr>
      <w:tr w:rsidR="00580D7F" w:rsidRPr="00E317F4" w:rsidTr="00E317F4">
        <w:tc>
          <w:tcPr>
            <w:tcW w:w="1838" w:type="dxa"/>
          </w:tcPr>
          <w:p w:rsidR="00580D7F" w:rsidRPr="00E317F4" w:rsidRDefault="00580D7F" w:rsidP="00E317F4">
            <w:pPr>
              <w:rPr>
                <w:sz w:val="24"/>
                <w:szCs w:val="24"/>
              </w:rPr>
            </w:pPr>
            <w:r w:rsidRPr="00E317F4">
              <w:rPr>
                <w:sz w:val="24"/>
                <w:szCs w:val="24"/>
              </w:rPr>
              <w:t>7.04</w:t>
            </w:r>
          </w:p>
        </w:tc>
        <w:tc>
          <w:tcPr>
            <w:tcW w:w="5954" w:type="dxa"/>
            <w:vAlign w:val="center"/>
          </w:tcPr>
          <w:p w:rsidR="00580D7F" w:rsidRPr="00E317F4" w:rsidRDefault="00580D7F" w:rsidP="00E317F4">
            <w:pPr>
              <w:rPr>
                <w:sz w:val="24"/>
                <w:szCs w:val="24"/>
              </w:rPr>
            </w:pPr>
            <w:r w:rsidRPr="00E317F4">
              <w:rPr>
                <w:sz w:val="24"/>
                <w:szCs w:val="24"/>
              </w:rPr>
              <w:t>Быть здоровым – легко! (7 апреля – Всемирный день здоровья)</w:t>
            </w:r>
          </w:p>
        </w:tc>
        <w:tc>
          <w:tcPr>
            <w:tcW w:w="5074" w:type="dxa"/>
          </w:tcPr>
          <w:p w:rsidR="00580D7F" w:rsidRPr="00E317F4" w:rsidRDefault="00580D7F" w:rsidP="00E317F4">
            <w:pPr>
              <w:rPr>
                <w:sz w:val="24"/>
                <w:szCs w:val="24"/>
              </w:rPr>
            </w:pPr>
            <w:r w:rsidRPr="00E317F4">
              <w:rPr>
                <w:sz w:val="24"/>
                <w:szCs w:val="24"/>
              </w:rPr>
              <w:t>Акция раздачи буклетов</w:t>
            </w:r>
          </w:p>
        </w:tc>
        <w:tc>
          <w:tcPr>
            <w:tcW w:w="2013" w:type="dxa"/>
          </w:tcPr>
          <w:p w:rsidR="00580D7F" w:rsidRPr="00E317F4" w:rsidRDefault="00580D7F" w:rsidP="00E317F4">
            <w:pPr>
              <w:rPr>
                <w:sz w:val="24"/>
                <w:szCs w:val="24"/>
              </w:rPr>
            </w:pPr>
            <w:r w:rsidRPr="00E317F4">
              <w:rPr>
                <w:sz w:val="24"/>
                <w:szCs w:val="24"/>
              </w:rPr>
              <w:t>Еремеева А. Ю.</w:t>
            </w:r>
          </w:p>
          <w:p w:rsidR="00580D7F" w:rsidRPr="00E317F4" w:rsidRDefault="00580D7F" w:rsidP="00E317F4">
            <w:pPr>
              <w:rPr>
                <w:sz w:val="24"/>
                <w:szCs w:val="24"/>
              </w:rPr>
            </w:pPr>
          </w:p>
        </w:tc>
      </w:tr>
      <w:tr w:rsidR="00580D7F" w:rsidRPr="00E317F4" w:rsidTr="00E317F4">
        <w:tc>
          <w:tcPr>
            <w:tcW w:w="1838" w:type="dxa"/>
          </w:tcPr>
          <w:p w:rsidR="00580D7F" w:rsidRPr="00E317F4" w:rsidRDefault="00580D7F" w:rsidP="00E317F4">
            <w:pPr>
              <w:rPr>
                <w:sz w:val="24"/>
                <w:szCs w:val="24"/>
              </w:rPr>
            </w:pPr>
            <w:r w:rsidRPr="00E317F4">
              <w:rPr>
                <w:sz w:val="24"/>
                <w:szCs w:val="24"/>
              </w:rPr>
              <w:t>апрель</w:t>
            </w:r>
          </w:p>
        </w:tc>
        <w:tc>
          <w:tcPr>
            <w:tcW w:w="5954" w:type="dxa"/>
          </w:tcPr>
          <w:p w:rsidR="00580D7F" w:rsidRPr="00E317F4" w:rsidRDefault="00580D7F" w:rsidP="00E317F4">
            <w:pPr>
              <w:rPr>
                <w:sz w:val="24"/>
                <w:szCs w:val="24"/>
              </w:rPr>
            </w:pPr>
            <w:r w:rsidRPr="00E317F4">
              <w:rPr>
                <w:sz w:val="24"/>
                <w:szCs w:val="24"/>
              </w:rPr>
              <w:t>«Россия – Беларусь: одной судьбой мы связаны навеки» (2 апреля день единения народов Беларуси и России)</w:t>
            </w:r>
          </w:p>
        </w:tc>
        <w:tc>
          <w:tcPr>
            <w:tcW w:w="5074" w:type="dxa"/>
          </w:tcPr>
          <w:p w:rsidR="00580D7F" w:rsidRPr="00E317F4" w:rsidRDefault="00580D7F" w:rsidP="00E317F4">
            <w:pPr>
              <w:rPr>
                <w:bCs/>
                <w:sz w:val="24"/>
                <w:szCs w:val="24"/>
              </w:rPr>
            </w:pPr>
            <w:r w:rsidRPr="00E317F4">
              <w:rPr>
                <w:sz w:val="24"/>
                <w:szCs w:val="24"/>
              </w:rPr>
              <w:t>Акция раздачи буклетов</w:t>
            </w:r>
          </w:p>
        </w:tc>
        <w:tc>
          <w:tcPr>
            <w:tcW w:w="2013" w:type="dxa"/>
          </w:tcPr>
          <w:p w:rsidR="00580D7F" w:rsidRPr="00E317F4" w:rsidRDefault="00580D7F" w:rsidP="00E317F4">
            <w:pPr>
              <w:rPr>
                <w:sz w:val="24"/>
                <w:szCs w:val="24"/>
              </w:rPr>
            </w:pPr>
            <w:r w:rsidRPr="00E317F4">
              <w:rPr>
                <w:sz w:val="24"/>
                <w:szCs w:val="24"/>
              </w:rPr>
              <w:t>Глушакова О. И.</w:t>
            </w:r>
          </w:p>
        </w:tc>
      </w:tr>
      <w:tr w:rsidR="00580D7F" w:rsidRPr="00E317F4" w:rsidTr="00E317F4">
        <w:tc>
          <w:tcPr>
            <w:tcW w:w="1838" w:type="dxa"/>
          </w:tcPr>
          <w:p w:rsidR="00580D7F" w:rsidRPr="00E317F4" w:rsidRDefault="00580D7F" w:rsidP="00E317F4">
            <w:pPr>
              <w:rPr>
                <w:color w:val="0D0D0D" w:themeColor="text1" w:themeTint="F2"/>
                <w:sz w:val="24"/>
                <w:szCs w:val="24"/>
              </w:rPr>
            </w:pPr>
            <w:r w:rsidRPr="00E317F4">
              <w:rPr>
                <w:sz w:val="24"/>
                <w:szCs w:val="24"/>
              </w:rPr>
              <w:t>28.05</w:t>
            </w:r>
          </w:p>
        </w:tc>
        <w:tc>
          <w:tcPr>
            <w:tcW w:w="5954" w:type="dxa"/>
          </w:tcPr>
          <w:p w:rsidR="00580D7F" w:rsidRPr="00E317F4" w:rsidRDefault="00580D7F" w:rsidP="00E317F4">
            <w:pPr>
              <w:jc w:val="both"/>
              <w:rPr>
                <w:color w:val="0D0D0D" w:themeColor="text1" w:themeTint="F2"/>
                <w:sz w:val="24"/>
                <w:szCs w:val="24"/>
              </w:rPr>
            </w:pPr>
            <w:r w:rsidRPr="00E317F4">
              <w:rPr>
                <w:sz w:val="24"/>
                <w:szCs w:val="24"/>
              </w:rPr>
              <w:t>Погасите сигарету (31 мая – Всемирный день без табака)</w:t>
            </w:r>
          </w:p>
        </w:tc>
        <w:tc>
          <w:tcPr>
            <w:tcW w:w="5074" w:type="dxa"/>
          </w:tcPr>
          <w:p w:rsidR="00580D7F" w:rsidRPr="00E317F4" w:rsidRDefault="00580D7F" w:rsidP="00E317F4">
            <w:pPr>
              <w:rPr>
                <w:bCs/>
                <w:color w:val="0D0D0D" w:themeColor="text1" w:themeTint="F2"/>
                <w:sz w:val="24"/>
                <w:szCs w:val="24"/>
              </w:rPr>
            </w:pPr>
            <w:r w:rsidRPr="00E317F4">
              <w:rPr>
                <w:sz w:val="24"/>
                <w:szCs w:val="24"/>
              </w:rPr>
              <w:t xml:space="preserve">Акция раздачи буклетов  </w:t>
            </w:r>
          </w:p>
        </w:tc>
        <w:tc>
          <w:tcPr>
            <w:tcW w:w="2013" w:type="dxa"/>
          </w:tcPr>
          <w:p w:rsidR="00580D7F" w:rsidRPr="00E317F4" w:rsidRDefault="00580D7F" w:rsidP="00E317F4">
            <w:pPr>
              <w:rPr>
                <w:color w:val="0D0D0D" w:themeColor="text1" w:themeTint="F2"/>
                <w:sz w:val="24"/>
                <w:szCs w:val="24"/>
              </w:rPr>
            </w:pPr>
            <w:r w:rsidRPr="00E317F4">
              <w:rPr>
                <w:sz w:val="24"/>
                <w:szCs w:val="24"/>
              </w:rPr>
              <w:t>Коваленко Н. М.</w:t>
            </w:r>
          </w:p>
        </w:tc>
      </w:tr>
      <w:tr w:rsidR="00580D7F" w:rsidRPr="00E317F4" w:rsidTr="00E317F4">
        <w:tc>
          <w:tcPr>
            <w:tcW w:w="1838" w:type="dxa"/>
          </w:tcPr>
          <w:p w:rsidR="00580D7F" w:rsidRPr="00E317F4" w:rsidRDefault="00580D7F" w:rsidP="00E317F4">
            <w:pPr>
              <w:rPr>
                <w:sz w:val="24"/>
                <w:szCs w:val="24"/>
              </w:rPr>
            </w:pPr>
            <w:r w:rsidRPr="00E317F4">
              <w:rPr>
                <w:sz w:val="24"/>
                <w:szCs w:val="24"/>
              </w:rPr>
              <w:t>6.06</w:t>
            </w:r>
          </w:p>
        </w:tc>
        <w:tc>
          <w:tcPr>
            <w:tcW w:w="5954" w:type="dxa"/>
          </w:tcPr>
          <w:p w:rsidR="00580D7F" w:rsidRPr="00E317F4" w:rsidRDefault="00580D7F" w:rsidP="00E317F4">
            <w:pPr>
              <w:rPr>
                <w:sz w:val="24"/>
                <w:szCs w:val="24"/>
              </w:rPr>
            </w:pPr>
            <w:r w:rsidRPr="00E317F4">
              <w:rPr>
                <w:sz w:val="24"/>
                <w:szCs w:val="24"/>
              </w:rPr>
              <w:t>«Читаем Пушкинские строки»</w:t>
            </w:r>
          </w:p>
        </w:tc>
        <w:tc>
          <w:tcPr>
            <w:tcW w:w="5074" w:type="dxa"/>
          </w:tcPr>
          <w:p w:rsidR="00580D7F" w:rsidRPr="00E317F4" w:rsidRDefault="00580D7F" w:rsidP="00E317F4">
            <w:pPr>
              <w:rPr>
                <w:sz w:val="24"/>
                <w:szCs w:val="24"/>
              </w:rPr>
            </w:pPr>
            <w:r w:rsidRPr="00E317F4">
              <w:rPr>
                <w:sz w:val="24"/>
                <w:szCs w:val="24"/>
              </w:rPr>
              <w:t xml:space="preserve">Акция в рамках Международной XXVI акции «Читаем Пушкина вместе» </w:t>
            </w:r>
          </w:p>
        </w:tc>
        <w:tc>
          <w:tcPr>
            <w:tcW w:w="2013" w:type="dxa"/>
          </w:tcPr>
          <w:p w:rsidR="00580D7F" w:rsidRPr="00E317F4" w:rsidRDefault="00580D7F" w:rsidP="00E317F4">
            <w:pPr>
              <w:rPr>
                <w:sz w:val="24"/>
                <w:szCs w:val="24"/>
              </w:rPr>
            </w:pPr>
            <w:r w:rsidRPr="00E317F4">
              <w:rPr>
                <w:sz w:val="24"/>
                <w:szCs w:val="24"/>
              </w:rPr>
              <w:t>Коваленко Н. М.</w:t>
            </w:r>
          </w:p>
        </w:tc>
      </w:tr>
      <w:tr w:rsidR="00580D7F" w:rsidRPr="00E317F4" w:rsidTr="00E317F4">
        <w:tc>
          <w:tcPr>
            <w:tcW w:w="1838" w:type="dxa"/>
          </w:tcPr>
          <w:p w:rsidR="00580D7F" w:rsidRPr="00E317F4" w:rsidRDefault="00580D7F" w:rsidP="00E317F4">
            <w:pPr>
              <w:rPr>
                <w:sz w:val="24"/>
                <w:szCs w:val="24"/>
              </w:rPr>
            </w:pPr>
            <w:r w:rsidRPr="00E317F4">
              <w:rPr>
                <w:sz w:val="24"/>
                <w:szCs w:val="24"/>
              </w:rPr>
              <w:t>25.06</w:t>
            </w:r>
          </w:p>
        </w:tc>
        <w:tc>
          <w:tcPr>
            <w:tcW w:w="5954" w:type="dxa"/>
          </w:tcPr>
          <w:p w:rsidR="00580D7F" w:rsidRPr="00E317F4" w:rsidRDefault="00580D7F" w:rsidP="00E317F4">
            <w:pPr>
              <w:rPr>
                <w:sz w:val="24"/>
                <w:szCs w:val="24"/>
              </w:rPr>
            </w:pPr>
            <w:r w:rsidRPr="00E317F4">
              <w:rPr>
                <w:sz w:val="24"/>
                <w:szCs w:val="24"/>
              </w:rPr>
              <w:t xml:space="preserve">«Выбери жизнь! Выбери </w:t>
            </w:r>
            <w:proofErr w:type="gramStart"/>
            <w:r w:rsidRPr="00E317F4">
              <w:rPr>
                <w:sz w:val="24"/>
                <w:szCs w:val="24"/>
              </w:rPr>
              <w:t>Не-зависимость</w:t>
            </w:r>
            <w:proofErr w:type="gramEnd"/>
            <w:r w:rsidRPr="00E317F4">
              <w:rPr>
                <w:sz w:val="24"/>
                <w:szCs w:val="24"/>
              </w:rPr>
              <w:t>!» (26 июня – Международный день борьбы с распространением наркомании и незаконным оборотом наркотиков)</w:t>
            </w:r>
          </w:p>
        </w:tc>
        <w:tc>
          <w:tcPr>
            <w:tcW w:w="5074" w:type="dxa"/>
          </w:tcPr>
          <w:p w:rsidR="00580D7F" w:rsidRPr="00E317F4" w:rsidRDefault="00580D7F" w:rsidP="00E317F4">
            <w:pPr>
              <w:rPr>
                <w:bCs/>
                <w:sz w:val="24"/>
                <w:szCs w:val="24"/>
              </w:rPr>
            </w:pPr>
            <w:r w:rsidRPr="00E317F4">
              <w:rPr>
                <w:sz w:val="24"/>
                <w:szCs w:val="24"/>
              </w:rPr>
              <w:t xml:space="preserve">Акция раздачи буклетов  </w:t>
            </w:r>
          </w:p>
        </w:tc>
        <w:tc>
          <w:tcPr>
            <w:tcW w:w="2013" w:type="dxa"/>
          </w:tcPr>
          <w:p w:rsidR="00580D7F" w:rsidRPr="00E317F4" w:rsidRDefault="00580D7F" w:rsidP="00E317F4">
            <w:pPr>
              <w:rPr>
                <w:sz w:val="24"/>
                <w:szCs w:val="24"/>
              </w:rPr>
            </w:pPr>
            <w:r w:rsidRPr="00E317F4">
              <w:rPr>
                <w:sz w:val="24"/>
                <w:szCs w:val="24"/>
              </w:rPr>
              <w:t>Коваленко Н. М.</w:t>
            </w:r>
          </w:p>
        </w:tc>
      </w:tr>
      <w:tr w:rsidR="00580D7F" w:rsidRPr="00E317F4" w:rsidTr="00E317F4">
        <w:tc>
          <w:tcPr>
            <w:tcW w:w="1838" w:type="dxa"/>
          </w:tcPr>
          <w:p w:rsidR="00580D7F" w:rsidRPr="00E317F4" w:rsidRDefault="00580D7F" w:rsidP="00E317F4">
            <w:pPr>
              <w:rPr>
                <w:sz w:val="24"/>
                <w:szCs w:val="24"/>
              </w:rPr>
            </w:pPr>
            <w:r w:rsidRPr="00E317F4">
              <w:rPr>
                <w:sz w:val="24"/>
                <w:szCs w:val="24"/>
              </w:rPr>
              <w:t>3.09</w:t>
            </w:r>
          </w:p>
        </w:tc>
        <w:tc>
          <w:tcPr>
            <w:tcW w:w="5954" w:type="dxa"/>
          </w:tcPr>
          <w:p w:rsidR="00580D7F" w:rsidRPr="00E317F4" w:rsidRDefault="00580D7F" w:rsidP="00E317F4">
            <w:pPr>
              <w:rPr>
                <w:sz w:val="24"/>
                <w:szCs w:val="24"/>
              </w:rPr>
            </w:pPr>
            <w:r w:rsidRPr="00E317F4">
              <w:rPr>
                <w:sz w:val="24"/>
                <w:szCs w:val="24"/>
              </w:rPr>
              <w:t xml:space="preserve">Вместе против террора! (3 сентября – День солидарности в </w:t>
            </w:r>
            <w:proofErr w:type="gramStart"/>
            <w:r w:rsidRPr="00E317F4">
              <w:rPr>
                <w:sz w:val="24"/>
                <w:szCs w:val="24"/>
              </w:rPr>
              <w:t>борьбе  с</w:t>
            </w:r>
            <w:proofErr w:type="gramEnd"/>
            <w:r w:rsidRPr="00E317F4">
              <w:rPr>
                <w:sz w:val="24"/>
                <w:szCs w:val="24"/>
              </w:rPr>
              <w:t xml:space="preserve"> терроризмом)</w:t>
            </w:r>
            <w:r w:rsidRPr="00E317F4">
              <w:rPr>
                <w:sz w:val="24"/>
                <w:szCs w:val="24"/>
              </w:rPr>
              <w:tab/>
            </w:r>
          </w:p>
        </w:tc>
        <w:tc>
          <w:tcPr>
            <w:tcW w:w="5074" w:type="dxa"/>
          </w:tcPr>
          <w:p w:rsidR="00580D7F" w:rsidRPr="00E317F4" w:rsidRDefault="00580D7F" w:rsidP="00E317F4">
            <w:pPr>
              <w:rPr>
                <w:bCs/>
                <w:sz w:val="24"/>
                <w:szCs w:val="24"/>
              </w:rPr>
            </w:pPr>
            <w:r w:rsidRPr="00E317F4">
              <w:rPr>
                <w:sz w:val="24"/>
                <w:szCs w:val="24"/>
              </w:rPr>
              <w:t>Акция раздачи буклетов</w:t>
            </w:r>
          </w:p>
        </w:tc>
        <w:tc>
          <w:tcPr>
            <w:tcW w:w="2013" w:type="dxa"/>
          </w:tcPr>
          <w:p w:rsidR="00580D7F" w:rsidRPr="00E317F4" w:rsidRDefault="00580D7F" w:rsidP="00E317F4">
            <w:pPr>
              <w:rPr>
                <w:sz w:val="24"/>
                <w:szCs w:val="24"/>
              </w:rPr>
            </w:pPr>
            <w:r w:rsidRPr="00E317F4">
              <w:rPr>
                <w:sz w:val="24"/>
                <w:szCs w:val="24"/>
              </w:rPr>
              <w:t>Коваленко Н. М.</w:t>
            </w:r>
          </w:p>
        </w:tc>
      </w:tr>
      <w:tr w:rsidR="00580D7F" w:rsidRPr="00E317F4" w:rsidTr="00E317F4">
        <w:tc>
          <w:tcPr>
            <w:tcW w:w="1838" w:type="dxa"/>
          </w:tcPr>
          <w:p w:rsidR="00580D7F" w:rsidRPr="00E317F4" w:rsidRDefault="00580D7F" w:rsidP="00E317F4">
            <w:pPr>
              <w:rPr>
                <w:bCs/>
                <w:color w:val="000000"/>
                <w:sz w:val="24"/>
                <w:szCs w:val="24"/>
              </w:rPr>
            </w:pPr>
            <w:r w:rsidRPr="00E317F4">
              <w:rPr>
                <w:color w:val="0D0D0D" w:themeColor="text1" w:themeTint="F2"/>
                <w:sz w:val="24"/>
                <w:szCs w:val="24"/>
              </w:rPr>
              <w:t>октябрь</w:t>
            </w:r>
          </w:p>
        </w:tc>
        <w:tc>
          <w:tcPr>
            <w:tcW w:w="5954" w:type="dxa"/>
          </w:tcPr>
          <w:p w:rsidR="00580D7F" w:rsidRPr="00E317F4" w:rsidRDefault="00580D7F" w:rsidP="00E317F4">
            <w:pPr>
              <w:rPr>
                <w:sz w:val="24"/>
                <w:szCs w:val="24"/>
              </w:rPr>
            </w:pPr>
            <w:r w:rsidRPr="00E317F4">
              <w:rPr>
                <w:color w:val="0D0D0D" w:themeColor="text1" w:themeTint="F2"/>
                <w:sz w:val="24"/>
                <w:szCs w:val="24"/>
              </w:rPr>
              <w:t>«Книжный максимум»</w:t>
            </w:r>
          </w:p>
        </w:tc>
        <w:tc>
          <w:tcPr>
            <w:tcW w:w="5074" w:type="dxa"/>
          </w:tcPr>
          <w:p w:rsidR="00580D7F" w:rsidRPr="00E317F4" w:rsidRDefault="00580D7F" w:rsidP="00E317F4">
            <w:pPr>
              <w:rPr>
                <w:sz w:val="24"/>
                <w:szCs w:val="24"/>
              </w:rPr>
            </w:pPr>
            <w:r w:rsidRPr="00E317F4">
              <w:rPr>
                <w:bCs/>
                <w:color w:val="0D0D0D" w:themeColor="text1" w:themeTint="F2"/>
                <w:sz w:val="24"/>
                <w:szCs w:val="24"/>
              </w:rPr>
              <w:t xml:space="preserve">Акция </w:t>
            </w:r>
            <w:r w:rsidRPr="00E317F4">
              <w:rPr>
                <w:color w:val="0D0D0D" w:themeColor="text1" w:themeTint="F2"/>
                <w:sz w:val="24"/>
                <w:szCs w:val="24"/>
              </w:rPr>
              <w:t>к Всероссийскому дню чтения</w:t>
            </w:r>
          </w:p>
        </w:tc>
        <w:tc>
          <w:tcPr>
            <w:tcW w:w="2013" w:type="dxa"/>
          </w:tcPr>
          <w:p w:rsidR="00580D7F" w:rsidRPr="00E317F4" w:rsidRDefault="00E317F4" w:rsidP="00E317F4">
            <w:pPr>
              <w:rPr>
                <w:sz w:val="24"/>
                <w:szCs w:val="24"/>
              </w:rPr>
            </w:pPr>
            <w:r w:rsidRPr="00E317F4">
              <w:rPr>
                <w:color w:val="0D0D0D" w:themeColor="text1" w:themeTint="F2"/>
                <w:sz w:val="24"/>
                <w:szCs w:val="24"/>
              </w:rPr>
              <w:t xml:space="preserve"> </w:t>
            </w:r>
            <w:r w:rsidR="00580D7F" w:rsidRPr="00E317F4">
              <w:rPr>
                <w:color w:val="0D0D0D" w:themeColor="text1" w:themeTint="F2"/>
                <w:sz w:val="24"/>
                <w:szCs w:val="24"/>
              </w:rPr>
              <w:t>Таршина О. М.</w:t>
            </w:r>
          </w:p>
        </w:tc>
      </w:tr>
      <w:tr w:rsidR="00580D7F" w:rsidRPr="00E317F4" w:rsidTr="00E317F4">
        <w:tc>
          <w:tcPr>
            <w:tcW w:w="1838" w:type="dxa"/>
          </w:tcPr>
          <w:p w:rsidR="00580D7F" w:rsidRPr="00E317F4" w:rsidRDefault="00580D7F" w:rsidP="00E317F4">
            <w:pPr>
              <w:rPr>
                <w:color w:val="0D0D0D" w:themeColor="text1" w:themeTint="F2"/>
                <w:sz w:val="24"/>
                <w:szCs w:val="24"/>
              </w:rPr>
            </w:pPr>
            <w:r w:rsidRPr="00E317F4">
              <w:rPr>
                <w:sz w:val="24"/>
                <w:szCs w:val="24"/>
              </w:rPr>
              <w:t>1.12</w:t>
            </w:r>
          </w:p>
        </w:tc>
        <w:tc>
          <w:tcPr>
            <w:tcW w:w="5954" w:type="dxa"/>
          </w:tcPr>
          <w:p w:rsidR="00580D7F" w:rsidRPr="00E317F4" w:rsidRDefault="00580D7F" w:rsidP="00E317F4">
            <w:pPr>
              <w:rPr>
                <w:color w:val="0D0D0D" w:themeColor="text1" w:themeTint="F2"/>
                <w:sz w:val="24"/>
                <w:szCs w:val="24"/>
              </w:rPr>
            </w:pPr>
            <w:r w:rsidRPr="00E317F4">
              <w:rPr>
                <w:sz w:val="24"/>
                <w:szCs w:val="24"/>
              </w:rPr>
              <w:t>«ВИЧ не выбирает своих жертв!» (1 декабря – день борьбы против СПИДа)</w:t>
            </w:r>
          </w:p>
        </w:tc>
        <w:tc>
          <w:tcPr>
            <w:tcW w:w="5074" w:type="dxa"/>
          </w:tcPr>
          <w:p w:rsidR="00580D7F" w:rsidRPr="00E317F4" w:rsidRDefault="00580D7F" w:rsidP="00E317F4">
            <w:pPr>
              <w:rPr>
                <w:color w:val="0D0D0D" w:themeColor="text1" w:themeTint="F2"/>
                <w:sz w:val="24"/>
                <w:szCs w:val="24"/>
              </w:rPr>
            </w:pPr>
            <w:r w:rsidRPr="00E317F4">
              <w:rPr>
                <w:sz w:val="24"/>
                <w:szCs w:val="24"/>
              </w:rPr>
              <w:t>Акция раздачи букетов</w:t>
            </w:r>
          </w:p>
        </w:tc>
        <w:tc>
          <w:tcPr>
            <w:tcW w:w="2013" w:type="dxa"/>
          </w:tcPr>
          <w:p w:rsidR="00580D7F" w:rsidRPr="00E317F4" w:rsidRDefault="00580D7F" w:rsidP="00E317F4">
            <w:pPr>
              <w:rPr>
                <w:color w:val="0D0D0D" w:themeColor="text1" w:themeTint="F2"/>
                <w:sz w:val="24"/>
                <w:szCs w:val="24"/>
              </w:rPr>
            </w:pPr>
            <w:r w:rsidRPr="00E317F4">
              <w:rPr>
                <w:sz w:val="24"/>
                <w:szCs w:val="24"/>
              </w:rPr>
              <w:t>Коваленко Н. М.</w:t>
            </w:r>
          </w:p>
        </w:tc>
      </w:tr>
    </w:tbl>
    <w:p w:rsidR="009C3696" w:rsidRDefault="009C3696" w:rsidP="006513AD">
      <w:pPr>
        <w:jc w:val="center"/>
        <w:rPr>
          <w:b/>
          <w:sz w:val="28"/>
          <w:szCs w:val="28"/>
        </w:rPr>
      </w:pPr>
    </w:p>
    <w:p w:rsidR="009C3696" w:rsidRPr="00D83F6E" w:rsidRDefault="009C3696" w:rsidP="007425C5">
      <w:pPr>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sidRPr="00D83F6E">
        <w:rPr>
          <w:rFonts w:ascii="Times New Roman" w:hAnsi="Times New Roman" w:cs="Times New Roman"/>
          <w:b/>
          <w:sz w:val="28"/>
          <w:szCs w:val="26"/>
          <w14:shadow w14:blurRad="50800" w14:dist="38100" w14:dir="2700000" w14:sx="100000" w14:sy="100000" w14:kx="0" w14:ky="0" w14:algn="tl">
            <w14:srgbClr w14:val="000000">
              <w14:alpha w14:val="60000"/>
            </w14:srgbClr>
          </w14:shadow>
        </w:rPr>
        <w:t>Конкурсы</w:t>
      </w:r>
    </w:p>
    <w:tbl>
      <w:tblPr>
        <w:tblStyle w:val="a6"/>
        <w:tblW w:w="14843"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4A0" w:firstRow="1" w:lastRow="0" w:firstColumn="1" w:lastColumn="0" w:noHBand="0" w:noVBand="1"/>
      </w:tblPr>
      <w:tblGrid>
        <w:gridCol w:w="6466"/>
        <w:gridCol w:w="4497"/>
        <w:gridCol w:w="1648"/>
        <w:gridCol w:w="2232"/>
      </w:tblGrid>
      <w:tr w:rsidR="007425C5" w:rsidRPr="00B15EF5" w:rsidTr="0023172F">
        <w:trPr>
          <w:trHeight w:val="527"/>
        </w:trPr>
        <w:tc>
          <w:tcPr>
            <w:tcW w:w="14843" w:type="dxa"/>
            <w:gridSpan w:val="4"/>
            <w:shd w:val="clear" w:color="auto" w:fill="BDE9DB"/>
            <w:vAlign w:val="center"/>
          </w:tcPr>
          <w:p w:rsidR="007425C5" w:rsidRPr="00B15EF5" w:rsidRDefault="007425C5" w:rsidP="00D83F6E">
            <w:pPr>
              <w:jc w:val="center"/>
              <w:rPr>
                <w:b/>
                <w:sz w:val="24"/>
                <w:szCs w:val="24"/>
                <w14:shadow w14:blurRad="50800" w14:dist="38100" w14:dir="2700000" w14:sx="100000" w14:sy="100000" w14:kx="0" w14:ky="0" w14:algn="tl">
                  <w14:srgbClr w14:val="000000">
                    <w14:alpha w14:val="60000"/>
                  </w14:srgbClr>
                </w14:shadow>
              </w:rPr>
            </w:pPr>
            <w:r w:rsidRPr="00B15EF5">
              <w:rPr>
                <w:b/>
                <w:sz w:val="24"/>
                <w:szCs w:val="24"/>
                <w14:shadow w14:blurRad="50800" w14:dist="38100" w14:dir="2700000" w14:sx="100000" w14:sy="100000" w14:kx="0" w14:ky="0" w14:algn="tl">
                  <w14:srgbClr w14:val="000000">
                    <w14:alpha w14:val="60000"/>
                  </w14:srgbClr>
                </w14:shadow>
              </w:rPr>
              <w:lastRenderedPageBreak/>
              <w:t>Библиотека - партнер</w:t>
            </w:r>
          </w:p>
        </w:tc>
      </w:tr>
      <w:tr w:rsidR="003A07BB" w:rsidRPr="00B15EF5" w:rsidTr="00E96BD9">
        <w:tc>
          <w:tcPr>
            <w:tcW w:w="6466" w:type="dxa"/>
          </w:tcPr>
          <w:p w:rsidR="004E1836" w:rsidRPr="00B15EF5" w:rsidRDefault="004E1836" w:rsidP="004E1836">
            <w:pPr>
              <w:ind w:firstLine="709"/>
              <w:rPr>
                <w:sz w:val="24"/>
                <w:szCs w:val="24"/>
              </w:rPr>
            </w:pPr>
            <w:r w:rsidRPr="00B15EF5">
              <w:rPr>
                <w:sz w:val="24"/>
                <w:szCs w:val="24"/>
              </w:rPr>
              <w:t xml:space="preserve">Городской открытый конкурс социально значимых молодежных проектов </w:t>
            </w:r>
            <w:r w:rsidRPr="00B15EF5">
              <w:rPr>
                <w:b/>
                <w:sz w:val="24"/>
                <w:szCs w:val="24"/>
              </w:rPr>
              <w:t>«Впиши свою строку»</w:t>
            </w:r>
            <w:r w:rsidRPr="00B15EF5">
              <w:rPr>
                <w:sz w:val="24"/>
                <w:szCs w:val="24"/>
              </w:rPr>
              <w:t xml:space="preserve"> (посвященный выдающимся людям Смоленского края). Организаторы: МБУК «Центр культуры», Департамент Смоленской области по образованию и науке, ГБУК «СОУНБ им. А. Т. Твардовского», при поддержке Управления образования и молодежной политики Администрации города Смоленска.</w:t>
            </w:r>
          </w:p>
          <w:p w:rsidR="004E1836" w:rsidRPr="00B15EF5" w:rsidRDefault="004E1836" w:rsidP="004E1836">
            <w:pPr>
              <w:ind w:firstLine="709"/>
              <w:rPr>
                <w:sz w:val="24"/>
                <w:szCs w:val="24"/>
              </w:rPr>
            </w:pPr>
            <w:r w:rsidRPr="00B15EF5">
              <w:rPr>
                <w:sz w:val="24"/>
                <w:szCs w:val="24"/>
              </w:rPr>
              <w:t xml:space="preserve">Номинации конкурса: </w:t>
            </w:r>
          </w:p>
          <w:p w:rsidR="004E1836" w:rsidRPr="00B15EF5" w:rsidRDefault="004E1836" w:rsidP="004E1836">
            <w:pPr>
              <w:ind w:firstLine="709"/>
              <w:rPr>
                <w:sz w:val="24"/>
                <w:szCs w:val="24"/>
              </w:rPr>
            </w:pPr>
            <w:r w:rsidRPr="00B15EF5">
              <w:rPr>
                <w:sz w:val="24"/>
                <w:szCs w:val="24"/>
              </w:rPr>
              <w:t>•</w:t>
            </w:r>
            <w:proofErr w:type="gramStart"/>
            <w:r w:rsidRPr="00B15EF5">
              <w:rPr>
                <w:sz w:val="24"/>
                <w:szCs w:val="24"/>
              </w:rPr>
              <w:tab/>
              <w:t>«</w:t>
            </w:r>
            <w:proofErr w:type="gramEnd"/>
            <w:r w:rsidRPr="00B15EF5">
              <w:rPr>
                <w:sz w:val="24"/>
                <w:szCs w:val="24"/>
              </w:rPr>
              <w:t>Литературный подиум» - посвящение земляку.</w:t>
            </w:r>
          </w:p>
          <w:p w:rsidR="004E1836" w:rsidRPr="00B15EF5" w:rsidRDefault="004E1836" w:rsidP="004E1836">
            <w:pPr>
              <w:ind w:firstLine="709"/>
              <w:rPr>
                <w:sz w:val="24"/>
                <w:szCs w:val="24"/>
              </w:rPr>
            </w:pPr>
            <w:r w:rsidRPr="00B15EF5">
              <w:rPr>
                <w:sz w:val="24"/>
                <w:szCs w:val="24"/>
              </w:rPr>
              <w:t>•</w:t>
            </w:r>
            <w:proofErr w:type="gramStart"/>
            <w:r w:rsidRPr="00B15EF5">
              <w:rPr>
                <w:sz w:val="24"/>
                <w:szCs w:val="24"/>
              </w:rPr>
              <w:tab/>
              <w:t>«</w:t>
            </w:r>
            <w:proofErr w:type="gramEnd"/>
            <w:r w:rsidRPr="00B15EF5">
              <w:rPr>
                <w:sz w:val="24"/>
                <w:szCs w:val="24"/>
              </w:rPr>
              <w:t>Сценическая работа».</w:t>
            </w:r>
          </w:p>
          <w:p w:rsidR="004E1836" w:rsidRPr="00B15EF5" w:rsidRDefault="004E1836" w:rsidP="004E1836">
            <w:pPr>
              <w:ind w:firstLine="709"/>
              <w:rPr>
                <w:sz w:val="24"/>
                <w:szCs w:val="24"/>
              </w:rPr>
            </w:pPr>
            <w:r w:rsidRPr="00B15EF5">
              <w:rPr>
                <w:sz w:val="24"/>
                <w:szCs w:val="24"/>
              </w:rPr>
              <w:t>•</w:t>
            </w:r>
            <w:proofErr w:type="gramStart"/>
            <w:r w:rsidRPr="00B15EF5">
              <w:rPr>
                <w:sz w:val="24"/>
                <w:szCs w:val="24"/>
              </w:rPr>
              <w:tab/>
              <w:t>«</w:t>
            </w:r>
            <w:proofErr w:type="gramEnd"/>
            <w:r w:rsidRPr="00B15EF5">
              <w:rPr>
                <w:sz w:val="24"/>
                <w:szCs w:val="24"/>
              </w:rPr>
              <w:t>Художественное посвящение земляку».</w:t>
            </w:r>
          </w:p>
          <w:p w:rsidR="004E1836" w:rsidRPr="00B15EF5" w:rsidRDefault="004E1836" w:rsidP="004E1836">
            <w:pPr>
              <w:ind w:firstLine="709"/>
              <w:rPr>
                <w:sz w:val="24"/>
                <w:szCs w:val="24"/>
              </w:rPr>
            </w:pPr>
            <w:r w:rsidRPr="00B15EF5">
              <w:rPr>
                <w:sz w:val="24"/>
                <w:szCs w:val="24"/>
              </w:rPr>
              <w:t>•</w:t>
            </w:r>
            <w:r w:rsidRPr="00B15EF5">
              <w:rPr>
                <w:sz w:val="24"/>
                <w:szCs w:val="24"/>
              </w:rPr>
              <w:tab/>
              <w:t>Видеопрезентация.</w:t>
            </w:r>
          </w:p>
          <w:p w:rsidR="003A07BB" w:rsidRPr="00B15EF5" w:rsidRDefault="004E1836" w:rsidP="004E1836">
            <w:pPr>
              <w:ind w:firstLine="709"/>
              <w:rPr>
                <w:sz w:val="24"/>
                <w:szCs w:val="24"/>
              </w:rPr>
            </w:pPr>
            <w:r w:rsidRPr="00B15EF5">
              <w:rPr>
                <w:sz w:val="24"/>
                <w:szCs w:val="24"/>
              </w:rPr>
              <w:t>Обучающиеся школ города присылают свои работы на конкурс, который проводится в 3 этапа: 1. Обязательная консультация для руководителей проекта (консультирует сотрудник библиотеки). 2. Конкурсные туры (в жюри – сотрудник библиотеки). 3. Финал – гала-концерт и церемония награждения (мастер-класс и награждение от сотрудника библиотеки).</w:t>
            </w:r>
          </w:p>
        </w:tc>
        <w:tc>
          <w:tcPr>
            <w:tcW w:w="4497" w:type="dxa"/>
          </w:tcPr>
          <w:p w:rsidR="003A07BB" w:rsidRPr="00B15EF5" w:rsidRDefault="003A07BB" w:rsidP="003A07BB">
            <w:pPr>
              <w:autoSpaceDE w:val="0"/>
              <w:autoSpaceDN w:val="0"/>
              <w:adjustRightInd w:val="0"/>
              <w:rPr>
                <w:sz w:val="24"/>
                <w:szCs w:val="24"/>
              </w:rPr>
            </w:pPr>
            <w:r w:rsidRPr="00B15EF5">
              <w:rPr>
                <w:sz w:val="24"/>
                <w:szCs w:val="24"/>
              </w:rPr>
              <w:t>Членство в жюри</w:t>
            </w:r>
          </w:p>
        </w:tc>
        <w:tc>
          <w:tcPr>
            <w:tcW w:w="1648" w:type="dxa"/>
          </w:tcPr>
          <w:p w:rsidR="003A07BB" w:rsidRPr="00B15EF5" w:rsidRDefault="003A07BB" w:rsidP="003A07BB">
            <w:pPr>
              <w:autoSpaceDE w:val="0"/>
              <w:autoSpaceDN w:val="0"/>
              <w:adjustRightInd w:val="0"/>
              <w:rPr>
                <w:sz w:val="24"/>
                <w:szCs w:val="24"/>
              </w:rPr>
            </w:pPr>
            <w:r w:rsidRPr="00B15EF5">
              <w:rPr>
                <w:sz w:val="24"/>
                <w:szCs w:val="24"/>
              </w:rPr>
              <w:t>Ноябрь</w:t>
            </w:r>
            <w:r w:rsidR="00662CD6" w:rsidRPr="00B15EF5">
              <w:rPr>
                <w:sz w:val="24"/>
                <w:szCs w:val="24"/>
              </w:rPr>
              <w:t xml:space="preserve"> </w:t>
            </w:r>
            <w:r w:rsidRPr="00B15EF5">
              <w:rPr>
                <w:sz w:val="24"/>
                <w:szCs w:val="24"/>
              </w:rPr>
              <w:t>-</w:t>
            </w:r>
            <w:r w:rsidR="00662CD6" w:rsidRPr="00B15EF5">
              <w:rPr>
                <w:sz w:val="24"/>
                <w:szCs w:val="24"/>
              </w:rPr>
              <w:t xml:space="preserve"> </w:t>
            </w:r>
            <w:r w:rsidRPr="00B15EF5">
              <w:rPr>
                <w:sz w:val="24"/>
                <w:szCs w:val="24"/>
              </w:rPr>
              <w:t>декабрь</w:t>
            </w:r>
          </w:p>
        </w:tc>
        <w:tc>
          <w:tcPr>
            <w:tcW w:w="2232" w:type="dxa"/>
          </w:tcPr>
          <w:p w:rsidR="003A07BB" w:rsidRPr="00B15EF5" w:rsidRDefault="003A07BB" w:rsidP="003A07BB">
            <w:pPr>
              <w:autoSpaceDE w:val="0"/>
              <w:autoSpaceDN w:val="0"/>
              <w:adjustRightInd w:val="0"/>
              <w:rPr>
                <w:sz w:val="24"/>
                <w:szCs w:val="24"/>
              </w:rPr>
            </w:pPr>
            <w:r w:rsidRPr="00B15EF5">
              <w:rPr>
                <w:sz w:val="24"/>
                <w:szCs w:val="24"/>
              </w:rPr>
              <w:t>Романова Е. Е.</w:t>
            </w:r>
          </w:p>
        </w:tc>
      </w:tr>
      <w:tr w:rsidR="00055526" w:rsidRPr="00B15EF5" w:rsidTr="00E96BD9">
        <w:tc>
          <w:tcPr>
            <w:tcW w:w="6466" w:type="dxa"/>
          </w:tcPr>
          <w:p w:rsidR="004E1836" w:rsidRPr="00B15EF5" w:rsidRDefault="004E1836" w:rsidP="004E1836">
            <w:pPr>
              <w:ind w:firstLine="708"/>
              <w:contextualSpacing/>
              <w:jc w:val="both"/>
              <w:rPr>
                <w:sz w:val="24"/>
                <w:szCs w:val="24"/>
              </w:rPr>
            </w:pPr>
            <w:r w:rsidRPr="00B15EF5">
              <w:rPr>
                <w:sz w:val="24"/>
                <w:szCs w:val="24"/>
              </w:rPr>
              <w:t xml:space="preserve">Открытый городской фестиваль-конкурс тематических программ, театрализованных представлений и экологических театров </w:t>
            </w:r>
            <w:r w:rsidRPr="00B15EF5">
              <w:rPr>
                <w:b/>
                <w:sz w:val="24"/>
                <w:szCs w:val="24"/>
              </w:rPr>
              <w:t xml:space="preserve">«Земля – наш дом». </w:t>
            </w:r>
            <w:r w:rsidRPr="00B15EF5">
              <w:rPr>
                <w:sz w:val="24"/>
                <w:szCs w:val="24"/>
              </w:rPr>
              <w:t xml:space="preserve">Проводится в форме социальной рекламы. Участники создают социальную рекламу – обращение к жителям города в форме экологического плаката, эко-репортажа, сценической работы, отображающие экологические проблемы. Организаторы конкурса: МБУК «Центр культуры»; Департамент Смоленской области по природным ресурсам и </w:t>
            </w:r>
            <w:r w:rsidRPr="00B15EF5">
              <w:rPr>
                <w:sz w:val="24"/>
                <w:szCs w:val="24"/>
              </w:rPr>
              <w:lastRenderedPageBreak/>
              <w:t xml:space="preserve">экологии; Дирекция особо охраняемых природных территорий Смоленской области при поддержке: Управления по образованию и молодежной политике Администрации города Смоленска; </w:t>
            </w:r>
          </w:p>
          <w:p w:rsidR="00055526" w:rsidRPr="00B15EF5" w:rsidRDefault="004E1836" w:rsidP="004E1836">
            <w:pPr>
              <w:autoSpaceDE w:val="0"/>
              <w:autoSpaceDN w:val="0"/>
              <w:adjustRightInd w:val="0"/>
              <w:rPr>
                <w:sz w:val="24"/>
                <w:szCs w:val="24"/>
              </w:rPr>
            </w:pPr>
            <w:r w:rsidRPr="00B15EF5">
              <w:rPr>
                <w:sz w:val="24"/>
                <w:szCs w:val="24"/>
              </w:rPr>
              <w:t>ГБУК «Смоленская областная универсальная научная библиотека им. А.Т. Твардовского»</w:t>
            </w:r>
          </w:p>
        </w:tc>
        <w:tc>
          <w:tcPr>
            <w:tcW w:w="4497" w:type="dxa"/>
          </w:tcPr>
          <w:p w:rsidR="00055526" w:rsidRPr="00B15EF5" w:rsidRDefault="00055526" w:rsidP="00055526">
            <w:pPr>
              <w:autoSpaceDE w:val="0"/>
              <w:autoSpaceDN w:val="0"/>
              <w:adjustRightInd w:val="0"/>
              <w:rPr>
                <w:sz w:val="24"/>
                <w:szCs w:val="24"/>
              </w:rPr>
            </w:pPr>
            <w:r w:rsidRPr="00B15EF5">
              <w:rPr>
                <w:sz w:val="24"/>
                <w:szCs w:val="24"/>
              </w:rPr>
              <w:lastRenderedPageBreak/>
              <w:t>Членство в жюри</w:t>
            </w:r>
          </w:p>
        </w:tc>
        <w:tc>
          <w:tcPr>
            <w:tcW w:w="1648" w:type="dxa"/>
          </w:tcPr>
          <w:p w:rsidR="00055526" w:rsidRPr="00B15EF5" w:rsidRDefault="00055526" w:rsidP="00055526">
            <w:pPr>
              <w:autoSpaceDE w:val="0"/>
              <w:autoSpaceDN w:val="0"/>
              <w:adjustRightInd w:val="0"/>
              <w:rPr>
                <w:sz w:val="24"/>
                <w:szCs w:val="24"/>
              </w:rPr>
            </w:pPr>
            <w:r w:rsidRPr="00B15EF5">
              <w:rPr>
                <w:sz w:val="24"/>
                <w:szCs w:val="24"/>
              </w:rPr>
              <w:t>Февраль - март</w:t>
            </w:r>
          </w:p>
        </w:tc>
        <w:tc>
          <w:tcPr>
            <w:tcW w:w="2232" w:type="dxa"/>
          </w:tcPr>
          <w:p w:rsidR="00055526" w:rsidRPr="00B15EF5" w:rsidRDefault="00055526" w:rsidP="00055526">
            <w:pPr>
              <w:autoSpaceDE w:val="0"/>
              <w:autoSpaceDN w:val="0"/>
              <w:adjustRightInd w:val="0"/>
              <w:rPr>
                <w:sz w:val="24"/>
                <w:szCs w:val="24"/>
              </w:rPr>
            </w:pPr>
            <w:r w:rsidRPr="00B15EF5">
              <w:rPr>
                <w:sz w:val="24"/>
                <w:szCs w:val="24"/>
              </w:rPr>
              <w:t>Романова Е. Е.</w:t>
            </w:r>
          </w:p>
        </w:tc>
      </w:tr>
      <w:tr w:rsidR="00055526" w:rsidRPr="00B15EF5" w:rsidTr="0023172F">
        <w:trPr>
          <w:trHeight w:val="707"/>
        </w:trPr>
        <w:tc>
          <w:tcPr>
            <w:tcW w:w="14843" w:type="dxa"/>
            <w:gridSpan w:val="4"/>
            <w:shd w:val="clear" w:color="auto" w:fill="BDE9DB"/>
            <w:vAlign w:val="center"/>
          </w:tcPr>
          <w:p w:rsidR="00055526" w:rsidRPr="00B15EF5" w:rsidRDefault="00055526" w:rsidP="00055526">
            <w:pPr>
              <w:jc w:val="center"/>
              <w:rPr>
                <w:b/>
                <w:sz w:val="24"/>
                <w:szCs w:val="24"/>
                <w14:shadow w14:blurRad="50800" w14:dist="38100" w14:dir="2700000" w14:sx="100000" w14:sy="100000" w14:kx="0" w14:ky="0" w14:algn="tl">
                  <w14:srgbClr w14:val="000000">
                    <w14:alpha w14:val="60000"/>
                  </w14:srgbClr>
                </w14:shadow>
              </w:rPr>
            </w:pPr>
            <w:r w:rsidRPr="00B15EF5">
              <w:rPr>
                <w:b/>
                <w:sz w:val="24"/>
                <w:szCs w:val="24"/>
                <w14:shadow w14:blurRad="50800" w14:dist="38100" w14:dir="2700000" w14:sx="100000" w14:sy="100000" w14:kx="0" w14:ky="0" w14:algn="tl">
                  <w14:srgbClr w14:val="000000">
                    <w14:alpha w14:val="60000"/>
                  </w14:srgbClr>
                </w14:shadow>
              </w:rPr>
              <w:lastRenderedPageBreak/>
              <w:t>Библиотека - организатор</w:t>
            </w:r>
          </w:p>
        </w:tc>
      </w:tr>
      <w:tr w:rsidR="00E96BD9" w:rsidRPr="00B15EF5" w:rsidTr="00EE66AD">
        <w:trPr>
          <w:trHeight w:val="580"/>
        </w:trPr>
        <w:tc>
          <w:tcPr>
            <w:tcW w:w="6466" w:type="dxa"/>
            <w:vAlign w:val="center"/>
          </w:tcPr>
          <w:p w:rsidR="00E96BD9" w:rsidRPr="00C9076A" w:rsidRDefault="00E96BD9" w:rsidP="00E96BD9">
            <w:pPr>
              <w:jc w:val="both"/>
              <w:rPr>
                <w:sz w:val="24"/>
                <w:szCs w:val="24"/>
              </w:rPr>
            </w:pPr>
            <w:r w:rsidRPr="00C9076A">
              <w:rPr>
                <w:sz w:val="24"/>
                <w:szCs w:val="24"/>
              </w:rPr>
              <w:t xml:space="preserve">Что мы знаем о М. В. </w:t>
            </w:r>
            <w:proofErr w:type="gramStart"/>
            <w:r w:rsidRPr="00C9076A">
              <w:rPr>
                <w:sz w:val="24"/>
                <w:szCs w:val="24"/>
              </w:rPr>
              <w:t>Исаковском?:</w:t>
            </w:r>
            <w:proofErr w:type="gramEnd"/>
            <w:r w:rsidRPr="00C9076A">
              <w:rPr>
                <w:sz w:val="24"/>
                <w:szCs w:val="24"/>
              </w:rPr>
              <w:t xml:space="preserve"> к 126-летию  со дня рождения М. В. Исаковского</w:t>
            </w:r>
          </w:p>
        </w:tc>
        <w:tc>
          <w:tcPr>
            <w:tcW w:w="4497" w:type="dxa"/>
          </w:tcPr>
          <w:p w:rsidR="00E96BD9" w:rsidRPr="00C9076A" w:rsidRDefault="00E96BD9" w:rsidP="00E96BD9">
            <w:pPr>
              <w:jc w:val="both"/>
              <w:rPr>
                <w:sz w:val="24"/>
                <w:szCs w:val="24"/>
              </w:rPr>
            </w:pPr>
            <w:r w:rsidRPr="00C9076A">
              <w:rPr>
                <w:sz w:val="24"/>
                <w:szCs w:val="24"/>
              </w:rPr>
              <w:t>Литературный онлайн конкурс</w:t>
            </w:r>
          </w:p>
        </w:tc>
        <w:tc>
          <w:tcPr>
            <w:tcW w:w="1648" w:type="dxa"/>
          </w:tcPr>
          <w:p w:rsidR="00E96BD9" w:rsidRDefault="00E96BD9" w:rsidP="00E96BD9">
            <w:pPr>
              <w:autoSpaceDE w:val="0"/>
              <w:autoSpaceDN w:val="0"/>
              <w:adjustRightInd w:val="0"/>
              <w:jc w:val="center"/>
              <w:rPr>
                <w:sz w:val="24"/>
                <w:szCs w:val="24"/>
              </w:rPr>
            </w:pPr>
            <w:r>
              <w:rPr>
                <w:sz w:val="24"/>
                <w:szCs w:val="24"/>
              </w:rPr>
              <w:t>февраль</w:t>
            </w:r>
          </w:p>
        </w:tc>
        <w:tc>
          <w:tcPr>
            <w:tcW w:w="2232" w:type="dxa"/>
          </w:tcPr>
          <w:p w:rsidR="00E96BD9" w:rsidRPr="00C9076A" w:rsidRDefault="00E96BD9" w:rsidP="00E96BD9">
            <w:pPr>
              <w:autoSpaceDE w:val="0"/>
              <w:autoSpaceDN w:val="0"/>
              <w:adjustRightInd w:val="0"/>
              <w:rPr>
                <w:sz w:val="24"/>
                <w:szCs w:val="24"/>
              </w:rPr>
            </w:pPr>
            <w:r w:rsidRPr="00C9076A">
              <w:rPr>
                <w:sz w:val="24"/>
                <w:szCs w:val="24"/>
              </w:rPr>
              <w:t>Малащенкова И. Е.</w:t>
            </w:r>
          </w:p>
        </w:tc>
      </w:tr>
      <w:tr w:rsidR="00E96BD9" w:rsidRPr="00B15EF5" w:rsidTr="00EE66AD">
        <w:trPr>
          <w:trHeight w:val="438"/>
        </w:trPr>
        <w:tc>
          <w:tcPr>
            <w:tcW w:w="6466" w:type="dxa"/>
            <w:vAlign w:val="center"/>
          </w:tcPr>
          <w:p w:rsidR="00E96BD9" w:rsidRPr="00C9076A" w:rsidRDefault="00E96BD9" w:rsidP="00E96BD9">
            <w:pPr>
              <w:jc w:val="both"/>
              <w:rPr>
                <w:bCs/>
                <w:sz w:val="24"/>
                <w:szCs w:val="24"/>
              </w:rPr>
            </w:pPr>
            <w:r w:rsidRPr="00C9076A">
              <w:rPr>
                <w:bCs/>
                <w:sz w:val="24"/>
                <w:szCs w:val="24"/>
              </w:rPr>
              <w:t xml:space="preserve">Что мы знаем о Юрии </w:t>
            </w:r>
            <w:proofErr w:type="gramStart"/>
            <w:r w:rsidRPr="00C9076A">
              <w:rPr>
                <w:bCs/>
                <w:sz w:val="24"/>
                <w:szCs w:val="24"/>
              </w:rPr>
              <w:t>Гагарине?:</w:t>
            </w:r>
            <w:proofErr w:type="gramEnd"/>
            <w:r w:rsidRPr="00C9076A">
              <w:rPr>
                <w:bCs/>
                <w:sz w:val="24"/>
                <w:szCs w:val="24"/>
              </w:rPr>
              <w:t xml:space="preserve"> </w:t>
            </w:r>
            <w:r w:rsidRPr="00C9076A">
              <w:rPr>
                <w:sz w:val="24"/>
                <w:szCs w:val="24"/>
              </w:rPr>
              <w:t>к 65-летию первого полета человека в космос</w:t>
            </w:r>
          </w:p>
        </w:tc>
        <w:tc>
          <w:tcPr>
            <w:tcW w:w="4497" w:type="dxa"/>
          </w:tcPr>
          <w:p w:rsidR="00E96BD9" w:rsidRPr="00C9076A" w:rsidRDefault="00E96BD9" w:rsidP="00E96BD9">
            <w:pPr>
              <w:jc w:val="both"/>
              <w:rPr>
                <w:sz w:val="24"/>
                <w:szCs w:val="24"/>
              </w:rPr>
            </w:pPr>
            <w:r w:rsidRPr="00C9076A">
              <w:rPr>
                <w:sz w:val="24"/>
                <w:szCs w:val="24"/>
              </w:rPr>
              <w:t>Краеведческий онлайн конкурс</w:t>
            </w:r>
          </w:p>
        </w:tc>
        <w:tc>
          <w:tcPr>
            <w:tcW w:w="1648" w:type="dxa"/>
          </w:tcPr>
          <w:p w:rsidR="00E96BD9" w:rsidRPr="00B15EF5" w:rsidRDefault="00E96BD9" w:rsidP="00E96BD9">
            <w:pPr>
              <w:autoSpaceDE w:val="0"/>
              <w:autoSpaceDN w:val="0"/>
              <w:adjustRightInd w:val="0"/>
              <w:jc w:val="center"/>
              <w:rPr>
                <w:sz w:val="24"/>
                <w:szCs w:val="24"/>
              </w:rPr>
            </w:pPr>
            <w:r>
              <w:rPr>
                <w:sz w:val="24"/>
                <w:szCs w:val="24"/>
              </w:rPr>
              <w:t xml:space="preserve"> Март</w:t>
            </w:r>
          </w:p>
        </w:tc>
        <w:tc>
          <w:tcPr>
            <w:tcW w:w="2232" w:type="dxa"/>
          </w:tcPr>
          <w:p w:rsidR="00E96BD9" w:rsidRPr="00B15EF5" w:rsidRDefault="00E96BD9" w:rsidP="00E96BD9">
            <w:pPr>
              <w:autoSpaceDE w:val="0"/>
              <w:autoSpaceDN w:val="0"/>
              <w:adjustRightInd w:val="0"/>
              <w:rPr>
                <w:b/>
                <w:sz w:val="24"/>
                <w:szCs w:val="24"/>
              </w:rPr>
            </w:pPr>
            <w:r w:rsidRPr="00C9076A">
              <w:rPr>
                <w:sz w:val="24"/>
                <w:szCs w:val="24"/>
              </w:rPr>
              <w:t>Малащенкова И. Е.</w:t>
            </w:r>
          </w:p>
        </w:tc>
      </w:tr>
      <w:tr w:rsidR="00E96BD9" w:rsidRPr="00B15EF5" w:rsidTr="00E96BD9">
        <w:trPr>
          <w:trHeight w:val="585"/>
        </w:trPr>
        <w:tc>
          <w:tcPr>
            <w:tcW w:w="6466" w:type="dxa"/>
          </w:tcPr>
          <w:p w:rsidR="00E96BD9" w:rsidRPr="00B15EF5" w:rsidRDefault="00E96BD9" w:rsidP="00E96BD9">
            <w:pPr>
              <w:rPr>
                <w:sz w:val="24"/>
                <w:szCs w:val="24"/>
              </w:rPr>
            </w:pPr>
            <w:r w:rsidRPr="00B15EF5">
              <w:rPr>
                <w:sz w:val="24"/>
                <w:szCs w:val="24"/>
              </w:rPr>
              <w:t>«Лети, строка!»</w:t>
            </w:r>
          </w:p>
        </w:tc>
        <w:tc>
          <w:tcPr>
            <w:tcW w:w="4497" w:type="dxa"/>
          </w:tcPr>
          <w:p w:rsidR="00E96BD9" w:rsidRPr="00B15EF5" w:rsidRDefault="00E96BD9" w:rsidP="00E96BD9">
            <w:pPr>
              <w:rPr>
                <w:bCs/>
                <w:sz w:val="24"/>
                <w:szCs w:val="24"/>
              </w:rPr>
            </w:pPr>
            <w:r w:rsidRPr="00B15EF5">
              <w:rPr>
                <w:sz w:val="24"/>
                <w:szCs w:val="24"/>
              </w:rPr>
              <w:t xml:space="preserve">Фестиваль-конкурс (к Всемирному дню </w:t>
            </w:r>
            <w:proofErr w:type="gramStart"/>
            <w:r w:rsidRPr="00B15EF5">
              <w:rPr>
                <w:sz w:val="24"/>
                <w:szCs w:val="24"/>
              </w:rPr>
              <w:t xml:space="preserve">поэзии)  </w:t>
            </w:r>
            <w:proofErr w:type="gramEnd"/>
          </w:p>
        </w:tc>
        <w:tc>
          <w:tcPr>
            <w:tcW w:w="1648" w:type="dxa"/>
          </w:tcPr>
          <w:p w:rsidR="00E96BD9" w:rsidRPr="00B15EF5" w:rsidRDefault="00E96BD9" w:rsidP="00E96BD9">
            <w:pPr>
              <w:autoSpaceDE w:val="0"/>
              <w:autoSpaceDN w:val="0"/>
              <w:adjustRightInd w:val="0"/>
              <w:rPr>
                <w:sz w:val="24"/>
                <w:szCs w:val="24"/>
              </w:rPr>
            </w:pPr>
            <w:r w:rsidRPr="00B15EF5">
              <w:rPr>
                <w:sz w:val="24"/>
                <w:szCs w:val="24"/>
              </w:rPr>
              <w:t>март</w:t>
            </w:r>
          </w:p>
        </w:tc>
        <w:tc>
          <w:tcPr>
            <w:tcW w:w="2232" w:type="dxa"/>
          </w:tcPr>
          <w:p w:rsidR="00E96BD9" w:rsidRPr="00B15EF5" w:rsidRDefault="00E96BD9" w:rsidP="00E96BD9">
            <w:pPr>
              <w:autoSpaceDE w:val="0"/>
              <w:autoSpaceDN w:val="0"/>
              <w:adjustRightInd w:val="0"/>
              <w:rPr>
                <w:sz w:val="24"/>
                <w:szCs w:val="24"/>
              </w:rPr>
            </w:pPr>
            <w:r w:rsidRPr="00B15EF5">
              <w:rPr>
                <w:sz w:val="24"/>
                <w:szCs w:val="24"/>
              </w:rPr>
              <w:t>Таршина О. М.</w:t>
            </w:r>
          </w:p>
        </w:tc>
      </w:tr>
      <w:tr w:rsidR="00E96BD9" w:rsidRPr="00B15EF5" w:rsidTr="00E96BD9">
        <w:trPr>
          <w:trHeight w:val="732"/>
        </w:trPr>
        <w:tc>
          <w:tcPr>
            <w:tcW w:w="6466" w:type="dxa"/>
          </w:tcPr>
          <w:p w:rsidR="00E96BD9" w:rsidRPr="00B15EF5" w:rsidRDefault="00E96BD9" w:rsidP="00E96BD9">
            <w:pPr>
              <w:pStyle w:val="Pa2"/>
              <w:jc w:val="both"/>
              <w:rPr>
                <w:rFonts w:ascii="Times New Roman" w:hAnsi="Times New Roman"/>
                <w:bCs/>
              </w:rPr>
            </w:pPr>
            <w:r w:rsidRPr="00B15EF5">
              <w:rPr>
                <w:rFonts w:ascii="Times New Roman" w:hAnsi="Times New Roman"/>
              </w:rPr>
              <w:t xml:space="preserve">Что мы знаем о Борисе </w:t>
            </w:r>
            <w:proofErr w:type="gramStart"/>
            <w:r w:rsidRPr="00B15EF5">
              <w:rPr>
                <w:rFonts w:ascii="Times New Roman" w:hAnsi="Times New Roman"/>
              </w:rPr>
              <w:t>Васильеве?:</w:t>
            </w:r>
            <w:proofErr w:type="gramEnd"/>
            <w:r w:rsidRPr="00B15EF5">
              <w:rPr>
                <w:rFonts w:ascii="Times New Roman" w:hAnsi="Times New Roman"/>
              </w:rPr>
              <w:t xml:space="preserve"> ко дню рождения писателя Б. Л. Васильева (21.05.1924-11.03.2013)</w:t>
            </w:r>
          </w:p>
          <w:p w:rsidR="00E96BD9" w:rsidRPr="00B15EF5" w:rsidRDefault="00E96BD9" w:rsidP="00E96BD9">
            <w:pPr>
              <w:pStyle w:val="Pa2"/>
              <w:jc w:val="both"/>
              <w:rPr>
                <w:rFonts w:ascii="Times New Roman" w:hAnsi="Times New Roman"/>
              </w:rPr>
            </w:pPr>
            <w:r w:rsidRPr="00B15EF5">
              <w:rPr>
                <w:rFonts w:ascii="Times New Roman" w:hAnsi="Times New Roman"/>
                <w:bCs/>
              </w:rPr>
              <w:t>(в рамках фестиваля «Читающая Смоленщина»)</w:t>
            </w:r>
          </w:p>
        </w:tc>
        <w:tc>
          <w:tcPr>
            <w:tcW w:w="4497" w:type="dxa"/>
          </w:tcPr>
          <w:p w:rsidR="00E96BD9" w:rsidRPr="00B15EF5" w:rsidRDefault="00E96BD9" w:rsidP="00E96BD9">
            <w:pPr>
              <w:rPr>
                <w:sz w:val="24"/>
                <w:szCs w:val="24"/>
              </w:rPr>
            </w:pPr>
            <w:r w:rsidRPr="00B15EF5">
              <w:rPr>
                <w:sz w:val="24"/>
                <w:szCs w:val="24"/>
              </w:rPr>
              <w:t>Литературный онлайн конкурс</w:t>
            </w:r>
          </w:p>
        </w:tc>
        <w:tc>
          <w:tcPr>
            <w:tcW w:w="1648" w:type="dxa"/>
          </w:tcPr>
          <w:p w:rsidR="00E96BD9" w:rsidRPr="00B15EF5" w:rsidRDefault="00E96BD9" w:rsidP="00E96BD9">
            <w:pPr>
              <w:autoSpaceDE w:val="0"/>
              <w:autoSpaceDN w:val="0"/>
              <w:adjustRightInd w:val="0"/>
              <w:rPr>
                <w:sz w:val="24"/>
                <w:szCs w:val="24"/>
              </w:rPr>
            </w:pPr>
            <w:r w:rsidRPr="00B15EF5">
              <w:rPr>
                <w:sz w:val="24"/>
                <w:szCs w:val="24"/>
              </w:rPr>
              <w:t>апрель</w:t>
            </w:r>
          </w:p>
        </w:tc>
        <w:tc>
          <w:tcPr>
            <w:tcW w:w="2232" w:type="dxa"/>
          </w:tcPr>
          <w:p w:rsidR="00E96BD9" w:rsidRPr="00B15EF5" w:rsidRDefault="00331F09" w:rsidP="00E96BD9">
            <w:pPr>
              <w:autoSpaceDE w:val="0"/>
              <w:autoSpaceDN w:val="0"/>
              <w:adjustRightInd w:val="0"/>
              <w:rPr>
                <w:sz w:val="24"/>
                <w:szCs w:val="24"/>
              </w:rPr>
            </w:pPr>
            <w:r w:rsidRPr="00C9076A">
              <w:rPr>
                <w:sz w:val="24"/>
                <w:szCs w:val="24"/>
              </w:rPr>
              <w:t>Малащенкова И. Е.</w:t>
            </w:r>
          </w:p>
        </w:tc>
      </w:tr>
      <w:tr w:rsidR="007E2801" w:rsidRPr="00B15EF5" w:rsidTr="00EE66AD">
        <w:trPr>
          <w:trHeight w:val="414"/>
        </w:trPr>
        <w:tc>
          <w:tcPr>
            <w:tcW w:w="6466" w:type="dxa"/>
            <w:vAlign w:val="center"/>
          </w:tcPr>
          <w:p w:rsidR="007E2801" w:rsidRPr="00C9076A" w:rsidRDefault="007E2801" w:rsidP="007E2801">
            <w:pPr>
              <w:jc w:val="both"/>
              <w:rPr>
                <w:sz w:val="24"/>
                <w:szCs w:val="24"/>
              </w:rPr>
            </w:pPr>
            <w:r w:rsidRPr="00C9076A">
              <w:rPr>
                <w:sz w:val="24"/>
                <w:szCs w:val="24"/>
              </w:rPr>
              <w:t>Смоленск: славный Победой и возрождением</w:t>
            </w:r>
          </w:p>
        </w:tc>
        <w:tc>
          <w:tcPr>
            <w:tcW w:w="4497" w:type="dxa"/>
          </w:tcPr>
          <w:p w:rsidR="007E2801" w:rsidRPr="00C9076A" w:rsidRDefault="007E2801" w:rsidP="007E2801">
            <w:pPr>
              <w:rPr>
                <w:sz w:val="24"/>
                <w:szCs w:val="24"/>
              </w:rPr>
            </w:pPr>
            <w:r w:rsidRPr="00C9076A">
              <w:rPr>
                <w:sz w:val="24"/>
                <w:szCs w:val="24"/>
              </w:rPr>
              <w:t>историко-краеведческий онлайн конкурс</w:t>
            </w:r>
          </w:p>
        </w:tc>
        <w:tc>
          <w:tcPr>
            <w:tcW w:w="1648" w:type="dxa"/>
          </w:tcPr>
          <w:p w:rsidR="007E2801" w:rsidRPr="00B15EF5" w:rsidRDefault="007E2801" w:rsidP="007E2801">
            <w:pPr>
              <w:spacing w:line="276" w:lineRule="auto"/>
              <w:jc w:val="center"/>
              <w:rPr>
                <w:sz w:val="24"/>
                <w:szCs w:val="24"/>
                <w:lang w:eastAsia="en-US"/>
              </w:rPr>
            </w:pPr>
            <w:r>
              <w:rPr>
                <w:sz w:val="24"/>
                <w:szCs w:val="24"/>
                <w:lang w:eastAsia="en-US"/>
              </w:rPr>
              <w:t>Сентябрь</w:t>
            </w:r>
          </w:p>
        </w:tc>
        <w:tc>
          <w:tcPr>
            <w:tcW w:w="2232" w:type="dxa"/>
          </w:tcPr>
          <w:p w:rsidR="007E2801" w:rsidRPr="00B15EF5" w:rsidRDefault="007E2801" w:rsidP="007E2801">
            <w:pPr>
              <w:spacing w:line="276" w:lineRule="auto"/>
              <w:rPr>
                <w:sz w:val="24"/>
                <w:szCs w:val="24"/>
                <w:lang w:eastAsia="en-US"/>
              </w:rPr>
            </w:pPr>
            <w:r>
              <w:rPr>
                <w:sz w:val="24"/>
                <w:szCs w:val="24"/>
                <w:lang w:eastAsia="en-US"/>
              </w:rPr>
              <w:t>Тумарева Е. М.</w:t>
            </w:r>
          </w:p>
        </w:tc>
      </w:tr>
    </w:tbl>
    <w:p w:rsidR="009C3696" w:rsidRDefault="009C3696" w:rsidP="009C3696">
      <w:pPr>
        <w:pStyle w:val="Default"/>
        <w:spacing w:after="120"/>
        <w:ind w:right="-567" w:firstLine="709"/>
        <w:rPr>
          <w:b/>
          <w:color w:val="auto"/>
          <w:sz w:val="28"/>
          <w:szCs w:val="32"/>
          <w14:shadow w14:blurRad="50800" w14:dist="38100" w14:dir="2700000" w14:sx="100000" w14:sy="100000" w14:kx="0" w14:ky="0" w14:algn="tl">
            <w14:srgbClr w14:val="000000">
              <w14:alpha w14:val="60000"/>
            </w14:srgbClr>
          </w14:shadow>
        </w:rPr>
      </w:pPr>
    </w:p>
    <w:p w:rsidR="00870CE3" w:rsidRPr="009C3696" w:rsidRDefault="00870CE3" w:rsidP="009C3696">
      <w:pPr>
        <w:pStyle w:val="Default"/>
        <w:spacing w:after="120"/>
        <w:ind w:right="-567" w:firstLine="709"/>
        <w:rPr>
          <w:b/>
          <w:color w:val="auto"/>
          <w:sz w:val="28"/>
          <w:szCs w:val="32"/>
          <w14:shadow w14:blurRad="50800" w14:dist="38100" w14:dir="2700000" w14:sx="100000" w14:sy="100000" w14:kx="0" w14:ky="0" w14:algn="tl">
            <w14:srgbClr w14:val="000000">
              <w14:alpha w14:val="60000"/>
            </w14:srgbClr>
          </w14:shadow>
        </w:rPr>
      </w:pPr>
    </w:p>
    <w:p w:rsidR="00870CE3" w:rsidRDefault="00870CE3" w:rsidP="001A4D1E">
      <w:pPr>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p>
    <w:p w:rsidR="00944D38" w:rsidRDefault="00944D38" w:rsidP="001A4D1E">
      <w:pPr>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Pr>
          <w:rFonts w:ascii="Times New Roman" w:hAnsi="Times New Roman" w:cs="Times New Roman"/>
          <w:b/>
          <w:sz w:val="28"/>
          <w:szCs w:val="26"/>
          <w14:shadow w14:blurRad="50800" w14:dist="38100" w14:dir="2700000" w14:sx="100000" w14:sy="100000" w14:kx="0" w14:ky="0" w14:algn="tl">
            <w14:srgbClr w14:val="000000">
              <w14:alpha w14:val="60000"/>
            </w14:srgbClr>
          </w14:shadow>
        </w:rPr>
        <w:br w:type="page"/>
      </w:r>
    </w:p>
    <w:p w:rsidR="00761095" w:rsidRPr="001A4D1E" w:rsidRDefault="00761095" w:rsidP="001A4D1E">
      <w:pPr>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sidRPr="001A4D1E">
        <w:rPr>
          <w:rFonts w:ascii="Times New Roman" w:hAnsi="Times New Roman" w:cs="Times New Roman"/>
          <w:b/>
          <w:sz w:val="28"/>
          <w:szCs w:val="26"/>
          <w14:shadow w14:blurRad="50800" w14:dist="38100" w14:dir="2700000" w14:sx="100000" w14:sy="100000" w14:kx="0" w14:ky="0" w14:algn="tl">
            <w14:srgbClr w14:val="000000">
              <w14:alpha w14:val="60000"/>
            </w14:srgbClr>
          </w14:shadow>
        </w:rPr>
        <w:lastRenderedPageBreak/>
        <w:t>Фестивали</w:t>
      </w:r>
    </w:p>
    <w:tbl>
      <w:tblPr>
        <w:tblStyle w:val="a6"/>
        <w:tblW w:w="0" w:type="auto"/>
        <w:tblInd w:w="-34"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4A0" w:firstRow="1" w:lastRow="0" w:firstColumn="1" w:lastColumn="0" w:noHBand="0" w:noVBand="1"/>
      </w:tblPr>
      <w:tblGrid>
        <w:gridCol w:w="2802"/>
        <w:gridCol w:w="6299"/>
        <w:gridCol w:w="3544"/>
        <w:gridCol w:w="2232"/>
      </w:tblGrid>
      <w:tr w:rsidR="00761095" w:rsidRPr="00B15EF5" w:rsidTr="00B15EF5">
        <w:trPr>
          <w:trHeight w:val="475"/>
        </w:trPr>
        <w:tc>
          <w:tcPr>
            <w:tcW w:w="2802" w:type="dxa"/>
            <w:shd w:val="clear" w:color="auto" w:fill="BDE9DB"/>
            <w:vAlign w:val="center"/>
          </w:tcPr>
          <w:p w:rsidR="00761095" w:rsidRPr="00B15EF5" w:rsidRDefault="00761095" w:rsidP="002C373B">
            <w:pPr>
              <w:jc w:val="center"/>
              <w:rPr>
                <w:b/>
                <w:sz w:val="24"/>
                <w:szCs w:val="24"/>
              </w:rPr>
            </w:pPr>
            <w:r w:rsidRPr="00B15EF5">
              <w:rPr>
                <w:b/>
                <w:sz w:val="24"/>
                <w:szCs w:val="24"/>
              </w:rPr>
              <w:t>Дата</w:t>
            </w:r>
          </w:p>
        </w:tc>
        <w:tc>
          <w:tcPr>
            <w:tcW w:w="6299" w:type="dxa"/>
            <w:shd w:val="clear" w:color="auto" w:fill="BDE9DB"/>
            <w:vAlign w:val="center"/>
          </w:tcPr>
          <w:p w:rsidR="00761095" w:rsidRPr="00B15EF5" w:rsidRDefault="00761095" w:rsidP="002C373B">
            <w:pPr>
              <w:pStyle w:val="Default"/>
              <w:jc w:val="center"/>
              <w:rPr>
                <w:b/>
                <w:color w:val="auto"/>
              </w:rPr>
            </w:pPr>
            <w:r w:rsidRPr="00B15EF5">
              <w:rPr>
                <w:b/>
                <w:color w:val="auto"/>
              </w:rPr>
              <w:t>Название мероприятия</w:t>
            </w:r>
          </w:p>
        </w:tc>
        <w:tc>
          <w:tcPr>
            <w:tcW w:w="3544" w:type="dxa"/>
            <w:shd w:val="clear" w:color="auto" w:fill="BDE9DB"/>
            <w:vAlign w:val="center"/>
          </w:tcPr>
          <w:p w:rsidR="00761095" w:rsidRPr="00B15EF5" w:rsidRDefault="00761095" w:rsidP="002C373B">
            <w:pPr>
              <w:jc w:val="center"/>
              <w:rPr>
                <w:b/>
                <w:sz w:val="24"/>
                <w:szCs w:val="24"/>
              </w:rPr>
            </w:pPr>
            <w:r w:rsidRPr="00B15EF5">
              <w:rPr>
                <w:b/>
                <w:sz w:val="24"/>
                <w:szCs w:val="24"/>
              </w:rPr>
              <w:t>Форма мероприятия</w:t>
            </w:r>
          </w:p>
        </w:tc>
        <w:tc>
          <w:tcPr>
            <w:tcW w:w="2232" w:type="dxa"/>
            <w:shd w:val="clear" w:color="auto" w:fill="BDE9DB"/>
            <w:vAlign w:val="center"/>
          </w:tcPr>
          <w:p w:rsidR="00761095" w:rsidRPr="00B15EF5" w:rsidRDefault="00761095" w:rsidP="002C373B">
            <w:pPr>
              <w:jc w:val="center"/>
              <w:rPr>
                <w:b/>
                <w:sz w:val="24"/>
                <w:szCs w:val="24"/>
              </w:rPr>
            </w:pPr>
            <w:r w:rsidRPr="00B15EF5">
              <w:rPr>
                <w:b/>
                <w:sz w:val="24"/>
                <w:szCs w:val="24"/>
              </w:rPr>
              <w:t>Ответственные</w:t>
            </w:r>
          </w:p>
        </w:tc>
      </w:tr>
      <w:tr w:rsidR="00761095" w:rsidRPr="00B15EF5" w:rsidTr="001A4D1E">
        <w:trPr>
          <w:trHeight w:val="411"/>
        </w:trPr>
        <w:tc>
          <w:tcPr>
            <w:tcW w:w="14877" w:type="dxa"/>
            <w:gridSpan w:val="4"/>
            <w:shd w:val="clear" w:color="auto" w:fill="D9F3EB"/>
            <w:vAlign w:val="center"/>
          </w:tcPr>
          <w:p w:rsidR="00761095" w:rsidRPr="00B15EF5" w:rsidRDefault="00761095" w:rsidP="002C373B">
            <w:pPr>
              <w:jc w:val="center"/>
              <w:rPr>
                <w:b/>
                <w:i/>
                <w:sz w:val="24"/>
                <w:szCs w:val="24"/>
              </w:rPr>
            </w:pPr>
            <w:r w:rsidRPr="00B15EF5">
              <w:rPr>
                <w:b/>
                <w:i/>
                <w:sz w:val="24"/>
                <w:szCs w:val="24"/>
              </w:rPr>
              <w:t>Фестиваль «Читающая Смоленщина»</w:t>
            </w:r>
          </w:p>
        </w:tc>
      </w:tr>
      <w:tr w:rsidR="00794437" w:rsidRPr="00B15EF5" w:rsidTr="00B15EF5">
        <w:trPr>
          <w:trHeight w:val="517"/>
        </w:trPr>
        <w:tc>
          <w:tcPr>
            <w:tcW w:w="2802" w:type="dxa"/>
            <w:shd w:val="clear" w:color="auto" w:fill="auto"/>
          </w:tcPr>
          <w:p w:rsidR="00794437" w:rsidRPr="00B15EF5" w:rsidRDefault="00794437" w:rsidP="00794437">
            <w:pPr>
              <w:pStyle w:val="a9"/>
              <w:ind w:left="0"/>
              <w:contextualSpacing/>
            </w:pPr>
            <w:r w:rsidRPr="00B15EF5">
              <w:t>апрель</w:t>
            </w:r>
          </w:p>
        </w:tc>
        <w:tc>
          <w:tcPr>
            <w:tcW w:w="6299" w:type="dxa"/>
            <w:shd w:val="clear" w:color="auto" w:fill="auto"/>
          </w:tcPr>
          <w:p w:rsidR="00794437" w:rsidRPr="00796307" w:rsidRDefault="00794437" w:rsidP="00794437">
            <w:pPr>
              <w:jc w:val="both"/>
              <w:rPr>
                <w:color w:val="0D0D0D" w:themeColor="text1" w:themeTint="F2"/>
              </w:rPr>
            </w:pPr>
            <w:r w:rsidRPr="00796307">
              <w:rPr>
                <w:color w:val="0D0D0D" w:themeColor="text1" w:themeTint="F2"/>
              </w:rPr>
              <w:t>«Случаи из практики доктора Михаила Булгакова»</w:t>
            </w:r>
          </w:p>
          <w:p w:rsidR="00794437" w:rsidRDefault="00794437" w:rsidP="00794437"/>
        </w:tc>
        <w:tc>
          <w:tcPr>
            <w:tcW w:w="3544" w:type="dxa"/>
            <w:shd w:val="clear" w:color="auto" w:fill="auto"/>
          </w:tcPr>
          <w:p w:rsidR="00794437" w:rsidRDefault="00794437" w:rsidP="00794437">
            <w:pPr>
              <w:rPr>
                <w:bCs/>
              </w:rPr>
            </w:pPr>
            <w:r>
              <w:rPr>
                <w:bCs/>
                <w:color w:val="0D0D0D" w:themeColor="text1" w:themeTint="F2"/>
              </w:rPr>
              <w:t>Библиорасследование</w:t>
            </w:r>
          </w:p>
        </w:tc>
        <w:tc>
          <w:tcPr>
            <w:tcW w:w="2232" w:type="dxa"/>
            <w:shd w:val="clear" w:color="auto" w:fill="auto"/>
          </w:tcPr>
          <w:p w:rsidR="00794437" w:rsidRPr="00796307" w:rsidRDefault="00794437" w:rsidP="00794437">
            <w:pPr>
              <w:rPr>
                <w:color w:val="0D0D0D" w:themeColor="text1" w:themeTint="F2"/>
              </w:rPr>
            </w:pPr>
            <w:r w:rsidRPr="00796307">
              <w:rPr>
                <w:color w:val="0D0D0D" w:themeColor="text1" w:themeTint="F2"/>
              </w:rPr>
              <w:t>Литературная гостиная</w:t>
            </w:r>
          </w:p>
          <w:p w:rsidR="00794437" w:rsidRDefault="00794437" w:rsidP="00794437">
            <w:r w:rsidRPr="00796307">
              <w:rPr>
                <w:color w:val="0D0D0D" w:themeColor="text1" w:themeTint="F2"/>
              </w:rPr>
              <w:t>Таршина О. М.</w:t>
            </w:r>
          </w:p>
        </w:tc>
      </w:tr>
      <w:tr w:rsidR="00794437" w:rsidRPr="00B15EF5" w:rsidTr="00B15EF5">
        <w:tc>
          <w:tcPr>
            <w:tcW w:w="2802" w:type="dxa"/>
            <w:shd w:val="clear" w:color="auto" w:fill="auto"/>
          </w:tcPr>
          <w:p w:rsidR="00794437" w:rsidRPr="00B15EF5" w:rsidRDefault="00794437" w:rsidP="00794437">
            <w:pPr>
              <w:pStyle w:val="a9"/>
              <w:ind w:left="0"/>
              <w:contextualSpacing/>
            </w:pPr>
            <w:r w:rsidRPr="00B15EF5">
              <w:t>апрель</w:t>
            </w:r>
          </w:p>
        </w:tc>
        <w:tc>
          <w:tcPr>
            <w:tcW w:w="6299" w:type="dxa"/>
            <w:shd w:val="clear" w:color="auto" w:fill="auto"/>
          </w:tcPr>
          <w:p w:rsidR="00794437" w:rsidRPr="00B15EF5" w:rsidRDefault="000D08A4" w:rsidP="000D08A4">
            <w:r>
              <w:rPr>
                <w:sz w:val="24"/>
                <w:szCs w:val="24"/>
              </w:rPr>
              <w:t xml:space="preserve"> </w:t>
            </w:r>
            <w:r w:rsidRPr="00677F3C">
              <w:rPr>
                <w:sz w:val="24"/>
                <w:szCs w:val="24"/>
              </w:rPr>
              <w:t xml:space="preserve"> «Он всех нас позвал в космос»</w:t>
            </w:r>
          </w:p>
        </w:tc>
        <w:tc>
          <w:tcPr>
            <w:tcW w:w="3544" w:type="dxa"/>
            <w:shd w:val="clear" w:color="auto" w:fill="auto"/>
          </w:tcPr>
          <w:p w:rsidR="00794437" w:rsidRPr="00B15EF5" w:rsidRDefault="000D08A4" w:rsidP="00794437">
            <w:pPr>
              <w:rPr>
                <w:sz w:val="24"/>
                <w:szCs w:val="24"/>
              </w:rPr>
            </w:pPr>
            <w:r w:rsidRPr="00677F3C">
              <w:rPr>
                <w:sz w:val="24"/>
                <w:szCs w:val="24"/>
              </w:rPr>
              <w:t>Познавательная викторина на открытой площадке</w:t>
            </w:r>
          </w:p>
        </w:tc>
        <w:tc>
          <w:tcPr>
            <w:tcW w:w="2232" w:type="dxa"/>
            <w:shd w:val="clear" w:color="auto" w:fill="auto"/>
          </w:tcPr>
          <w:p w:rsidR="00794437" w:rsidRPr="00B15EF5" w:rsidRDefault="000D08A4" w:rsidP="00794437">
            <w:pPr>
              <w:autoSpaceDE w:val="0"/>
              <w:autoSpaceDN w:val="0"/>
              <w:adjustRightInd w:val="0"/>
              <w:rPr>
                <w:sz w:val="24"/>
                <w:szCs w:val="24"/>
              </w:rPr>
            </w:pPr>
            <w:r w:rsidRPr="00677F3C">
              <w:rPr>
                <w:rFonts w:eastAsia="Calibri"/>
                <w:sz w:val="24"/>
                <w:szCs w:val="24"/>
                <w:lang w:eastAsia="en-US"/>
              </w:rPr>
              <w:t>Отдел абонемента Трофимова О.А.</w:t>
            </w:r>
          </w:p>
        </w:tc>
      </w:tr>
      <w:tr w:rsidR="00D270A7" w:rsidRPr="00D270A7" w:rsidTr="00B15EF5">
        <w:tc>
          <w:tcPr>
            <w:tcW w:w="2802" w:type="dxa"/>
            <w:shd w:val="clear" w:color="auto" w:fill="auto"/>
          </w:tcPr>
          <w:p w:rsidR="00D270A7" w:rsidRPr="00D270A7" w:rsidRDefault="00D270A7" w:rsidP="00D270A7">
            <w:pPr>
              <w:rPr>
                <w:rFonts w:eastAsia="Calibri"/>
                <w:sz w:val="24"/>
                <w:szCs w:val="24"/>
                <w:lang w:eastAsia="en-US"/>
              </w:rPr>
            </w:pPr>
            <w:r w:rsidRPr="00D270A7">
              <w:rPr>
                <w:rFonts w:eastAsia="Calibri"/>
                <w:sz w:val="24"/>
                <w:szCs w:val="24"/>
                <w:lang w:eastAsia="en-US"/>
              </w:rPr>
              <w:t>14 апреля в 12.00 (дата уточняется)</w:t>
            </w:r>
          </w:p>
        </w:tc>
        <w:tc>
          <w:tcPr>
            <w:tcW w:w="6299" w:type="dxa"/>
            <w:shd w:val="clear" w:color="auto" w:fill="auto"/>
          </w:tcPr>
          <w:p w:rsidR="00D270A7" w:rsidRPr="00D270A7" w:rsidRDefault="00D270A7" w:rsidP="00D270A7">
            <w:pPr>
              <w:rPr>
                <w:rFonts w:eastAsia="Calibri"/>
                <w:sz w:val="24"/>
                <w:szCs w:val="24"/>
                <w:lang w:eastAsia="en-US"/>
              </w:rPr>
            </w:pPr>
            <w:r w:rsidRPr="00D270A7">
              <w:rPr>
                <w:color w:val="FF0000"/>
                <w:sz w:val="24"/>
                <w:szCs w:val="24"/>
              </w:rPr>
              <w:t xml:space="preserve"> </w:t>
            </w:r>
            <w:r w:rsidRPr="00D270A7">
              <w:rPr>
                <w:sz w:val="24"/>
                <w:szCs w:val="24"/>
                <w:lang w:eastAsia="en-US"/>
              </w:rPr>
              <w:t xml:space="preserve">«Пасхальный благовест: к 12 апреля – Пасхе </w:t>
            </w:r>
            <w:proofErr w:type="gramStart"/>
            <w:r w:rsidRPr="00D270A7">
              <w:rPr>
                <w:sz w:val="24"/>
                <w:szCs w:val="24"/>
                <w:lang w:eastAsia="en-US"/>
              </w:rPr>
              <w:t xml:space="preserve">Христовой» </w:t>
            </w:r>
            <w:r>
              <w:rPr>
                <w:sz w:val="24"/>
                <w:szCs w:val="24"/>
                <w:lang w:eastAsia="en-US"/>
              </w:rPr>
              <w:t xml:space="preserve"> </w:t>
            </w:r>
            <w:r w:rsidRPr="00D270A7">
              <w:rPr>
                <w:sz w:val="24"/>
                <w:szCs w:val="24"/>
                <w:lang w:eastAsia="en-US"/>
              </w:rPr>
              <w:t xml:space="preserve"> </w:t>
            </w:r>
            <w:proofErr w:type="gramEnd"/>
          </w:p>
        </w:tc>
        <w:tc>
          <w:tcPr>
            <w:tcW w:w="3544" w:type="dxa"/>
            <w:shd w:val="clear" w:color="auto" w:fill="auto"/>
          </w:tcPr>
          <w:p w:rsidR="00D270A7" w:rsidRPr="00D270A7" w:rsidRDefault="00D270A7" w:rsidP="00D270A7">
            <w:pPr>
              <w:rPr>
                <w:rFonts w:eastAsia="Calibri"/>
                <w:sz w:val="24"/>
                <w:szCs w:val="24"/>
                <w:lang w:eastAsia="en-US"/>
              </w:rPr>
            </w:pPr>
            <w:r w:rsidRPr="00D270A7">
              <w:rPr>
                <w:sz w:val="24"/>
                <w:szCs w:val="24"/>
                <w:lang w:eastAsia="en-US"/>
              </w:rPr>
              <w:t xml:space="preserve">Литературный вечер-встреча </w:t>
            </w:r>
            <w:r w:rsidRPr="00D270A7">
              <w:rPr>
                <w:rFonts w:eastAsia="Calibri"/>
                <w:sz w:val="24"/>
                <w:szCs w:val="24"/>
                <w:lang w:eastAsia="en-US"/>
              </w:rPr>
              <w:t>с православными писателями</w:t>
            </w:r>
            <w:r w:rsidRPr="00D270A7">
              <w:rPr>
                <w:sz w:val="24"/>
                <w:szCs w:val="24"/>
                <w:lang w:eastAsia="en-US"/>
              </w:rPr>
              <w:t xml:space="preserve"> </w:t>
            </w:r>
            <w:r w:rsidRPr="00D270A7">
              <w:rPr>
                <w:sz w:val="24"/>
                <w:szCs w:val="24"/>
              </w:rPr>
              <w:t>Областного объединения православных писателей</w:t>
            </w:r>
          </w:p>
        </w:tc>
        <w:tc>
          <w:tcPr>
            <w:tcW w:w="2232" w:type="dxa"/>
            <w:shd w:val="clear" w:color="auto" w:fill="auto"/>
          </w:tcPr>
          <w:p w:rsidR="00D270A7" w:rsidRPr="00D270A7" w:rsidRDefault="00D270A7" w:rsidP="00D270A7">
            <w:pPr>
              <w:rPr>
                <w:sz w:val="24"/>
                <w:szCs w:val="24"/>
                <w:lang w:eastAsia="en-US"/>
              </w:rPr>
            </w:pPr>
            <w:r w:rsidRPr="00D270A7">
              <w:rPr>
                <w:rFonts w:eastAsia="Calibri"/>
                <w:sz w:val="24"/>
                <w:szCs w:val="24"/>
                <w:lang w:eastAsia="en-US"/>
              </w:rPr>
              <w:t>Клочкова Е.Н., Некраш А.И.</w:t>
            </w:r>
          </w:p>
        </w:tc>
      </w:tr>
      <w:tr w:rsidR="00D270A7" w:rsidRPr="00B15EF5" w:rsidTr="00B15EF5">
        <w:tc>
          <w:tcPr>
            <w:tcW w:w="2802" w:type="dxa"/>
            <w:shd w:val="clear" w:color="auto" w:fill="auto"/>
          </w:tcPr>
          <w:p w:rsidR="00D270A7" w:rsidRPr="00B15EF5" w:rsidRDefault="00D270A7" w:rsidP="00D270A7">
            <w:pPr>
              <w:tabs>
                <w:tab w:val="left" w:pos="1275"/>
              </w:tabs>
              <w:rPr>
                <w:sz w:val="24"/>
                <w:szCs w:val="24"/>
              </w:rPr>
            </w:pPr>
            <w:r w:rsidRPr="00B15EF5">
              <w:rPr>
                <w:sz w:val="24"/>
                <w:szCs w:val="24"/>
              </w:rPr>
              <w:t>Апрель</w:t>
            </w:r>
          </w:p>
        </w:tc>
        <w:tc>
          <w:tcPr>
            <w:tcW w:w="6299" w:type="dxa"/>
            <w:shd w:val="clear" w:color="auto" w:fill="auto"/>
          </w:tcPr>
          <w:p w:rsidR="00D270A7" w:rsidRPr="00B15EF5" w:rsidRDefault="00D270A7" w:rsidP="00D270A7">
            <w:pPr>
              <w:pStyle w:val="Pa2"/>
              <w:jc w:val="both"/>
              <w:rPr>
                <w:rFonts w:ascii="Times New Roman" w:hAnsi="Times New Roman"/>
                <w:bCs/>
              </w:rPr>
            </w:pPr>
            <w:r w:rsidRPr="00B15EF5">
              <w:rPr>
                <w:rFonts w:ascii="Times New Roman" w:hAnsi="Times New Roman"/>
              </w:rPr>
              <w:t xml:space="preserve">Что мы знаем о Борисе </w:t>
            </w:r>
            <w:proofErr w:type="gramStart"/>
            <w:r w:rsidRPr="00B15EF5">
              <w:rPr>
                <w:rFonts w:ascii="Times New Roman" w:hAnsi="Times New Roman"/>
              </w:rPr>
              <w:t>Васильеве?:</w:t>
            </w:r>
            <w:proofErr w:type="gramEnd"/>
            <w:r w:rsidRPr="00B15EF5">
              <w:rPr>
                <w:rFonts w:ascii="Times New Roman" w:hAnsi="Times New Roman"/>
              </w:rPr>
              <w:t xml:space="preserve"> ко дню рождения писателя Б. Л. Васильева (21.05.1924-11.03.2013)</w:t>
            </w:r>
          </w:p>
          <w:p w:rsidR="00D270A7" w:rsidRPr="00B15EF5" w:rsidRDefault="00D270A7" w:rsidP="00D270A7">
            <w:pPr>
              <w:pStyle w:val="Pa2"/>
              <w:jc w:val="both"/>
              <w:rPr>
                <w:rFonts w:ascii="Times New Roman" w:hAnsi="Times New Roman"/>
              </w:rPr>
            </w:pPr>
            <w:r>
              <w:rPr>
                <w:rFonts w:ascii="Times New Roman" w:hAnsi="Times New Roman"/>
                <w:bCs/>
              </w:rPr>
              <w:t xml:space="preserve"> </w:t>
            </w:r>
          </w:p>
        </w:tc>
        <w:tc>
          <w:tcPr>
            <w:tcW w:w="3544" w:type="dxa"/>
            <w:shd w:val="clear" w:color="auto" w:fill="auto"/>
          </w:tcPr>
          <w:p w:rsidR="00D270A7" w:rsidRPr="00B15EF5" w:rsidRDefault="00D270A7" w:rsidP="00D270A7">
            <w:pPr>
              <w:rPr>
                <w:sz w:val="24"/>
                <w:szCs w:val="24"/>
              </w:rPr>
            </w:pPr>
            <w:r w:rsidRPr="00B15EF5">
              <w:rPr>
                <w:sz w:val="24"/>
                <w:szCs w:val="24"/>
              </w:rPr>
              <w:t>Литературный онлайн конкурс</w:t>
            </w:r>
          </w:p>
        </w:tc>
        <w:tc>
          <w:tcPr>
            <w:tcW w:w="2232" w:type="dxa"/>
            <w:shd w:val="clear" w:color="auto" w:fill="auto"/>
          </w:tcPr>
          <w:p w:rsidR="00D270A7" w:rsidRPr="00B15EF5" w:rsidRDefault="00D270A7" w:rsidP="00D270A7">
            <w:pPr>
              <w:autoSpaceDE w:val="0"/>
              <w:autoSpaceDN w:val="0"/>
              <w:adjustRightInd w:val="0"/>
              <w:rPr>
                <w:sz w:val="24"/>
                <w:szCs w:val="24"/>
              </w:rPr>
            </w:pPr>
            <w:r w:rsidRPr="00B15EF5">
              <w:rPr>
                <w:sz w:val="24"/>
                <w:szCs w:val="24"/>
              </w:rPr>
              <w:t>цкб</w:t>
            </w:r>
          </w:p>
        </w:tc>
      </w:tr>
      <w:tr w:rsidR="006B2FC1" w:rsidRPr="006B2FC1" w:rsidTr="00B15EF5">
        <w:tc>
          <w:tcPr>
            <w:tcW w:w="2802" w:type="dxa"/>
            <w:shd w:val="clear" w:color="auto" w:fill="auto"/>
          </w:tcPr>
          <w:p w:rsidR="00D270A7" w:rsidRPr="006B2FC1" w:rsidRDefault="00D270A7" w:rsidP="006B2FC1">
            <w:pPr>
              <w:jc w:val="both"/>
              <w:rPr>
                <w:rFonts w:eastAsia="Calibri"/>
                <w:sz w:val="24"/>
                <w:szCs w:val="24"/>
                <w:lang w:eastAsia="en-US"/>
              </w:rPr>
            </w:pPr>
            <w:r w:rsidRPr="006B2FC1">
              <w:rPr>
                <w:rFonts w:eastAsia="Calibri"/>
                <w:sz w:val="24"/>
                <w:szCs w:val="24"/>
                <w:lang w:eastAsia="en-US"/>
              </w:rPr>
              <w:t>25 апреля (дата уточняется)</w:t>
            </w:r>
          </w:p>
        </w:tc>
        <w:tc>
          <w:tcPr>
            <w:tcW w:w="6299" w:type="dxa"/>
            <w:shd w:val="clear" w:color="auto" w:fill="auto"/>
          </w:tcPr>
          <w:p w:rsidR="00D270A7" w:rsidRPr="006B2FC1" w:rsidRDefault="006B2FC1" w:rsidP="006B2FC1">
            <w:pPr>
              <w:jc w:val="both"/>
              <w:rPr>
                <w:sz w:val="24"/>
                <w:szCs w:val="24"/>
              </w:rPr>
            </w:pPr>
            <w:r w:rsidRPr="006B2FC1">
              <w:rPr>
                <w:sz w:val="24"/>
                <w:szCs w:val="24"/>
              </w:rPr>
              <w:t xml:space="preserve"> </w:t>
            </w:r>
            <w:r w:rsidR="00D270A7" w:rsidRPr="006B2FC1">
              <w:rPr>
                <w:sz w:val="24"/>
                <w:szCs w:val="24"/>
              </w:rPr>
              <w:t xml:space="preserve"> </w:t>
            </w:r>
            <w:r w:rsidR="00D270A7" w:rsidRPr="006B2FC1">
              <w:rPr>
                <w:bCs/>
                <w:sz w:val="24"/>
                <w:szCs w:val="24"/>
              </w:rPr>
              <w:t>«Время творцов»</w:t>
            </w:r>
            <w:r w:rsidRPr="006B2FC1">
              <w:rPr>
                <w:bCs/>
                <w:sz w:val="24"/>
                <w:szCs w:val="24"/>
              </w:rPr>
              <w:t xml:space="preserve"> </w:t>
            </w:r>
          </w:p>
        </w:tc>
        <w:tc>
          <w:tcPr>
            <w:tcW w:w="3544" w:type="dxa"/>
            <w:shd w:val="clear" w:color="auto" w:fill="auto"/>
          </w:tcPr>
          <w:p w:rsidR="00D270A7" w:rsidRPr="006B2FC1" w:rsidRDefault="00D270A7" w:rsidP="006B2FC1">
            <w:pPr>
              <w:rPr>
                <w:rFonts w:eastAsia="Calibri"/>
                <w:sz w:val="24"/>
                <w:szCs w:val="24"/>
                <w:lang w:eastAsia="en-US"/>
              </w:rPr>
            </w:pPr>
            <w:r w:rsidRPr="006B2FC1">
              <w:rPr>
                <w:rFonts w:eastAsia="Calibri"/>
                <w:sz w:val="24"/>
                <w:szCs w:val="24"/>
                <w:lang w:eastAsia="en-US"/>
              </w:rPr>
              <w:t>Презентация</w:t>
            </w:r>
            <w:r w:rsidRPr="006B2FC1">
              <w:rPr>
                <w:sz w:val="24"/>
                <w:szCs w:val="24"/>
              </w:rPr>
              <w:t xml:space="preserve"> литературного альманаха Смоленского регионального отделения Российского союза писателей</w:t>
            </w:r>
          </w:p>
        </w:tc>
        <w:tc>
          <w:tcPr>
            <w:tcW w:w="2232" w:type="dxa"/>
            <w:shd w:val="clear" w:color="auto" w:fill="auto"/>
          </w:tcPr>
          <w:p w:rsidR="00D270A7" w:rsidRPr="006B2FC1" w:rsidRDefault="00D270A7" w:rsidP="006B2FC1">
            <w:pPr>
              <w:rPr>
                <w:rFonts w:eastAsia="Calibri"/>
                <w:sz w:val="24"/>
                <w:szCs w:val="24"/>
                <w:lang w:eastAsia="en-US"/>
              </w:rPr>
            </w:pPr>
            <w:r w:rsidRPr="006B2FC1">
              <w:rPr>
                <w:rFonts w:eastAsia="Calibri"/>
                <w:sz w:val="24"/>
                <w:szCs w:val="24"/>
                <w:lang w:eastAsia="en-US"/>
              </w:rPr>
              <w:t>Клочкова Е.Н.</w:t>
            </w:r>
          </w:p>
        </w:tc>
      </w:tr>
      <w:tr w:rsidR="009B0A63" w:rsidRPr="006B2FC1" w:rsidTr="00B15EF5">
        <w:tc>
          <w:tcPr>
            <w:tcW w:w="2802" w:type="dxa"/>
            <w:shd w:val="clear" w:color="auto" w:fill="auto"/>
          </w:tcPr>
          <w:p w:rsidR="009B0A63" w:rsidRPr="006B2FC1" w:rsidRDefault="009B0A63" w:rsidP="009B0A63">
            <w:pPr>
              <w:jc w:val="both"/>
              <w:rPr>
                <w:rFonts w:eastAsia="Calibri"/>
                <w:sz w:val="24"/>
                <w:szCs w:val="24"/>
              </w:rPr>
            </w:pPr>
            <w:r>
              <w:rPr>
                <w:rFonts w:eastAsia="Calibri"/>
                <w:sz w:val="24"/>
                <w:szCs w:val="24"/>
              </w:rPr>
              <w:t>Апрель</w:t>
            </w:r>
          </w:p>
        </w:tc>
        <w:tc>
          <w:tcPr>
            <w:tcW w:w="6299" w:type="dxa"/>
            <w:shd w:val="clear" w:color="auto" w:fill="auto"/>
          </w:tcPr>
          <w:p w:rsidR="009B0A63" w:rsidRDefault="009B0A63" w:rsidP="009B0A63">
            <w:pPr>
              <w:autoSpaceDE w:val="0"/>
              <w:autoSpaceDN w:val="0"/>
              <w:adjustRightInd w:val="0"/>
              <w:spacing w:line="276" w:lineRule="auto"/>
              <w:rPr>
                <w:lang w:eastAsia="en-US"/>
              </w:rPr>
            </w:pPr>
            <w:r w:rsidRPr="00900D9F">
              <w:rPr>
                <w:lang w:eastAsia="en-US"/>
              </w:rPr>
              <w:t>«</w:t>
            </w:r>
            <w:r>
              <w:rPr>
                <w:lang w:eastAsia="en-US"/>
              </w:rPr>
              <w:t>Вы</w:t>
            </w:r>
            <w:r w:rsidRPr="00900D9F">
              <w:rPr>
                <w:lang w:eastAsia="en-US"/>
              </w:rPr>
              <w:t xml:space="preserve">бери жизнь: книга против </w:t>
            </w:r>
            <w:proofErr w:type="gramStart"/>
            <w:r w:rsidRPr="00900D9F">
              <w:rPr>
                <w:lang w:eastAsia="en-US"/>
              </w:rPr>
              <w:t>наркотиков»</w:t>
            </w:r>
            <w:r>
              <w:rPr>
                <w:b/>
                <w:lang w:eastAsia="en-US"/>
              </w:rPr>
              <w:t xml:space="preserve">  </w:t>
            </w:r>
            <w:proofErr w:type="gramEnd"/>
          </w:p>
        </w:tc>
        <w:tc>
          <w:tcPr>
            <w:tcW w:w="3544" w:type="dxa"/>
            <w:shd w:val="clear" w:color="auto" w:fill="auto"/>
          </w:tcPr>
          <w:p w:rsidR="009B0A63" w:rsidRDefault="009B0A63" w:rsidP="009B0A63">
            <w:pPr>
              <w:autoSpaceDE w:val="0"/>
              <w:autoSpaceDN w:val="0"/>
              <w:adjustRightInd w:val="0"/>
              <w:spacing w:line="276" w:lineRule="auto"/>
              <w:rPr>
                <w:lang w:eastAsia="en-US"/>
              </w:rPr>
            </w:pPr>
            <w:r>
              <w:rPr>
                <w:lang w:eastAsia="en-US"/>
              </w:rPr>
              <w:t>Обзор художественной литературы</w:t>
            </w:r>
          </w:p>
        </w:tc>
        <w:tc>
          <w:tcPr>
            <w:tcW w:w="2232" w:type="dxa"/>
            <w:shd w:val="clear" w:color="auto" w:fill="auto"/>
          </w:tcPr>
          <w:p w:rsidR="009B0A63" w:rsidRDefault="009B0A63" w:rsidP="009B0A63">
            <w:pPr>
              <w:autoSpaceDE w:val="0"/>
              <w:autoSpaceDN w:val="0"/>
              <w:adjustRightInd w:val="0"/>
              <w:spacing w:line="276" w:lineRule="auto"/>
              <w:rPr>
                <w:lang w:eastAsia="en-US"/>
              </w:rPr>
            </w:pPr>
            <w:r>
              <w:rPr>
                <w:lang w:eastAsia="en-US"/>
              </w:rPr>
              <w:t xml:space="preserve"> Новикова А. Г.</w:t>
            </w:r>
          </w:p>
        </w:tc>
      </w:tr>
      <w:tr w:rsidR="009B0A63" w:rsidRPr="00B15EF5" w:rsidTr="00B15EF5">
        <w:trPr>
          <w:trHeight w:val="350"/>
        </w:trPr>
        <w:tc>
          <w:tcPr>
            <w:tcW w:w="2802" w:type="dxa"/>
            <w:shd w:val="clear" w:color="auto" w:fill="D9F3EB"/>
            <w:vAlign w:val="center"/>
          </w:tcPr>
          <w:p w:rsidR="009B0A63" w:rsidRPr="00B15EF5" w:rsidRDefault="009B0A63" w:rsidP="009B0A63">
            <w:pPr>
              <w:jc w:val="center"/>
              <w:rPr>
                <w:b/>
                <w:sz w:val="24"/>
                <w:szCs w:val="24"/>
              </w:rPr>
            </w:pPr>
          </w:p>
        </w:tc>
        <w:tc>
          <w:tcPr>
            <w:tcW w:w="6299" w:type="dxa"/>
            <w:shd w:val="clear" w:color="auto" w:fill="D9F3EB"/>
            <w:vAlign w:val="center"/>
          </w:tcPr>
          <w:p w:rsidR="009B0A63" w:rsidRPr="00B15EF5" w:rsidRDefault="009B0A63" w:rsidP="009B0A63">
            <w:pPr>
              <w:pStyle w:val="Default"/>
              <w:jc w:val="center"/>
              <w:rPr>
                <w:b/>
                <w:color w:val="auto"/>
              </w:rPr>
            </w:pPr>
            <w:r w:rsidRPr="00B15EF5">
              <w:rPr>
                <w:b/>
                <w:i/>
                <w:lang w:val="en-US"/>
              </w:rPr>
              <w:t>XVII</w:t>
            </w:r>
            <w:r w:rsidRPr="00B15EF5">
              <w:rPr>
                <w:b/>
                <w:i/>
              </w:rPr>
              <w:t xml:space="preserve"> Всероссийский фестиваль науки  </w:t>
            </w:r>
            <w:r w:rsidRPr="00B15EF5">
              <w:rPr>
                <w:b/>
                <w:i/>
                <w:lang w:val="en-US"/>
              </w:rPr>
              <w:t>NAUKA</w:t>
            </w:r>
            <w:r w:rsidRPr="00B15EF5">
              <w:rPr>
                <w:b/>
                <w:i/>
              </w:rPr>
              <w:t xml:space="preserve"> 0+</w:t>
            </w:r>
          </w:p>
        </w:tc>
        <w:tc>
          <w:tcPr>
            <w:tcW w:w="3544" w:type="dxa"/>
            <w:shd w:val="clear" w:color="auto" w:fill="D9F3EB"/>
            <w:vAlign w:val="center"/>
          </w:tcPr>
          <w:p w:rsidR="009B0A63" w:rsidRPr="00B15EF5" w:rsidRDefault="009B0A63" w:rsidP="009B0A63">
            <w:pPr>
              <w:jc w:val="center"/>
              <w:rPr>
                <w:b/>
                <w:sz w:val="24"/>
                <w:szCs w:val="24"/>
              </w:rPr>
            </w:pPr>
          </w:p>
        </w:tc>
        <w:tc>
          <w:tcPr>
            <w:tcW w:w="2232" w:type="dxa"/>
            <w:shd w:val="clear" w:color="auto" w:fill="D9F3EB"/>
            <w:vAlign w:val="center"/>
          </w:tcPr>
          <w:p w:rsidR="009B0A63" w:rsidRPr="00B15EF5" w:rsidRDefault="009B0A63" w:rsidP="009B0A63">
            <w:pPr>
              <w:jc w:val="center"/>
              <w:rPr>
                <w:b/>
                <w:sz w:val="24"/>
                <w:szCs w:val="24"/>
              </w:rPr>
            </w:pPr>
          </w:p>
        </w:tc>
      </w:tr>
      <w:tr w:rsidR="00F557F1" w:rsidRPr="00CE249D" w:rsidTr="00B15EF5">
        <w:tc>
          <w:tcPr>
            <w:tcW w:w="2802" w:type="dxa"/>
            <w:shd w:val="clear" w:color="auto" w:fill="auto"/>
          </w:tcPr>
          <w:p w:rsidR="00F557F1" w:rsidRPr="00CE249D" w:rsidRDefault="00F557F1" w:rsidP="00F557F1">
            <w:pPr>
              <w:rPr>
                <w:sz w:val="24"/>
                <w:szCs w:val="24"/>
              </w:rPr>
            </w:pPr>
            <w:r w:rsidRPr="00CE249D">
              <w:rPr>
                <w:sz w:val="24"/>
                <w:szCs w:val="24"/>
              </w:rPr>
              <w:t>Март - апрель</w:t>
            </w:r>
          </w:p>
        </w:tc>
        <w:tc>
          <w:tcPr>
            <w:tcW w:w="6299" w:type="dxa"/>
            <w:shd w:val="clear" w:color="auto" w:fill="auto"/>
          </w:tcPr>
          <w:p w:rsidR="00F557F1" w:rsidRPr="00CE249D" w:rsidRDefault="00F557F1" w:rsidP="00F557F1">
            <w:pPr>
              <w:rPr>
                <w:rFonts w:eastAsia="Calibri"/>
                <w:bCs/>
                <w:sz w:val="24"/>
                <w:szCs w:val="24"/>
                <w:shd w:val="clear" w:color="auto" w:fill="FFFFFF"/>
              </w:rPr>
            </w:pPr>
            <w:r w:rsidRPr="00CE249D">
              <w:rPr>
                <w:rFonts w:eastAsia="Calibri"/>
                <w:bCs/>
                <w:sz w:val="24"/>
                <w:szCs w:val="24"/>
                <w:shd w:val="clear" w:color="auto" w:fill="FFFFFF"/>
              </w:rPr>
              <w:t>«Через тернии к звездам: три жизни Ари Абрамовича Штернфельда»</w:t>
            </w:r>
          </w:p>
        </w:tc>
        <w:tc>
          <w:tcPr>
            <w:tcW w:w="3544" w:type="dxa"/>
            <w:shd w:val="clear" w:color="auto" w:fill="auto"/>
          </w:tcPr>
          <w:p w:rsidR="00F557F1" w:rsidRPr="00CE249D" w:rsidRDefault="00F557F1" w:rsidP="00F557F1">
            <w:pPr>
              <w:rPr>
                <w:rFonts w:eastAsia="Calibri"/>
                <w:bCs/>
                <w:sz w:val="24"/>
                <w:szCs w:val="24"/>
                <w:shd w:val="clear" w:color="auto" w:fill="FFFFFF"/>
              </w:rPr>
            </w:pPr>
            <w:r w:rsidRPr="00CE249D">
              <w:rPr>
                <w:rFonts w:eastAsia="Calibri"/>
                <w:bCs/>
                <w:sz w:val="24"/>
                <w:szCs w:val="24"/>
                <w:shd w:val="clear" w:color="auto" w:fill="FFFFFF"/>
              </w:rPr>
              <w:t>Медиалекция</w:t>
            </w:r>
          </w:p>
        </w:tc>
        <w:tc>
          <w:tcPr>
            <w:tcW w:w="2232" w:type="dxa"/>
            <w:shd w:val="clear" w:color="auto" w:fill="auto"/>
          </w:tcPr>
          <w:p w:rsidR="00F557F1" w:rsidRPr="00CE249D" w:rsidRDefault="00F557F1" w:rsidP="00F557F1">
            <w:pPr>
              <w:rPr>
                <w:rFonts w:eastAsia="Calibri"/>
                <w:bCs/>
                <w:sz w:val="24"/>
                <w:szCs w:val="24"/>
                <w:shd w:val="clear" w:color="auto" w:fill="FFFFFF"/>
              </w:rPr>
            </w:pPr>
            <w:r w:rsidRPr="00CE249D">
              <w:rPr>
                <w:rFonts w:eastAsia="Calibri"/>
                <w:bCs/>
                <w:sz w:val="24"/>
                <w:szCs w:val="24"/>
                <w:shd w:val="clear" w:color="auto" w:fill="FFFFFF"/>
              </w:rPr>
              <w:t>Хецева О. М.</w:t>
            </w:r>
          </w:p>
        </w:tc>
      </w:tr>
      <w:tr w:rsidR="00F557F1" w:rsidRPr="00CE249D" w:rsidTr="00B15EF5">
        <w:tc>
          <w:tcPr>
            <w:tcW w:w="2802" w:type="dxa"/>
            <w:shd w:val="clear" w:color="auto" w:fill="auto"/>
          </w:tcPr>
          <w:p w:rsidR="00F557F1" w:rsidRPr="00CE249D" w:rsidRDefault="00F557F1" w:rsidP="00F557F1">
            <w:pPr>
              <w:jc w:val="center"/>
              <w:rPr>
                <w:sz w:val="24"/>
                <w:szCs w:val="24"/>
              </w:rPr>
            </w:pPr>
            <w:r w:rsidRPr="00CE249D">
              <w:rPr>
                <w:sz w:val="24"/>
                <w:szCs w:val="24"/>
              </w:rPr>
              <w:t>Октябрь</w:t>
            </w:r>
          </w:p>
        </w:tc>
        <w:tc>
          <w:tcPr>
            <w:tcW w:w="6299" w:type="dxa"/>
            <w:shd w:val="clear" w:color="auto" w:fill="auto"/>
          </w:tcPr>
          <w:p w:rsidR="00F557F1" w:rsidRPr="00CE249D" w:rsidRDefault="00F557F1" w:rsidP="00F557F1">
            <w:r w:rsidRPr="00CE249D">
              <w:t xml:space="preserve">«Мир открытий и достижений»  </w:t>
            </w:r>
          </w:p>
          <w:p w:rsidR="00F557F1" w:rsidRPr="00CE249D" w:rsidRDefault="00F557F1" w:rsidP="00F557F1">
            <w:r w:rsidRPr="00CE249D">
              <w:t xml:space="preserve"> </w:t>
            </w:r>
          </w:p>
        </w:tc>
        <w:tc>
          <w:tcPr>
            <w:tcW w:w="3544" w:type="dxa"/>
            <w:shd w:val="clear" w:color="auto" w:fill="auto"/>
          </w:tcPr>
          <w:p w:rsidR="00F557F1" w:rsidRPr="00CE249D" w:rsidRDefault="00F557F1" w:rsidP="00F557F1">
            <w:r w:rsidRPr="00CE249D">
              <w:t>Интеллект-игра</w:t>
            </w:r>
          </w:p>
        </w:tc>
        <w:tc>
          <w:tcPr>
            <w:tcW w:w="2232" w:type="dxa"/>
            <w:shd w:val="clear" w:color="auto" w:fill="auto"/>
          </w:tcPr>
          <w:p w:rsidR="00F557F1" w:rsidRPr="00CE249D" w:rsidRDefault="00F557F1" w:rsidP="00F557F1">
            <w:r w:rsidRPr="00CE249D">
              <w:t xml:space="preserve"> Новикова А. Г. Романова Е. Е.</w:t>
            </w:r>
          </w:p>
        </w:tc>
      </w:tr>
      <w:tr w:rsidR="00F557F1" w:rsidRPr="00CE249D" w:rsidTr="00B15EF5">
        <w:tc>
          <w:tcPr>
            <w:tcW w:w="2802" w:type="dxa"/>
            <w:shd w:val="clear" w:color="auto" w:fill="auto"/>
          </w:tcPr>
          <w:p w:rsidR="00F557F1" w:rsidRPr="00CE249D" w:rsidRDefault="00F557F1" w:rsidP="00F557F1">
            <w:pPr>
              <w:rPr>
                <w:bCs/>
                <w:sz w:val="24"/>
                <w:szCs w:val="24"/>
              </w:rPr>
            </w:pPr>
            <w:r w:rsidRPr="00CE249D">
              <w:rPr>
                <w:sz w:val="24"/>
                <w:szCs w:val="24"/>
              </w:rPr>
              <w:t>октябрь</w:t>
            </w:r>
          </w:p>
        </w:tc>
        <w:tc>
          <w:tcPr>
            <w:tcW w:w="6299" w:type="dxa"/>
            <w:shd w:val="clear" w:color="auto" w:fill="auto"/>
          </w:tcPr>
          <w:p w:rsidR="00F557F1" w:rsidRPr="00CE249D" w:rsidRDefault="00F557F1" w:rsidP="00F557F1">
            <w:pPr>
              <w:rPr>
                <w:b/>
                <w:sz w:val="24"/>
                <w:szCs w:val="24"/>
              </w:rPr>
            </w:pPr>
            <w:r w:rsidRPr="00CE249D">
              <w:rPr>
                <w:sz w:val="24"/>
                <w:szCs w:val="24"/>
              </w:rPr>
              <w:t>«Гений космонавтики и просто педагог – К. Э. Циолковский!»</w:t>
            </w:r>
          </w:p>
        </w:tc>
        <w:tc>
          <w:tcPr>
            <w:tcW w:w="3544" w:type="dxa"/>
            <w:shd w:val="clear" w:color="auto" w:fill="auto"/>
          </w:tcPr>
          <w:p w:rsidR="00F557F1" w:rsidRPr="00CE249D" w:rsidRDefault="00F557F1" w:rsidP="00F557F1">
            <w:pPr>
              <w:rPr>
                <w:sz w:val="24"/>
                <w:szCs w:val="24"/>
              </w:rPr>
            </w:pPr>
            <w:r w:rsidRPr="00CE249D">
              <w:rPr>
                <w:sz w:val="24"/>
                <w:szCs w:val="24"/>
              </w:rPr>
              <w:t>Час-утверждение</w:t>
            </w:r>
          </w:p>
        </w:tc>
        <w:tc>
          <w:tcPr>
            <w:tcW w:w="2232" w:type="dxa"/>
            <w:shd w:val="clear" w:color="auto" w:fill="auto"/>
          </w:tcPr>
          <w:p w:rsidR="00F557F1" w:rsidRPr="00CE249D" w:rsidRDefault="00F557F1" w:rsidP="00F557F1">
            <w:pPr>
              <w:rPr>
                <w:bCs/>
                <w:sz w:val="24"/>
                <w:szCs w:val="24"/>
              </w:rPr>
            </w:pPr>
            <w:r w:rsidRPr="00CE249D">
              <w:rPr>
                <w:sz w:val="24"/>
                <w:szCs w:val="24"/>
              </w:rPr>
              <w:t>Еремеева А. Ю.</w:t>
            </w:r>
          </w:p>
        </w:tc>
      </w:tr>
      <w:tr w:rsidR="00F56492" w:rsidRPr="00CE249D" w:rsidTr="00E25B19">
        <w:tc>
          <w:tcPr>
            <w:tcW w:w="2802" w:type="dxa"/>
            <w:shd w:val="clear" w:color="auto" w:fill="auto"/>
          </w:tcPr>
          <w:p w:rsidR="00F56492" w:rsidRPr="00CE249D" w:rsidRDefault="00F56492" w:rsidP="00F56492">
            <w:pPr>
              <w:jc w:val="both"/>
              <w:rPr>
                <w:sz w:val="24"/>
                <w:szCs w:val="24"/>
              </w:rPr>
            </w:pPr>
            <w:r w:rsidRPr="00CE249D">
              <w:rPr>
                <w:sz w:val="24"/>
                <w:szCs w:val="24"/>
              </w:rPr>
              <w:t>Октябрь</w:t>
            </w:r>
          </w:p>
        </w:tc>
        <w:tc>
          <w:tcPr>
            <w:tcW w:w="6299" w:type="dxa"/>
            <w:shd w:val="clear" w:color="auto" w:fill="auto"/>
            <w:vAlign w:val="center"/>
          </w:tcPr>
          <w:p w:rsidR="00F56492" w:rsidRPr="00CE249D" w:rsidRDefault="00F56492" w:rsidP="00F56492">
            <w:pPr>
              <w:suppressAutoHyphens/>
              <w:autoSpaceDE w:val="0"/>
              <w:autoSpaceDN w:val="0"/>
              <w:adjustRightInd w:val="0"/>
              <w:jc w:val="both"/>
              <w:rPr>
                <w:sz w:val="24"/>
                <w:szCs w:val="24"/>
              </w:rPr>
            </w:pPr>
            <w:r w:rsidRPr="00CE249D">
              <w:rPr>
                <w:sz w:val="24"/>
                <w:szCs w:val="24"/>
              </w:rPr>
              <w:t xml:space="preserve">Повседневная жизнь смолян на рубеже </w:t>
            </w:r>
            <w:r w:rsidRPr="00CE249D">
              <w:rPr>
                <w:sz w:val="24"/>
                <w:szCs w:val="24"/>
                <w:lang w:val="en-US"/>
              </w:rPr>
              <w:t>XIX</w:t>
            </w:r>
            <w:r w:rsidRPr="00CE249D">
              <w:rPr>
                <w:sz w:val="24"/>
                <w:szCs w:val="24"/>
              </w:rPr>
              <w:t xml:space="preserve">-начала </w:t>
            </w:r>
            <w:r w:rsidRPr="00CE249D">
              <w:rPr>
                <w:sz w:val="24"/>
                <w:szCs w:val="24"/>
                <w:lang w:val="en-US"/>
              </w:rPr>
              <w:t>XX</w:t>
            </w:r>
            <w:r w:rsidRPr="00CE249D">
              <w:rPr>
                <w:sz w:val="24"/>
                <w:szCs w:val="24"/>
              </w:rPr>
              <w:t xml:space="preserve"> вв. </w:t>
            </w:r>
          </w:p>
        </w:tc>
        <w:tc>
          <w:tcPr>
            <w:tcW w:w="3544" w:type="dxa"/>
            <w:shd w:val="clear" w:color="auto" w:fill="auto"/>
            <w:vAlign w:val="center"/>
          </w:tcPr>
          <w:p w:rsidR="00F56492" w:rsidRPr="00CE249D" w:rsidRDefault="00F56492" w:rsidP="00F56492">
            <w:pPr>
              <w:jc w:val="both"/>
              <w:rPr>
                <w:sz w:val="24"/>
                <w:szCs w:val="24"/>
              </w:rPr>
            </w:pPr>
            <w:r w:rsidRPr="00CE249D">
              <w:rPr>
                <w:sz w:val="24"/>
                <w:szCs w:val="24"/>
              </w:rPr>
              <w:t>Исторический хронограф</w:t>
            </w:r>
          </w:p>
        </w:tc>
        <w:tc>
          <w:tcPr>
            <w:tcW w:w="2232" w:type="dxa"/>
            <w:shd w:val="clear" w:color="auto" w:fill="auto"/>
            <w:vAlign w:val="center"/>
          </w:tcPr>
          <w:p w:rsidR="00F56492" w:rsidRPr="00CE249D" w:rsidRDefault="00F56492" w:rsidP="00F56492">
            <w:pPr>
              <w:jc w:val="both"/>
              <w:rPr>
                <w:sz w:val="24"/>
                <w:szCs w:val="24"/>
              </w:rPr>
            </w:pPr>
            <w:r w:rsidRPr="00CE249D">
              <w:rPr>
                <w:sz w:val="24"/>
                <w:szCs w:val="24"/>
              </w:rPr>
              <w:t xml:space="preserve"> Ганслингер Д. А.</w:t>
            </w:r>
          </w:p>
        </w:tc>
      </w:tr>
      <w:tr w:rsidR="00F56492" w:rsidRPr="00B15EF5" w:rsidTr="00E25B19">
        <w:tc>
          <w:tcPr>
            <w:tcW w:w="2802" w:type="dxa"/>
            <w:shd w:val="clear" w:color="auto" w:fill="auto"/>
          </w:tcPr>
          <w:p w:rsidR="00F56492" w:rsidRPr="00590B20" w:rsidRDefault="00F56492" w:rsidP="00F56492">
            <w:pPr>
              <w:rPr>
                <w:rFonts w:eastAsia="Calibri"/>
                <w:sz w:val="24"/>
                <w:szCs w:val="24"/>
              </w:rPr>
            </w:pPr>
            <w:r w:rsidRPr="00590B20">
              <w:rPr>
                <w:rFonts w:eastAsia="Calibri"/>
                <w:sz w:val="24"/>
                <w:szCs w:val="24"/>
              </w:rPr>
              <w:t>В течение года</w:t>
            </w:r>
          </w:p>
        </w:tc>
        <w:tc>
          <w:tcPr>
            <w:tcW w:w="6299" w:type="dxa"/>
            <w:shd w:val="clear" w:color="auto" w:fill="auto"/>
            <w:vAlign w:val="center"/>
          </w:tcPr>
          <w:p w:rsidR="00F56492" w:rsidRPr="00590B20" w:rsidRDefault="00F56492" w:rsidP="00F56492">
            <w:pPr>
              <w:rPr>
                <w:b/>
                <w:sz w:val="24"/>
                <w:szCs w:val="24"/>
              </w:rPr>
            </w:pPr>
            <w:r w:rsidRPr="00590B20">
              <w:rPr>
                <w:sz w:val="24"/>
                <w:szCs w:val="24"/>
              </w:rPr>
              <w:t>Созвездие Гагарина: К. Циолковский, С. Королев, Ю. Гагарин</w:t>
            </w:r>
          </w:p>
        </w:tc>
        <w:tc>
          <w:tcPr>
            <w:tcW w:w="3544" w:type="dxa"/>
            <w:shd w:val="clear" w:color="auto" w:fill="auto"/>
            <w:vAlign w:val="center"/>
          </w:tcPr>
          <w:p w:rsidR="00F56492" w:rsidRPr="00590B20" w:rsidRDefault="00F56492" w:rsidP="00F56492">
            <w:pPr>
              <w:rPr>
                <w:sz w:val="24"/>
                <w:szCs w:val="24"/>
              </w:rPr>
            </w:pPr>
            <w:r w:rsidRPr="00590B20">
              <w:rPr>
                <w:sz w:val="24"/>
                <w:szCs w:val="24"/>
              </w:rPr>
              <w:t>Медиалекция</w:t>
            </w:r>
          </w:p>
        </w:tc>
        <w:tc>
          <w:tcPr>
            <w:tcW w:w="2232" w:type="dxa"/>
            <w:shd w:val="clear" w:color="auto" w:fill="auto"/>
            <w:vAlign w:val="center"/>
          </w:tcPr>
          <w:p w:rsidR="00F56492" w:rsidRPr="00590B20" w:rsidRDefault="00F56492" w:rsidP="00F56492">
            <w:pPr>
              <w:rPr>
                <w:sz w:val="24"/>
                <w:szCs w:val="24"/>
              </w:rPr>
            </w:pPr>
            <w:r w:rsidRPr="00590B20">
              <w:rPr>
                <w:sz w:val="24"/>
                <w:szCs w:val="24"/>
              </w:rPr>
              <w:t>Ганслингер Д. А.</w:t>
            </w:r>
          </w:p>
        </w:tc>
      </w:tr>
      <w:tr w:rsidR="00F56492" w:rsidRPr="00B15EF5" w:rsidTr="00B15EF5">
        <w:tc>
          <w:tcPr>
            <w:tcW w:w="2802" w:type="dxa"/>
            <w:shd w:val="clear" w:color="auto" w:fill="auto"/>
          </w:tcPr>
          <w:p w:rsidR="00F56492" w:rsidRPr="00590B20" w:rsidRDefault="00F56492" w:rsidP="00F56492">
            <w:pPr>
              <w:rPr>
                <w:rFonts w:eastAsia="Calibri"/>
                <w:sz w:val="24"/>
                <w:szCs w:val="24"/>
              </w:rPr>
            </w:pPr>
            <w:r w:rsidRPr="00590B20">
              <w:rPr>
                <w:rFonts w:eastAsia="Calibri"/>
                <w:sz w:val="24"/>
                <w:szCs w:val="24"/>
              </w:rPr>
              <w:lastRenderedPageBreak/>
              <w:t xml:space="preserve"> В течение года</w:t>
            </w:r>
          </w:p>
        </w:tc>
        <w:tc>
          <w:tcPr>
            <w:tcW w:w="6299" w:type="dxa"/>
            <w:shd w:val="clear" w:color="auto" w:fill="auto"/>
          </w:tcPr>
          <w:p w:rsidR="00F56492" w:rsidRPr="00590B20" w:rsidRDefault="00F56492" w:rsidP="00F56492">
            <w:pPr>
              <w:rPr>
                <w:rFonts w:eastAsia="Calibri"/>
                <w:bCs/>
                <w:color w:val="000000"/>
                <w:sz w:val="24"/>
                <w:szCs w:val="24"/>
              </w:rPr>
            </w:pPr>
            <w:r w:rsidRPr="00590B20">
              <w:rPr>
                <w:rFonts w:eastAsia="Calibri"/>
                <w:bCs/>
                <w:color w:val="000000"/>
                <w:sz w:val="24"/>
                <w:szCs w:val="24"/>
              </w:rPr>
              <w:t>«Архитектура уюта: построй дом своей мечты»</w:t>
            </w:r>
          </w:p>
        </w:tc>
        <w:tc>
          <w:tcPr>
            <w:tcW w:w="3544" w:type="dxa"/>
            <w:shd w:val="clear" w:color="auto" w:fill="auto"/>
          </w:tcPr>
          <w:p w:rsidR="00F56492" w:rsidRPr="00590B20" w:rsidRDefault="00F56492" w:rsidP="00F56492">
            <w:pPr>
              <w:rPr>
                <w:rFonts w:eastAsia="Calibri"/>
                <w:bCs/>
                <w:sz w:val="24"/>
                <w:szCs w:val="24"/>
              </w:rPr>
            </w:pPr>
            <w:r w:rsidRPr="00590B20">
              <w:rPr>
                <w:rFonts w:eastAsia="Calibri"/>
                <w:bCs/>
                <w:sz w:val="24"/>
                <w:szCs w:val="24"/>
              </w:rPr>
              <w:t xml:space="preserve">Инженерный </w:t>
            </w:r>
          </w:p>
          <w:p w:rsidR="00F56492" w:rsidRPr="00590B20" w:rsidRDefault="00F56492" w:rsidP="00F56492">
            <w:pPr>
              <w:rPr>
                <w:rFonts w:eastAsia="Calibri"/>
                <w:bCs/>
                <w:sz w:val="24"/>
                <w:szCs w:val="24"/>
              </w:rPr>
            </w:pPr>
            <w:r w:rsidRPr="00590B20">
              <w:rPr>
                <w:rFonts w:eastAsia="Calibri"/>
                <w:bCs/>
                <w:sz w:val="24"/>
                <w:szCs w:val="24"/>
              </w:rPr>
              <w:t>симулятор</w:t>
            </w:r>
          </w:p>
        </w:tc>
        <w:tc>
          <w:tcPr>
            <w:tcW w:w="2232" w:type="dxa"/>
            <w:shd w:val="clear" w:color="auto" w:fill="auto"/>
          </w:tcPr>
          <w:p w:rsidR="00F56492" w:rsidRPr="00590B20" w:rsidRDefault="00F56492" w:rsidP="00F56492">
            <w:pPr>
              <w:rPr>
                <w:rFonts w:eastAsia="Calibri"/>
                <w:sz w:val="24"/>
                <w:szCs w:val="24"/>
              </w:rPr>
            </w:pPr>
            <w:r w:rsidRPr="00590B20">
              <w:rPr>
                <w:rFonts w:eastAsia="Calibri"/>
                <w:sz w:val="24"/>
                <w:szCs w:val="24"/>
              </w:rPr>
              <w:t>Колистратова С. Э.</w:t>
            </w:r>
          </w:p>
          <w:p w:rsidR="00F56492" w:rsidRPr="00590B20" w:rsidRDefault="00F56492" w:rsidP="00F56492">
            <w:pPr>
              <w:rPr>
                <w:rFonts w:eastAsia="Calibri"/>
                <w:sz w:val="24"/>
                <w:szCs w:val="24"/>
              </w:rPr>
            </w:pPr>
            <w:r w:rsidRPr="00590B20">
              <w:rPr>
                <w:rFonts w:eastAsia="Calibri"/>
                <w:sz w:val="24"/>
                <w:szCs w:val="24"/>
              </w:rPr>
              <w:t>Акулин С.А.</w:t>
            </w:r>
          </w:p>
        </w:tc>
      </w:tr>
      <w:tr w:rsidR="00F56492" w:rsidRPr="00B15EF5" w:rsidTr="00B15EF5">
        <w:tc>
          <w:tcPr>
            <w:tcW w:w="2802" w:type="dxa"/>
            <w:shd w:val="clear" w:color="auto" w:fill="auto"/>
          </w:tcPr>
          <w:p w:rsidR="00F56492" w:rsidRPr="00590B20" w:rsidRDefault="00F56492" w:rsidP="00F56492">
            <w:pPr>
              <w:rPr>
                <w:rFonts w:eastAsia="Calibri"/>
                <w:sz w:val="24"/>
                <w:szCs w:val="24"/>
              </w:rPr>
            </w:pPr>
            <w:r w:rsidRPr="00590B20">
              <w:rPr>
                <w:rFonts w:eastAsia="Calibri"/>
                <w:sz w:val="24"/>
                <w:szCs w:val="24"/>
              </w:rPr>
              <w:t>В течение года</w:t>
            </w:r>
          </w:p>
        </w:tc>
        <w:tc>
          <w:tcPr>
            <w:tcW w:w="6299" w:type="dxa"/>
            <w:shd w:val="clear" w:color="auto" w:fill="auto"/>
          </w:tcPr>
          <w:p w:rsidR="00F56492" w:rsidRPr="00590B20" w:rsidRDefault="00F56492" w:rsidP="00F56492">
            <w:pPr>
              <w:rPr>
                <w:rFonts w:eastAsia="Calibri"/>
                <w:bCs/>
                <w:sz w:val="24"/>
                <w:szCs w:val="24"/>
              </w:rPr>
            </w:pPr>
            <w:r w:rsidRPr="00590B20">
              <w:rPr>
                <w:rFonts w:eastAsia="Calibri"/>
                <w:bCs/>
                <w:sz w:val="24"/>
                <w:szCs w:val="24"/>
              </w:rPr>
              <w:t>«Путешествие в технополис»</w:t>
            </w:r>
          </w:p>
        </w:tc>
        <w:tc>
          <w:tcPr>
            <w:tcW w:w="3544" w:type="dxa"/>
            <w:shd w:val="clear" w:color="auto" w:fill="auto"/>
          </w:tcPr>
          <w:p w:rsidR="00F56492" w:rsidRPr="00590B20" w:rsidRDefault="00F56492" w:rsidP="00F56492">
            <w:pPr>
              <w:rPr>
                <w:rFonts w:eastAsia="Calibri"/>
                <w:bCs/>
                <w:sz w:val="24"/>
                <w:szCs w:val="24"/>
              </w:rPr>
            </w:pPr>
            <w:r w:rsidRPr="00590B20">
              <w:rPr>
                <w:rFonts w:eastAsia="Calibri"/>
                <w:bCs/>
                <w:sz w:val="24"/>
                <w:szCs w:val="24"/>
              </w:rPr>
              <w:t xml:space="preserve"> Турнир для эрудитов</w:t>
            </w:r>
          </w:p>
        </w:tc>
        <w:tc>
          <w:tcPr>
            <w:tcW w:w="2232" w:type="dxa"/>
            <w:shd w:val="clear" w:color="auto" w:fill="auto"/>
          </w:tcPr>
          <w:p w:rsidR="00F56492" w:rsidRPr="00590B20" w:rsidRDefault="00F56492" w:rsidP="00F56492">
            <w:pPr>
              <w:rPr>
                <w:rFonts w:eastAsia="Calibri"/>
                <w:sz w:val="24"/>
                <w:szCs w:val="24"/>
              </w:rPr>
            </w:pPr>
            <w:r w:rsidRPr="00590B20">
              <w:rPr>
                <w:rFonts w:eastAsia="Calibri"/>
                <w:sz w:val="24"/>
                <w:szCs w:val="24"/>
              </w:rPr>
              <w:t>Колистратова С. Э.</w:t>
            </w:r>
          </w:p>
          <w:p w:rsidR="00F56492" w:rsidRPr="00590B20" w:rsidRDefault="00F56492" w:rsidP="00F56492">
            <w:pPr>
              <w:rPr>
                <w:rFonts w:eastAsia="Calibri"/>
                <w:sz w:val="24"/>
                <w:szCs w:val="24"/>
              </w:rPr>
            </w:pPr>
            <w:r w:rsidRPr="00590B20">
              <w:rPr>
                <w:rFonts w:eastAsia="Calibri"/>
                <w:sz w:val="24"/>
                <w:szCs w:val="24"/>
              </w:rPr>
              <w:t>Акулин С.А.</w:t>
            </w:r>
          </w:p>
        </w:tc>
      </w:tr>
      <w:tr w:rsidR="00F56492" w:rsidRPr="00B15EF5" w:rsidTr="00B15EF5">
        <w:tc>
          <w:tcPr>
            <w:tcW w:w="2802" w:type="dxa"/>
            <w:shd w:val="clear" w:color="auto" w:fill="auto"/>
          </w:tcPr>
          <w:p w:rsidR="00F56492" w:rsidRPr="00590B20" w:rsidRDefault="00F56492" w:rsidP="00F56492">
            <w:pPr>
              <w:rPr>
                <w:rFonts w:eastAsia="Calibri"/>
                <w:sz w:val="24"/>
                <w:szCs w:val="24"/>
              </w:rPr>
            </w:pPr>
            <w:r w:rsidRPr="00590B20">
              <w:rPr>
                <w:rFonts w:eastAsia="Calibri"/>
                <w:sz w:val="24"/>
                <w:szCs w:val="24"/>
              </w:rPr>
              <w:t>В течение года</w:t>
            </w:r>
          </w:p>
        </w:tc>
        <w:tc>
          <w:tcPr>
            <w:tcW w:w="6299" w:type="dxa"/>
            <w:shd w:val="clear" w:color="auto" w:fill="auto"/>
          </w:tcPr>
          <w:p w:rsidR="00F56492" w:rsidRPr="00590B20" w:rsidRDefault="00F56492" w:rsidP="00F56492">
            <w:pPr>
              <w:rPr>
                <w:sz w:val="24"/>
                <w:szCs w:val="24"/>
              </w:rPr>
            </w:pPr>
            <w:r w:rsidRPr="00590B20">
              <w:rPr>
                <w:sz w:val="24"/>
                <w:szCs w:val="24"/>
              </w:rPr>
              <w:t xml:space="preserve"> «Когда наука подружилась с техникой» </w:t>
            </w:r>
          </w:p>
        </w:tc>
        <w:tc>
          <w:tcPr>
            <w:tcW w:w="3544" w:type="dxa"/>
            <w:shd w:val="clear" w:color="auto" w:fill="auto"/>
          </w:tcPr>
          <w:p w:rsidR="00F56492" w:rsidRPr="00590B20" w:rsidRDefault="00F56492" w:rsidP="00F56492">
            <w:pPr>
              <w:rPr>
                <w:rFonts w:eastAsia="Calibri"/>
                <w:bCs/>
                <w:sz w:val="24"/>
                <w:szCs w:val="24"/>
              </w:rPr>
            </w:pPr>
            <w:r w:rsidRPr="00590B20">
              <w:rPr>
                <w:rFonts w:eastAsia="Calibri"/>
                <w:bCs/>
                <w:sz w:val="24"/>
                <w:szCs w:val="24"/>
              </w:rPr>
              <w:t>Квест лаборатория</w:t>
            </w:r>
          </w:p>
        </w:tc>
        <w:tc>
          <w:tcPr>
            <w:tcW w:w="2232" w:type="dxa"/>
            <w:shd w:val="clear" w:color="auto" w:fill="auto"/>
          </w:tcPr>
          <w:p w:rsidR="00F56492" w:rsidRPr="00590B20" w:rsidRDefault="00F56492" w:rsidP="00F56492">
            <w:pPr>
              <w:rPr>
                <w:rFonts w:eastAsia="Calibri"/>
                <w:sz w:val="24"/>
                <w:szCs w:val="24"/>
              </w:rPr>
            </w:pPr>
            <w:r w:rsidRPr="00590B20">
              <w:rPr>
                <w:rFonts w:eastAsia="Calibri"/>
                <w:sz w:val="24"/>
                <w:szCs w:val="24"/>
              </w:rPr>
              <w:t>Колистратова С. Э.</w:t>
            </w:r>
          </w:p>
        </w:tc>
      </w:tr>
      <w:tr w:rsidR="00F56492" w:rsidRPr="00B15EF5" w:rsidTr="00B15EF5">
        <w:tc>
          <w:tcPr>
            <w:tcW w:w="2802" w:type="dxa"/>
            <w:shd w:val="clear" w:color="auto" w:fill="auto"/>
          </w:tcPr>
          <w:p w:rsidR="00F56492" w:rsidRPr="00590B20" w:rsidRDefault="00F56492" w:rsidP="00F56492">
            <w:pPr>
              <w:rPr>
                <w:rFonts w:eastAsia="Calibri"/>
                <w:sz w:val="24"/>
                <w:szCs w:val="24"/>
              </w:rPr>
            </w:pPr>
            <w:r w:rsidRPr="00590B20">
              <w:rPr>
                <w:rFonts w:eastAsia="Calibri"/>
                <w:sz w:val="24"/>
                <w:szCs w:val="24"/>
              </w:rPr>
              <w:t>В течение года</w:t>
            </w:r>
          </w:p>
        </w:tc>
        <w:tc>
          <w:tcPr>
            <w:tcW w:w="6299" w:type="dxa"/>
            <w:shd w:val="clear" w:color="auto" w:fill="auto"/>
          </w:tcPr>
          <w:p w:rsidR="00F56492" w:rsidRPr="00590B20" w:rsidRDefault="00F56492" w:rsidP="00F56492">
            <w:pPr>
              <w:rPr>
                <w:rFonts w:eastAsia="Calibri"/>
                <w:bCs/>
                <w:sz w:val="24"/>
                <w:szCs w:val="24"/>
                <w:shd w:val="clear" w:color="auto" w:fill="FFFFFF"/>
              </w:rPr>
            </w:pPr>
            <w:r w:rsidRPr="00590B20">
              <w:rPr>
                <w:rFonts w:eastAsia="Calibri"/>
                <w:bCs/>
                <w:sz w:val="24"/>
                <w:szCs w:val="24"/>
                <w:shd w:val="clear" w:color="auto" w:fill="FFFFFF"/>
              </w:rPr>
              <w:t>«Михаил Ломоносов – основоположник российской науки» (315 лет со дня рождения русского ученого М. В. Ломоносова)</w:t>
            </w:r>
          </w:p>
        </w:tc>
        <w:tc>
          <w:tcPr>
            <w:tcW w:w="3544" w:type="dxa"/>
            <w:shd w:val="clear" w:color="auto" w:fill="auto"/>
          </w:tcPr>
          <w:p w:rsidR="00F56492" w:rsidRPr="00590B20" w:rsidRDefault="00F56492" w:rsidP="00F56492">
            <w:pPr>
              <w:rPr>
                <w:rFonts w:eastAsia="Calibri"/>
                <w:bCs/>
                <w:sz w:val="24"/>
                <w:szCs w:val="24"/>
                <w:shd w:val="clear" w:color="auto" w:fill="FFFFFF"/>
              </w:rPr>
            </w:pPr>
            <w:r w:rsidRPr="00590B20">
              <w:rPr>
                <w:rFonts w:eastAsia="Calibri"/>
                <w:bCs/>
                <w:sz w:val="24"/>
                <w:szCs w:val="24"/>
                <w:shd w:val="clear" w:color="auto" w:fill="FFFFFF"/>
              </w:rPr>
              <w:t>Медиалекция</w:t>
            </w:r>
          </w:p>
        </w:tc>
        <w:tc>
          <w:tcPr>
            <w:tcW w:w="2232" w:type="dxa"/>
            <w:shd w:val="clear" w:color="auto" w:fill="auto"/>
          </w:tcPr>
          <w:p w:rsidR="00F56492" w:rsidRPr="00590B20" w:rsidRDefault="00F56492" w:rsidP="00F56492">
            <w:pPr>
              <w:rPr>
                <w:rFonts w:eastAsia="Calibri"/>
                <w:bCs/>
                <w:sz w:val="24"/>
                <w:szCs w:val="24"/>
                <w:shd w:val="clear" w:color="auto" w:fill="FFFFFF"/>
              </w:rPr>
            </w:pPr>
            <w:r w:rsidRPr="00590B20">
              <w:rPr>
                <w:rFonts w:eastAsia="Calibri"/>
                <w:bCs/>
                <w:sz w:val="24"/>
                <w:szCs w:val="24"/>
                <w:shd w:val="clear" w:color="auto" w:fill="FFFFFF"/>
              </w:rPr>
              <w:t>Хецева О. М.</w:t>
            </w:r>
          </w:p>
        </w:tc>
      </w:tr>
      <w:tr w:rsidR="00F56492" w:rsidRPr="004612FA" w:rsidTr="00B15EF5">
        <w:tc>
          <w:tcPr>
            <w:tcW w:w="2802" w:type="dxa"/>
            <w:shd w:val="clear" w:color="auto" w:fill="auto"/>
          </w:tcPr>
          <w:p w:rsidR="00F56492" w:rsidRPr="00590B20" w:rsidRDefault="00F56492" w:rsidP="00F56492">
            <w:pPr>
              <w:rPr>
                <w:sz w:val="24"/>
                <w:szCs w:val="24"/>
              </w:rPr>
            </w:pPr>
            <w:r w:rsidRPr="00590B20">
              <w:rPr>
                <w:sz w:val="24"/>
                <w:szCs w:val="24"/>
              </w:rPr>
              <w:t>В течение года</w:t>
            </w:r>
          </w:p>
        </w:tc>
        <w:tc>
          <w:tcPr>
            <w:tcW w:w="6299" w:type="dxa"/>
            <w:shd w:val="clear" w:color="auto" w:fill="auto"/>
          </w:tcPr>
          <w:p w:rsidR="00F56492" w:rsidRPr="00590B20" w:rsidRDefault="00F56492" w:rsidP="00F56492">
            <w:pPr>
              <w:rPr>
                <w:rFonts w:eastAsia="Calibri"/>
                <w:bCs/>
                <w:sz w:val="24"/>
                <w:szCs w:val="24"/>
                <w:shd w:val="clear" w:color="auto" w:fill="FFFFFF"/>
              </w:rPr>
            </w:pPr>
            <w:r w:rsidRPr="00590B20">
              <w:rPr>
                <w:rFonts w:eastAsia="Calibri"/>
                <w:bCs/>
                <w:sz w:val="24"/>
                <w:szCs w:val="24"/>
                <w:shd w:val="clear" w:color="auto" w:fill="FFFFFF"/>
              </w:rPr>
              <w:t>«Отечества умножить славу...»</w:t>
            </w:r>
          </w:p>
        </w:tc>
        <w:tc>
          <w:tcPr>
            <w:tcW w:w="3544" w:type="dxa"/>
            <w:shd w:val="clear" w:color="auto" w:fill="auto"/>
          </w:tcPr>
          <w:p w:rsidR="00F56492" w:rsidRPr="00590B20" w:rsidRDefault="00F56492" w:rsidP="00F56492">
            <w:pPr>
              <w:rPr>
                <w:rFonts w:eastAsia="Calibri"/>
                <w:bCs/>
                <w:sz w:val="24"/>
                <w:szCs w:val="24"/>
                <w:shd w:val="clear" w:color="auto" w:fill="FFFFFF"/>
              </w:rPr>
            </w:pPr>
            <w:r w:rsidRPr="00590B20">
              <w:rPr>
                <w:rFonts w:eastAsia="Calibri"/>
                <w:bCs/>
                <w:sz w:val="24"/>
                <w:szCs w:val="24"/>
                <w:shd w:val="clear" w:color="auto" w:fill="FFFFFF"/>
              </w:rPr>
              <w:t>Интеллектуальная игра</w:t>
            </w:r>
          </w:p>
        </w:tc>
        <w:tc>
          <w:tcPr>
            <w:tcW w:w="2232" w:type="dxa"/>
            <w:shd w:val="clear" w:color="auto" w:fill="auto"/>
          </w:tcPr>
          <w:p w:rsidR="00F56492" w:rsidRPr="00590B20" w:rsidRDefault="00F56492" w:rsidP="00F56492">
            <w:pPr>
              <w:rPr>
                <w:rFonts w:eastAsia="Calibri"/>
                <w:bCs/>
                <w:sz w:val="24"/>
                <w:szCs w:val="24"/>
                <w:shd w:val="clear" w:color="auto" w:fill="FFFFFF"/>
              </w:rPr>
            </w:pPr>
            <w:r w:rsidRPr="00590B20">
              <w:rPr>
                <w:rFonts w:eastAsia="Calibri"/>
                <w:bCs/>
                <w:sz w:val="24"/>
                <w:szCs w:val="24"/>
                <w:shd w:val="clear" w:color="auto" w:fill="FFFFFF"/>
              </w:rPr>
              <w:t>Хецева О. М.</w:t>
            </w:r>
          </w:p>
        </w:tc>
      </w:tr>
      <w:tr w:rsidR="00F56492" w:rsidRPr="004612FA" w:rsidTr="00B15EF5">
        <w:tc>
          <w:tcPr>
            <w:tcW w:w="2802" w:type="dxa"/>
            <w:shd w:val="clear" w:color="auto" w:fill="auto"/>
          </w:tcPr>
          <w:p w:rsidR="00F56492" w:rsidRPr="00590B20" w:rsidRDefault="00F56492" w:rsidP="00F56492">
            <w:pPr>
              <w:rPr>
                <w:sz w:val="24"/>
                <w:szCs w:val="24"/>
              </w:rPr>
            </w:pPr>
            <w:r w:rsidRPr="00590B20">
              <w:rPr>
                <w:sz w:val="24"/>
                <w:szCs w:val="24"/>
              </w:rPr>
              <w:t>В течение года</w:t>
            </w:r>
          </w:p>
        </w:tc>
        <w:tc>
          <w:tcPr>
            <w:tcW w:w="6299" w:type="dxa"/>
            <w:shd w:val="clear" w:color="auto" w:fill="auto"/>
          </w:tcPr>
          <w:p w:rsidR="00F56492" w:rsidRPr="00590B20" w:rsidRDefault="00F56492" w:rsidP="00F56492">
            <w:pPr>
              <w:rPr>
                <w:rFonts w:eastAsia="Calibri"/>
                <w:bCs/>
                <w:sz w:val="24"/>
                <w:szCs w:val="24"/>
                <w:shd w:val="clear" w:color="auto" w:fill="FFFFFF"/>
              </w:rPr>
            </w:pPr>
            <w:r w:rsidRPr="00590B20">
              <w:rPr>
                <w:rFonts w:eastAsia="Calibri"/>
                <w:bCs/>
                <w:sz w:val="24"/>
                <w:szCs w:val="24"/>
                <w:shd w:val="clear" w:color="auto" w:fill="FFFFFF"/>
              </w:rPr>
              <w:t>"Цельсий: от термометра до глобального потепления"</w:t>
            </w:r>
            <w:r w:rsidRPr="00590B20">
              <w:rPr>
                <w:rFonts w:eastAsia="Calibri"/>
                <w:bCs/>
                <w:sz w:val="24"/>
                <w:szCs w:val="24"/>
                <w:shd w:val="clear" w:color="auto" w:fill="FFFFFF"/>
              </w:rPr>
              <w:tab/>
            </w:r>
          </w:p>
        </w:tc>
        <w:tc>
          <w:tcPr>
            <w:tcW w:w="3544" w:type="dxa"/>
            <w:shd w:val="clear" w:color="auto" w:fill="auto"/>
          </w:tcPr>
          <w:p w:rsidR="00F56492" w:rsidRPr="00590B20" w:rsidRDefault="00F56492" w:rsidP="00F56492">
            <w:pPr>
              <w:rPr>
                <w:rFonts w:eastAsia="Calibri"/>
                <w:bCs/>
                <w:sz w:val="24"/>
                <w:szCs w:val="24"/>
                <w:shd w:val="clear" w:color="auto" w:fill="FFFFFF"/>
              </w:rPr>
            </w:pPr>
            <w:r w:rsidRPr="00590B20">
              <w:rPr>
                <w:rFonts w:eastAsia="Calibri"/>
                <w:bCs/>
                <w:sz w:val="24"/>
                <w:szCs w:val="24"/>
                <w:shd w:val="clear" w:color="auto" w:fill="FFFFFF"/>
              </w:rPr>
              <w:t>Медиалекция</w:t>
            </w:r>
          </w:p>
        </w:tc>
        <w:tc>
          <w:tcPr>
            <w:tcW w:w="2232" w:type="dxa"/>
            <w:shd w:val="clear" w:color="auto" w:fill="auto"/>
          </w:tcPr>
          <w:p w:rsidR="00F56492" w:rsidRPr="00590B20" w:rsidRDefault="00F56492" w:rsidP="00F56492">
            <w:pPr>
              <w:rPr>
                <w:rFonts w:eastAsia="Calibri"/>
                <w:bCs/>
                <w:sz w:val="24"/>
                <w:szCs w:val="24"/>
                <w:shd w:val="clear" w:color="auto" w:fill="FFFFFF"/>
              </w:rPr>
            </w:pPr>
            <w:r w:rsidRPr="00590B20">
              <w:rPr>
                <w:rFonts w:eastAsia="Calibri"/>
                <w:bCs/>
                <w:sz w:val="24"/>
                <w:szCs w:val="24"/>
                <w:shd w:val="clear" w:color="auto" w:fill="FFFFFF"/>
              </w:rPr>
              <w:t>Акулин С.А.</w:t>
            </w:r>
          </w:p>
        </w:tc>
      </w:tr>
      <w:tr w:rsidR="00F56492" w:rsidRPr="004612FA" w:rsidTr="00B15EF5">
        <w:tc>
          <w:tcPr>
            <w:tcW w:w="2802" w:type="dxa"/>
            <w:shd w:val="clear" w:color="auto" w:fill="auto"/>
          </w:tcPr>
          <w:p w:rsidR="00F56492" w:rsidRPr="00590B20" w:rsidRDefault="00F56492" w:rsidP="00F56492">
            <w:pPr>
              <w:rPr>
                <w:sz w:val="24"/>
                <w:szCs w:val="24"/>
              </w:rPr>
            </w:pPr>
            <w:r w:rsidRPr="00590B20">
              <w:rPr>
                <w:sz w:val="24"/>
                <w:szCs w:val="24"/>
              </w:rPr>
              <w:t xml:space="preserve">В течение года </w:t>
            </w:r>
          </w:p>
        </w:tc>
        <w:tc>
          <w:tcPr>
            <w:tcW w:w="6299" w:type="dxa"/>
            <w:shd w:val="clear" w:color="auto" w:fill="auto"/>
          </w:tcPr>
          <w:p w:rsidR="00F56492" w:rsidRPr="00590B20" w:rsidRDefault="00F56492" w:rsidP="00F56492">
            <w:pPr>
              <w:rPr>
                <w:rFonts w:eastAsia="Calibri"/>
                <w:bCs/>
                <w:sz w:val="24"/>
                <w:szCs w:val="24"/>
                <w:shd w:val="clear" w:color="auto" w:fill="FFFFFF"/>
              </w:rPr>
            </w:pPr>
            <w:r w:rsidRPr="00590B20">
              <w:rPr>
                <w:rFonts w:eastAsia="Calibri"/>
                <w:bCs/>
                <w:sz w:val="24"/>
                <w:szCs w:val="24"/>
                <w:shd w:val="clear" w:color="auto" w:fill="FFFFFF"/>
              </w:rPr>
              <w:t>«Леонардо да Винчи: художник, инженер, ученый, гений»</w:t>
            </w:r>
          </w:p>
        </w:tc>
        <w:tc>
          <w:tcPr>
            <w:tcW w:w="3544" w:type="dxa"/>
            <w:shd w:val="clear" w:color="auto" w:fill="auto"/>
          </w:tcPr>
          <w:p w:rsidR="00F56492" w:rsidRPr="00590B20" w:rsidRDefault="00F56492" w:rsidP="00F56492">
            <w:pPr>
              <w:rPr>
                <w:rFonts w:eastAsia="Calibri"/>
                <w:bCs/>
                <w:sz w:val="24"/>
                <w:szCs w:val="24"/>
                <w:shd w:val="clear" w:color="auto" w:fill="FFFFFF"/>
              </w:rPr>
            </w:pPr>
            <w:r w:rsidRPr="00590B20">
              <w:rPr>
                <w:rFonts w:eastAsia="Calibri"/>
                <w:bCs/>
                <w:sz w:val="24"/>
                <w:szCs w:val="24"/>
                <w:shd w:val="clear" w:color="auto" w:fill="FFFFFF"/>
              </w:rPr>
              <w:t>Медиалекция</w:t>
            </w:r>
          </w:p>
        </w:tc>
        <w:tc>
          <w:tcPr>
            <w:tcW w:w="2232" w:type="dxa"/>
            <w:shd w:val="clear" w:color="auto" w:fill="auto"/>
          </w:tcPr>
          <w:p w:rsidR="00F56492" w:rsidRPr="00590B20" w:rsidRDefault="00F56492" w:rsidP="00F56492">
            <w:pPr>
              <w:rPr>
                <w:rFonts w:eastAsia="Calibri"/>
                <w:bCs/>
                <w:sz w:val="24"/>
                <w:szCs w:val="24"/>
                <w:shd w:val="clear" w:color="auto" w:fill="FFFFFF"/>
              </w:rPr>
            </w:pPr>
            <w:r w:rsidRPr="00590B20">
              <w:rPr>
                <w:rFonts w:eastAsia="Calibri"/>
                <w:bCs/>
                <w:sz w:val="24"/>
                <w:szCs w:val="24"/>
                <w:shd w:val="clear" w:color="auto" w:fill="FFFFFF"/>
              </w:rPr>
              <w:t>Хецева О. М.</w:t>
            </w:r>
          </w:p>
        </w:tc>
      </w:tr>
    </w:tbl>
    <w:p w:rsidR="00593A3E" w:rsidRDefault="00944D38" w:rsidP="00944D38">
      <w:pPr>
        <w:pStyle w:val="a9"/>
        <w:ind w:left="1800"/>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br w:type="page"/>
      </w:r>
      <w: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lastRenderedPageBreak/>
        <w:t xml:space="preserve">3. </w:t>
      </w:r>
      <w:r w:rsidR="00D83F6E" w:rsidRPr="003662C9">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t>ПРОГРАММЫ, ПО КОТОРЫМ РАБОТАЕТ БИБЛИОТЕКА</w:t>
      </w:r>
    </w:p>
    <w:p w:rsidR="005B0944" w:rsidRPr="00B15EF5" w:rsidRDefault="005B0944" w:rsidP="00B15EF5">
      <w:pPr>
        <w:pStyle w:val="a9"/>
        <w:shd w:val="clear" w:color="auto" w:fill="92CDDC" w:themeFill="accent5" w:themeFillTint="99"/>
        <w:ind w:left="1800"/>
        <w:jc w:val="center"/>
        <w:rPr>
          <w:b/>
        </w:rPr>
      </w:pPr>
      <w:r w:rsidRPr="00B15EF5">
        <w:rPr>
          <w:b/>
        </w:rPr>
        <w:t>«Школа информационной культуры».</w:t>
      </w:r>
    </w:p>
    <w:p w:rsidR="005B0944" w:rsidRPr="00B15EF5" w:rsidRDefault="005B0944" w:rsidP="005B0944">
      <w:pPr>
        <w:spacing w:after="0"/>
        <w:ind w:firstLine="708"/>
        <w:jc w:val="both"/>
        <w:rPr>
          <w:rFonts w:ascii="Times New Roman" w:hAnsi="Times New Roman" w:cs="Times New Roman"/>
          <w:sz w:val="24"/>
          <w:szCs w:val="24"/>
        </w:rPr>
      </w:pPr>
      <w:r w:rsidRPr="00B15EF5">
        <w:rPr>
          <w:rFonts w:ascii="Times New Roman" w:hAnsi="Times New Roman" w:cs="Times New Roman"/>
          <w:sz w:val="24"/>
          <w:szCs w:val="24"/>
        </w:rPr>
        <w:t>Цель программы – сформировать и развить у учащихся навыки библиотечно-библиографической грамотности и культуры чтения как составных частей информационной культуры личности. Для достижения этой цели будут решены следующие задачи:</w:t>
      </w:r>
    </w:p>
    <w:p w:rsidR="005B0944" w:rsidRPr="00B15EF5" w:rsidRDefault="005B0944" w:rsidP="002D3BA8">
      <w:pPr>
        <w:numPr>
          <w:ilvl w:val="0"/>
          <w:numId w:val="13"/>
        </w:numPr>
        <w:tabs>
          <w:tab w:val="left" w:pos="252"/>
        </w:tabs>
        <w:spacing w:after="0"/>
        <w:ind w:left="0" w:firstLine="720"/>
        <w:jc w:val="both"/>
        <w:rPr>
          <w:rFonts w:ascii="Times New Roman" w:hAnsi="Times New Roman" w:cs="Times New Roman"/>
          <w:sz w:val="24"/>
          <w:szCs w:val="24"/>
        </w:rPr>
      </w:pPr>
      <w:r w:rsidRPr="00B15EF5">
        <w:rPr>
          <w:rFonts w:ascii="Times New Roman" w:hAnsi="Times New Roman" w:cs="Times New Roman"/>
          <w:sz w:val="24"/>
          <w:szCs w:val="24"/>
        </w:rPr>
        <w:t>сформирован взгляд на библиотеку как часть информационной среды, обеспечивающей доступ ко всему многообразию источников информации;</w:t>
      </w:r>
    </w:p>
    <w:p w:rsidR="005B0944" w:rsidRPr="00B15EF5" w:rsidRDefault="005B0944" w:rsidP="002D3BA8">
      <w:pPr>
        <w:numPr>
          <w:ilvl w:val="0"/>
          <w:numId w:val="13"/>
        </w:numPr>
        <w:tabs>
          <w:tab w:val="left" w:pos="252"/>
        </w:tabs>
        <w:spacing w:after="0"/>
        <w:ind w:left="0" w:firstLine="720"/>
        <w:jc w:val="both"/>
        <w:rPr>
          <w:rFonts w:ascii="Times New Roman" w:hAnsi="Times New Roman" w:cs="Times New Roman"/>
          <w:sz w:val="24"/>
          <w:szCs w:val="24"/>
        </w:rPr>
      </w:pPr>
      <w:r w:rsidRPr="00B15EF5">
        <w:rPr>
          <w:rFonts w:ascii="Times New Roman" w:hAnsi="Times New Roman" w:cs="Times New Roman"/>
          <w:sz w:val="24"/>
          <w:szCs w:val="24"/>
        </w:rPr>
        <w:t>сформирован комплекс знаний, умений, навыков, обеспечивающих эффективное использование справочно-библиографического аппарата и фонда библиотеки;</w:t>
      </w:r>
    </w:p>
    <w:p w:rsidR="005B0944" w:rsidRPr="00B15EF5" w:rsidRDefault="005B0944" w:rsidP="002D3BA8">
      <w:pPr>
        <w:numPr>
          <w:ilvl w:val="0"/>
          <w:numId w:val="13"/>
        </w:numPr>
        <w:tabs>
          <w:tab w:val="left" w:pos="252"/>
        </w:tabs>
        <w:spacing w:after="0"/>
        <w:ind w:left="0" w:firstLine="720"/>
        <w:jc w:val="both"/>
        <w:rPr>
          <w:rFonts w:ascii="Times New Roman" w:hAnsi="Times New Roman" w:cs="Times New Roman"/>
          <w:sz w:val="24"/>
          <w:szCs w:val="24"/>
        </w:rPr>
      </w:pPr>
      <w:r w:rsidRPr="00B15EF5">
        <w:rPr>
          <w:rFonts w:ascii="Times New Roman" w:hAnsi="Times New Roman" w:cs="Times New Roman"/>
          <w:sz w:val="24"/>
          <w:szCs w:val="24"/>
        </w:rPr>
        <w:t>представлен обзор новых информационных технологий, применяемых в современной библиотеке.</w:t>
      </w:r>
    </w:p>
    <w:p w:rsidR="005B0944" w:rsidRPr="00B15EF5" w:rsidRDefault="005B0944" w:rsidP="005B0944">
      <w:pPr>
        <w:pStyle w:val="a9"/>
        <w:autoSpaceDE w:val="0"/>
        <w:autoSpaceDN w:val="0"/>
        <w:adjustRightInd w:val="0"/>
        <w:ind w:left="0"/>
        <w:jc w:val="both"/>
      </w:pPr>
      <w:r w:rsidRPr="00B15EF5">
        <w:tab/>
      </w:r>
      <w:r w:rsidRPr="00B15EF5">
        <w:rPr>
          <w:shd w:val="clear" w:color="auto" w:fill="FFFFFF"/>
        </w:rPr>
        <w:t>В</w:t>
      </w:r>
      <w:r w:rsidRPr="00B15EF5">
        <w:t xml:space="preserve"> соответствии с разработанной программой будет проведено 20 занятий, каждое из которых будет состоять из теоретической и практической частей. Обучение завершится итоговым занятием, на котором учащиеся ответят на тестовые задания. Всем студентам, успешно выполнившим задания, </w:t>
      </w:r>
      <w:proofErr w:type="gramStart"/>
      <w:r w:rsidRPr="00B15EF5">
        <w:t>будут  вручены</w:t>
      </w:r>
      <w:proofErr w:type="gramEnd"/>
      <w:r w:rsidRPr="00B15EF5">
        <w:t xml:space="preserve"> сертификаты о прохождении курса.</w:t>
      </w:r>
    </w:p>
    <w:p w:rsidR="005B0944" w:rsidRPr="00B15EF5" w:rsidRDefault="005B0944" w:rsidP="005B0944">
      <w:pPr>
        <w:pStyle w:val="a9"/>
        <w:ind w:left="1800"/>
        <w:rPr>
          <w:rFonts w:ascii="Bookman Old Style" w:hAnsi="Bookman Old Style"/>
          <w:b/>
          <w:bCs/>
          <w:color w:val="008080"/>
          <w14:shadow w14:blurRad="50800" w14:dist="38100" w14:dir="2700000" w14:sx="100000" w14:sy="100000" w14:kx="0" w14:ky="0" w14:algn="tl">
            <w14:srgbClr w14:val="000000">
              <w14:alpha w14:val="60000"/>
            </w14:srgbClr>
          </w14:shadow>
        </w:rPr>
      </w:pPr>
    </w:p>
    <w:p w:rsidR="0014701B" w:rsidRPr="00B15EF5" w:rsidRDefault="0014701B" w:rsidP="0014701B">
      <w:pPr>
        <w:spacing w:after="0" w:line="240" w:lineRule="auto"/>
        <w:ind w:left="284"/>
        <w:jc w:val="both"/>
        <w:rPr>
          <w:b/>
          <w:i/>
          <w:sz w:val="24"/>
          <w:szCs w:val="24"/>
        </w:rPr>
      </w:pPr>
    </w:p>
    <w:p w:rsidR="00EC2811" w:rsidRPr="00B15EF5" w:rsidRDefault="00593A3E" w:rsidP="003662C9">
      <w:pPr>
        <w:shd w:val="clear" w:color="auto" w:fill="BDE9DB"/>
        <w:spacing w:after="0" w:line="240" w:lineRule="auto"/>
        <w:ind w:firstLine="709"/>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5EF5">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«Школа комп</w:t>
      </w:r>
      <w:r w:rsidR="003662C9" w:rsidRPr="00B15EF5">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ьютерной грамотности»</w:t>
      </w:r>
    </w:p>
    <w:p w:rsidR="00503693" w:rsidRPr="00A22A03" w:rsidRDefault="00503693" w:rsidP="00503693">
      <w:pPr>
        <w:numPr>
          <w:ilvl w:val="0"/>
          <w:numId w:val="25"/>
        </w:numPr>
        <w:tabs>
          <w:tab w:val="num" w:pos="0"/>
        </w:tabs>
        <w:spacing w:after="0" w:line="240" w:lineRule="auto"/>
        <w:ind w:left="0" w:firstLine="284"/>
        <w:jc w:val="both"/>
      </w:pPr>
      <w:r w:rsidRPr="00A22A03">
        <w:t xml:space="preserve">Программа обучения рассчитана на месяц. Учащиеся получают знания о том, как работать в операционной </w:t>
      </w:r>
      <w:proofErr w:type="gramStart"/>
      <w:r w:rsidRPr="00A22A03">
        <w:t xml:space="preserve">системе  </w:t>
      </w:r>
      <w:r w:rsidRPr="00A22A03">
        <w:rPr>
          <w:lang w:val="en-US"/>
        </w:rPr>
        <w:t>Windows</w:t>
      </w:r>
      <w:proofErr w:type="gramEnd"/>
      <w:r w:rsidRPr="00A22A03">
        <w:t xml:space="preserve"> </w:t>
      </w:r>
      <w:r w:rsidRPr="00A22A03">
        <w:rPr>
          <w:lang w:val="en-US"/>
        </w:rPr>
        <w:t>XP</w:t>
      </w:r>
      <w:r w:rsidRPr="00A22A03">
        <w:t xml:space="preserve">, учатся набирать, редактировать и форматировать текст, создавать таблицы, пользоваться электронной почтой и Интернетом. Кроме этого целый блок занятий посвящен обучению работы на </w:t>
      </w:r>
      <w:r>
        <w:t>«</w:t>
      </w:r>
      <w:r w:rsidRPr="00A22A03">
        <w:t>полезных</w:t>
      </w:r>
      <w:r>
        <w:t>»</w:t>
      </w:r>
      <w:r w:rsidRPr="00A22A03">
        <w:t xml:space="preserve"> сайтах, таких, как Портал государственных услуг Смоленской области, Сбербанк онлайн (для проведения этого занятия привлекаются сотрудники Сбербанка), Интернет магазины.   </w:t>
      </w:r>
    </w:p>
    <w:p w:rsidR="0014701B" w:rsidRDefault="0014701B" w:rsidP="00D83F6E">
      <w:pPr>
        <w:spacing w:after="0" w:line="240" w:lineRule="auto"/>
        <w:ind w:firstLine="709"/>
        <w:jc w:val="both"/>
      </w:pPr>
    </w:p>
    <w:tbl>
      <w:tblPr>
        <w:tblW w:w="15026" w:type="dxa"/>
        <w:tblInd w:w="-34"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4A0" w:firstRow="1" w:lastRow="0" w:firstColumn="1" w:lastColumn="0" w:noHBand="0" w:noVBand="1"/>
      </w:tblPr>
      <w:tblGrid>
        <w:gridCol w:w="2864"/>
        <w:gridCol w:w="4536"/>
        <w:gridCol w:w="4791"/>
        <w:gridCol w:w="2835"/>
      </w:tblGrid>
      <w:tr w:rsidR="00E20534" w:rsidRPr="008E099B" w:rsidTr="003662C9">
        <w:trPr>
          <w:trHeight w:val="678"/>
        </w:trPr>
        <w:tc>
          <w:tcPr>
            <w:tcW w:w="15026" w:type="dxa"/>
            <w:gridSpan w:val="4"/>
            <w:shd w:val="clear" w:color="auto" w:fill="BDE9DB"/>
            <w:vAlign w:val="center"/>
          </w:tcPr>
          <w:p w:rsidR="00E20534" w:rsidRPr="00D83F6E" w:rsidRDefault="00E20534" w:rsidP="00D83F6E">
            <w:pPr>
              <w:spacing w:after="0" w:line="240" w:lineRule="auto"/>
              <w:jc w:val="center"/>
              <w:rPr>
                <w:rFonts w:ascii="Times New Roman" w:eastAsia="Times New Roman" w:hAnsi="Times New Roman" w:cs="Times New Roman"/>
                <w:b/>
                <w:sz w:val="28"/>
                <w:szCs w:val="26"/>
                <w14:shadow w14:blurRad="50800" w14:dist="38100" w14:dir="2700000" w14:sx="100000" w14:sy="100000" w14:kx="0" w14:ky="0" w14:algn="tl">
                  <w14:srgbClr w14:val="000000">
                    <w14:alpha w14:val="60000"/>
                  </w14:srgbClr>
                </w14:shadow>
              </w:rPr>
            </w:pPr>
            <w:r w:rsidRPr="00D83F6E">
              <w:rPr>
                <w:rFonts w:ascii="Times New Roman" w:hAnsi="Times New Roman" w:cs="Times New Roman"/>
                <w:b/>
                <w:sz w:val="28"/>
                <w:szCs w:val="26"/>
                <w14:shadow w14:blurRad="50800" w14:dist="38100" w14:dir="2700000" w14:sx="100000" w14:sy="100000" w14:kx="0" w14:ky="0" w14:algn="tl">
                  <w14:srgbClr w14:val="000000">
                    <w14:alpha w14:val="60000"/>
                  </w14:srgbClr>
                </w14:shadow>
              </w:rPr>
              <w:t>«Твой курс: информационная грамотность»</w:t>
            </w:r>
          </w:p>
        </w:tc>
      </w:tr>
      <w:tr w:rsidR="001C0041" w:rsidRPr="008E099B" w:rsidTr="004D6565">
        <w:trPr>
          <w:trHeight w:val="566"/>
        </w:trPr>
        <w:tc>
          <w:tcPr>
            <w:tcW w:w="2864" w:type="dxa"/>
            <w:shd w:val="clear" w:color="auto" w:fill="auto"/>
          </w:tcPr>
          <w:p w:rsidR="001C0041" w:rsidRPr="008E099B" w:rsidRDefault="001C0041" w:rsidP="008E099B">
            <w:pPr>
              <w:spacing w:after="0" w:line="240" w:lineRule="auto"/>
              <w:rPr>
                <w:rFonts w:ascii="Times New Roman" w:eastAsia="Calibri" w:hAnsi="Times New Roman" w:cs="Times New Roman"/>
                <w:sz w:val="24"/>
                <w:szCs w:val="24"/>
              </w:rPr>
            </w:pPr>
            <w:r w:rsidRPr="008E099B">
              <w:rPr>
                <w:rFonts w:ascii="Times New Roman" w:eastAsia="Calibri" w:hAnsi="Times New Roman" w:cs="Times New Roman"/>
                <w:sz w:val="24"/>
                <w:szCs w:val="24"/>
              </w:rPr>
              <w:t>По предварительному запросу</w:t>
            </w:r>
          </w:p>
        </w:tc>
        <w:tc>
          <w:tcPr>
            <w:tcW w:w="4536" w:type="dxa"/>
            <w:shd w:val="clear" w:color="auto" w:fill="auto"/>
          </w:tcPr>
          <w:p w:rsidR="001C0041" w:rsidRPr="008E099B" w:rsidRDefault="001C0041" w:rsidP="008E099B">
            <w:pPr>
              <w:spacing w:after="0" w:line="240" w:lineRule="auto"/>
              <w:rPr>
                <w:rFonts w:ascii="Times New Roman" w:eastAsia="Calibri" w:hAnsi="Times New Roman" w:cs="Times New Roman"/>
                <w:bCs/>
                <w:sz w:val="24"/>
                <w:szCs w:val="24"/>
              </w:rPr>
            </w:pPr>
            <w:r w:rsidRPr="008E099B">
              <w:rPr>
                <w:rFonts w:ascii="Times New Roman" w:eastAsia="Calibri" w:hAnsi="Times New Roman" w:cs="Times New Roman"/>
                <w:bCs/>
                <w:sz w:val="24"/>
                <w:szCs w:val="24"/>
              </w:rPr>
              <w:t xml:space="preserve"> «Твой курс: информационная грамотность»</w:t>
            </w:r>
          </w:p>
          <w:p w:rsidR="001C0041" w:rsidRPr="008E099B" w:rsidRDefault="001C0041" w:rsidP="008E099B">
            <w:pPr>
              <w:spacing w:after="0" w:line="240" w:lineRule="auto"/>
              <w:rPr>
                <w:rFonts w:ascii="Times New Roman" w:eastAsia="Calibri" w:hAnsi="Times New Roman" w:cs="Times New Roman"/>
                <w:bCs/>
                <w:sz w:val="24"/>
                <w:szCs w:val="24"/>
              </w:rPr>
            </w:pPr>
            <w:r w:rsidRPr="008E099B">
              <w:rPr>
                <w:rFonts w:ascii="Times New Roman" w:eastAsia="Calibri" w:hAnsi="Times New Roman" w:cs="Times New Roman"/>
                <w:bCs/>
                <w:sz w:val="24"/>
                <w:szCs w:val="24"/>
              </w:rPr>
              <w:t>(8 модулей)</w:t>
            </w:r>
          </w:p>
        </w:tc>
        <w:tc>
          <w:tcPr>
            <w:tcW w:w="4791" w:type="dxa"/>
            <w:shd w:val="clear" w:color="auto" w:fill="auto"/>
          </w:tcPr>
          <w:p w:rsidR="001C0041" w:rsidRPr="008E099B" w:rsidRDefault="001C0041" w:rsidP="00E002A6">
            <w:pPr>
              <w:spacing w:after="0" w:line="240" w:lineRule="auto"/>
              <w:rPr>
                <w:rFonts w:ascii="Times New Roman" w:eastAsia="Calibri" w:hAnsi="Times New Roman" w:cs="Times New Roman"/>
                <w:b/>
                <w:bCs/>
                <w:sz w:val="24"/>
                <w:szCs w:val="24"/>
              </w:rPr>
            </w:pPr>
            <w:r w:rsidRPr="008E099B">
              <w:rPr>
                <w:rFonts w:ascii="Times New Roman" w:eastAsia="Calibri" w:hAnsi="Times New Roman" w:cs="Times New Roman"/>
                <w:bCs/>
                <w:sz w:val="24"/>
                <w:szCs w:val="24"/>
              </w:rPr>
              <w:t>Дополнительная образовательная программа</w:t>
            </w:r>
          </w:p>
        </w:tc>
        <w:tc>
          <w:tcPr>
            <w:tcW w:w="2835" w:type="dxa"/>
            <w:shd w:val="clear" w:color="auto" w:fill="auto"/>
          </w:tcPr>
          <w:p w:rsidR="001C0041" w:rsidRPr="008E099B" w:rsidRDefault="001C0041" w:rsidP="008E099B">
            <w:pPr>
              <w:spacing w:after="0" w:line="240" w:lineRule="auto"/>
              <w:rPr>
                <w:rFonts w:ascii="Times New Roman" w:eastAsia="Calibri" w:hAnsi="Times New Roman" w:cs="Times New Roman"/>
                <w:sz w:val="24"/>
                <w:szCs w:val="24"/>
              </w:rPr>
            </w:pPr>
            <w:r w:rsidRPr="008E099B">
              <w:rPr>
                <w:rFonts w:ascii="Times New Roman" w:eastAsia="Calibri" w:hAnsi="Times New Roman" w:cs="Times New Roman"/>
                <w:sz w:val="24"/>
                <w:szCs w:val="24"/>
              </w:rPr>
              <w:t>ОСЗИ</w:t>
            </w:r>
          </w:p>
        </w:tc>
      </w:tr>
      <w:tr w:rsidR="001C0041" w:rsidRPr="008E099B" w:rsidTr="004D6565">
        <w:trPr>
          <w:trHeight w:val="1043"/>
        </w:trPr>
        <w:tc>
          <w:tcPr>
            <w:tcW w:w="2864" w:type="dxa"/>
            <w:shd w:val="clear" w:color="auto" w:fill="auto"/>
          </w:tcPr>
          <w:p w:rsidR="001C0041" w:rsidRPr="008E099B" w:rsidRDefault="001C0041" w:rsidP="008E099B">
            <w:pPr>
              <w:spacing w:after="0" w:line="240" w:lineRule="auto"/>
              <w:rPr>
                <w:rFonts w:ascii="Times New Roman" w:eastAsia="Calibri" w:hAnsi="Times New Roman" w:cs="Times New Roman"/>
                <w:sz w:val="24"/>
                <w:szCs w:val="24"/>
              </w:rPr>
            </w:pPr>
          </w:p>
        </w:tc>
        <w:tc>
          <w:tcPr>
            <w:tcW w:w="4536" w:type="dxa"/>
            <w:shd w:val="clear" w:color="auto" w:fill="auto"/>
          </w:tcPr>
          <w:p w:rsidR="001C0041" w:rsidRPr="008E099B" w:rsidRDefault="001C0041" w:rsidP="008E099B">
            <w:pPr>
              <w:pStyle w:val="a9"/>
              <w:ind w:left="0"/>
              <w:contextualSpacing/>
              <w:rPr>
                <w:rFonts w:eastAsia="Calibri"/>
                <w:lang w:eastAsia="en-US"/>
              </w:rPr>
            </w:pPr>
            <w:r w:rsidRPr="008E099B">
              <w:rPr>
                <w:rFonts w:eastAsia="Calibri"/>
                <w:u w:val="single"/>
                <w:lang w:eastAsia="en-US"/>
              </w:rPr>
              <w:t>Модуль 1.</w:t>
            </w:r>
            <w:r w:rsidRPr="008E099B">
              <w:rPr>
                <w:rFonts w:eastAsia="Calibri"/>
                <w:lang w:eastAsia="en-US"/>
              </w:rPr>
              <w:t xml:space="preserve"> </w:t>
            </w:r>
          </w:p>
          <w:p w:rsidR="001C0041" w:rsidRPr="008E099B" w:rsidRDefault="001C0041" w:rsidP="008E099B">
            <w:pPr>
              <w:pStyle w:val="a9"/>
              <w:ind w:left="0"/>
              <w:contextualSpacing/>
              <w:rPr>
                <w:color w:val="FF0000"/>
              </w:rPr>
            </w:pPr>
            <w:r w:rsidRPr="008E099B">
              <w:rPr>
                <w:rFonts w:eastAsia="Calibri"/>
                <w:lang w:eastAsia="en-US"/>
              </w:rPr>
              <w:t xml:space="preserve">«Библиотеки в виртуальном пространстве.Обзор ресурсов НЭБ, </w:t>
            </w:r>
            <w:r w:rsidRPr="008E099B">
              <w:rPr>
                <w:rFonts w:eastAsia="Calibri"/>
                <w:lang w:eastAsia="en-US"/>
              </w:rPr>
              <w:lastRenderedPageBreak/>
              <w:t>Президентской библиотеки им. Б.Н. Ельцина, ЭБД РГБ.»</w:t>
            </w:r>
          </w:p>
        </w:tc>
        <w:tc>
          <w:tcPr>
            <w:tcW w:w="4791" w:type="dxa"/>
            <w:shd w:val="clear" w:color="auto" w:fill="auto"/>
          </w:tcPr>
          <w:p w:rsidR="001C0041" w:rsidRPr="008E099B" w:rsidRDefault="001C0041" w:rsidP="008E099B">
            <w:pPr>
              <w:spacing w:after="0" w:line="240" w:lineRule="auto"/>
              <w:outlineLvl w:val="0"/>
              <w:rPr>
                <w:rFonts w:ascii="Times New Roman" w:hAnsi="Times New Roman" w:cs="Times New Roman"/>
                <w:sz w:val="24"/>
                <w:szCs w:val="24"/>
              </w:rPr>
            </w:pPr>
            <w:r w:rsidRPr="008E099B">
              <w:rPr>
                <w:rFonts w:ascii="Times New Roman" w:hAnsi="Times New Roman" w:cs="Times New Roman"/>
                <w:sz w:val="24"/>
                <w:szCs w:val="24"/>
              </w:rPr>
              <w:lastRenderedPageBreak/>
              <w:t>Урок – лекция.</w:t>
            </w:r>
          </w:p>
          <w:p w:rsidR="001C0041" w:rsidRPr="008E099B" w:rsidRDefault="001C0041" w:rsidP="008E099B">
            <w:pPr>
              <w:spacing w:after="0" w:line="240" w:lineRule="auto"/>
              <w:outlineLvl w:val="0"/>
              <w:rPr>
                <w:rFonts w:ascii="Times New Roman" w:eastAsia="Calibri" w:hAnsi="Times New Roman" w:cs="Times New Roman"/>
                <w:bCs/>
                <w:sz w:val="24"/>
                <w:szCs w:val="24"/>
              </w:rPr>
            </w:pPr>
            <w:r w:rsidRPr="008E099B">
              <w:rPr>
                <w:rFonts w:ascii="Times New Roman" w:hAnsi="Times New Roman" w:cs="Times New Roman"/>
                <w:sz w:val="24"/>
                <w:szCs w:val="24"/>
              </w:rPr>
              <w:t>Практическое занятие</w:t>
            </w:r>
          </w:p>
        </w:tc>
        <w:tc>
          <w:tcPr>
            <w:tcW w:w="2835" w:type="dxa"/>
            <w:shd w:val="clear" w:color="auto" w:fill="auto"/>
          </w:tcPr>
          <w:p w:rsidR="001C0041" w:rsidRDefault="001C0041">
            <w:r w:rsidRPr="00E7157A">
              <w:rPr>
                <w:rFonts w:ascii="Times New Roman" w:eastAsia="Calibri" w:hAnsi="Times New Roman" w:cs="Times New Roman"/>
                <w:sz w:val="24"/>
                <w:szCs w:val="24"/>
              </w:rPr>
              <w:t>ОСЗИ</w:t>
            </w:r>
          </w:p>
        </w:tc>
      </w:tr>
      <w:tr w:rsidR="001C0041" w:rsidRPr="008E099B" w:rsidTr="004D6565">
        <w:tc>
          <w:tcPr>
            <w:tcW w:w="2864" w:type="dxa"/>
            <w:shd w:val="clear" w:color="auto" w:fill="auto"/>
          </w:tcPr>
          <w:p w:rsidR="001C0041" w:rsidRPr="008E099B" w:rsidRDefault="001C0041" w:rsidP="008E099B">
            <w:pPr>
              <w:spacing w:after="0" w:line="240" w:lineRule="auto"/>
              <w:rPr>
                <w:rFonts w:ascii="Times New Roman" w:eastAsia="Calibri" w:hAnsi="Times New Roman" w:cs="Times New Roman"/>
                <w:sz w:val="24"/>
                <w:szCs w:val="24"/>
              </w:rPr>
            </w:pPr>
          </w:p>
        </w:tc>
        <w:tc>
          <w:tcPr>
            <w:tcW w:w="4536" w:type="dxa"/>
            <w:shd w:val="clear" w:color="auto" w:fill="auto"/>
          </w:tcPr>
          <w:p w:rsidR="001C0041" w:rsidRPr="008E099B" w:rsidRDefault="001C0041" w:rsidP="008E099B">
            <w:pPr>
              <w:spacing w:after="0" w:line="240" w:lineRule="auto"/>
              <w:rPr>
                <w:rFonts w:ascii="Times New Roman" w:hAnsi="Times New Roman" w:cs="Times New Roman"/>
                <w:sz w:val="24"/>
                <w:szCs w:val="24"/>
                <w:u w:val="single"/>
              </w:rPr>
            </w:pPr>
            <w:r w:rsidRPr="008E099B">
              <w:rPr>
                <w:rFonts w:ascii="Times New Roman" w:hAnsi="Times New Roman" w:cs="Times New Roman"/>
                <w:sz w:val="24"/>
                <w:szCs w:val="24"/>
                <w:u w:val="single"/>
              </w:rPr>
              <w:t>Модуль 2.</w:t>
            </w:r>
          </w:p>
          <w:p w:rsidR="001C0041" w:rsidRPr="008E099B" w:rsidRDefault="001C0041" w:rsidP="008E099B">
            <w:pPr>
              <w:spacing w:after="0" w:line="240" w:lineRule="auto"/>
              <w:rPr>
                <w:rFonts w:ascii="Times New Roman" w:hAnsi="Times New Roman" w:cs="Times New Roman"/>
                <w:color w:val="FF0000"/>
                <w:sz w:val="24"/>
                <w:szCs w:val="24"/>
              </w:rPr>
            </w:pPr>
            <w:r w:rsidRPr="008E099B">
              <w:rPr>
                <w:rFonts w:ascii="Times New Roman" w:hAnsi="Times New Roman" w:cs="Times New Roman"/>
                <w:sz w:val="24"/>
                <w:szCs w:val="24"/>
              </w:rPr>
              <w:t xml:space="preserve"> «Рациональные приемы интеллектуальной работы с текстами документов. Аналитико-синтетическая </w:t>
            </w:r>
            <w:proofErr w:type="gramStart"/>
            <w:r w:rsidRPr="008E099B">
              <w:rPr>
                <w:rFonts w:ascii="Times New Roman" w:hAnsi="Times New Roman" w:cs="Times New Roman"/>
                <w:sz w:val="24"/>
                <w:szCs w:val="24"/>
              </w:rPr>
              <w:t>переработка  информации</w:t>
            </w:r>
            <w:proofErr w:type="gramEnd"/>
            <w:r w:rsidRPr="008E099B">
              <w:rPr>
                <w:rFonts w:ascii="Times New Roman" w:hAnsi="Times New Roman" w:cs="Times New Roman"/>
                <w:sz w:val="24"/>
                <w:szCs w:val="24"/>
              </w:rPr>
              <w:t>: сущность, назначение, виды»</w:t>
            </w:r>
          </w:p>
        </w:tc>
        <w:tc>
          <w:tcPr>
            <w:tcW w:w="4791" w:type="dxa"/>
            <w:shd w:val="clear" w:color="auto" w:fill="auto"/>
          </w:tcPr>
          <w:p w:rsidR="001C0041" w:rsidRPr="008E099B" w:rsidRDefault="001C0041" w:rsidP="008E099B">
            <w:pPr>
              <w:spacing w:after="0" w:line="240" w:lineRule="auto"/>
              <w:rPr>
                <w:rFonts w:ascii="Times New Roman" w:eastAsia="Calibri" w:hAnsi="Times New Roman" w:cs="Times New Roman"/>
                <w:bCs/>
                <w:sz w:val="24"/>
                <w:szCs w:val="24"/>
              </w:rPr>
            </w:pPr>
            <w:r w:rsidRPr="008E099B">
              <w:rPr>
                <w:rFonts w:ascii="Times New Roman" w:eastAsia="Calibri" w:hAnsi="Times New Roman" w:cs="Times New Roman"/>
                <w:bCs/>
                <w:sz w:val="24"/>
                <w:szCs w:val="24"/>
              </w:rPr>
              <w:t>Урок – лекция.</w:t>
            </w:r>
          </w:p>
          <w:p w:rsidR="001C0041" w:rsidRPr="008E099B" w:rsidRDefault="001C0041" w:rsidP="008E099B">
            <w:pPr>
              <w:spacing w:after="0" w:line="240" w:lineRule="auto"/>
              <w:rPr>
                <w:rFonts w:ascii="Times New Roman" w:eastAsia="Calibri" w:hAnsi="Times New Roman" w:cs="Times New Roman"/>
                <w:bCs/>
                <w:sz w:val="24"/>
                <w:szCs w:val="24"/>
              </w:rPr>
            </w:pPr>
            <w:r w:rsidRPr="008E099B">
              <w:rPr>
                <w:rFonts w:ascii="Times New Roman" w:eastAsia="Calibri" w:hAnsi="Times New Roman" w:cs="Times New Roman"/>
                <w:bCs/>
                <w:sz w:val="24"/>
                <w:szCs w:val="24"/>
              </w:rPr>
              <w:t>Практическое занятие</w:t>
            </w:r>
          </w:p>
        </w:tc>
        <w:tc>
          <w:tcPr>
            <w:tcW w:w="2835" w:type="dxa"/>
            <w:shd w:val="clear" w:color="auto" w:fill="auto"/>
          </w:tcPr>
          <w:p w:rsidR="001C0041" w:rsidRDefault="001C0041">
            <w:r w:rsidRPr="00E7157A">
              <w:rPr>
                <w:rFonts w:ascii="Times New Roman" w:eastAsia="Calibri" w:hAnsi="Times New Roman" w:cs="Times New Roman"/>
                <w:sz w:val="24"/>
                <w:szCs w:val="24"/>
              </w:rPr>
              <w:t>ОСЗИ</w:t>
            </w:r>
          </w:p>
        </w:tc>
      </w:tr>
      <w:tr w:rsidR="001C0041" w:rsidRPr="008E099B" w:rsidTr="004D6565">
        <w:tc>
          <w:tcPr>
            <w:tcW w:w="2864" w:type="dxa"/>
            <w:shd w:val="clear" w:color="auto" w:fill="auto"/>
          </w:tcPr>
          <w:p w:rsidR="001C0041" w:rsidRPr="008E099B" w:rsidRDefault="001C0041" w:rsidP="008E099B">
            <w:pPr>
              <w:spacing w:after="0" w:line="240" w:lineRule="auto"/>
              <w:rPr>
                <w:rFonts w:ascii="Times New Roman" w:eastAsia="Calibri" w:hAnsi="Times New Roman" w:cs="Times New Roman"/>
                <w:sz w:val="24"/>
                <w:szCs w:val="24"/>
              </w:rPr>
            </w:pPr>
          </w:p>
        </w:tc>
        <w:tc>
          <w:tcPr>
            <w:tcW w:w="4536" w:type="dxa"/>
            <w:shd w:val="clear" w:color="auto" w:fill="auto"/>
          </w:tcPr>
          <w:p w:rsidR="001C0041" w:rsidRPr="008E099B" w:rsidRDefault="001C0041" w:rsidP="008E099B">
            <w:pPr>
              <w:pStyle w:val="a9"/>
              <w:ind w:left="0"/>
              <w:contextualSpacing/>
              <w:rPr>
                <w:u w:val="single"/>
              </w:rPr>
            </w:pPr>
            <w:r w:rsidRPr="008E099B">
              <w:rPr>
                <w:u w:val="single"/>
              </w:rPr>
              <w:t>Модуль 3.</w:t>
            </w:r>
          </w:p>
          <w:p w:rsidR="001C0041" w:rsidRPr="008E099B" w:rsidRDefault="001C0041" w:rsidP="008E099B">
            <w:pPr>
              <w:pStyle w:val="a9"/>
              <w:ind w:left="0"/>
              <w:contextualSpacing/>
            </w:pPr>
            <w:r w:rsidRPr="008E099B">
              <w:t>«Компьютерные справочные правовые системы (СПС): новые возможности для эффективной работы»</w:t>
            </w:r>
          </w:p>
          <w:p w:rsidR="001C0041" w:rsidRPr="008E099B" w:rsidRDefault="001C0041" w:rsidP="008E099B">
            <w:pPr>
              <w:pStyle w:val="a9"/>
              <w:tabs>
                <w:tab w:val="left" w:pos="2208"/>
              </w:tabs>
              <w:ind w:left="0"/>
              <w:contextualSpacing/>
              <w:rPr>
                <w:color w:val="FF0000"/>
              </w:rPr>
            </w:pPr>
            <w:r w:rsidRPr="008E099B">
              <w:rPr>
                <w:color w:val="FF0000"/>
              </w:rPr>
              <w:tab/>
            </w:r>
          </w:p>
        </w:tc>
        <w:tc>
          <w:tcPr>
            <w:tcW w:w="4791" w:type="dxa"/>
            <w:shd w:val="clear" w:color="auto" w:fill="auto"/>
          </w:tcPr>
          <w:p w:rsidR="001C0041" w:rsidRPr="008E099B" w:rsidRDefault="001C0041" w:rsidP="008E099B">
            <w:pPr>
              <w:spacing w:after="0" w:line="240" w:lineRule="auto"/>
              <w:rPr>
                <w:rFonts w:ascii="Times New Roman" w:hAnsi="Times New Roman" w:cs="Times New Roman"/>
                <w:sz w:val="24"/>
                <w:szCs w:val="24"/>
              </w:rPr>
            </w:pPr>
            <w:r w:rsidRPr="008E099B">
              <w:rPr>
                <w:rFonts w:ascii="Times New Roman" w:hAnsi="Times New Roman" w:cs="Times New Roman"/>
                <w:sz w:val="24"/>
                <w:szCs w:val="24"/>
              </w:rPr>
              <w:t>Информационный обзор</w:t>
            </w:r>
          </w:p>
          <w:p w:rsidR="001C0041" w:rsidRPr="008E099B" w:rsidRDefault="001C0041" w:rsidP="008E099B">
            <w:pPr>
              <w:spacing w:after="0" w:line="240" w:lineRule="auto"/>
              <w:rPr>
                <w:rFonts w:ascii="Times New Roman" w:eastAsia="Calibri" w:hAnsi="Times New Roman" w:cs="Times New Roman"/>
                <w:bCs/>
                <w:sz w:val="24"/>
                <w:szCs w:val="24"/>
              </w:rPr>
            </w:pPr>
            <w:r w:rsidRPr="008E099B">
              <w:rPr>
                <w:rFonts w:ascii="Times New Roman" w:eastAsia="Calibri" w:hAnsi="Times New Roman" w:cs="Times New Roman"/>
                <w:bCs/>
                <w:sz w:val="24"/>
                <w:szCs w:val="24"/>
              </w:rPr>
              <w:t>Практическое занятие</w:t>
            </w:r>
          </w:p>
        </w:tc>
        <w:tc>
          <w:tcPr>
            <w:tcW w:w="2835" w:type="dxa"/>
            <w:shd w:val="clear" w:color="auto" w:fill="auto"/>
          </w:tcPr>
          <w:p w:rsidR="001C0041" w:rsidRDefault="001C0041">
            <w:r w:rsidRPr="00E7157A">
              <w:rPr>
                <w:rFonts w:ascii="Times New Roman" w:eastAsia="Calibri" w:hAnsi="Times New Roman" w:cs="Times New Roman"/>
                <w:sz w:val="24"/>
                <w:szCs w:val="24"/>
              </w:rPr>
              <w:t>ОСЗИ</w:t>
            </w:r>
          </w:p>
        </w:tc>
      </w:tr>
      <w:tr w:rsidR="001C0041" w:rsidRPr="008E099B" w:rsidTr="004D6565">
        <w:tc>
          <w:tcPr>
            <w:tcW w:w="2864" w:type="dxa"/>
            <w:shd w:val="clear" w:color="auto" w:fill="auto"/>
          </w:tcPr>
          <w:p w:rsidR="001C0041" w:rsidRPr="008E099B" w:rsidRDefault="001C0041" w:rsidP="008E099B">
            <w:pPr>
              <w:spacing w:after="0" w:line="240" w:lineRule="auto"/>
              <w:rPr>
                <w:rFonts w:ascii="Times New Roman" w:eastAsia="Calibri" w:hAnsi="Times New Roman" w:cs="Times New Roman"/>
                <w:sz w:val="24"/>
                <w:szCs w:val="24"/>
              </w:rPr>
            </w:pPr>
          </w:p>
        </w:tc>
        <w:tc>
          <w:tcPr>
            <w:tcW w:w="4536" w:type="dxa"/>
            <w:shd w:val="clear" w:color="auto" w:fill="auto"/>
          </w:tcPr>
          <w:p w:rsidR="001C0041" w:rsidRPr="008E099B" w:rsidRDefault="001C0041" w:rsidP="008E099B">
            <w:pPr>
              <w:pStyle w:val="a9"/>
              <w:ind w:left="0"/>
              <w:contextualSpacing/>
            </w:pPr>
            <w:r w:rsidRPr="008E099B">
              <w:rPr>
                <w:u w:val="single"/>
              </w:rPr>
              <w:t>Модуль 4.</w:t>
            </w:r>
            <w:r w:rsidRPr="008E099B">
              <w:t xml:space="preserve"> </w:t>
            </w:r>
          </w:p>
          <w:p w:rsidR="001C0041" w:rsidRPr="008E099B" w:rsidRDefault="001C0041" w:rsidP="00E002A6">
            <w:pPr>
              <w:pStyle w:val="a9"/>
              <w:ind w:left="0"/>
              <w:contextualSpacing/>
              <w:rPr>
                <w:color w:val="FF0000"/>
              </w:rPr>
            </w:pPr>
            <w:r w:rsidRPr="008E099B">
              <w:t>«Современный стандарт библиографического описания документа»</w:t>
            </w:r>
            <w:r w:rsidR="00E002A6" w:rsidRPr="008E099B">
              <w:rPr>
                <w:color w:val="FF0000"/>
              </w:rPr>
              <w:t xml:space="preserve"> </w:t>
            </w:r>
          </w:p>
        </w:tc>
        <w:tc>
          <w:tcPr>
            <w:tcW w:w="4791" w:type="dxa"/>
            <w:shd w:val="clear" w:color="auto" w:fill="auto"/>
          </w:tcPr>
          <w:p w:rsidR="00E20534" w:rsidRDefault="001C0041" w:rsidP="008E099B">
            <w:pPr>
              <w:spacing w:after="0" w:line="240" w:lineRule="auto"/>
              <w:outlineLvl w:val="0"/>
              <w:rPr>
                <w:rFonts w:ascii="Times New Roman" w:eastAsia="Calibri" w:hAnsi="Times New Roman" w:cs="Times New Roman"/>
                <w:bCs/>
                <w:sz w:val="24"/>
                <w:szCs w:val="24"/>
              </w:rPr>
            </w:pPr>
            <w:r w:rsidRPr="008E099B">
              <w:rPr>
                <w:rFonts w:ascii="Times New Roman" w:eastAsia="Calibri" w:hAnsi="Times New Roman" w:cs="Times New Roman"/>
                <w:bCs/>
                <w:sz w:val="24"/>
                <w:szCs w:val="24"/>
              </w:rPr>
              <w:t xml:space="preserve">Обучающий семинар. </w:t>
            </w:r>
          </w:p>
          <w:p w:rsidR="001C0041" w:rsidRPr="008E099B" w:rsidRDefault="001C0041" w:rsidP="008E099B">
            <w:pPr>
              <w:spacing w:after="0" w:line="240" w:lineRule="auto"/>
              <w:outlineLvl w:val="0"/>
              <w:rPr>
                <w:rFonts w:ascii="Times New Roman" w:eastAsia="Calibri" w:hAnsi="Times New Roman" w:cs="Times New Roman"/>
                <w:bCs/>
                <w:sz w:val="24"/>
                <w:szCs w:val="24"/>
              </w:rPr>
            </w:pPr>
            <w:r w:rsidRPr="008E099B">
              <w:rPr>
                <w:rFonts w:ascii="Times New Roman" w:eastAsia="Calibri" w:hAnsi="Times New Roman" w:cs="Times New Roman"/>
                <w:bCs/>
                <w:sz w:val="24"/>
                <w:szCs w:val="24"/>
              </w:rPr>
              <w:t>Практическое занятие</w:t>
            </w:r>
          </w:p>
        </w:tc>
        <w:tc>
          <w:tcPr>
            <w:tcW w:w="2835" w:type="dxa"/>
            <w:shd w:val="clear" w:color="auto" w:fill="auto"/>
          </w:tcPr>
          <w:p w:rsidR="001C0041" w:rsidRDefault="001C0041">
            <w:r w:rsidRPr="00E7157A">
              <w:rPr>
                <w:rFonts w:ascii="Times New Roman" w:eastAsia="Calibri" w:hAnsi="Times New Roman" w:cs="Times New Roman"/>
                <w:sz w:val="24"/>
                <w:szCs w:val="24"/>
              </w:rPr>
              <w:t>ОСЗИ</w:t>
            </w:r>
          </w:p>
        </w:tc>
      </w:tr>
      <w:tr w:rsidR="001C0041" w:rsidRPr="008E099B" w:rsidTr="004D6565">
        <w:tc>
          <w:tcPr>
            <w:tcW w:w="2864" w:type="dxa"/>
            <w:shd w:val="clear" w:color="auto" w:fill="auto"/>
          </w:tcPr>
          <w:p w:rsidR="001C0041" w:rsidRPr="008E099B" w:rsidRDefault="001C0041" w:rsidP="008E099B">
            <w:pPr>
              <w:spacing w:after="0" w:line="240" w:lineRule="auto"/>
              <w:rPr>
                <w:rFonts w:ascii="Times New Roman" w:eastAsia="Calibri" w:hAnsi="Times New Roman" w:cs="Times New Roman"/>
                <w:sz w:val="24"/>
                <w:szCs w:val="24"/>
              </w:rPr>
            </w:pPr>
          </w:p>
        </w:tc>
        <w:tc>
          <w:tcPr>
            <w:tcW w:w="4536" w:type="dxa"/>
            <w:shd w:val="clear" w:color="auto" w:fill="auto"/>
          </w:tcPr>
          <w:p w:rsidR="001C0041" w:rsidRPr="008E099B" w:rsidRDefault="001C0041" w:rsidP="008E099B">
            <w:pPr>
              <w:pStyle w:val="a9"/>
              <w:ind w:left="0"/>
              <w:contextualSpacing/>
            </w:pPr>
            <w:r w:rsidRPr="008E099B">
              <w:rPr>
                <w:u w:val="single"/>
              </w:rPr>
              <w:t>Модуль 5.</w:t>
            </w:r>
            <w:r w:rsidRPr="008E099B">
              <w:t xml:space="preserve"> </w:t>
            </w:r>
          </w:p>
          <w:p w:rsidR="001C0041" w:rsidRPr="008E099B" w:rsidRDefault="001C0041" w:rsidP="008E099B">
            <w:pPr>
              <w:pStyle w:val="a9"/>
              <w:ind w:left="0"/>
              <w:contextualSpacing/>
            </w:pPr>
            <w:r w:rsidRPr="008E099B">
              <w:t>«Нравственно-этические нормы в системе информационных коммуникаций»</w:t>
            </w:r>
          </w:p>
          <w:p w:rsidR="001C0041" w:rsidRPr="008E099B" w:rsidRDefault="001C0041" w:rsidP="008E099B">
            <w:pPr>
              <w:pStyle w:val="a9"/>
              <w:ind w:left="0"/>
              <w:contextualSpacing/>
              <w:rPr>
                <w:color w:val="FF0000"/>
              </w:rPr>
            </w:pPr>
          </w:p>
        </w:tc>
        <w:tc>
          <w:tcPr>
            <w:tcW w:w="4791" w:type="dxa"/>
            <w:shd w:val="clear" w:color="auto" w:fill="auto"/>
          </w:tcPr>
          <w:p w:rsidR="001C0041" w:rsidRPr="008E099B" w:rsidRDefault="001C0041" w:rsidP="008E099B">
            <w:pPr>
              <w:spacing w:after="0" w:line="240" w:lineRule="auto"/>
              <w:rPr>
                <w:rFonts w:ascii="Times New Roman" w:eastAsia="Calibri" w:hAnsi="Times New Roman" w:cs="Times New Roman"/>
                <w:bCs/>
                <w:sz w:val="24"/>
                <w:szCs w:val="24"/>
              </w:rPr>
            </w:pPr>
            <w:r w:rsidRPr="008E099B">
              <w:rPr>
                <w:rFonts w:ascii="Times New Roman" w:eastAsia="Calibri" w:hAnsi="Times New Roman" w:cs="Times New Roman"/>
                <w:bCs/>
                <w:sz w:val="24"/>
                <w:szCs w:val="24"/>
              </w:rPr>
              <w:t>Урок – лекция.</w:t>
            </w:r>
          </w:p>
          <w:p w:rsidR="001C0041" w:rsidRPr="008E099B" w:rsidRDefault="001C0041" w:rsidP="008E099B">
            <w:pPr>
              <w:spacing w:after="0" w:line="240" w:lineRule="auto"/>
              <w:rPr>
                <w:rFonts w:ascii="Times New Roman" w:eastAsia="Calibri" w:hAnsi="Times New Roman" w:cs="Times New Roman"/>
                <w:bCs/>
                <w:sz w:val="24"/>
                <w:szCs w:val="24"/>
              </w:rPr>
            </w:pPr>
            <w:r w:rsidRPr="008E099B">
              <w:rPr>
                <w:rFonts w:ascii="Times New Roman" w:eastAsia="Calibri" w:hAnsi="Times New Roman" w:cs="Times New Roman"/>
                <w:bCs/>
                <w:sz w:val="24"/>
                <w:szCs w:val="24"/>
              </w:rPr>
              <w:t>Практическое занятие</w:t>
            </w:r>
          </w:p>
        </w:tc>
        <w:tc>
          <w:tcPr>
            <w:tcW w:w="2835" w:type="dxa"/>
            <w:shd w:val="clear" w:color="auto" w:fill="auto"/>
          </w:tcPr>
          <w:p w:rsidR="001C0041" w:rsidRDefault="001C0041">
            <w:r w:rsidRPr="00E7157A">
              <w:rPr>
                <w:rFonts w:ascii="Times New Roman" w:eastAsia="Calibri" w:hAnsi="Times New Roman" w:cs="Times New Roman"/>
                <w:sz w:val="24"/>
                <w:szCs w:val="24"/>
              </w:rPr>
              <w:t>ОСЗИ</w:t>
            </w:r>
          </w:p>
        </w:tc>
      </w:tr>
      <w:tr w:rsidR="001C0041" w:rsidRPr="008E099B" w:rsidTr="004D6565">
        <w:tc>
          <w:tcPr>
            <w:tcW w:w="2864" w:type="dxa"/>
            <w:shd w:val="clear" w:color="auto" w:fill="auto"/>
          </w:tcPr>
          <w:p w:rsidR="001C0041" w:rsidRPr="008E099B" w:rsidRDefault="001C0041" w:rsidP="008E099B">
            <w:pPr>
              <w:spacing w:after="0" w:line="240" w:lineRule="auto"/>
              <w:rPr>
                <w:rFonts w:ascii="Times New Roman" w:eastAsia="Calibri" w:hAnsi="Times New Roman" w:cs="Times New Roman"/>
                <w:sz w:val="24"/>
                <w:szCs w:val="24"/>
              </w:rPr>
            </w:pPr>
          </w:p>
        </w:tc>
        <w:tc>
          <w:tcPr>
            <w:tcW w:w="4536" w:type="dxa"/>
            <w:shd w:val="clear" w:color="auto" w:fill="auto"/>
          </w:tcPr>
          <w:p w:rsidR="001C0041" w:rsidRPr="008E099B" w:rsidRDefault="001C0041" w:rsidP="008E099B">
            <w:pPr>
              <w:pStyle w:val="a9"/>
              <w:ind w:left="0"/>
            </w:pPr>
            <w:r w:rsidRPr="008E099B">
              <w:rPr>
                <w:u w:val="single"/>
              </w:rPr>
              <w:t>Модуль 6.</w:t>
            </w:r>
            <w:r w:rsidRPr="008E099B">
              <w:t xml:space="preserve"> </w:t>
            </w:r>
          </w:p>
          <w:p w:rsidR="001C0041" w:rsidRPr="008E099B" w:rsidRDefault="001C0041" w:rsidP="008E099B">
            <w:pPr>
              <w:pStyle w:val="a9"/>
              <w:ind w:left="0"/>
            </w:pPr>
            <w:r w:rsidRPr="008E099B">
              <w:t xml:space="preserve"> «Молодые ученые Смоленщины – основа динамичного развития региона»</w:t>
            </w:r>
          </w:p>
        </w:tc>
        <w:tc>
          <w:tcPr>
            <w:tcW w:w="4791" w:type="dxa"/>
            <w:shd w:val="clear" w:color="auto" w:fill="auto"/>
          </w:tcPr>
          <w:p w:rsidR="001C0041" w:rsidRPr="008E099B" w:rsidRDefault="001C0041" w:rsidP="008E099B">
            <w:pPr>
              <w:spacing w:after="0" w:line="240" w:lineRule="auto"/>
              <w:rPr>
                <w:rFonts w:ascii="Times New Roman" w:hAnsi="Times New Roman" w:cs="Times New Roman"/>
                <w:sz w:val="24"/>
                <w:szCs w:val="24"/>
              </w:rPr>
            </w:pPr>
            <w:r w:rsidRPr="008E099B">
              <w:rPr>
                <w:rFonts w:ascii="Times New Roman" w:hAnsi="Times New Roman" w:cs="Times New Roman"/>
                <w:sz w:val="24"/>
                <w:szCs w:val="24"/>
              </w:rPr>
              <w:t>Информационный обзор.</w:t>
            </w:r>
          </w:p>
          <w:p w:rsidR="001C0041" w:rsidRPr="008E099B" w:rsidRDefault="001C0041" w:rsidP="008E099B">
            <w:pPr>
              <w:spacing w:after="0" w:line="240" w:lineRule="auto"/>
              <w:rPr>
                <w:rFonts w:ascii="Times New Roman" w:hAnsi="Times New Roman" w:cs="Times New Roman"/>
                <w:sz w:val="24"/>
                <w:szCs w:val="24"/>
              </w:rPr>
            </w:pPr>
            <w:r w:rsidRPr="008E099B">
              <w:rPr>
                <w:rFonts w:ascii="Times New Roman" w:hAnsi="Times New Roman" w:cs="Times New Roman"/>
                <w:sz w:val="24"/>
                <w:szCs w:val="24"/>
              </w:rPr>
              <w:t>Практическое занятие</w:t>
            </w:r>
          </w:p>
        </w:tc>
        <w:tc>
          <w:tcPr>
            <w:tcW w:w="2835" w:type="dxa"/>
            <w:shd w:val="clear" w:color="auto" w:fill="auto"/>
          </w:tcPr>
          <w:p w:rsidR="001C0041" w:rsidRDefault="001C0041">
            <w:r w:rsidRPr="00E7157A">
              <w:rPr>
                <w:rFonts w:ascii="Times New Roman" w:eastAsia="Calibri" w:hAnsi="Times New Roman" w:cs="Times New Roman"/>
                <w:sz w:val="24"/>
                <w:szCs w:val="24"/>
              </w:rPr>
              <w:t>ОСЗИ</w:t>
            </w:r>
          </w:p>
        </w:tc>
      </w:tr>
      <w:tr w:rsidR="001C0041" w:rsidRPr="008E099B" w:rsidTr="004D6565">
        <w:tc>
          <w:tcPr>
            <w:tcW w:w="2864" w:type="dxa"/>
            <w:shd w:val="clear" w:color="auto" w:fill="auto"/>
          </w:tcPr>
          <w:p w:rsidR="001C0041" w:rsidRPr="008E099B" w:rsidRDefault="001C0041" w:rsidP="008E099B">
            <w:pPr>
              <w:spacing w:after="0" w:line="240" w:lineRule="auto"/>
              <w:rPr>
                <w:rFonts w:ascii="Times New Roman" w:eastAsia="Calibri" w:hAnsi="Times New Roman" w:cs="Times New Roman"/>
                <w:sz w:val="24"/>
                <w:szCs w:val="24"/>
              </w:rPr>
            </w:pPr>
          </w:p>
        </w:tc>
        <w:tc>
          <w:tcPr>
            <w:tcW w:w="4536" w:type="dxa"/>
            <w:shd w:val="clear" w:color="auto" w:fill="auto"/>
          </w:tcPr>
          <w:p w:rsidR="001C0041" w:rsidRPr="008E099B" w:rsidRDefault="001C0041" w:rsidP="008E099B">
            <w:pPr>
              <w:pStyle w:val="a9"/>
              <w:ind w:left="0"/>
            </w:pPr>
            <w:r w:rsidRPr="008E099B">
              <w:rPr>
                <w:u w:val="single"/>
              </w:rPr>
              <w:t>Модуль 7.</w:t>
            </w:r>
            <w:r w:rsidRPr="008E099B">
              <w:t xml:space="preserve"> </w:t>
            </w:r>
          </w:p>
          <w:p w:rsidR="001C0041" w:rsidRPr="008E099B" w:rsidRDefault="001C0041" w:rsidP="008E099B">
            <w:pPr>
              <w:pStyle w:val="a9"/>
              <w:ind w:left="0"/>
              <w:rPr>
                <w:u w:val="single"/>
              </w:rPr>
            </w:pPr>
            <w:r w:rsidRPr="008E099B">
              <w:t xml:space="preserve"> «Основы интеллектуальной (промышленной) собственности»</w:t>
            </w:r>
          </w:p>
        </w:tc>
        <w:tc>
          <w:tcPr>
            <w:tcW w:w="4791" w:type="dxa"/>
            <w:shd w:val="clear" w:color="auto" w:fill="auto"/>
          </w:tcPr>
          <w:p w:rsidR="001C0041" w:rsidRPr="008E099B" w:rsidRDefault="001C0041" w:rsidP="008E099B">
            <w:pPr>
              <w:spacing w:after="0" w:line="240" w:lineRule="auto"/>
              <w:rPr>
                <w:rFonts w:ascii="Times New Roman" w:hAnsi="Times New Roman" w:cs="Times New Roman"/>
                <w:sz w:val="24"/>
                <w:szCs w:val="24"/>
              </w:rPr>
            </w:pPr>
            <w:r w:rsidRPr="008E099B">
              <w:rPr>
                <w:rFonts w:ascii="Times New Roman" w:hAnsi="Times New Roman" w:cs="Times New Roman"/>
                <w:sz w:val="24"/>
                <w:szCs w:val="24"/>
              </w:rPr>
              <w:t>Информационный обзор</w:t>
            </w:r>
          </w:p>
          <w:p w:rsidR="001C0041" w:rsidRPr="008E099B" w:rsidRDefault="001C0041" w:rsidP="008E099B">
            <w:pPr>
              <w:spacing w:after="0" w:line="240" w:lineRule="auto"/>
              <w:rPr>
                <w:rFonts w:ascii="Times New Roman" w:hAnsi="Times New Roman" w:cs="Times New Roman"/>
                <w:sz w:val="24"/>
                <w:szCs w:val="24"/>
              </w:rPr>
            </w:pPr>
            <w:r w:rsidRPr="008E099B">
              <w:rPr>
                <w:rFonts w:ascii="Times New Roman" w:hAnsi="Times New Roman" w:cs="Times New Roman"/>
                <w:sz w:val="24"/>
                <w:szCs w:val="24"/>
              </w:rPr>
              <w:t>Практическое занятие</w:t>
            </w:r>
          </w:p>
        </w:tc>
        <w:tc>
          <w:tcPr>
            <w:tcW w:w="2835" w:type="dxa"/>
            <w:shd w:val="clear" w:color="auto" w:fill="auto"/>
          </w:tcPr>
          <w:p w:rsidR="001C0041" w:rsidRDefault="001C0041">
            <w:r w:rsidRPr="00E7157A">
              <w:rPr>
                <w:rFonts w:ascii="Times New Roman" w:eastAsia="Calibri" w:hAnsi="Times New Roman" w:cs="Times New Roman"/>
                <w:sz w:val="24"/>
                <w:szCs w:val="24"/>
              </w:rPr>
              <w:t>ОСЗИ</w:t>
            </w:r>
          </w:p>
        </w:tc>
      </w:tr>
      <w:tr w:rsidR="001C0041" w:rsidRPr="008E099B" w:rsidTr="004D6565">
        <w:tc>
          <w:tcPr>
            <w:tcW w:w="2864" w:type="dxa"/>
            <w:shd w:val="clear" w:color="auto" w:fill="auto"/>
          </w:tcPr>
          <w:p w:rsidR="001C0041" w:rsidRPr="008E099B" w:rsidRDefault="001C0041" w:rsidP="008E099B">
            <w:pPr>
              <w:spacing w:after="0" w:line="240" w:lineRule="auto"/>
              <w:rPr>
                <w:rFonts w:ascii="Times New Roman" w:eastAsia="Calibri" w:hAnsi="Times New Roman" w:cs="Times New Roman"/>
                <w:sz w:val="24"/>
                <w:szCs w:val="24"/>
              </w:rPr>
            </w:pPr>
          </w:p>
        </w:tc>
        <w:tc>
          <w:tcPr>
            <w:tcW w:w="4536" w:type="dxa"/>
            <w:shd w:val="clear" w:color="auto" w:fill="auto"/>
          </w:tcPr>
          <w:p w:rsidR="001C0041" w:rsidRPr="008E099B" w:rsidRDefault="001C0041" w:rsidP="008E099B">
            <w:pPr>
              <w:pStyle w:val="a9"/>
              <w:ind w:left="0"/>
            </w:pPr>
            <w:r w:rsidRPr="008E099B">
              <w:rPr>
                <w:u w:val="single"/>
              </w:rPr>
              <w:t>Модуль 8.</w:t>
            </w:r>
            <w:r w:rsidRPr="008E099B">
              <w:t xml:space="preserve"> </w:t>
            </w:r>
          </w:p>
          <w:p w:rsidR="001C0041" w:rsidRPr="008E099B" w:rsidRDefault="001C0041" w:rsidP="008E099B">
            <w:pPr>
              <w:pStyle w:val="a9"/>
              <w:ind w:left="0"/>
              <w:rPr>
                <w:u w:val="single"/>
              </w:rPr>
            </w:pPr>
            <w:proofErr w:type="gramStart"/>
            <w:r w:rsidRPr="008E099B">
              <w:lastRenderedPageBreak/>
              <w:t>« Оформление</w:t>
            </w:r>
            <w:proofErr w:type="gramEnd"/>
            <w:r w:rsidRPr="008E099B">
              <w:t xml:space="preserve"> результатов самостоятельной учебной и научно- исследовательской работы обучающихся. Итоговое тестирование»</w:t>
            </w:r>
          </w:p>
        </w:tc>
        <w:tc>
          <w:tcPr>
            <w:tcW w:w="4791" w:type="dxa"/>
            <w:shd w:val="clear" w:color="auto" w:fill="auto"/>
          </w:tcPr>
          <w:p w:rsidR="001C0041" w:rsidRPr="008E099B" w:rsidRDefault="001C0041" w:rsidP="008E099B">
            <w:pPr>
              <w:spacing w:after="0" w:line="240" w:lineRule="auto"/>
              <w:rPr>
                <w:rFonts w:ascii="Times New Roman" w:hAnsi="Times New Roman" w:cs="Times New Roman"/>
                <w:sz w:val="24"/>
                <w:szCs w:val="24"/>
              </w:rPr>
            </w:pPr>
            <w:r w:rsidRPr="008E099B">
              <w:rPr>
                <w:rFonts w:ascii="Times New Roman" w:hAnsi="Times New Roman" w:cs="Times New Roman"/>
                <w:sz w:val="24"/>
                <w:szCs w:val="24"/>
              </w:rPr>
              <w:lastRenderedPageBreak/>
              <w:t>Практическое занятие</w:t>
            </w:r>
          </w:p>
        </w:tc>
        <w:tc>
          <w:tcPr>
            <w:tcW w:w="2835" w:type="dxa"/>
            <w:shd w:val="clear" w:color="auto" w:fill="auto"/>
          </w:tcPr>
          <w:p w:rsidR="001C0041" w:rsidRDefault="001C0041">
            <w:r w:rsidRPr="00E7157A">
              <w:rPr>
                <w:rFonts w:ascii="Times New Roman" w:eastAsia="Calibri" w:hAnsi="Times New Roman" w:cs="Times New Roman"/>
                <w:sz w:val="24"/>
                <w:szCs w:val="24"/>
              </w:rPr>
              <w:t>ОСЗИ</w:t>
            </w:r>
          </w:p>
        </w:tc>
      </w:tr>
      <w:tr w:rsidR="001C0041" w:rsidRPr="008E099B" w:rsidTr="004D6565">
        <w:tc>
          <w:tcPr>
            <w:tcW w:w="2864" w:type="dxa"/>
            <w:shd w:val="clear" w:color="auto" w:fill="auto"/>
          </w:tcPr>
          <w:p w:rsidR="001C0041" w:rsidRPr="008E099B" w:rsidRDefault="001C0041" w:rsidP="008E099B">
            <w:pPr>
              <w:spacing w:after="0" w:line="240" w:lineRule="auto"/>
              <w:rPr>
                <w:rFonts w:ascii="Times New Roman" w:eastAsia="Calibri" w:hAnsi="Times New Roman" w:cs="Times New Roman"/>
                <w:sz w:val="24"/>
                <w:szCs w:val="24"/>
              </w:rPr>
            </w:pPr>
            <w:r w:rsidRPr="008E099B">
              <w:rPr>
                <w:rFonts w:ascii="Times New Roman" w:eastAsia="Calibri" w:hAnsi="Times New Roman" w:cs="Times New Roman"/>
                <w:sz w:val="24"/>
                <w:szCs w:val="24"/>
              </w:rPr>
              <w:lastRenderedPageBreak/>
              <w:t>По предварительному запросу</w:t>
            </w:r>
          </w:p>
        </w:tc>
        <w:tc>
          <w:tcPr>
            <w:tcW w:w="4536" w:type="dxa"/>
            <w:shd w:val="clear" w:color="auto" w:fill="auto"/>
          </w:tcPr>
          <w:p w:rsidR="001C0041" w:rsidRPr="008E099B" w:rsidRDefault="001C0041" w:rsidP="008E099B">
            <w:pPr>
              <w:spacing w:after="0" w:line="240" w:lineRule="auto"/>
              <w:rPr>
                <w:rFonts w:ascii="Times New Roman" w:hAnsi="Times New Roman" w:cs="Times New Roman"/>
                <w:sz w:val="24"/>
                <w:szCs w:val="24"/>
              </w:rPr>
            </w:pPr>
            <w:r w:rsidRPr="008E099B">
              <w:rPr>
                <w:rFonts w:ascii="Times New Roman" w:hAnsi="Times New Roman" w:cs="Times New Roman"/>
                <w:sz w:val="24"/>
                <w:szCs w:val="24"/>
              </w:rPr>
              <w:t>«Электронные библиотеки– информационная среда для обучающего процесса».</w:t>
            </w:r>
          </w:p>
        </w:tc>
        <w:tc>
          <w:tcPr>
            <w:tcW w:w="4791" w:type="dxa"/>
            <w:shd w:val="clear" w:color="auto" w:fill="auto"/>
          </w:tcPr>
          <w:p w:rsidR="001C0041" w:rsidRPr="008E099B" w:rsidRDefault="001C0041" w:rsidP="008E099B">
            <w:pPr>
              <w:spacing w:after="0" w:line="240" w:lineRule="auto"/>
              <w:rPr>
                <w:rFonts w:ascii="Times New Roman" w:eastAsia="Calibri" w:hAnsi="Times New Roman" w:cs="Times New Roman"/>
                <w:bCs/>
                <w:sz w:val="24"/>
                <w:szCs w:val="24"/>
              </w:rPr>
            </w:pPr>
            <w:r w:rsidRPr="008E099B">
              <w:rPr>
                <w:rFonts w:ascii="Times New Roman" w:eastAsia="Calibri" w:hAnsi="Times New Roman" w:cs="Times New Roman"/>
                <w:bCs/>
                <w:sz w:val="24"/>
                <w:szCs w:val="24"/>
              </w:rPr>
              <w:t>Информационный час</w:t>
            </w:r>
          </w:p>
        </w:tc>
        <w:tc>
          <w:tcPr>
            <w:tcW w:w="2835" w:type="dxa"/>
            <w:shd w:val="clear" w:color="auto" w:fill="auto"/>
          </w:tcPr>
          <w:p w:rsidR="001C0041" w:rsidRDefault="001C0041">
            <w:r w:rsidRPr="00E7157A">
              <w:rPr>
                <w:rFonts w:ascii="Times New Roman" w:eastAsia="Calibri" w:hAnsi="Times New Roman" w:cs="Times New Roman"/>
                <w:sz w:val="24"/>
                <w:szCs w:val="24"/>
              </w:rPr>
              <w:t>ОСЗИ</w:t>
            </w:r>
          </w:p>
        </w:tc>
      </w:tr>
      <w:tr w:rsidR="001C0041" w:rsidRPr="008E099B" w:rsidTr="004D6565">
        <w:tc>
          <w:tcPr>
            <w:tcW w:w="2864" w:type="dxa"/>
            <w:shd w:val="clear" w:color="auto" w:fill="auto"/>
          </w:tcPr>
          <w:p w:rsidR="001C0041" w:rsidRPr="008E099B" w:rsidRDefault="001C0041" w:rsidP="008E099B">
            <w:pPr>
              <w:spacing w:after="0" w:line="240" w:lineRule="auto"/>
              <w:rPr>
                <w:rFonts w:ascii="Times New Roman" w:eastAsia="Calibri" w:hAnsi="Times New Roman" w:cs="Times New Roman"/>
                <w:sz w:val="24"/>
                <w:szCs w:val="24"/>
              </w:rPr>
            </w:pPr>
            <w:r w:rsidRPr="008E099B">
              <w:rPr>
                <w:rFonts w:ascii="Times New Roman" w:eastAsia="Calibri" w:hAnsi="Times New Roman" w:cs="Times New Roman"/>
                <w:sz w:val="24"/>
                <w:szCs w:val="24"/>
              </w:rPr>
              <w:t>По предварительному запросу</w:t>
            </w:r>
          </w:p>
        </w:tc>
        <w:tc>
          <w:tcPr>
            <w:tcW w:w="4536" w:type="dxa"/>
            <w:shd w:val="clear" w:color="auto" w:fill="auto"/>
          </w:tcPr>
          <w:p w:rsidR="001C0041" w:rsidRPr="008E099B" w:rsidRDefault="001C0041" w:rsidP="008E099B">
            <w:pPr>
              <w:spacing w:after="0" w:line="240" w:lineRule="auto"/>
              <w:rPr>
                <w:rFonts w:ascii="Times New Roman" w:hAnsi="Times New Roman" w:cs="Times New Roman"/>
                <w:sz w:val="24"/>
                <w:szCs w:val="24"/>
              </w:rPr>
            </w:pPr>
            <w:r w:rsidRPr="008E099B">
              <w:rPr>
                <w:rFonts w:ascii="Times New Roman" w:hAnsi="Times New Roman" w:cs="Times New Roman"/>
                <w:sz w:val="24"/>
                <w:szCs w:val="24"/>
              </w:rPr>
              <w:t>«Национальная электронная библиотека– практическая реализация единого информационного пространства».</w:t>
            </w:r>
          </w:p>
        </w:tc>
        <w:tc>
          <w:tcPr>
            <w:tcW w:w="4791" w:type="dxa"/>
            <w:shd w:val="clear" w:color="auto" w:fill="auto"/>
          </w:tcPr>
          <w:p w:rsidR="001C0041" w:rsidRPr="008E099B" w:rsidRDefault="001C0041" w:rsidP="008E099B">
            <w:pPr>
              <w:spacing w:after="0" w:line="240" w:lineRule="auto"/>
              <w:rPr>
                <w:rFonts w:ascii="Times New Roman" w:eastAsia="Calibri" w:hAnsi="Times New Roman" w:cs="Times New Roman"/>
                <w:bCs/>
                <w:sz w:val="24"/>
                <w:szCs w:val="24"/>
              </w:rPr>
            </w:pPr>
            <w:r w:rsidRPr="008E099B">
              <w:rPr>
                <w:rFonts w:ascii="Times New Roman" w:eastAsia="Calibri" w:hAnsi="Times New Roman" w:cs="Times New Roman"/>
                <w:bCs/>
                <w:sz w:val="24"/>
                <w:szCs w:val="24"/>
              </w:rPr>
              <w:t>Обучающий семинар</w:t>
            </w:r>
          </w:p>
        </w:tc>
        <w:tc>
          <w:tcPr>
            <w:tcW w:w="2835" w:type="dxa"/>
            <w:shd w:val="clear" w:color="auto" w:fill="auto"/>
          </w:tcPr>
          <w:p w:rsidR="001C0041" w:rsidRDefault="001C0041">
            <w:r w:rsidRPr="00E7157A">
              <w:rPr>
                <w:rFonts w:ascii="Times New Roman" w:eastAsia="Calibri" w:hAnsi="Times New Roman" w:cs="Times New Roman"/>
                <w:sz w:val="24"/>
                <w:szCs w:val="24"/>
              </w:rPr>
              <w:t>ОСЗИ</w:t>
            </w:r>
          </w:p>
        </w:tc>
      </w:tr>
      <w:tr w:rsidR="00E20534" w:rsidRPr="008E099B" w:rsidTr="00E002A6">
        <w:trPr>
          <w:trHeight w:val="195"/>
        </w:trPr>
        <w:tc>
          <w:tcPr>
            <w:tcW w:w="15026" w:type="dxa"/>
            <w:gridSpan w:val="4"/>
            <w:shd w:val="clear" w:color="auto" w:fill="BDE9DB"/>
          </w:tcPr>
          <w:p w:rsidR="00EC2811" w:rsidRDefault="00E20534" w:rsidP="00D83F6E">
            <w:pPr>
              <w:spacing w:after="0" w:line="240" w:lineRule="auto"/>
              <w:jc w:val="center"/>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sidRPr="00D83F6E">
              <w:rPr>
                <w:rFonts w:ascii="Times New Roman" w:hAnsi="Times New Roman" w:cs="Times New Roman"/>
                <w:b/>
                <w:sz w:val="28"/>
                <w:szCs w:val="26"/>
                <w14:shadow w14:blurRad="50800" w14:dist="38100" w14:dir="2700000" w14:sx="100000" w14:sy="100000" w14:kx="0" w14:ky="0" w14:algn="tl">
                  <w14:srgbClr w14:val="000000">
                    <w14:alpha w14:val="60000"/>
                  </w14:srgbClr>
                </w14:shadow>
              </w:rPr>
              <w:t xml:space="preserve">«Основы повышения финансовой грамотности населения» </w:t>
            </w:r>
          </w:p>
          <w:p w:rsidR="00E20534" w:rsidRPr="00D83F6E" w:rsidRDefault="00EC2811" w:rsidP="00D83F6E">
            <w:pPr>
              <w:spacing w:after="0" w:line="240" w:lineRule="auto"/>
              <w:jc w:val="center"/>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Pr>
                <w:rFonts w:ascii="Times New Roman" w:hAnsi="Times New Roman" w:cs="Times New Roman"/>
                <w:b/>
                <w:sz w:val="28"/>
                <w:szCs w:val="26"/>
                <w14:shadow w14:blurRad="50800" w14:dist="38100" w14:dir="2700000" w14:sx="100000" w14:sy="100000" w14:kx="0" w14:ky="0" w14:algn="tl">
                  <w14:srgbClr w14:val="000000">
                    <w14:alpha w14:val="60000"/>
                  </w14:srgbClr>
                </w14:shadow>
              </w:rPr>
              <w:t>(</w:t>
            </w:r>
            <w:r w:rsidR="00E20534" w:rsidRPr="00D83F6E">
              <w:rPr>
                <w:rFonts w:ascii="Times New Roman" w:hAnsi="Times New Roman" w:cs="Times New Roman"/>
                <w:b/>
                <w:sz w:val="28"/>
                <w:szCs w:val="26"/>
                <w14:shadow w14:blurRad="50800" w14:dist="38100" w14:dir="2700000" w14:sx="100000" w14:sy="100000" w14:kx="0" w14:ky="0" w14:algn="tl">
                  <w14:srgbClr w14:val="000000">
                    <w14:alpha w14:val="60000"/>
                  </w14:srgbClr>
                </w14:shadow>
              </w:rPr>
              <w:t xml:space="preserve">совместно с </w:t>
            </w:r>
            <w:r w:rsidR="00D83F6E" w:rsidRPr="00D83F6E">
              <w:rPr>
                <w:rFonts w:ascii="Times New Roman" w:hAnsi="Times New Roman" w:cs="Times New Roman"/>
                <w:b/>
                <w:sz w:val="28"/>
                <w:szCs w:val="26"/>
                <w14:shadow w14:blurRad="50800" w14:dist="38100" w14:dir="2700000" w14:sx="100000" w14:sy="100000" w14:kx="0" w14:ky="0" w14:algn="tl">
                  <w14:srgbClr w14:val="000000">
                    <w14:alpha w14:val="60000"/>
                  </w14:srgbClr>
                </w14:shadow>
              </w:rPr>
              <w:t>сотрудниками Смоленского</w:t>
            </w:r>
            <w:r w:rsidR="00E20534" w:rsidRPr="00D83F6E">
              <w:rPr>
                <w:rFonts w:ascii="Times New Roman" w:hAnsi="Times New Roman" w:cs="Times New Roman"/>
                <w:b/>
                <w:sz w:val="28"/>
                <w:szCs w:val="26"/>
                <w14:shadow w14:blurRad="50800" w14:dist="38100" w14:dir="2700000" w14:sx="100000" w14:sy="100000" w14:kx="0" w14:ky="0" w14:algn="tl">
                  <w14:srgbClr w14:val="000000">
                    <w14:alpha w14:val="60000"/>
                  </w14:srgbClr>
                </w14:shadow>
              </w:rPr>
              <w:t xml:space="preserve"> филиала Центрального Банка России</w:t>
            </w:r>
            <w:r>
              <w:rPr>
                <w:rFonts w:ascii="Times New Roman" w:hAnsi="Times New Roman" w:cs="Times New Roman"/>
                <w:b/>
                <w:sz w:val="28"/>
                <w:szCs w:val="26"/>
                <w14:shadow w14:blurRad="50800" w14:dist="38100" w14:dir="2700000" w14:sx="100000" w14:sy="100000" w14:kx="0" w14:ky="0" w14:algn="tl">
                  <w14:srgbClr w14:val="000000">
                    <w14:alpha w14:val="60000"/>
                  </w14:srgbClr>
                </w14:shadow>
              </w:rPr>
              <w:t>)</w:t>
            </w:r>
          </w:p>
        </w:tc>
      </w:tr>
      <w:tr w:rsidR="004D6565" w:rsidRPr="008E099B" w:rsidTr="004D6565">
        <w:tc>
          <w:tcPr>
            <w:tcW w:w="2864" w:type="dxa"/>
            <w:vMerge w:val="restart"/>
            <w:shd w:val="clear" w:color="auto" w:fill="auto"/>
          </w:tcPr>
          <w:p w:rsidR="004D6565" w:rsidRDefault="004D6565" w:rsidP="001C0041">
            <w:pPr>
              <w:spacing w:after="0" w:line="240" w:lineRule="auto"/>
              <w:rPr>
                <w:rFonts w:ascii="Times New Roman" w:hAnsi="Times New Roman" w:cs="Times New Roman"/>
                <w:sz w:val="24"/>
                <w:szCs w:val="24"/>
              </w:rPr>
            </w:pPr>
          </w:p>
          <w:p w:rsidR="004D6565" w:rsidRDefault="004D6565" w:rsidP="001C0041">
            <w:pPr>
              <w:spacing w:after="0" w:line="240" w:lineRule="auto"/>
              <w:rPr>
                <w:rFonts w:ascii="Times New Roman" w:hAnsi="Times New Roman" w:cs="Times New Roman"/>
                <w:sz w:val="24"/>
                <w:szCs w:val="24"/>
              </w:rPr>
            </w:pPr>
          </w:p>
          <w:p w:rsidR="004D6565" w:rsidRDefault="004D6565" w:rsidP="001C0041">
            <w:pPr>
              <w:spacing w:after="0" w:line="240" w:lineRule="auto"/>
              <w:rPr>
                <w:rFonts w:ascii="Times New Roman" w:hAnsi="Times New Roman" w:cs="Times New Roman"/>
                <w:sz w:val="24"/>
                <w:szCs w:val="24"/>
              </w:rPr>
            </w:pPr>
          </w:p>
          <w:p w:rsidR="004D6565" w:rsidRDefault="004D6565" w:rsidP="001C0041">
            <w:pPr>
              <w:spacing w:after="0" w:line="240" w:lineRule="auto"/>
              <w:rPr>
                <w:rFonts w:ascii="Times New Roman" w:hAnsi="Times New Roman" w:cs="Times New Roman"/>
                <w:sz w:val="24"/>
                <w:szCs w:val="24"/>
              </w:rPr>
            </w:pPr>
          </w:p>
          <w:p w:rsidR="004D6565" w:rsidRDefault="004D6565" w:rsidP="001C0041">
            <w:pPr>
              <w:spacing w:after="0" w:line="240" w:lineRule="auto"/>
              <w:rPr>
                <w:rFonts w:ascii="Times New Roman" w:hAnsi="Times New Roman" w:cs="Times New Roman"/>
                <w:sz w:val="24"/>
                <w:szCs w:val="24"/>
              </w:rPr>
            </w:pPr>
          </w:p>
          <w:p w:rsidR="004D6565" w:rsidRPr="00694495" w:rsidRDefault="004D6565" w:rsidP="001C0041">
            <w:pPr>
              <w:spacing w:after="0" w:line="240" w:lineRule="auto"/>
              <w:rPr>
                <w:rFonts w:ascii="Times New Roman" w:hAnsi="Times New Roman" w:cs="Times New Roman"/>
                <w:b/>
                <w:sz w:val="24"/>
                <w:szCs w:val="24"/>
              </w:rPr>
            </w:pPr>
            <w:r w:rsidRPr="00694495">
              <w:rPr>
                <w:rFonts w:ascii="Times New Roman" w:hAnsi="Times New Roman" w:cs="Times New Roman"/>
                <w:sz w:val="24"/>
                <w:szCs w:val="24"/>
              </w:rPr>
              <w:t>Ежемесячно</w:t>
            </w:r>
          </w:p>
        </w:tc>
        <w:tc>
          <w:tcPr>
            <w:tcW w:w="4536" w:type="dxa"/>
            <w:shd w:val="clear" w:color="auto" w:fill="auto"/>
          </w:tcPr>
          <w:p w:rsidR="004D6565" w:rsidRPr="00694495" w:rsidRDefault="004D6565" w:rsidP="00C35625">
            <w:pPr>
              <w:spacing w:after="0" w:line="240" w:lineRule="auto"/>
              <w:rPr>
                <w:rFonts w:ascii="Times New Roman" w:hAnsi="Times New Roman" w:cs="Times New Roman"/>
                <w:b/>
                <w:sz w:val="24"/>
                <w:szCs w:val="24"/>
              </w:rPr>
            </w:pPr>
            <w:r w:rsidRPr="00694495">
              <w:rPr>
                <w:rFonts w:ascii="Times New Roman" w:hAnsi="Times New Roman" w:cs="Times New Roman"/>
                <w:sz w:val="24"/>
                <w:szCs w:val="24"/>
              </w:rPr>
              <w:t>Безопасные расчеты в интернете</w:t>
            </w:r>
          </w:p>
        </w:tc>
        <w:tc>
          <w:tcPr>
            <w:tcW w:w="4791" w:type="dxa"/>
            <w:shd w:val="clear" w:color="auto" w:fill="auto"/>
          </w:tcPr>
          <w:p w:rsidR="004D6565" w:rsidRPr="00694495" w:rsidRDefault="004D6565" w:rsidP="001C0041">
            <w:pPr>
              <w:spacing w:after="0" w:line="240" w:lineRule="auto"/>
              <w:rPr>
                <w:rFonts w:ascii="Times New Roman" w:hAnsi="Times New Roman" w:cs="Times New Roman"/>
                <w:b/>
                <w:sz w:val="24"/>
                <w:szCs w:val="24"/>
              </w:rPr>
            </w:pPr>
            <w:r w:rsidRPr="00694495">
              <w:rPr>
                <w:rFonts w:ascii="Times New Roman" w:hAnsi="Times New Roman" w:cs="Times New Roman"/>
                <w:sz w:val="24"/>
                <w:szCs w:val="24"/>
              </w:rPr>
              <w:t>Информационный час</w:t>
            </w:r>
          </w:p>
        </w:tc>
        <w:tc>
          <w:tcPr>
            <w:tcW w:w="2835" w:type="dxa"/>
            <w:shd w:val="clear" w:color="auto" w:fill="auto"/>
          </w:tcPr>
          <w:p w:rsidR="004D6565" w:rsidRDefault="004D6565" w:rsidP="001C0041">
            <w:pPr>
              <w:spacing w:after="0" w:line="240" w:lineRule="auto"/>
            </w:pPr>
            <w:r w:rsidRPr="003E4949">
              <w:rPr>
                <w:rFonts w:ascii="Times New Roman" w:hAnsi="Times New Roman" w:cs="Times New Roman"/>
                <w:sz w:val="24"/>
                <w:szCs w:val="24"/>
              </w:rPr>
              <w:t>ОСЗИ</w:t>
            </w:r>
          </w:p>
        </w:tc>
      </w:tr>
      <w:tr w:rsidR="004D6565" w:rsidRPr="008E099B" w:rsidTr="004D6565">
        <w:tc>
          <w:tcPr>
            <w:tcW w:w="2864" w:type="dxa"/>
            <w:vMerge/>
            <w:shd w:val="clear" w:color="auto" w:fill="auto"/>
          </w:tcPr>
          <w:p w:rsidR="004D6565" w:rsidRPr="00694495" w:rsidRDefault="004D6565" w:rsidP="001C0041">
            <w:pPr>
              <w:spacing w:after="0" w:line="240" w:lineRule="auto"/>
              <w:rPr>
                <w:rFonts w:ascii="Times New Roman" w:hAnsi="Times New Roman" w:cs="Times New Roman"/>
                <w:b/>
                <w:sz w:val="24"/>
                <w:szCs w:val="24"/>
              </w:rPr>
            </w:pPr>
          </w:p>
        </w:tc>
        <w:tc>
          <w:tcPr>
            <w:tcW w:w="4536" w:type="dxa"/>
            <w:shd w:val="clear" w:color="auto" w:fill="auto"/>
          </w:tcPr>
          <w:p w:rsidR="004D6565" w:rsidRPr="00694495" w:rsidRDefault="004D6565" w:rsidP="00C35625">
            <w:pPr>
              <w:spacing w:after="0" w:line="240" w:lineRule="auto"/>
              <w:rPr>
                <w:rFonts w:ascii="Times New Roman" w:hAnsi="Times New Roman" w:cs="Times New Roman"/>
                <w:b/>
                <w:sz w:val="24"/>
                <w:szCs w:val="24"/>
              </w:rPr>
            </w:pPr>
            <w:r w:rsidRPr="00694495">
              <w:rPr>
                <w:rFonts w:ascii="Times New Roman" w:hAnsi="Times New Roman" w:cs="Times New Roman"/>
                <w:sz w:val="24"/>
                <w:szCs w:val="24"/>
              </w:rPr>
              <w:t>Удивительные приключения в мире финансов</w:t>
            </w:r>
          </w:p>
        </w:tc>
        <w:tc>
          <w:tcPr>
            <w:tcW w:w="4791" w:type="dxa"/>
            <w:shd w:val="clear" w:color="auto" w:fill="auto"/>
          </w:tcPr>
          <w:p w:rsidR="004D6565" w:rsidRPr="00694495" w:rsidRDefault="004D6565" w:rsidP="00E002A6">
            <w:pPr>
              <w:spacing w:after="0" w:line="240" w:lineRule="auto"/>
              <w:rPr>
                <w:rFonts w:ascii="Times New Roman" w:hAnsi="Times New Roman" w:cs="Times New Roman"/>
                <w:b/>
                <w:sz w:val="24"/>
                <w:szCs w:val="24"/>
              </w:rPr>
            </w:pPr>
            <w:r w:rsidRPr="00694495">
              <w:rPr>
                <w:rFonts w:ascii="Times New Roman" w:hAnsi="Times New Roman" w:cs="Times New Roman"/>
                <w:sz w:val="24"/>
                <w:szCs w:val="24"/>
              </w:rPr>
              <w:t>Познавательная игра для детей</w:t>
            </w:r>
          </w:p>
        </w:tc>
        <w:tc>
          <w:tcPr>
            <w:tcW w:w="2835" w:type="dxa"/>
            <w:shd w:val="clear" w:color="auto" w:fill="auto"/>
          </w:tcPr>
          <w:p w:rsidR="004D6565" w:rsidRDefault="004D6565" w:rsidP="001C0041">
            <w:pPr>
              <w:spacing w:after="0" w:line="240" w:lineRule="auto"/>
            </w:pPr>
            <w:r w:rsidRPr="003E4949">
              <w:rPr>
                <w:rFonts w:ascii="Times New Roman" w:hAnsi="Times New Roman" w:cs="Times New Roman"/>
                <w:sz w:val="24"/>
                <w:szCs w:val="24"/>
              </w:rPr>
              <w:t>ОСЗИ</w:t>
            </w:r>
          </w:p>
        </w:tc>
      </w:tr>
      <w:tr w:rsidR="004D6565" w:rsidRPr="008E099B" w:rsidTr="004D6565">
        <w:tc>
          <w:tcPr>
            <w:tcW w:w="2864" w:type="dxa"/>
            <w:vMerge/>
            <w:shd w:val="clear" w:color="auto" w:fill="auto"/>
          </w:tcPr>
          <w:p w:rsidR="004D6565" w:rsidRPr="00694495" w:rsidRDefault="004D6565" w:rsidP="001C0041">
            <w:pPr>
              <w:spacing w:after="0" w:line="240" w:lineRule="auto"/>
              <w:rPr>
                <w:rFonts w:ascii="Times New Roman" w:hAnsi="Times New Roman" w:cs="Times New Roman"/>
                <w:b/>
                <w:sz w:val="24"/>
                <w:szCs w:val="24"/>
              </w:rPr>
            </w:pPr>
          </w:p>
        </w:tc>
        <w:tc>
          <w:tcPr>
            <w:tcW w:w="4536" w:type="dxa"/>
            <w:shd w:val="clear" w:color="auto" w:fill="auto"/>
          </w:tcPr>
          <w:p w:rsidR="004D6565" w:rsidRPr="00694495" w:rsidRDefault="004D6565" w:rsidP="001C0041">
            <w:pPr>
              <w:spacing w:after="0" w:line="240" w:lineRule="auto"/>
              <w:rPr>
                <w:rFonts w:ascii="Times New Roman" w:hAnsi="Times New Roman" w:cs="Times New Roman"/>
                <w:b/>
                <w:sz w:val="24"/>
                <w:szCs w:val="24"/>
              </w:rPr>
            </w:pPr>
            <w:r w:rsidRPr="00694495">
              <w:rPr>
                <w:rFonts w:ascii="Times New Roman" w:hAnsi="Times New Roman" w:cs="Times New Roman"/>
                <w:sz w:val="24"/>
                <w:szCs w:val="24"/>
              </w:rPr>
              <w:t>Юные банкиры</w:t>
            </w:r>
          </w:p>
        </w:tc>
        <w:tc>
          <w:tcPr>
            <w:tcW w:w="4791" w:type="dxa"/>
            <w:shd w:val="clear" w:color="auto" w:fill="auto"/>
          </w:tcPr>
          <w:p w:rsidR="004D6565" w:rsidRPr="00694495" w:rsidRDefault="004D6565" w:rsidP="00C35625">
            <w:pPr>
              <w:spacing w:after="0" w:line="240" w:lineRule="auto"/>
              <w:rPr>
                <w:rFonts w:ascii="Times New Roman" w:hAnsi="Times New Roman" w:cs="Times New Roman"/>
                <w:b/>
                <w:sz w:val="24"/>
                <w:szCs w:val="24"/>
              </w:rPr>
            </w:pPr>
            <w:r w:rsidRPr="00694495">
              <w:rPr>
                <w:rFonts w:ascii="Times New Roman" w:hAnsi="Times New Roman" w:cs="Times New Roman"/>
                <w:sz w:val="24"/>
                <w:szCs w:val="24"/>
              </w:rPr>
              <w:t>Интерактивная игра</w:t>
            </w:r>
          </w:p>
        </w:tc>
        <w:tc>
          <w:tcPr>
            <w:tcW w:w="2835" w:type="dxa"/>
            <w:shd w:val="clear" w:color="auto" w:fill="auto"/>
          </w:tcPr>
          <w:p w:rsidR="004D6565" w:rsidRDefault="004D6565" w:rsidP="001C0041">
            <w:pPr>
              <w:spacing w:after="0" w:line="240" w:lineRule="auto"/>
            </w:pPr>
            <w:r w:rsidRPr="003E4949">
              <w:rPr>
                <w:rFonts w:ascii="Times New Roman" w:hAnsi="Times New Roman" w:cs="Times New Roman"/>
                <w:sz w:val="24"/>
                <w:szCs w:val="24"/>
              </w:rPr>
              <w:t>ОСЗИ</w:t>
            </w:r>
          </w:p>
        </w:tc>
      </w:tr>
      <w:tr w:rsidR="004D6565" w:rsidRPr="008E099B" w:rsidTr="004D6565">
        <w:tc>
          <w:tcPr>
            <w:tcW w:w="2864" w:type="dxa"/>
            <w:vMerge/>
            <w:shd w:val="clear" w:color="auto" w:fill="auto"/>
          </w:tcPr>
          <w:p w:rsidR="004D6565" w:rsidRPr="00694495" w:rsidRDefault="004D6565" w:rsidP="001C0041">
            <w:pPr>
              <w:spacing w:after="0" w:line="240" w:lineRule="auto"/>
              <w:rPr>
                <w:rFonts w:ascii="Times New Roman" w:hAnsi="Times New Roman" w:cs="Times New Roman"/>
                <w:b/>
                <w:sz w:val="24"/>
                <w:szCs w:val="24"/>
              </w:rPr>
            </w:pPr>
          </w:p>
        </w:tc>
        <w:tc>
          <w:tcPr>
            <w:tcW w:w="4536" w:type="dxa"/>
            <w:shd w:val="clear" w:color="auto" w:fill="auto"/>
          </w:tcPr>
          <w:p w:rsidR="004D6565" w:rsidRPr="00694495" w:rsidRDefault="004D6565" w:rsidP="00C35625">
            <w:pPr>
              <w:spacing w:after="0" w:line="240" w:lineRule="auto"/>
              <w:rPr>
                <w:rFonts w:ascii="Times New Roman" w:hAnsi="Times New Roman" w:cs="Times New Roman"/>
                <w:b/>
                <w:sz w:val="24"/>
                <w:szCs w:val="24"/>
              </w:rPr>
            </w:pPr>
            <w:r w:rsidRPr="00694495">
              <w:rPr>
                <w:rFonts w:ascii="Times New Roman" w:hAnsi="Times New Roman" w:cs="Times New Roman"/>
                <w:sz w:val="24"/>
                <w:szCs w:val="24"/>
              </w:rPr>
              <w:t>Бюджет: расходы и доходы</w:t>
            </w:r>
          </w:p>
        </w:tc>
        <w:tc>
          <w:tcPr>
            <w:tcW w:w="4791" w:type="dxa"/>
            <w:shd w:val="clear" w:color="auto" w:fill="auto"/>
          </w:tcPr>
          <w:p w:rsidR="004D6565" w:rsidRPr="00694495" w:rsidRDefault="004D6565" w:rsidP="00C35625">
            <w:pPr>
              <w:spacing w:after="0" w:line="240" w:lineRule="auto"/>
              <w:rPr>
                <w:rFonts w:ascii="Times New Roman" w:hAnsi="Times New Roman" w:cs="Times New Roman"/>
                <w:b/>
                <w:sz w:val="24"/>
                <w:szCs w:val="24"/>
              </w:rPr>
            </w:pPr>
            <w:r w:rsidRPr="00694495">
              <w:rPr>
                <w:rFonts w:ascii="Times New Roman" w:hAnsi="Times New Roman" w:cs="Times New Roman"/>
                <w:sz w:val="24"/>
                <w:szCs w:val="24"/>
              </w:rPr>
              <w:t>Обучающий семинар</w:t>
            </w:r>
          </w:p>
        </w:tc>
        <w:tc>
          <w:tcPr>
            <w:tcW w:w="2835" w:type="dxa"/>
            <w:shd w:val="clear" w:color="auto" w:fill="auto"/>
          </w:tcPr>
          <w:p w:rsidR="004D6565" w:rsidRDefault="004D6565" w:rsidP="001C0041">
            <w:pPr>
              <w:spacing w:after="0" w:line="240" w:lineRule="auto"/>
            </w:pPr>
            <w:r w:rsidRPr="003E4949">
              <w:rPr>
                <w:rFonts w:ascii="Times New Roman" w:hAnsi="Times New Roman" w:cs="Times New Roman"/>
                <w:sz w:val="24"/>
                <w:szCs w:val="24"/>
              </w:rPr>
              <w:t>ОСЗИ</w:t>
            </w:r>
          </w:p>
        </w:tc>
      </w:tr>
      <w:tr w:rsidR="004D6565" w:rsidRPr="008E099B" w:rsidTr="004D6565">
        <w:tc>
          <w:tcPr>
            <w:tcW w:w="2864" w:type="dxa"/>
            <w:vMerge/>
            <w:shd w:val="clear" w:color="auto" w:fill="auto"/>
          </w:tcPr>
          <w:p w:rsidR="004D6565" w:rsidRPr="00694495" w:rsidRDefault="004D6565" w:rsidP="001C0041">
            <w:pPr>
              <w:spacing w:after="0" w:line="240" w:lineRule="auto"/>
              <w:rPr>
                <w:rFonts w:ascii="Times New Roman" w:hAnsi="Times New Roman" w:cs="Times New Roman"/>
                <w:b/>
                <w:sz w:val="24"/>
                <w:szCs w:val="24"/>
              </w:rPr>
            </w:pPr>
          </w:p>
        </w:tc>
        <w:tc>
          <w:tcPr>
            <w:tcW w:w="4536" w:type="dxa"/>
            <w:shd w:val="clear" w:color="auto" w:fill="auto"/>
          </w:tcPr>
          <w:p w:rsidR="004D6565" w:rsidRPr="00694495" w:rsidRDefault="004D6565" w:rsidP="00C35625">
            <w:pPr>
              <w:spacing w:after="0" w:line="240" w:lineRule="auto"/>
              <w:rPr>
                <w:rFonts w:ascii="Times New Roman" w:hAnsi="Times New Roman" w:cs="Times New Roman"/>
                <w:b/>
                <w:sz w:val="24"/>
                <w:szCs w:val="24"/>
              </w:rPr>
            </w:pPr>
            <w:r w:rsidRPr="00694495">
              <w:rPr>
                <w:rFonts w:ascii="Times New Roman" w:hAnsi="Times New Roman" w:cs="Times New Roman"/>
                <w:sz w:val="24"/>
                <w:szCs w:val="24"/>
              </w:rPr>
              <w:t>Защитные признаки банкнот банка России</w:t>
            </w:r>
          </w:p>
        </w:tc>
        <w:tc>
          <w:tcPr>
            <w:tcW w:w="4791" w:type="dxa"/>
            <w:shd w:val="clear" w:color="auto" w:fill="auto"/>
          </w:tcPr>
          <w:p w:rsidR="004D6565" w:rsidRDefault="004D6565" w:rsidP="001C0041">
            <w:pPr>
              <w:spacing w:after="0" w:line="240" w:lineRule="auto"/>
            </w:pPr>
            <w:r w:rsidRPr="00BD2762">
              <w:rPr>
                <w:rFonts w:ascii="Times New Roman" w:hAnsi="Times New Roman" w:cs="Times New Roman"/>
                <w:sz w:val="24"/>
                <w:szCs w:val="24"/>
              </w:rPr>
              <w:t>Информационный час</w:t>
            </w:r>
          </w:p>
        </w:tc>
        <w:tc>
          <w:tcPr>
            <w:tcW w:w="2835" w:type="dxa"/>
            <w:shd w:val="clear" w:color="auto" w:fill="auto"/>
          </w:tcPr>
          <w:p w:rsidR="004D6565" w:rsidRDefault="004D6565" w:rsidP="001C0041">
            <w:pPr>
              <w:spacing w:after="0" w:line="240" w:lineRule="auto"/>
            </w:pPr>
            <w:r w:rsidRPr="003E4949">
              <w:rPr>
                <w:rFonts w:ascii="Times New Roman" w:hAnsi="Times New Roman" w:cs="Times New Roman"/>
                <w:sz w:val="24"/>
                <w:szCs w:val="24"/>
              </w:rPr>
              <w:t>ОСЗИ</w:t>
            </w:r>
          </w:p>
        </w:tc>
      </w:tr>
      <w:tr w:rsidR="004D6565" w:rsidRPr="008E099B" w:rsidTr="004D6565">
        <w:tc>
          <w:tcPr>
            <w:tcW w:w="2864" w:type="dxa"/>
            <w:vMerge/>
            <w:shd w:val="clear" w:color="auto" w:fill="auto"/>
          </w:tcPr>
          <w:p w:rsidR="004D6565" w:rsidRPr="00694495" w:rsidRDefault="004D6565" w:rsidP="001C0041">
            <w:pPr>
              <w:spacing w:after="0" w:line="240" w:lineRule="auto"/>
              <w:rPr>
                <w:rFonts w:ascii="Times New Roman" w:hAnsi="Times New Roman" w:cs="Times New Roman"/>
                <w:b/>
                <w:sz w:val="24"/>
                <w:szCs w:val="24"/>
              </w:rPr>
            </w:pPr>
          </w:p>
        </w:tc>
        <w:tc>
          <w:tcPr>
            <w:tcW w:w="4536" w:type="dxa"/>
            <w:shd w:val="clear" w:color="auto" w:fill="auto"/>
          </w:tcPr>
          <w:p w:rsidR="004D6565" w:rsidRPr="00694495" w:rsidRDefault="004D6565" w:rsidP="00C35625">
            <w:pPr>
              <w:spacing w:after="0" w:line="240" w:lineRule="auto"/>
              <w:rPr>
                <w:rFonts w:ascii="Times New Roman" w:hAnsi="Times New Roman" w:cs="Times New Roman"/>
                <w:b/>
                <w:sz w:val="24"/>
                <w:szCs w:val="24"/>
              </w:rPr>
            </w:pPr>
            <w:r w:rsidRPr="00694495">
              <w:rPr>
                <w:rFonts w:ascii="Times New Roman" w:hAnsi="Times New Roman" w:cs="Times New Roman"/>
                <w:sz w:val="24"/>
                <w:szCs w:val="24"/>
              </w:rPr>
              <w:t>Мошенничество и безопасное использование пластиковых карт</w:t>
            </w:r>
          </w:p>
        </w:tc>
        <w:tc>
          <w:tcPr>
            <w:tcW w:w="4791" w:type="dxa"/>
            <w:shd w:val="clear" w:color="auto" w:fill="auto"/>
          </w:tcPr>
          <w:p w:rsidR="004D6565" w:rsidRDefault="004D6565" w:rsidP="001C0041">
            <w:pPr>
              <w:spacing w:after="0" w:line="240" w:lineRule="auto"/>
            </w:pPr>
            <w:r w:rsidRPr="00BD2762">
              <w:rPr>
                <w:rFonts w:ascii="Times New Roman" w:hAnsi="Times New Roman" w:cs="Times New Roman"/>
                <w:sz w:val="24"/>
                <w:szCs w:val="24"/>
              </w:rPr>
              <w:t>Информационный час</w:t>
            </w:r>
          </w:p>
        </w:tc>
        <w:tc>
          <w:tcPr>
            <w:tcW w:w="2835" w:type="dxa"/>
            <w:shd w:val="clear" w:color="auto" w:fill="auto"/>
          </w:tcPr>
          <w:p w:rsidR="004D6565" w:rsidRDefault="004D6565" w:rsidP="001C0041">
            <w:pPr>
              <w:spacing w:after="0" w:line="240" w:lineRule="auto"/>
            </w:pPr>
            <w:r w:rsidRPr="003E4949">
              <w:rPr>
                <w:rFonts w:ascii="Times New Roman" w:hAnsi="Times New Roman" w:cs="Times New Roman"/>
                <w:sz w:val="24"/>
                <w:szCs w:val="24"/>
              </w:rPr>
              <w:t>ОСЗИ</w:t>
            </w:r>
          </w:p>
        </w:tc>
      </w:tr>
      <w:tr w:rsidR="004D6565" w:rsidRPr="008E099B" w:rsidTr="004D6565">
        <w:tc>
          <w:tcPr>
            <w:tcW w:w="2864" w:type="dxa"/>
            <w:vMerge/>
            <w:shd w:val="clear" w:color="auto" w:fill="auto"/>
          </w:tcPr>
          <w:p w:rsidR="004D6565" w:rsidRPr="00694495" w:rsidRDefault="004D6565" w:rsidP="001C0041">
            <w:pPr>
              <w:spacing w:after="0" w:line="240" w:lineRule="auto"/>
              <w:rPr>
                <w:rFonts w:ascii="Times New Roman" w:hAnsi="Times New Roman" w:cs="Times New Roman"/>
                <w:b/>
                <w:sz w:val="24"/>
                <w:szCs w:val="24"/>
              </w:rPr>
            </w:pPr>
          </w:p>
        </w:tc>
        <w:tc>
          <w:tcPr>
            <w:tcW w:w="4536" w:type="dxa"/>
            <w:shd w:val="clear" w:color="auto" w:fill="auto"/>
          </w:tcPr>
          <w:p w:rsidR="004D6565" w:rsidRPr="00694495" w:rsidRDefault="004D6565" w:rsidP="001C0041">
            <w:pPr>
              <w:spacing w:after="0" w:line="240" w:lineRule="auto"/>
              <w:rPr>
                <w:rFonts w:ascii="Times New Roman" w:hAnsi="Times New Roman" w:cs="Times New Roman"/>
                <w:b/>
                <w:sz w:val="24"/>
                <w:szCs w:val="24"/>
              </w:rPr>
            </w:pPr>
            <w:r w:rsidRPr="00694495">
              <w:rPr>
                <w:rFonts w:ascii="Times New Roman" w:hAnsi="Times New Roman" w:cs="Times New Roman"/>
                <w:sz w:val="24"/>
                <w:szCs w:val="24"/>
              </w:rPr>
              <w:t>«Личные деньги»</w:t>
            </w:r>
          </w:p>
        </w:tc>
        <w:tc>
          <w:tcPr>
            <w:tcW w:w="4791" w:type="dxa"/>
            <w:shd w:val="clear" w:color="auto" w:fill="auto"/>
          </w:tcPr>
          <w:p w:rsidR="004D6565" w:rsidRPr="00694495" w:rsidRDefault="004D6565" w:rsidP="00C35625">
            <w:pPr>
              <w:spacing w:after="0" w:line="240" w:lineRule="auto"/>
              <w:rPr>
                <w:rFonts w:ascii="Times New Roman" w:hAnsi="Times New Roman" w:cs="Times New Roman"/>
                <w:b/>
                <w:sz w:val="24"/>
                <w:szCs w:val="24"/>
              </w:rPr>
            </w:pPr>
            <w:r w:rsidRPr="00694495">
              <w:rPr>
                <w:rFonts w:ascii="Times New Roman" w:hAnsi="Times New Roman" w:cs="Times New Roman"/>
                <w:sz w:val="24"/>
                <w:szCs w:val="24"/>
              </w:rPr>
              <w:t>Урок финансовой грамотности</w:t>
            </w:r>
          </w:p>
        </w:tc>
        <w:tc>
          <w:tcPr>
            <w:tcW w:w="2835" w:type="dxa"/>
            <w:shd w:val="clear" w:color="auto" w:fill="auto"/>
          </w:tcPr>
          <w:p w:rsidR="004D6565" w:rsidRDefault="004D6565" w:rsidP="001C0041">
            <w:pPr>
              <w:spacing w:after="0" w:line="240" w:lineRule="auto"/>
            </w:pPr>
            <w:r w:rsidRPr="003E4949">
              <w:rPr>
                <w:rFonts w:ascii="Times New Roman" w:hAnsi="Times New Roman" w:cs="Times New Roman"/>
                <w:sz w:val="24"/>
                <w:szCs w:val="24"/>
              </w:rPr>
              <w:t>ОСЗИ</w:t>
            </w:r>
          </w:p>
        </w:tc>
      </w:tr>
      <w:tr w:rsidR="004D6565" w:rsidRPr="008E099B" w:rsidTr="004D6565">
        <w:tc>
          <w:tcPr>
            <w:tcW w:w="2864" w:type="dxa"/>
            <w:vMerge/>
            <w:shd w:val="clear" w:color="auto" w:fill="auto"/>
          </w:tcPr>
          <w:p w:rsidR="004D6565" w:rsidRPr="00694495" w:rsidRDefault="004D6565" w:rsidP="001C0041">
            <w:pPr>
              <w:spacing w:after="0" w:line="240" w:lineRule="auto"/>
              <w:rPr>
                <w:rFonts w:ascii="Times New Roman" w:hAnsi="Times New Roman" w:cs="Times New Roman"/>
                <w:b/>
                <w:sz w:val="24"/>
                <w:szCs w:val="24"/>
              </w:rPr>
            </w:pPr>
          </w:p>
        </w:tc>
        <w:tc>
          <w:tcPr>
            <w:tcW w:w="4536" w:type="dxa"/>
            <w:shd w:val="clear" w:color="auto" w:fill="auto"/>
          </w:tcPr>
          <w:p w:rsidR="004D6565" w:rsidRPr="00694495" w:rsidRDefault="004D6565" w:rsidP="00C35625">
            <w:pPr>
              <w:spacing w:after="0" w:line="240" w:lineRule="auto"/>
              <w:rPr>
                <w:rFonts w:ascii="Times New Roman" w:hAnsi="Times New Roman" w:cs="Times New Roman"/>
                <w:b/>
                <w:sz w:val="24"/>
                <w:szCs w:val="24"/>
              </w:rPr>
            </w:pPr>
            <w:r w:rsidRPr="00694495">
              <w:rPr>
                <w:rFonts w:ascii="Times New Roman" w:hAnsi="Times New Roman" w:cs="Times New Roman"/>
                <w:sz w:val="24"/>
                <w:szCs w:val="24"/>
              </w:rPr>
              <w:t>Детям о финансах</w:t>
            </w:r>
          </w:p>
        </w:tc>
        <w:tc>
          <w:tcPr>
            <w:tcW w:w="4791" w:type="dxa"/>
            <w:shd w:val="clear" w:color="auto" w:fill="auto"/>
          </w:tcPr>
          <w:p w:rsidR="004D6565" w:rsidRPr="00694495" w:rsidRDefault="004D6565" w:rsidP="001C0041">
            <w:pPr>
              <w:spacing w:after="0" w:line="240" w:lineRule="auto"/>
              <w:rPr>
                <w:rFonts w:ascii="Times New Roman" w:hAnsi="Times New Roman" w:cs="Times New Roman"/>
                <w:b/>
                <w:sz w:val="24"/>
                <w:szCs w:val="24"/>
              </w:rPr>
            </w:pPr>
            <w:r w:rsidRPr="00694495">
              <w:rPr>
                <w:rFonts w:ascii="Times New Roman" w:hAnsi="Times New Roman" w:cs="Times New Roman"/>
                <w:sz w:val="24"/>
                <w:szCs w:val="24"/>
              </w:rPr>
              <w:t>Подборка мультфильмов для соцсетей</w:t>
            </w:r>
          </w:p>
        </w:tc>
        <w:tc>
          <w:tcPr>
            <w:tcW w:w="2835" w:type="dxa"/>
            <w:shd w:val="clear" w:color="auto" w:fill="auto"/>
          </w:tcPr>
          <w:p w:rsidR="004D6565" w:rsidRDefault="004D6565" w:rsidP="001C0041">
            <w:pPr>
              <w:spacing w:after="0" w:line="240" w:lineRule="auto"/>
            </w:pPr>
            <w:r w:rsidRPr="003E4949">
              <w:rPr>
                <w:rFonts w:ascii="Times New Roman" w:hAnsi="Times New Roman" w:cs="Times New Roman"/>
                <w:sz w:val="24"/>
                <w:szCs w:val="24"/>
              </w:rPr>
              <w:t>ОСЗИ</w:t>
            </w:r>
          </w:p>
        </w:tc>
      </w:tr>
      <w:tr w:rsidR="00C62401" w:rsidRPr="008E099B" w:rsidTr="00E002A6">
        <w:tc>
          <w:tcPr>
            <w:tcW w:w="15026" w:type="dxa"/>
            <w:gridSpan w:val="4"/>
            <w:shd w:val="clear" w:color="auto" w:fill="BDE9DB"/>
          </w:tcPr>
          <w:p w:rsidR="00F03381" w:rsidRPr="00F03381" w:rsidRDefault="00C62401" w:rsidP="00F03381">
            <w:pPr>
              <w:spacing w:after="0" w:line="240" w:lineRule="auto"/>
              <w:jc w:val="center"/>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sidRPr="00F03381">
              <w:rPr>
                <w:rFonts w:ascii="Times New Roman" w:hAnsi="Times New Roman" w:cs="Times New Roman"/>
                <w:b/>
                <w:sz w:val="28"/>
                <w:szCs w:val="26"/>
                <w14:shadow w14:blurRad="50800" w14:dist="38100" w14:dir="2700000" w14:sx="100000" w14:sy="100000" w14:kx="0" w14:ky="0" w14:algn="tl">
                  <w14:srgbClr w14:val="000000">
                    <w14:alpha w14:val="60000"/>
                  </w14:srgbClr>
                </w14:shadow>
              </w:rPr>
              <w:t>Дополнительная просветительская программа «Мы в правовом обществе»</w:t>
            </w:r>
          </w:p>
          <w:p w:rsidR="00C62401" w:rsidRPr="00E7157A" w:rsidRDefault="00C62401" w:rsidP="00E20534">
            <w:pPr>
              <w:spacing w:after="0" w:line="240" w:lineRule="auto"/>
              <w:jc w:val="both"/>
              <w:rPr>
                <w:rFonts w:ascii="Times New Roman" w:eastAsia="Calibri" w:hAnsi="Times New Roman" w:cs="Times New Roman"/>
                <w:sz w:val="24"/>
                <w:szCs w:val="24"/>
              </w:rPr>
            </w:pPr>
            <w:r w:rsidRPr="00E002A6">
              <w:rPr>
                <w:rFonts w:ascii="Times New Roman" w:hAnsi="Times New Roman" w:cs="Times New Roman"/>
                <w:sz w:val="24"/>
                <w:szCs w:val="28"/>
                <w:shd w:val="clear" w:color="auto" w:fill="BDE9DB"/>
              </w:rPr>
              <w:t>Программа нацелена на формирование и развитие правовых знаний и правовой культуры подрастающего поколения, законопослушного поведения и гражданской ответственности; развитие правового самопознания; оптимизация познавательной деятельности, профилактика правонарушений и преступлений, воспитание основ безопасности жизнедеятельности.</w:t>
            </w:r>
          </w:p>
        </w:tc>
      </w:tr>
      <w:tr w:rsidR="00503693" w:rsidRPr="008E099B" w:rsidTr="004D6565">
        <w:tc>
          <w:tcPr>
            <w:tcW w:w="2864" w:type="dxa"/>
            <w:shd w:val="clear" w:color="auto" w:fill="auto"/>
          </w:tcPr>
          <w:p w:rsidR="00503693" w:rsidRPr="004D6565" w:rsidRDefault="00503693" w:rsidP="00503693">
            <w:pPr>
              <w:jc w:val="center"/>
              <w:rPr>
                <w:rFonts w:ascii="Times New Roman" w:eastAsia="Calibri" w:hAnsi="Times New Roman" w:cs="Times New Roman"/>
                <w:b/>
                <w:sz w:val="24"/>
                <w:szCs w:val="24"/>
              </w:rPr>
            </w:pPr>
            <w:r w:rsidRPr="004D6565">
              <w:rPr>
                <w:rFonts w:ascii="Times New Roman" w:eastAsia="Calibri" w:hAnsi="Times New Roman" w:cs="Times New Roman"/>
                <w:b/>
                <w:sz w:val="24"/>
                <w:szCs w:val="24"/>
              </w:rPr>
              <w:t>Тема</w:t>
            </w:r>
          </w:p>
        </w:tc>
        <w:tc>
          <w:tcPr>
            <w:tcW w:w="4536" w:type="dxa"/>
            <w:shd w:val="clear" w:color="auto" w:fill="auto"/>
          </w:tcPr>
          <w:p w:rsidR="00503693" w:rsidRPr="004D6565" w:rsidRDefault="00503693" w:rsidP="00503693">
            <w:pPr>
              <w:jc w:val="center"/>
              <w:rPr>
                <w:rFonts w:ascii="Times New Roman" w:eastAsia="Calibri" w:hAnsi="Times New Roman" w:cs="Times New Roman"/>
                <w:b/>
                <w:sz w:val="24"/>
                <w:szCs w:val="24"/>
              </w:rPr>
            </w:pPr>
            <w:r w:rsidRPr="004D6565">
              <w:rPr>
                <w:rFonts w:ascii="Times New Roman" w:eastAsia="Calibri" w:hAnsi="Times New Roman" w:cs="Times New Roman"/>
                <w:b/>
                <w:sz w:val="24"/>
                <w:szCs w:val="24"/>
              </w:rPr>
              <w:t>Методы и формы</w:t>
            </w:r>
          </w:p>
        </w:tc>
        <w:tc>
          <w:tcPr>
            <w:tcW w:w="4791" w:type="dxa"/>
            <w:shd w:val="clear" w:color="auto" w:fill="auto"/>
          </w:tcPr>
          <w:p w:rsidR="00503693" w:rsidRPr="004D6565" w:rsidRDefault="00503693" w:rsidP="00503693">
            <w:pPr>
              <w:jc w:val="center"/>
              <w:rPr>
                <w:rFonts w:ascii="Times New Roman" w:eastAsia="Calibri" w:hAnsi="Times New Roman" w:cs="Times New Roman"/>
                <w:b/>
                <w:sz w:val="24"/>
                <w:szCs w:val="24"/>
              </w:rPr>
            </w:pPr>
            <w:r w:rsidRPr="004D6565">
              <w:rPr>
                <w:rFonts w:ascii="Times New Roman" w:eastAsia="Calibri" w:hAnsi="Times New Roman" w:cs="Times New Roman"/>
                <w:b/>
                <w:sz w:val="24"/>
                <w:szCs w:val="24"/>
              </w:rPr>
              <w:t>Содержание</w:t>
            </w:r>
          </w:p>
        </w:tc>
        <w:tc>
          <w:tcPr>
            <w:tcW w:w="2835" w:type="dxa"/>
            <w:shd w:val="clear" w:color="auto" w:fill="auto"/>
          </w:tcPr>
          <w:p w:rsidR="00503693" w:rsidRPr="004D6565" w:rsidRDefault="00503693" w:rsidP="00503693">
            <w:pPr>
              <w:jc w:val="center"/>
              <w:rPr>
                <w:rFonts w:ascii="Times New Roman" w:eastAsia="Calibri" w:hAnsi="Times New Roman" w:cs="Times New Roman"/>
                <w:b/>
                <w:sz w:val="24"/>
                <w:szCs w:val="24"/>
              </w:rPr>
            </w:pPr>
            <w:r w:rsidRPr="004D6565">
              <w:rPr>
                <w:rFonts w:ascii="Times New Roman" w:eastAsia="Calibri" w:hAnsi="Times New Roman" w:cs="Times New Roman"/>
                <w:b/>
                <w:sz w:val="24"/>
                <w:szCs w:val="24"/>
              </w:rPr>
              <w:t>Возрастная категория</w:t>
            </w:r>
          </w:p>
        </w:tc>
      </w:tr>
      <w:tr w:rsidR="00503693" w:rsidRPr="008E099B" w:rsidTr="004D6565">
        <w:tc>
          <w:tcPr>
            <w:tcW w:w="2864" w:type="dxa"/>
            <w:shd w:val="clear" w:color="auto" w:fill="auto"/>
          </w:tcPr>
          <w:p w:rsidR="00503693" w:rsidRPr="004D6565" w:rsidRDefault="00503693" w:rsidP="004D6565">
            <w:pPr>
              <w:spacing w:after="0" w:line="240" w:lineRule="auto"/>
              <w:rPr>
                <w:rFonts w:ascii="Times New Roman" w:eastAsia="Calibri" w:hAnsi="Times New Roman" w:cs="Times New Roman"/>
                <w:bCs/>
                <w:sz w:val="24"/>
                <w:szCs w:val="24"/>
              </w:rPr>
            </w:pPr>
            <w:r w:rsidRPr="004D6565">
              <w:rPr>
                <w:rFonts w:ascii="Times New Roman" w:eastAsia="Calibri" w:hAnsi="Times New Roman" w:cs="Times New Roman"/>
                <w:bCs/>
                <w:sz w:val="24"/>
                <w:szCs w:val="24"/>
              </w:rPr>
              <w:lastRenderedPageBreak/>
              <w:t xml:space="preserve"> «Тебе о </w:t>
            </w:r>
            <w:proofErr w:type="gramStart"/>
            <w:r w:rsidRPr="004D6565">
              <w:rPr>
                <w:rFonts w:ascii="Times New Roman" w:eastAsia="Calibri" w:hAnsi="Times New Roman" w:cs="Times New Roman"/>
                <w:bCs/>
                <w:sz w:val="24"/>
                <w:szCs w:val="24"/>
              </w:rPr>
              <w:t>праве,  и</w:t>
            </w:r>
            <w:proofErr w:type="gramEnd"/>
            <w:r w:rsidRPr="004D6565">
              <w:rPr>
                <w:rFonts w:ascii="Times New Roman" w:eastAsia="Calibri" w:hAnsi="Times New Roman" w:cs="Times New Roman"/>
                <w:bCs/>
                <w:sz w:val="24"/>
                <w:szCs w:val="24"/>
              </w:rPr>
              <w:t xml:space="preserve"> право о тебе»</w:t>
            </w:r>
          </w:p>
          <w:p w:rsidR="00503693" w:rsidRPr="004D6565" w:rsidRDefault="00503693" w:rsidP="004D6565">
            <w:pPr>
              <w:spacing w:after="0" w:line="240" w:lineRule="auto"/>
              <w:rPr>
                <w:rFonts w:ascii="Times New Roman" w:eastAsia="Calibri" w:hAnsi="Times New Roman" w:cs="Times New Roman"/>
                <w:sz w:val="24"/>
                <w:szCs w:val="24"/>
              </w:rPr>
            </w:pPr>
          </w:p>
        </w:tc>
        <w:tc>
          <w:tcPr>
            <w:tcW w:w="4536"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Викторина, видеофильм</w:t>
            </w:r>
          </w:p>
        </w:tc>
        <w:tc>
          <w:tcPr>
            <w:tcW w:w="4791"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Права и обязанности детей по «Всеобщей Декларации прав ребенка»</w:t>
            </w:r>
          </w:p>
        </w:tc>
        <w:tc>
          <w:tcPr>
            <w:tcW w:w="2835"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Дети дошкольного возраста и начальной школы</w:t>
            </w:r>
          </w:p>
        </w:tc>
      </w:tr>
      <w:tr w:rsidR="00503693" w:rsidRPr="008E099B" w:rsidTr="004D6565">
        <w:tc>
          <w:tcPr>
            <w:tcW w:w="2864"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«Символы моей Родины: герб, гимн, флаг»</w:t>
            </w:r>
          </w:p>
        </w:tc>
        <w:tc>
          <w:tcPr>
            <w:tcW w:w="4536"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Беседа, коллективная аппликация</w:t>
            </w:r>
          </w:p>
        </w:tc>
        <w:tc>
          <w:tcPr>
            <w:tcW w:w="4791"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 xml:space="preserve">Изучение правовой символики государства </w:t>
            </w:r>
          </w:p>
        </w:tc>
        <w:tc>
          <w:tcPr>
            <w:tcW w:w="2835"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Дети дошкольного возраста и начальной школы</w:t>
            </w:r>
          </w:p>
        </w:tc>
      </w:tr>
      <w:tr w:rsidR="00503693" w:rsidRPr="008E099B" w:rsidTr="004D6565">
        <w:tc>
          <w:tcPr>
            <w:tcW w:w="2864"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«Правовое домино»</w:t>
            </w:r>
          </w:p>
        </w:tc>
        <w:tc>
          <w:tcPr>
            <w:tcW w:w="4536"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Интерактивная игра</w:t>
            </w:r>
          </w:p>
        </w:tc>
        <w:tc>
          <w:tcPr>
            <w:tcW w:w="4791"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Изучение правовой символики государства; права и обязанности детей.</w:t>
            </w:r>
          </w:p>
        </w:tc>
        <w:tc>
          <w:tcPr>
            <w:tcW w:w="2835"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Дети дошкольного возраста и начальной школы</w:t>
            </w:r>
          </w:p>
        </w:tc>
      </w:tr>
      <w:tr w:rsidR="00503693" w:rsidRPr="008E099B" w:rsidTr="004D6565">
        <w:tc>
          <w:tcPr>
            <w:tcW w:w="2864" w:type="dxa"/>
            <w:shd w:val="clear" w:color="auto" w:fill="auto"/>
          </w:tcPr>
          <w:p w:rsidR="00503693" w:rsidRPr="004D6565" w:rsidRDefault="00503693" w:rsidP="004D6565">
            <w:pPr>
              <w:spacing w:after="0" w:line="240" w:lineRule="auto"/>
              <w:rPr>
                <w:rFonts w:ascii="Times New Roman" w:eastAsia="Calibri" w:hAnsi="Times New Roman" w:cs="Times New Roman"/>
                <w:sz w:val="24"/>
                <w:szCs w:val="24"/>
              </w:rPr>
            </w:pPr>
            <w:r w:rsidRPr="004D6565">
              <w:rPr>
                <w:rFonts w:ascii="Times New Roman" w:eastAsia="Calibri" w:hAnsi="Times New Roman" w:cs="Times New Roman"/>
                <w:sz w:val="24"/>
                <w:szCs w:val="24"/>
              </w:rPr>
              <w:t>«Я и Конституция моей страны»</w:t>
            </w:r>
          </w:p>
        </w:tc>
        <w:tc>
          <w:tcPr>
            <w:tcW w:w="4536"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Викторина, видеофильм</w:t>
            </w:r>
          </w:p>
        </w:tc>
        <w:tc>
          <w:tcPr>
            <w:tcW w:w="4791"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proofErr w:type="gramStart"/>
            <w:r w:rsidRPr="004D6565">
              <w:rPr>
                <w:rFonts w:ascii="Times New Roman" w:eastAsia="Calibri" w:hAnsi="Times New Roman" w:cs="Times New Roman"/>
                <w:sz w:val="24"/>
                <w:szCs w:val="24"/>
              </w:rPr>
              <w:t>История,  содержание</w:t>
            </w:r>
            <w:proofErr w:type="gramEnd"/>
            <w:r w:rsidRPr="004D6565">
              <w:rPr>
                <w:rFonts w:ascii="Times New Roman" w:eastAsia="Calibri" w:hAnsi="Times New Roman" w:cs="Times New Roman"/>
                <w:sz w:val="24"/>
                <w:szCs w:val="24"/>
              </w:rPr>
              <w:t>,  структура, ключевые положения Конституции РФ.</w:t>
            </w:r>
          </w:p>
        </w:tc>
        <w:tc>
          <w:tcPr>
            <w:tcW w:w="2835"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Дети дошкольного возраста и начальной школы</w:t>
            </w:r>
          </w:p>
        </w:tc>
      </w:tr>
      <w:tr w:rsidR="00503693" w:rsidRPr="008E099B" w:rsidTr="004D6565">
        <w:trPr>
          <w:trHeight w:val="832"/>
        </w:trPr>
        <w:tc>
          <w:tcPr>
            <w:tcW w:w="2864"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«Знаю свои права – управляю будущим»</w:t>
            </w:r>
          </w:p>
        </w:tc>
        <w:tc>
          <w:tcPr>
            <w:tcW w:w="4536"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Беседа, аппликация</w:t>
            </w:r>
          </w:p>
        </w:tc>
        <w:tc>
          <w:tcPr>
            <w:tcW w:w="4791"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Правовая грамотность для детей</w:t>
            </w:r>
          </w:p>
        </w:tc>
        <w:tc>
          <w:tcPr>
            <w:tcW w:w="2835"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Дети дошкольного возраста и начальной школы</w:t>
            </w:r>
          </w:p>
        </w:tc>
      </w:tr>
      <w:tr w:rsidR="00503693" w:rsidRPr="008E099B" w:rsidTr="004D6565">
        <w:tc>
          <w:tcPr>
            <w:tcW w:w="2864"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«Дети имеют право» (20 ноября – Всемирный день прав ребенка)</w:t>
            </w:r>
          </w:p>
        </w:tc>
        <w:tc>
          <w:tcPr>
            <w:tcW w:w="4536"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Интерактивная игра</w:t>
            </w:r>
          </w:p>
        </w:tc>
        <w:tc>
          <w:tcPr>
            <w:tcW w:w="4791"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История развития прав ребенка, загадки, мультфильмы, детские песни, подвижные игры на правовую тему.</w:t>
            </w:r>
          </w:p>
        </w:tc>
        <w:tc>
          <w:tcPr>
            <w:tcW w:w="2835"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Дети дошкольного возраста и начальной школы</w:t>
            </w:r>
          </w:p>
        </w:tc>
      </w:tr>
      <w:tr w:rsidR="00503693" w:rsidRPr="008E099B" w:rsidTr="004D6565">
        <w:tc>
          <w:tcPr>
            <w:tcW w:w="2864"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«Азбука пешехода»</w:t>
            </w:r>
          </w:p>
        </w:tc>
        <w:tc>
          <w:tcPr>
            <w:tcW w:w="4536"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Познавательный урок с использованием флэш-игры «Создай свой мультик»</w:t>
            </w:r>
          </w:p>
        </w:tc>
        <w:tc>
          <w:tcPr>
            <w:tcW w:w="4791"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Участники дорожного движения. Виды пешеходных переходов. Сигналы и виды светофора. Дорожные знаки. Виды транспорта. Мы пассажиры. Безопасные места для детей.</w:t>
            </w:r>
          </w:p>
        </w:tc>
        <w:tc>
          <w:tcPr>
            <w:tcW w:w="2835"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Дети дошкольного возраста и начальной школы</w:t>
            </w:r>
          </w:p>
        </w:tc>
      </w:tr>
      <w:tr w:rsidR="00503693" w:rsidRPr="008E099B" w:rsidTr="004D6565">
        <w:tc>
          <w:tcPr>
            <w:tcW w:w="2864"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«Мой друг Светофор»</w:t>
            </w:r>
          </w:p>
        </w:tc>
        <w:tc>
          <w:tcPr>
            <w:tcW w:w="4536"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Познавательный урок с использованием флэш-игры «Создай свой мультик»</w:t>
            </w:r>
          </w:p>
        </w:tc>
        <w:tc>
          <w:tcPr>
            <w:tcW w:w="4791" w:type="dxa"/>
            <w:shd w:val="clear" w:color="auto" w:fill="auto"/>
          </w:tcPr>
          <w:p w:rsidR="00503693" w:rsidRPr="004D6565" w:rsidRDefault="00503693" w:rsidP="004D6565">
            <w:pPr>
              <w:autoSpaceDE w:val="0"/>
              <w:autoSpaceDN w:val="0"/>
              <w:adjustRightInd w:val="0"/>
              <w:spacing w:after="0" w:line="240" w:lineRule="auto"/>
              <w:rPr>
                <w:rFonts w:ascii="Times New Roman" w:eastAsia="Calibri" w:hAnsi="Times New Roman" w:cs="Times New Roman"/>
                <w:sz w:val="24"/>
                <w:szCs w:val="24"/>
              </w:rPr>
            </w:pPr>
            <w:r w:rsidRPr="004D6565">
              <w:rPr>
                <w:rFonts w:ascii="Times New Roman" w:eastAsia="Calibri" w:hAnsi="Times New Roman" w:cs="Times New Roman"/>
                <w:sz w:val="24"/>
                <w:szCs w:val="24"/>
              </w:rPr>
              <w:t>Движение пешеходов и их</w:t>
            </w:r>
          </w:p>
          <w:p w:rsidR="00503693" w:rsidRPr="004D6565" w:rsidRDefault="00503693" w:rsidP="004D6565">
            <w:pPr>
              <w:autoSpaceDE w:val="0"/>
              <w:autoSpaceDN w:val="0"/>
              <w:adjustRightInd w:val="0"/>
              <w:spacing w:after="0" w:line="240" w:lineRule="auto"/>
              <w:rPr>
                <w:rFonts w:ascii="Times New Roman" w:eastAsia="Calibri" w:hAnsi="Times New Roman" w:cs="Times New Roman"/>
                <w:sz w:val="24"/>
                <w:szCs w:val="24"/>
              </w:rPr>
            </w:pPr>
            <w:r w:rsidRPr="004D6565">
              <w:rPr>
                <w:rFonts w:ascii="Times New Roman" w:eastAsia="Calibri" w:hAnsi="Times New Roman" w:cs="Times New Roman"/>
                <w:sz w:val="24"/>
                <w:szCs w:val="24"/>
              </w:rPr>
              <w:t>обязанности. Правила перехода</w:t>
            </w:r>
          </w:p>
          <w:p w:rsidR="00503693" w:rsidRPr="004D6565" w:rsidRDefault="00503693" w:rsidP="004D6565">
            <w:pPr>
              <w:autoSpaceDE w:val="0"/>
              <w:autoSpaceDN w:val="0"/>
              <w:adjustRightInd w:val="0"/>
              <w:spacing w:after="0" w:line="240" w:lineRule="auto"/>
              <w:rPr>
                <w:rFonts w:ascii="Times New Roman" w:eastAsia="Calibri" w:hAnsi="Times New Roman" w:cs="Times New Roman"/>
                <w:sz w:val="24"/>
                <w:szCs w:val="24"/>
              </w:rPr>
            </w:pPr>
            <w:r w:rsidRPr="004D6565">
              <w:rPr>
                <w:rFonts w:ascii="Times New Roman" w:eastAsia="Calibri" w:hAnsi="Times New Roman" w:cs="Times New Roman"/>
                <w:sz w:val="24"/>
                <w:szCs w:val="24"/>
              </w:rPr>
              <w:t>дороги. Дорожные знаки.</w:t>
            </w:r>
          </w:p>
          <w:p w:rsidR="00503693" w:rsidRPr="004D6565" w:rsidRDefault="00503693" w:rsidP="004D6565">
            <w:pPr>
              <w:autoSpaceDE w:val="0"/>
              <w:autoSpaceDN w:val="0"/>
              <w:adjustRightInd w:val="0"/>
              <w:spacing w:after="0" w:line="240" w:lineRule="auto"/>
              <w:rPr>
                <w:rFonts w:ascii="Times New Roman" w:eastAsia="Calibri" w:hAnsi="Times New Roman" w:cs="Times New Roman"/>
                <w:sz w:val="24"/>
                <w:szCs w:val="24"/>
              </w:rPr>
            </w:pPr>
            <w:r w:rsidRPr="004D6565">
              <w:rPr>
                <w:rFonts w:ascii="Times New Roman" w:eastAsia="Calibri" w:hAnsi="Times New Roman" w:cs="Times New Roman"/>
                <w:sz w:val="24"/>
                <w:szCs w:val="24"/>
              </w:rPr>
              <w:t>Маршрутные транспортные</w:t>
            </w:r>
          </w:p>
          <w:p w:rsidR="00503693" w:rsidRPr="004D6565" w:rsidRDefault="00503693" w:rsidP="004D6565">
            <w:pPr>
              <w:autoSpaceDE w:val="0"/>
              <w:autoSpaceDN w:val="0"/>
              <w:adjustRightInd w:val="0"/>
              <w:spacing w:after="0" w:line="240" w:lineRule="auto"/>
              <w:rPr>
                <w:rFonts w:ascii="Times New Roman" w:eastAsia="Calibri" w:hAnsi="Times New Roman" w:cs="Times New Roman"/>
                <w:sz w:val="24"/>
                <w:szCs w:val="24"/>
              </w:rPr>
            </w:pPr>
            <w:r w:rsidRPr="004D6565">
              <w:rPr>
                <w:rFonts w:ascii="Times New Roman" w:eastAsia="Calibri" w:hAnsi="Times New Roman" w:cs="Times New Roman"/>
                <w:sz w:val="24"/>
                <w:szCs w:val="24"/>
              </w:rPr>
              <w:t>средства. Безопасность пассажиров.</w:t>
            </w:r>
          </w:p>
        </w:tc>
        <w:tc>
          <w:tcPr>
            <w:tcW w:w="2835"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Дети дошкольного возраста и начальной школы</w:t>
            </w:r>
          </w:p>
        </w:tc>
      </w:tr>
      <w:tr w:rsidR="00503693" w:rsidRPr="008E099B" w:rsidTr="004D6565">
        <w:tc>
          <w:tcPr>
            <w:tcW w:w="2864" w:type="dxa"/>
            <w:shd w:val="clear" w:color="auto" w:fill="auto"/>
          </w:tcPr>
          <w:p w:rsidR="00503693" w:rsidRPr="004D6565" w:rsidRDefault="00503693" w:rsidP="004D6565">
            <w:pPr>
              <w:spacing w:after="0" w:line="240" w:lineRule="auto"/>
              <w:rPr>
                <w:rFonts w:ascii="Times New Roman" w:eastAsia="Calibri" w:hAnsi="Times New Roman" w:cs="Times New Roman"/>
                <w:sz w:val="24"/>
                <w:szCs w:val="24"/>
              </w:rPr>
            </w:pPr>
            <w:r w:rsidRPr="004D6565">
              <w:rPr>
                <w:rFonts w:ascii="Times New Roman" w:eastAsia="Calibri" w:hAnsi="Times New Roman" w:cs="Times New Roman"/>
                <w:sz w:val="24"/>
                <w:szCs w:val="24"/>
              </w:rPr>
              <w:t>«Знатоки избирательного права»</w:t>
            </w:r>
          </w:p>
          <w:p w:rsidR="00503693" w:rsidRPr="004D6565" w:rsidRDefault="00503693" w:rsidP="004D6565">
            <w:pPr>
              <w:spacing w:after="0" w:line="240" w:lineRule="auto"/>
              <w:jc w:val="both"/>
              <w:rPr>
                <w:rFonts w:ascii="Times New Roman" w:eastAsia="Calibri" w:hAnsi="Times New Roman" w:cs="Times New Roman"/>
                <w:sz w:val="24"/>
                <w:szCs w:val="24"/>
              </w:rPr>
            </w:pPr>
          </w:p>
        </w:tc>
        <w:tc>
          <w:tcPr>
            <w:tcW w:w="4536"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Познавательный урок</w:t>
            </w:r>
          </w:p>
        </w:tc>
        <w:tc>
          <w:tcPr>
            <w:tcW w:w="4791"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 xml:space="preserve">Привлечение внимания молодежи к избирательной системе, избирательному процессу, повышение правовой грамотности, формирование у </w:t>
            </w:r>
            <w:r w:rsidRPr="004D6565">
              <w:rPr>
                <w:rFonts w:ascii="Times New Roman" w:eastAsia="Calibri" w:hAnsi="Times New Roman" w:cs="Times New Roman"/>
                <w:sz w:val="24"/>
                <w:szCs w:val="24"/>
              </w:rPr>
              <w:lastRenderedPageBreak/>
              <w:t>подрастающего поколения уважения к законам и государственным традициям РФ.</w:t>
            </w:r>
          </w:p>
        </w:tc>
        <w:tc>
          <w:tcPr>
            <w:tcW w:w="2835"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bCs/>
                <w:iCs/>
                <w:sz w:val="24"/>
                <w:szCs w:val="24"/>
              </w:rPr>
              <w:lastRenderedPageBreak/>
              <w:t>Дети среднего школьного возраста</w:t>
            </w:r>
          </w:p>
        </w:tc>
      </w:tr>
      <w:tr w:rsidR="00503693" w:rsidRPr="008E099B" w:rsidTr="004D6565">
        <w:tc>
          <w:tcPr>
            <w:tcW w:w="2864"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lastRenderedPageBreak/>
              <w:t>«</w:t>
            </w:r>
            <w:proofErr w:type="gramStart"/>
            <w:r w:rsidRPr="004D6565">
              <w:rPr>
                <w:rFonts w:ascii="Times New Roman" w:eastAsia="Calibri" w:hAnsi="Times New Roman" w:cs="Times New Roman"/>
                <w:sz w:val="24"/>
                <w:szCs w:val="24"/>
              </w:rPr>
              <w:t>Конституция  -</w:t>
            </w:r>
            <w:proofErr w:type="gramEnd"/>
            <w:r w:rsidRPr="004D6565">
              <w:rPr>
                <w:rFonts w:ascii="Times New Roman" w:eastAsia="Calibri" w:hAnsi="Times New Roman" w:cs="Times New Roman"/>
                <w:sz w:val="24"/>
                <w:szCs w:val="24"/>
              </w:rPr>
              <w:t xml:space="preserve"> основной закон государства и общества»</w:t>
            </w:r>
          </w:p>
        </w:tc>
        <w:tc>
          <w:tcPr>
            <w:tcW w:w="4536"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Познавательный урок, видеофильм</w:t>
            </w:r>
          </w:p>
        </w:tc>
        <w:tc>
          <w:tcPr>
            <w:tcW w:w="4791"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 xml:space="preserve">История возникновения конституции, развитие конституционализма в России, права и обязанности человека, выборы Президента РФ, его полномочия, функции </w:t>
            </w:r>
            <w:proofErr w:type="gramStart"/>
            <w:r w:rsidRPr="004D6565">
              <w:rPr>
                <w:rFonts w:ascii="Times New Roman" w:eastAsia="Calibri" w:hAnsi="Times New Roman" w:cs="Times New Roman"/>
                <w:sz w:val="24"/>
                <w:szCs w:val="24"/>
              </w:rPr>
              <w:t>Правительства,  Государственной</w:t>
            </w:r>
            <w:proofErr w:type="gramEnd"/>
            <w:r w:rsidRPr="004D6565">
              <w:rPr>
                <w:rFonts w:ascii="Times New Roman" w:eastAsia="Calibri" w:hAnsi="Times New Roman" w:cs="Times New Roman"/>
                <w:sz w:val="24"/>
                <w:szCs w:val="24"/>
              </w:rPr>
              <w:t xml:space="preserve"> Думы, система судебной власти</w:t>
            </w:r>
          </w:p>
        </w:tc>
        <w:tc>
          <w:tcPr>
            <w:tcW w:w="2835"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Дети дошкольного возраста и начальной школы</w:t>
            </w:r>
          </w:p>
          <w:p w:rsidR="00503693" w:rsidRPr="004D6565" w:rsidRDefault="00503693" w:rsidP="004D6565">
            <w:pPr>
              <w:spacing w:after="0" w:line="240" w:lineRule="auto"/>
              <w:jc w:val="both"/>
              <w:rPr>
                <w:rFonts w:ascii="Times New Roman" w:eastAsia="Calibri" w:hAnsi="Times New Roman" w:cs="Times New Roman"/>
                <w:sz w:val="24"/>
                <w:szCs w:val="24"/>
              </w:rPr>
            </w:pPr>
          </w:p>
        </w:tc>
      </w:tr>
      <w:tr w:rsidR="00503693" w:rsidRPr="008E099B" w:rsidTr="004D6565">
        <w:tc>
          <w:tcPr>
            <w:tcW w:w="2864"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«Конвенция о правах ребенка – документ, который тебя защищает»</w:t>
            </w:r>
          </w:p>
        </w:tc>
        <w:tc>
          <w:tcPr>
            <w:tcW w:w="4536"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Познавательный урок, викторина. Составление памятки «Кто может меня защитить?»</w:t>
            </w:r>
          </w:p>
        </w:tc>
        <w:tc>
          <w:tcPr>
            <w:tcW w:w="4791"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Всеобщая декларация прав человека. Конвенция ООН о правах ребенка</w:t>
            </w:r>
          </w:p>
        </w:tc>
        <w:tc>
          <w:tcPr>
            <w:tcW w:w="2835"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Дети среднего школьного возраста</w:t>
            </w:r>
          </w:p>
        </w:tc>
      </w:tr>
      <w:tr w:rsidR="00503693" w:rsidRPr="008E099B" w:rsidTr="004D6565">
        <w:tc>
          <w:tcPr>
            <w:tcW w:w="2864"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«Что мы знаем о Конституции»</w:t>
            </w:r>
          </w:p>
        </w:tc>
        <w:tc>
          <w:tcPr>
            <w:tcW w:w="4536"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Викторина, документальный фильм</w:t>
            </w:r>
          </w:p>
        </w:tc>
        <w:tc>
          <w:tcPr>
            <w:tcW w:w="4791"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 xml:space="preserve">История возникновения конституции, развитие конституционализма в России, права и обязанности человека, выборы Президента РФ, его полномочия, функции </w:t>
            </w:r>
            <w:proofErr w:type="gramStart"/>
            <w:r w:rsidRPr="004D6565">
              <w:rPr>
                <w:rFonts w:ascii="Times New Roman" w:eastAsia="Calibri" w:hAnsi="Times New Roman" w:cs="Times New Roman"/>
                <w:sz w:val="24"/>
                <w:szCs w:val="24"/>
              </w:rPr>
              <w:t>Правительства,  Государственной</w:t>
            </w:r>
            <w:proofErr w:type="gramEnd"/>
            <w:r w:rsidRPr="004D6565">
              <w:rPr>
                <w:rFonts w:ascii="Times New Roman" w:eastAsia="Calibri" w:hAnsi="Times New Roman" w:cs="Times New Roman"/>
                <w:sz w:val="24"/>
                <w:szCs w:val="24"/>
              </w:rPr>
              <w:t xml:space="preserve"> Думы, система судебной власти</w:t>
            </w:r>
          </w:p>
        </w:tc>
        <w:tc>
          <w:tcPr>
            <w:tcW w:w="2835"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Дети среднего школьного возраста</w:t>
            </w:r>
          </w:p>
        </w:tc>
      </w:tr>
      <w:tr w:rsidR="00503693" w:rsidRPr="008E099B" w:rsidTr="004D6565">
        <w:tc>
          <w:tcPr>
            <w:tcW w:w="2864"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«Профилактика употребления ПАВ среди молодёжи»</w:t>
            </w:r>
          </w:p>
        </w:tc>
        <w:tc>
          <w:tcPr>
            <w:tcW w:w="4536"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Час здоровья, лекция медицинского психолога из ОГБУЗ «Смоленский областной наркологический диспансер»</w:t>
            </w:r>
          </w:p>
        </w:tc>
        <w:tc>
          <w:tcPr>
            <w:tcW w:w="4791"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 xml:space="preserve">О пристрастии молодого поколения к различным психоактивным веществам. ПАВ оказывают воздействие на работоспособность центральной нервной системы, что приводит к расстройствам психики и в большинстве случаев полностью меняет состояние сознания. </w:t>
            </w:r>
          </w:p>
        </w:tc>
        <w:tc>
          <w:tcPr>
            <w:tcW w:w="2835"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Дети среднего школьного возраста. Дети старшего школьного возраста, студенты первых курсов средних и высших учебных заведений</w:t>
            </w:r>
          </w:p>
        </w:tc>
      </w:tr>
      <w:tr w:rsidR="00503693" w:rsidRPr="008E099B" w:rsidTr="004D6565">
        <w:tc>
          <w:tcPr>
            <w:tcW w:w="2864"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«Как привлекают подростков к употреблению наркотиков?»</w:t>
            </w:r>
          </w:p>
        </w:tc>
        <w:tc>
          <w:tcPr>
            <w:tcW w:w="4536"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Час здоровья, ситуации, просмотр видеофильма</w:t>
            </w:r>
          </w:p>
        </w:tc>
        <w:tc>
          <w:tcPr>
            <w:tcW w:w="4791"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 xml:space="preserve">Беседа о наркотиках растительного и синтетического происхождения, о том, как привлекают наркоторговцы подростков к употреблению наркотиков, наказание за деяния, связанные с оборотом и распространением наркотиков. </w:t>
            </w:r>
          </w:p>
        </w:tc>
        <w:tc>
          <w:tcPr>
            <w:tcW w:w="2835"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Дети среднего школьного возраста. Дети старшего школьного возраста, студенты первых курсов средних и высших учебных заведений</w:t>
            </w:r>
          </w:p>
        </w:tc>
      </w:tr>
      <w:tr w:rsidR="00503693" w:rsidRPr="008E099B" w:rsidTr="004D6565">
        <w:tc>
          <w:tcPr>
            <w:tcW w:w="2864"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lastRenderedPageBreak/>
              <w:t>«</w:t>
            </w:r>
            <w:proofErr w:type="gramStart"/>
            <w:r w:rsidRPr="004D6565">
              <w:rPr>
                <w:rFonts w:ascii="Times New Roman" w:eastAsia="Calibri" w:hAnsi="Times New Roman" w:cs="Times New Roman"/>
                <w:sz w:val="24"/>
                <w:szCs w:val="24"/>
              </w:rPr>
              <w:t>Право</w:t>
            </w:r>
            <w:proofErr w:type="gramEnd"/>
            <w:r w:rsidRPr="004D6565">
              <w:rPr>
                <w:rFonts w:ascii="Times New Roman" w:eastAsia="Calibri" w:hAnsi="Times New Roman" w:cs="Times New Roman"/>
                <w:sz w:val="24"/>
                <w:szCs w:val="24"/>
              </w:rPr>
              <w:t xml:space="preserve"> и Я»</w:t>
            </w:r>
          </w:p>
        </w:tc>
        <w:tc>
          <w:tcPr>
            <w:tcW w:w="4536"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Своя игра</w:t>
            </w:r>
          </w:p>
        </w:tc>
        <w:tc>
          <w:tcPr>
            <w:tcW w:w="4791"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 xml:space="preserve">В игре принимают участие 2 или 3 команды. В игре пять раундов с разными темами и стоимостью в зависимости от сложности по 8 вопросов каждый. Во время </w:t>
            </w:r>
            <w:proofErr w:type="gramStart"/>
            <w:r w:rsidRPr="004D6565">
              <w:rPr>
                <w:rFonts w:ascii="Times New Roman" w:eastAsia="Calibri" w:hAnsi="Times New Roman" w:cs="Times New Roman"/>
                <w:sz w:val="24"/>
                <w:szCs w:val="24"/>
              </w:rPr>
              <w:t>игры</w:t>
            </w:r>
            <w:proofErr w:type="gramEnd"/>
            <w:r w:rsidRPr="004D6565">
              <w:rPr>
                <w:rFonts w:ascii="Times New Roman" w:eastAsia="Calibri" w:hAnsi="Times New Roman" w:cs="Times New Roman"/>
                <w:sz w:val="24"/>
                <w:szCs w:val="24"/>
              </w:rPr>
              <w:t xml:space="preserve"> обучающиеся развивают познавательную активность, реализовывают имеющиеся знания путем активизации правовых знаний; развивают эрудицию, умение логически рассуждать и творчески подходить к решению поставленных задач; а также укрепляют дружеские отношения внутри группы.</w:t>
            </w:r>
          </w:p>
        </w:tc>
        <w:tc>
          <w:tcPr>
            <w:tcW w:w="2835"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Дети среднего и старшего школьного возраста, студенты первых курсов средних и высших учебных заведений</w:t>
            </w:r>
          </w:p>
        </w:tc>
      </w:tr>
      <w:tr w:rsidR="00503693" w:rsidRPr="008E099B" w:rsidTr="004D6565">
        <w:tc>
          <w:tcPr>
            <w:tcW w:w="2864"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Правовой (юридический) диктант</w:t>
            </w:r>
          </w:p>
        </w:tc>
        <w:tc>
          <w:tcPr>
            <w:tcW w:w="4536"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 xml:space="preserve">Тестирование </w:t>
            </w:r>
          </w:p>
        </w:tc>
        <w:tc>
          <w:tcPr>
            <w:tcW w:w="4791"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Проект направлен на выявление уровня правовой грамотности населения.</w:t>
            </w:r>
          </w:p>
        </w:tc>
        <w:tc>
          <w:tcPr>
            <w:tcW w:w="2835"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Дети старшего школьного возраста, студенты первых курсов средних и высших учебных заведений</w:t>
            </w:r>
          </w:p>
        </w:tc>
      </w:tr>
      <w:tr w:rsidR="00503693" w:rsidRPr="008E099B" w:rsidTr="004D6565">
        <w:tc>
          <w:tcPr>
            <w:tcW w:w="2864"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«Получаем права на первые транспортные средства»</w:t>
            </w:r>
          </w:p>
        </w:tc>
        <w:tc>
          <w:tcPr>
            <w:tcW w:w="4536"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Лекция, встреча с сотрудниками ГПДД</w:t>
            </w:r>
          </w:p>
        </w:tc>
        <w:tc>
          <w:tcPr>
            <w:tcW w:w="4791"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Законодательная база, правила ПДД</w:t>
            </w:r>
          </w:p>
        </w:tc>
        <w:tc>
          <w:tcPr>
            <w:tcW w:w="2835"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Дети старшего школьного возраста, студенты первых курсов средних и высших учебных заведений</w:t>
            </w:r>
          </w:p>
        </w:tc>
      </w:tr>
      <w:tr w:rsidR="00503693" w:rsidRPr="008E099B" w:rsidTr="004D6565">
        <w:tc>
          <w:tcPr>
            <w:tcW w:w="2864"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 xml:space="preserve">«Конституция – </w:t>
            </w:r>
            <w:proofErr w:type="gramStart"/>
            <w:r w:rsidRPr="004D6565">
              <w:rPr>
                <w:rFonts w:ascii="Times New Roman" w:eastAsia="Calibri" w:hAnsi="Times New Roman" w:cs="Times New Roman"/>
                <w:sz w:val="24"/>
                <w:szCs w:val="24"/>
              </w:rPr>
              <w:t>основной  закон</w:t>
            </w:r>
            <w:proofErr w:type="gramEnd"/>
            <w:r w:rsidRPr="004D6565">
              <w:rPr>
                <w:rFonts w:ascii="Times New Roman" w:eastAsia="Calibri" w:hAnsi="Times New Roman" w:cs="Times New Roman"/>
                <w:sz w:val="24"/>
                <w:szCs w:val="24"/>
              </w:rPr>
              <w:t xml:space="preserve"> страны»</w:t>
            </w:r>
          </w:p>
        </w:tc>
        <w:tc>
          <w:tcPr>
            <w:tcW w:w="4536"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 xml:space="preserve">Тестирование </w:t>
            </w:r>
          </w:p>
        </w:tc>
        <w:tc>
          <w:tcPr>
            <w:tcW w:w="4791"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Проверка знаний в области истории, содержания, функций, значимости Конституции для граждан России. Каждый участник мероприятия получает памятный сертификат с индивидуальными результатами.</w:t>
            </w:r>
          </w:p>
        </w:tc>
        <w:tc>
          <w:tcPr>
            <w:tcW w:w="2835"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Дети старшего школьного возраста, студенты первых курсов средних и высших учебных заведений</w:t>
            </w:r>
          </w:p>
        </w:tc>
      </w:tr>
      <w:tr w:rsidR="00503693" w:rsidRPr="008E099B" w:rsidTr="004D6565">
        <w:tc>
          <w:tcPr>
            <w:tcW w:w="2864"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«Логика права»</w:t>
            </w:r>
          </w:p>
        </w:tc>
        <w:tc>
          <w:tcPr>
            <w:tcW w:w="4536"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Правовой квест</w:t>
            </w:r>
          </w:p>
        </w:tc>
        <w:tc>
          <w:tcPr>
            <w:tcW w:w="4791"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 xml:space="preserve">  Команды-участники «Закон и порядок» и «Сила права» говорят об истории развития прав ребенка, основных правах детей, закрепленных в Декларации 1959 года.   В </w:t>
            </w:r>
            <w:r w:rsidRPr="004D6565">
              <w:rPr>
                <w:rFonts w:ascii="Times New Roman" w:eastAsia="Calibri" w:hAnsi="Times New Roman" w:cs="Times New Roman"/>
                <w:sz w:val="24"/>
                <w:szCs w:val="24"/>
              </w:rPr>
              <w:lastRenderedPageBreak/>
              <w:t xml:space="preserve">процессе игры студенты коллективно решают задачи разной трудности; учатся слушать друг друга, выдвигать гипотезы, принимать коллективные </w:t>
            </w:r>
            <w:proofErr w:type="gramStart"/>
            <w:r w:rsidRPr="004D6565">
              <w:rPr>
                <w:rFonts w:ascii="Times New Roman" w:eastAsia="Calibri" w:hAnsi="Times New Roman" w:cs="Times New Roman"/>
                <w:sz w:val="24"/>
                <w:szCs w:val="24"/>
              </w:rPr>
              <w:t xml:space="preserve">решения.  </w:t>
            </w:r>
            <w:r w:rsidRPr="004D6565">
              <w:rPr>
                <w:rFonts w:ascii="Times New Roman" w:eastAsia="Calibri" w:hAnsi="Times New Roman" w:cs="Times New Roman"/>
                <w:sz w:val="24"/>
                <w:szCs w:val="24"/>
              </w:rPr>
              <w:tab/>
            </w:r>
            <w:proofErr w:type="gramEnd"/>
          </w:p>
        </w:tc>
        <w:tc>
          <w:tcPr>
            <w:tcW w:w="2835"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lastRenderedPageBreak/>
              <w:t xml:space="preserve">Дети старшего школьного возраста, студенты первых курсов </w:t>
            </w:r>
            <w:r w:rsidRPr="004D6565">
              <w:rPr>
                <w:rFonts w:ascii="Times New Roman" w:eastAsia="Calibri" w:hAnsi="Times New Roman" w:cs="Times New Roman"/>
                <w:sz w:val="24"/>
                <w:szCs w:val="24"/>
              </w:rPr>
              <w:lastRenderedPageBreak/>
              <w:t>средних и высших учебных заведений</w:t>
            </w:r>
          </w:p>
        </w:tc>
      </w:tr>
      <w:tr w:rsidR="00503693" w:rsidRPr="008E099B" w:rsidTr="004D6565">
        <w:tc>
          <w:tcPr>
            <w:tcW w:w="2864"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lastRenderedPageBreak/>
              <w:t>«Роль и место молодежи в жизни общества»</w:t>
            </w:r>
          </w:p>
        </w:tc>
        <w:tc>
          <w:tcPr>
            <w:tcW w:w="4536"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Круглый стол, дискуссионная площадка, анкетирование</w:t>
            </w:r>
          </w:p>
        </w:tc>
        <w:tc>
          <w:tcPr>
            <w:tcW w:w="4791"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Социальная активность и гражданская позиция молодежи в настоящее время. Правовая оценка современных неформальных молодежных движений.</w:t>
            </w:r>
          </w:p>
        </w:tc>
        <w:tc>
          <w:tcPr>
            <w:tcW w:w="2835" w:type="dxa"/>
            <w:shd w:val="clear" w:color="auto" w:fill="auto"/>
          </w:tcPr>
          <w:p w:rsidR="00503693" w:rsidRPr="004D6565" w:rsidRDefault="00503693" w:rsidP="004D6565">
            <w:pPr>
              <w:spacing w:after="0" w:line="240" w:lineRule="auto"/>
              <w:jc w:val="both"/>
              <w:rPr>
                <w:rFonts w:ascii="Times New Roman" w:eastAsia="Calibri" w:hAnsi="Times New Roman" w:cs="Times New Roman"/>
                <w:sz w:val="24"/>
                <w:szCs w:val="24"/>
              </w:rPr>
            </w:pPr>
            <w:r w:rsidRPr="004D6565">
              <w:rPr>
                <w:rFonts w:ascii="Times New Roman" w:eastAsia="Calibri" w:hAnsi="Times New Roman" w:cs="Times New Roman"/>
                <w:sz w:val="24"/>
                <w:szCs w:val="24"/>
              </w:rPr>
              <w:t>Дети старшего школьного возраста, студенты первых курсов средних и высших учебных заведений</w:t>
            </w:r>
          </w:p>
        </w:tc>
      </w:tr>
    </w:tbl>
    <w:p w:rsidR="00F03381" w:rsidRDefault="00F03381" w:rsidP="00593A3E">
      <w:pPr>
        <w:ind w:left="360"/>
        <w:jc w:val="both"/>
        <w:sectPr w:rsidR="00F03381" w:rsidSect="0067540F">
          <w:headerReference w:type="default" r:id="rId35"/>
          <w:type w:val="continuous"/>
          <w:pgSz w:w="16838" w:h="11906" w:orient="landscape"/>
          <w:pgMar w:top="851" w:right="567" w:bottom="1701" w:left="851" w:header="709" w:footer="510" w:gutter="0"/>
          <w:cols w:space="708"/>
          <w:docGrid w:linePitch="360"/>
        </w:sectPr>
      </w:pPr>
    </w:p>
    <w:p w:rsidR="00B333B2" w:rsidRPr="00817159" w:rsidRDefault="00817159" w:rsidP="00817159">
      <w:pPr>
        <w:shd w:val="clear" w:color="auto" w:fill="FFFFFF" w:themeFill="background1"/>
        <w:jc w:val="center"/>
        <w:rPr>
          <w:rFonts w:ascii="Times New Roman" w:hAnsi="Times New Roman" w:cs="Times New Roman"/>
          <w:b/>
          <w:color w:val="31849B" w:themeColor="accent5" w:themeShade="BF"/>
          <w:sz w:val="36"/>
          <w:szCs w:val="36"/>
          <w14:shadow w14:blurRad="50800" w14:dist="38100" w14:dir="2700000" w14:sx="100000" w14:sy="100000" w14:kx="0" w14:ky="0" w14:algn="tl">
            <w14:srgbClr w14:val="000000">
              <w14:alpha w14:val="60000"/>
            </w14:srgbClr>
          </w14:shadow>
        </w:rPr>
      </w:pPr>
      <w:r w:rsidRPr="00817159">
        <w:rPr>
          <w:rFonts w:ascii="Times New Roman" w:hAnsi="Times New Roman" w:cs="Times New Roman"/>
          <w:b/>
          <w:color w:val="31849B" w:themeColor="accent5" w:themeShade="BF"/>
          <w:sz w:val="36"/>
          <w:szCs w:val="36"/>
          <w14:shadow w14:blurRad="50800" w14:dist="38100" w14:dir="2700000" w14:sx="100000" w14:sy="100000" w14:kx="0" w14:ky="0" w14:algn="tl">
            <w14:srgbClr w14:val="000000">
              <w14:alpha w14:val="60000"/>
            </w14:srgbClr>
          </w14:shadow>
        </w:rPr>
        <w:lastRenderedPageBreak/>
        <w:t xml:space="preserve">4. </w:t>
      </w:r>
      <w:r w:rsidR="00F03381" w:rsidRPr="00817159">
        <w:rPr>
          <w:rFonts w:ascii="Times New Roman" w:hAnsi="Times New Roman" w:cs="Times New Roman"/>
          <w:b/>
          <w:color w:val="31849B" w:themeColor="accent5" w:themeShade="BF"/>
          <w:sz w:val="36"/>
          <w:szCs w:val="36"/>
          <w14:shadow w14:blurRad="50800" w14:dist="38100" w14:dir="2700000" w14:sx="100000" w14:sy="100000" w14:kx="0" w14:ky="0" w14:algn="tl">
            <w14:srgbClr w14:val="000000">
              <w14:alpha w14:val="60000"/>
            </w14:srgbClr>
          </w14:shadow>
        </w:rPr>
        <w:t>КАЛЕНДАРЬ СОЦИАЛЬНО ЗНАЧИМЫХ МЕРОПРИЯТИЙ</w:t>
      </w:r>
    </w:p>
    <w:p w:rsidR="00BD3D55" w:rsidRPr="00F03381" w:rsidRDefault="00BD3D55" w:rsidP="00F03381">
      <w:pPr>
        <w:jc w:val="center"/>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sidRPr="00F03381">
        <w:rPr>
          <w:rFonts w:ascii="Times New Roman" w:hAnsi="Times New Roman" w:cs="Times New Roman"/>
          <w:b/>
          <w:sz w:val="28"/>
          <w:szCs w:val="26"/>
          <w14:shadow w14:blurRad="50800" w14:dist="38100" w14:dir="2700000" w14:sx="100000" w14:sy="100000" w14:kx="0" w14:ky="0" w14:algn="tl">
            <w14:srgbClr w14:val="000000">
              <w14:alpha w14:val="60000"/>
            </w14:srgbClr>
          </w14:shadow>
        </w:rPr>
        <w:t>Основные даты и события 202</w:t>
      </w:r>
      <w:r w:rsidR="00BF5DA4">
        <w:rPr>
          <w:rFonts w:ascii="Times New Roman" w:hAnsi="Times New Roman" w:cs="Times New Roman"/>
          <w:b/>
          <w:sz w:val="28"/>
          <w:szCs w:val="26"/>
          <w14:shadow w14:blurRad="50800" w14:dist="38100" w14:dir="2700000" w14:sx="100000" w14:sy="100000" w14:kx="0" w14:ky="0" w14:algn="tl">
            <w14:srgbClr w14:val="000000">
              <w14:alpha w14:val="60000"/>
            </w14:srgbClr>
          </w14:shadow>
        </w:rPr>
        <w:t>6</w:t>
      </w:r>
      <w:r w:rsidRPr="00F03381">
        <w:rPr>
          <w:rFonts w:ascii="Times New Roman" w:hAnsi="Times New Roman" w:cs="Times New Roman"/>
          <w:b/>
          <w:sz w:val="28"/>
          <w:szCs w:val="26"/>
          <w14:shadow w14:blurRad="50800" w14:dist="38100" w14:dir="2700000" w14:sx="100000" w14:sy="100000" w14:kx="0" w14:ky="0" w14:algn="tl">
            <w14:srgbClr w14:val="000000">
              <w14:alpha w14:val="60000"/>
            </w14:srgbClr>
          </w14:shadow>
        </w:rPr>
        <w:t xml:space="preserve"> года</w:t>
      </w:r>
    </w:p>
    <w:p w:rsidR="00127A3F" w:rsidRPr="004D6565" w:rsidRDefault="00127A3F" w:rsidP="00127A3F">
      <w:pPr>
        <w:shd w:val="clear" w:color="auto" w:fill="FFFFFF"/>
        <w:spacing w:before="120" w:after="240" w:line="270" w:lineRule="atLeast"/>
        <w:rPr>
          <w:rFonts w:ascii="Times New Roman" w:hAnsi="Times New Roman" w:cs="Times New Roman"/>
          <w:b/>
          <w:sz w:val="28"/>
          <w:szCs w:val="28"/>
        </w:rPr>
      </w:pPr>
      <w:r w:rsidRPr="004D6565">
        <w:rPr>
          <w:rFonts w:ascii="Times New Roman" w:hAnsi="Times New Roman" w:cs="Times New Roman"/>
          <w:b/>
          <w:sz w:val="28"/>
          <w:szCs w:val="28"/>
        </w:rPr>
        <w:t>Генеральная ассамблея ООН провозгласила 2026 год «Международным годом добровольцев»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2570"/>
        <w:gridCol w:w="6905"/>
        <w:gridCol w:w="2977"/>
      </w:tblGrid>
      <w:tr w:rsidR="00127A3F" w:rsidRPr="004D6565" w:rsidTr="003015FF">
        <w:tc>
          <w:tcPr>
            <w:tcW w:w="2569" w:type="dxa"/>
            <w:shd w:val="clear" w:color="auto" w:fill="DAEEF3" w:themeFill="accent5" w:themeFillTint="33"/>
          </w:tcPr>
          <w:p w:rsidR="00127A3F" w:rsidRPr="004D6565" w:rsidRDefault="00127A3F" w:rsidP="00950665">
            <w:pPr>
              <w:spacing w:before="120" w:line="270" w:lineRule="atLeast"/>
              <w:rPr>
                <w:rFonts w:ascii="Times New Roman" w:eastAsia="Calibri" w:hAnsi="Times New Roman" w:cs="Times New Roman"/>
                <w:b/>
                <w:sz w:val="24"/>
                <w:szCs w:val="24"/>
              </w:rPr>
            </w:pPr>
            <w:r w:rsidRPr="004D6565">
              <w:rPr>
                <w:rFonts w:ascii="Times New Roman" w:eastAsia="Calibri" w:hAnsi="Times New Roman" w:cs="Times New Roman"/>
                <w:b/>
                <w:sz w:val="24"/>
                <w:szCs w:val="24"/>
              </w:rPr>
              <w:t xml:space="preserve">К дате </w:t>
            </w:r>
          </w:p>
        </w:tc>
        <w:tc>
          <w:tcPr>
            <w:tcW w:w="2570" w:type="dxa"/>
            <w:shd w:val="clear" w:color="auto" w:fill="DAEEF3" w:themeFill="accent5" w:themeFillTint="33"/>
          </w:tcPr>
          <w:p w:rsidR="00127A3F" w:rsidRPr="004D6565" w:rsidRDefault="00127A3F" w:rsidP="00950665">
            <w:pPr>
              <w:spacing w:before="120" w:line="270" w:lineRule="atLeast"/>
              <w:rPr>
                <w:rFonts w:ascii="Times New Roman" w:eastAsia="Calibri" w:hAnsi="Times New Roman" w:cs="Times New Roman"/>
                <w:b/>
                <w:sz w:val="24"/>
                <w:szCs w:val="24"/>
              </w:rPr>
            </w:pPr>
            <w:r w:rsidRPr="004D6565">
              <w:rPr>
                <w:rFonts w:ascii="Times New Roman" w:eastAsia="Calibri" w:hAnsi="Times New Roman" w:cs="Times New Roman"/>
                <w:b/>
                <w:sz w:val="24"/>
                <w:szCs w:val="24"/>
              </w:rPr>
              <w:t>Дата</w:t>
            </w:r>
          </w:p>
        </w:tc>
        <w:tc>
          <w:tcPr>
            <w:tcW w:w="6905" w:type="dxa"/>
            <w:shd w:val="clear" w:color="auto" w:fill="DAEEF3" w:themeFill="accent5" w:themeFillTint="33"/>
          </w:tcPr>
          <w:p w:rsidR="00127A3F" w:rsidRPr="004D6565" w:rsidRDefault="00127A3F" w:rsidP="00950665">
            <w:pPr>
              <w:spacing w:before="120" w:line="270" w:lineRule="atLeast"/>
              <w:rPr>
                <w:rFonts w:ascii="Times New Roman" w:eastAsia="Calibri" w:hAnsi="Times New Roman" w:cs="Times New Roman"/>
                <w:b/>
                <w:sz w:val="24"/>
                <w:szCs w:val="24"/>
              </w:rPr>
            </w:pPr>
            <w:r w:rsidRPr="004D6565">
              <w:rPr>
                <w:rFonts w:ascii="Times New Roman" w:eastAsia="Calibri" w:hAnsi="Times New Roman" w:cs="Times New Roman"/>
                <w:b/>
                <w:sz w:val="24"/>
                <w:szCs w:val="24"/>
              </w:rPr>
              <w:t xml:space="preserve">Название </w:t>
            </w:r>
          </w:p>
        </w:tc>
        <w:tc>
          <w:tcPr>
            <w:tcW w:w="2977" w:type="dxa"/>
            <w:shd w:val="clear" w:color="auto" w:fill="DAEEF3" w:themeFill="accent5" w:themeFillTint="33"/>
          </w:tcPr>
          <w:p w:rsidR="00127A3F" w:rsidRPr="004D6565" w:rsidRDefault="00127A3F" w:rsidP="00950665">
            <w:pPr>
              <w:spacing w:before="120" w:line="270" w:lineRule="atLeast"/>
              <w:rPr>
                <w:rFonts w:ascii="Times New Roman" w:eastAsia="Calibri" w:hAnsi="Times New Roman" w:cs="Times New Roman"/>
                <w:b/>
                <w:sz w:val="24"/>
                <w:szCs w:val="24"/>
              </w:rPr>
            </w:pPr>
            <w:r w:rsidRPr="004D6565">
              <w:rPr>
                <w:rFonts w:ascii="Times New Roman" w:eastAsia="Calibri" w:hAnsi="Times New Roman" w:cs="Times New Roman"/>
                <w:b/>
                <w:sz w:val="24"/>
                <w:szCs w:val="24"/>
              </w:rPr>
              <w:t xml:space="preserve">Место проведение, Исполнитель </w:t>
            </w:r>
          </w:p>
        </w:tc>
      </w:tr>
      <w:tr w:rsidR="00127A3F" w:rsidRPr="004D6565" w:rsidTr="004D6565">
        <w:trPr>
          <w:trHeight w:val="874"/>
        </w:trPr>
        <w:tc>
          <w:tcPr>
            <w:tcW w:w="2569" w:type="dxa"/>
            <w:shd w:val="clear" w:color="auto" w:fill="auto"/>
          </w:tcPr>
          <w:p w:rsidR="00127A3F" w:rsidRPr="004D6565" w:rsidRDefault="00127A3F" w:rsidP="00950665">
            <w:pPr>
              <w:rPr>
                <w:rFonts w:ascii="Times New Roman" w:eastAsia="Calibri" w:hAnsi="Times New Roman" w:cs="Times New Roman"/>
                <w:sz w:val="24"/>
                <w:szCs w:val="24"/>
              </w:rPr>
            </w:pPr>
            <w:r w:rsidRPr="004D6565">
              <w:rPr>
                <w:rFonts w:ascii="Times New Roman" w:eastAsia="Calibri" w:hAnsi="Times New Roman" w:cs="Times New Roman"/>
                <w:sz w:val="24"/>
                <w:szCs w:val="24"/>
              </w:rPr>
              <w:t>Ноябрь (16 ноября - Международный день толерантности)</w:t>
            </w:r>
          </w:p>
        </w:tc>
        <w:tc>
          <w:tcPr>
            <w:tcW w:w="2570" w:type="dxa"/>
            <w:shd w:val="clear" w:color="auto" w:fill="auto"/>
          </w:tcPr>
          <w:p w:rsidR="00127A3F" w:rsidRPr="004D6565" w:rsidRDefault="00127A3F" w:rsidP="00950665">
            <w:pPr>
              <w:rPr>
                <w:rFonts w:ascii="Times New Roman" w:eastAsia="Calibri" w:hAnsi="Times New Roman" w:cs="Times New Roman"/>
                <w:sz w:val="24"/>
                <w:szCs w:val="24"/>
              </w:rPr>
            </w:pPr>
            <w:r w:rsidRPr="004D6565">
              <w:rPr>
                <w:rFonts w:ascii="Times New Roman" w:eastAsia="Calibri" w:hAnsi="Times New Roman" w:cs="Times New Roman"/>
                <w:sz w:val="24"/>
                <w:szCs w:val="24"/>
              </w:rPr>
              <w:t>02.11-29.11</w:t>
            </w:r>
          </w:p>
        </w:tc>
        <w:tc>
          <w:tcPr>
            <w:tcW w:w="6905" w:type="dxa"/>
            <w:shd w:val="clear" w:color="auto" w:fill="auto"/>
          </w:tcPr>
          <w:p w:rsidR="00127A3F" w:rsidRPr="004D6565" w:rsidRDefault="00127A3F" w:rsidP="004D6565">
            <w:pPr>
              <w:rPr>
                <w:rFonts w:ascii="Times New Roman" w:eastAsia="Calibri" w:hAnsi="Times New Roman" w:cs="Times New Roman"/>
                <w:sz w:val="24"/>
                <w:szCs w:val="24"/>
              </w:rPr>
            </w:pPr>
            <w:r w:rsidRPr="004D6565">
              <w:rPr>
                <w:rFonts w:ascii="Times New Roman" w:eastAsia="Calibri" w:hAnsi="Times New Roman" w:cs="Times New Roman"/>
                <w:sz w:val="24"/>
                <w:szCs w:val="24"/>
              </w:rPr>
              <w:t>«Толерантность сегодня –</w:t>
            </w:r>
            <w:r w:rsidR="004D6565">
              <w:rPr>
                <w:rFonts w:ascii="Times New Roman" w:eastAsia="Calibri" w:hAnsi="Times New Roman" w:cs="Times New Roman"/>
                <w:sz w:val="24"/>
                <w:szCs w:val="24"/>
              </w:rPr>
              <w:t xml:space="preserve"> </w:t>
            </w:r>
            <w:r w:rsidRPr="004D6565">
              <w:rPr>
                <w:rFonts w:ascii="Times New Roman" w:eastAsia="Calibri" w:hAnsi="Times New Roman" w:cs="Times New Roman"/>
                <w:sz w:val="24"/>
                <w:szCs w:val="24"/>
              </w:rPr>
              <w:t>мир навсегда»</w:t>
            </w:r>
          </w:p>
        </w:tc>
        <w:tc>
          <w:tcPr>
            <w:tcW w:w="2977" w:type="dxa"/>
            <w:shd w:val="clear" w:color="auto" w:fill="auto"/>
          </w:tcPr>
          <w:p w:rsidR="00127A3F" w:rsidRPr="004D6565" w:rsidRDefault="00127A3F" w:rsidP="00950665">
            <w:pPr>
              <w:rPr>
                <w:rFonts w:ascii="Times New Roman" w:eastAsia="Calibri" w:hAnsi="Times New Roman" w:cs="Times New Roman"/>
                <w:sz w:val="24"/>
                <w:szCs w:val="24"/>
              </w:rPr>
            </w:pPr>
            <w:r w:rsidRPr="004D6565">
              <w:rPr>
                <w:rFonts w:ascii="Times New Roman" w:eastAsia="Calibri" w:hAnsi="Times New Roman" w:cs="Times New Roman"/>
                <w:sz w:val="24"/>
                <w:szCs w:val="24"/>
              </w:rPr>
              <w:t>ЦПИ, Трипутень А. Ю.</w:t>
            </w:r>
          </w:p>
        </w:tc>
      </w:tr>
      <w:tr w:rsidR="00127A3F" w:rsidRPr="004D6565" w:rsidTr="004D6565">
        <w:tc>
          <w:tcPr>
            <w:tcW w:w="2569" w:type="dxa"/>
            <w:shd w:val="clear" w:color="auto" w:fill="auto"/>
          </w:tcPr>
          <w:p w:rsidR="00127A3F" w:rsidRPr="004D6565" w:rsidRDefault="00127A3F" w:rsidP="00950665">
            <w:pPr>
              <w:spacing w:before="120" w:line="270" w:lineRule="atLeast"/>
              <w:rPr>
                <w:rFonts w:ascii="Times New Roman" w:eastAsia="Calibri" w:hAnsi="Times New Roman" w:cs="Times New Roman"/>
                <w:sz w:val="24"/>
                <w:szCs w:val="24"/>
              </w:rPr>
            </w:pPr>
            <w:r w:rsidRPr="004D6565">
              <w:rPr>
                <w:rFonts w:ascii="Times New Roman" w:eastAsia="Calibri" w:hAnsi="Times New Roman" w:cs="Times New Roman"/>
                <w:sz w:val="24"/>
                <w:szCs w:val="24"/>
              </w:rPr>
              <w:t>5 декабря – Международный день добровольцев во имя экономического и социального развития (c 1985 г.).</w:t>
            </w:r>
          </w:p>
          <w:p w:rsidR="00127A3F" w:rsidRPr="004D6565" w:rsidRDefault="00127A3F" w:rsidP="00950665">
            <w:pPr>
              <w:spacing w:before="120" w:line="270" w:lineRule="atLeast"/>
              <w:rPr>
                <w:rFonts w:ascii="Times New Roman" w:eastAsia="Calibri" w:hAnsi="Times New Roman" w:cs="Times New Roman"/>
                <w:sz w:val="24"/>
                <w:szCs w:val="24"/>
              </w:rPr>
            </w:pPr>
            <w:r w:rsidRPr="004D6565">
              <w:rPr>
                <w:rFonts w:ascii="Times New Roman" w:eastAsia="Calibri" w:hAnsi="Times New Roman" w:cs="Times New Roman"/>
                <w:sz w:val="24"/>
                <w:szCs w:val="24"/>
              </w:rPr>
              <w:t>День волонтера в РФ.</w:t>
            </w:r>
          </w:p>
        </w:tc>
        <w:tc>
          <w:tcPr>
            <w:tcW w:w="2570" w:type="dxa"/>
            <w:shd w:val="clear" w:color="auto" w:fill="auto"/>
          </w:tcPr>
          <w:p w:rsidR="00127A3F" w:rsidRPr="004D6565" w:rsidRDefault="00127A3F" w:rsidP="00950665">
            <w:pPr>
              <w:spacing w:before="120" w:line="270" w:lineRule="atLeast"/>
              <w:rPr>
                <w:rFonts w:ascii="Times New Roman" w:eastAsia="Calibri" w:hAnsi="Times New Roman" w:cs="Times New Roman"/>
                <w:sz w:val="24"/>
                <w:szCs w:val="24"/>
              </w:rPr>
            </w:pPr>
            <w:r w:rsidRPr="004D6565">
              <w:rPr>
                <w:rFonts w:ascii="Times New Roman" w:eastAsia="Calibri" w:hAnsi="Times New Roman" w:cs="Times New Roman"/>
                <w:sz w:val="24"/>
                <w:szCs w:val="24"/>
              </w:rPr>
              <w:t>01.12-31.12</w:t>
            </w:r>
          </w:p>
        </w:tc>
        <w:tc>
          <w:tcPr>
            <w:tcW w:w="6905" w:type="dxa"/>
            <w:shd w:val="clear" w:color="auto" w:fill="auto"/>
          </w:tcPr>
          <w:p w:rsidR="00127A3F" w:rsidRPr="004D6565" w:rsidRDefault="00127A3F" w:rsidP="00950665">
            <w:pPr>
              <w:spacing w:before="120" w:line="270" w:lineRule="atLeast"/>
              <w:rPr>
                <w:rFonts w:ascii="Times New Roman" w:eastAsia="Calibri" w:hAnsi="Times New Roman" w:cs="Times New Roman"/>
                <w:b/>
                <w:sz w:val="24"/>
                <w:szCs w:val="24"/>
              </w:rPr>
            </w:pPr>
            <w:r w:rsidRPr="004D6565">
              <w:rPr>
                <w:rFonts w:ascii="Times New Roman" w:hAnsi="Times New Roman" w:cs="Times New Roman"/>
                <w:sz w:val="24"/>
                <w:szCs w:val="24"/>
                <w:shd w:val="clear" w:color="auto" w:fill="FFFFFF"/>
              </w:rPr>
              <w:t>«Люди с горящими сердцами»</w:t>
            </w:r>
          </w:p>
        </w:tc>
        <w:tc>
          <w:tcPr>
            <w:tcW w:w="2977" w:type="dxa"/>
            <w:shd w:val="clear" w:color="auto" w:fill="auto"/>
          </w:tcPr>
          <w:p w:rsidR="00127A3F" w:rsidRPr="004D6565" w:rsidRDefault="00127A3F" w:rsidP="00950665">
            <w:pPr>
              <w:spacing w:before="120" w:line="270" w:lineRule="atLeast"/>
              <w:rPr>
                <w:rFonts w:ascii="Times New Roman" w:eastAsia="Calibri" w:hAnsi="Times New Roman" w:cs="Times New Roman"/>
                <w:b/>
                <w:sz w:val="24"/>
                <w:szCs w:val="24"/>
              </w:rPr>
            </w:pPr>
            <w:r w:rsidRPr="004D6565">
              <w:rPr>
                <w:rFonts w:ascii="Times New Roman" w:eastAsia="Calibri" w:hAnsi="Times New Roman" w:cs="Times New Roman"/>
                <w:sz w:val="24"/>
                <w:szCs w:val="24"/>
              </w:rPr>
              <w:t>ЦПИ, Трипутень А. Ю.</w:t>
            </w:r>
          </w:p>
        </w:tc>
      </w:tr>
    </w:tbl>
    <w:p w:rsidR="00275EB0" w:rsidRDefault="00275EB0" w:rsidP="00275EB0">
      <w:pPr>
        <w:spacing w:after="0" w:line="240" w:lineRule="auto"/>
        <w:jc w:val="center"/>
        <w:rPr>
          <w:rFonts w:ascii="Times New Roman" w:hAnsi="Times New Roman" w:cs="Times New Roman"/>
          <w:b/>
          <w:color w:val="000000"/>
          <w:sz w:val="28"/>
        </w:rPr>
      </w:pPr>
    </w:p>
    <w:p w:rsidR="00BD3D55" w:rsidRPr="00A512DA" w:rsidRDefault="00BD3D55" w:rsidP="00BD3D55">
      <w:pPr>
        <w:jc w:val="center"/>
        <w:rPr>
          <w:rFonts w:eastAsia="Calibri"/>
          <w:b/>
          <w:color w:val="000000"/>
        </w:rPr>
      </w:pPr>
    </w:p>
    <w:p w:rsidR="00BD3D55" w:rsidRPr="001052C3" w:rsidRDefault="00BD3D55" w:rsidP="001052C3">
      <w:pPr>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sidRPr="001052C3">
        <w:rPr>
          <w:rFonts w:ascii="Times New Roman" w:hAnsi="Times New Roman" w:cs="Times New Roman"/>
          <w:b/>
          <w:sz w:val="28"/>
          <w:szCs w:val="26"/>
          <w14:shadow w14:blurRad="50800" w14:dist="38100" w14:dir="2700000" w14:sx="100000" w14:sy="100000" w14:kx="0" w14:ky="0" w14:algn="tl">
            <w14:srgbClr w14:val="000000">
              <w14:alpha w14:val="60000"/>
            </w14:srgbClr>
          </w14:shadow>
        </w:rPr>
        <w:t>2018-</w:t>
      </w:r>
      <w:r w:rsidR="001052C3" w:rsidRPr="001052C3">
        <w:rPr>
          <w:rFonts w:ascii="Times New Roman" w:hAnsi="Times New Roman" w:cs="Times New Roman"/>
          <w:b/>
          <w:sz w:val="28"/>
          <w:szCs w:val="26"/>
          <w14:shadow w14:blurRad="50800" w14:dist="38100" w14:dir="2700000" w14:sx="100000" w14:sy="100000" w14:kx="0" w14:ky="0" w14:algn="tl">
            <w14:srgbClr w14:val="000000">
              <w14:alpha w14:val="60000"/>
            </w14:srgbClr>
          </w14:shadow>
        </w:rPr>
        <w:t>2028 годы</w:t>
      </w:r>
      <w:r w:rsidRPr="001052C3">
        <w:rPr>
          <w:rFonts w:ascii="Times New Roman" w:hAnsi="Times New Roman" w:cs="Times New Roman"/>
          <w:b/>
          <w:sz w:val="28"/>
          <w:szCs w:val="26"/>
          <w14:shadow w14:blurRad="50800" w14:dist="38100" w14:dir="2700000" w14:sx="100000" w14:sy="100000" w14:kx="0" w14:ky="0" w14:algn="tl">
            <w14:srgbClr w14:val="000000">
              <w14:alpha w14:val="60000"/>
            </w14:srgbClr>
          </w14:shadow>
        </w:rPr>
        <w:t xml:space="preserve"> – Международное десятилетие </w:t>
      </w:r>
      <w:r w:rsidR="001052C3" w:rsidRPr="001052C3">
        <w:rPr>
          <w:rFonts w:ascii="Times New Roman" w:hAnsi="Times New Roman" w:cs="Times New Roman"/>
          <w:b/>
          <w:sz w:val="28"/>
          <w:szCs w:val="26"/>
          <w14:shadow w14:blurRad="50800" w14:dist="38100" w14:dir="2700000" w14:sx="100000" w14:sy="100000" w14:kx="0" w14:ky="0" w14:algn="tl">
            <w14:srgbClr w14:val="000000">
              <w14:alpha w14:val="60000"/>
            </w14:srgbClr>
          </w14:shadow>
        </w:rPr>
        <w:t>действий «</w:t>
      </w:r>
      <w:r w:rsidRPr="001052C3">
        <w:rPr>
          <w:rFonts w:ascii="Times New Roman" w:hAnsi="Times New Roman" w:cs="Times New Roman"/>
          <w:b/>
          <w:sz w:val="28"/>
          <w:szCs w:val="26"/>
          <w14:shadow w14:blurRad="50800" w14:dist="38100" w14:dir="2700000" w14:sx="100000" w14:sy="100000" w14:kx="0" w14:ky="0" w14:algn="tl">
            <w14:srgbClr w14:val="000000">
              <w14:alpha w14:val="60000"/>
            </w14:srgbClr>
          </w14:shadow>
        </w:rPr>
        <w:t>Вода для устойчивого развития» (ООН)</w:t>
      </w:r>
    </w:p>
    <w:tbl>
      <w:tblPr>
        <w:tblW w:w="14310" w:type="dxa"/>
        <w:tblInd w:w="108"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000" w:firstRow="0" w:lastRow="0" w:firstColumn="0" w:lastColumn="0" w:noHBand="0" w:noVBand="0"/>
      </w:tblPr>
      <w:tblGrid>
        <w:gridCol w:w="1548"/>
        <w:gridCol w:w="5958"/>
        <w:gridCol w:w="4140"/>
        <w:gridCol w:w="2664"/>
      </w:tblGrid>
      <w:tr w:rsidR="001A4784" w:rsidRPr="00817159" w:rsidTr="001A4784">
        <w:trPr>
          <w:trHeight w:val="465"/>
        </w:trPr>
        <w:tc>
          <w:tcPr>
            <w:tcW w:w="1548" w:type="dxa"/>
            <w:shd w:val="clear" w:color="auto" w:fill="BDE9DB"/>
            <w:vAlign w:val="center"/>
          </w:tcPr>
          <w:p w:rsidR="001A4784" w:rsidRPr="00817159" w:rsidRDefault="001A4784" w:rsidP="00817159">
            <w:pPr>
              <w:spacing w:after="0" w:line="240" w:lineRule="auto"/>
              <w:jc w:val="center"/>
              <w:rPr>
                <w:rFonts w:ascii="Times New Roman" w:hAnsi="Times New Roman" w:cs="Times New Roman"/>
                <w:b/>
                <w:color w:val="000000"/>
                <w:sz w:val="24"/>
                <w:szCs w:val="24"/>
              </w:rPr>
            </w:pPr>
            <w:r w:rsidRPr="00817159">
              <w:rPr>
                <w:rFonts w:ascii="Times New Roman" w:hAnsi="Times New Roman" w:cs="Times New Roman"/>
                <w:b/>
                <w:color w:val="000000"/>
                <w:sz w:val="24"/>
                <w:szCs w:val="24"/>
              </w:rPr>
              <w:t>Дата</w:t>
            </w:r>
          </w:p>
        </w:tc>
        <w:tc>
          <w:tcPr>
            <w:tcW w:w="5958" w:type="dxa"/>
            <w:shd w:val="clear" w:color="auto" w:fill="BDE9DB"/>
            <w:vAlign w:val="center"/>
          </w:tcPr>
          <w:p w:rsidR="001A4784" w:rsidRPr="00817159" w:rsidRDefault="001A4784" w:rsidP="00817159">
            <w:pPr>
              <w:spacing w:after="0" w:line="240" w:lineRule="auto"/>
              <w:jc w:val="center"/>
              <w:rPr>
                <w:rFonts w:ascii="Times New Roman" w:hAnsi="Times New Roman" w:cs="Times New Roman"/>
                <w:b/>
                <w:color w:val="000000"/>
                <w:sz w:val="24"/>
                <w:szCs w:val="24"/>
              </w:rPr>
            </w:pPr>
            <w:r w:rsidRPr="00817159">
              <w:rPr>
                <w:rFonts w:ascii="Times New Roman" w:hAnsi="Times New Roman" w:cs="Times New Roman"/>
                <w:b/>
                <w:color w:val="000000"/>
                <w:sz w:val="24"/>
                <w:szCs w:val="24"/>
              </w:rPr>
              <w:t>Название</w:t>
            </w:r>
          </w:p>
        </w:tc>
        <w:tc>
          <w:tcPr>
            <w:tcW w:w="4140" w:type="dxa"/>
            <w:shd w:val="clear" w:color="auto" w:fill="BDE9DB"/>
            <w:vAlign w:val="center"/>
          </w:tcPr>
          <w:p w:rsidR="001A4784" w:rsidRPr="00817159" w:rsidRDefault="001A4784" w:rsidP="00817159">
            <w:pPr>
              <w:spacing w:after="0" w:line="240" w:lineRule="auto"/>
              <w:jc w:val="center"/>
              <w:rPr>
                <w:rFonts w:ascii="Times New Roman" w:hAnsi="Times New Roman" w:cs="Times New Roman"/>
                <w:b/>
                <w:color w:val="000000"/>
                <w:sz w:val="24"/>
                <w:szCs w:val="24"/>
              </w:rPr>
            </w:pPr>
            <w:r w:rsidRPr="00817159">
              <w:rPr>
                <w:rFonts w:ascii="Times New Roman" w:hAnsi="Times New Roman" w:cs="Times New Roman"/>
                <w:b/>
                <w:color w:val="000000"/>
                <w:sz w:val="24"/>
                <w:szCs w:val="24"/>
              </w:rPr>
              <w:t>Форма</w:t>
            </w:r>
          </w:p>
        </w:tc>
        <w:tc>
          <w:tcPr>
            <w:tcW w:w="2664" w:type="dxa"/>
            <w:shd w:val="clear" w:color="auto" w:fill="BDE9DB"/>
            <w:vAlign w:val="center"/>
          </w:tcPr>
          <w:p w:rsidR="001A4784" w:rsidRPr="00817159" w:rsidRDefault="001A4784" w:rsidP="00817159">
            <w:pPr>
              <w:spacing w:after="0" w:line="240" w:lineRule="auto"/>
              <w:jc w:val="center"/>
              <w:rPr>
                <w:rFonts w:ascii="Times New Roman" w:hAnsi="Times New Roman" w:cs="Times New Roman"/>
                <w:b/>
                <w:color w:val="000000"/>
                <w:sz w:val="24"/>
                <w:szCs w:val="24"/>
              </w:rPr>
            </w:pPr>
            <w:r w:rsidRPr="00817159">
              <w:rPr>
                <w:rFonts w:ascii="Times New Roman" w:hAnsi="Times New Roman" w:cs="Times New Roman"/>
                <w:b/>
                <w:color w:val="000000"/>
                <w:sz w:val="24"/>
                <w:szCs w:val="24"/>
              </w:rPr>
              <w:t>Отдел библиотеки</w:t>
            </w:r>
          </w:p>
        </w:tc>
      </w:tr>
      <w:tr w:rsidR="00127A3F" w:rsidRPr="003015FF" w:rsidTr="001A4784">
        <w:trPr>
          <w:trHeight w:val="360"/>
        </w:trPr>
        <w:tc>
          <w:tcPr>
            <w:tcW w:w="1548" w:type="dxa"/>
          </w:tcPr>
          <w:p w:rsidR="00127A3F" w:rsidRPr="003015FF" w:rsidRDefault="00127A3F" w:rsidP="00127A3F">
            <w:pPr>
              <w:spacing w:before="120" w:line="270" w:lineRule="atLeast"/>
              <w:rPr>
                <w:rFonts w:ascii="Times New Roman" w:eastAsia="Calibri" w:hAnsi="Times New Roman" w:cs="Times New Roman"/>
                <w:sz w:val="24"/>
                <w:szCs w:val="24"/>
              </w:rPr>
            </w:pPr>
            <w:r w:rsidRPr="003015FF">
              <w:rPr>
                <w:rFonts w:ascii="Times New Roman" w:eastAsia="Calibri" w:hAnsi="Times New Roman" w:cs="Times New Roman"/>
                <w:sz w:val="24"/>
                <w:szCs w:val="24"/>
              </w:rPr>
              <w:lastRenderedPageBreak/>
              <w:t>16.03-31.03</w:t>
            </w:r>
          </w:p>
        </w:tc>
        <w:tc>
          <w:tcPr>
            <w:tcW w:w="5958" w:type="dxa"/>
          </w:tcPr>
          <w:p w:rsidR="00127A3F" w:rsidRPr="003015FF" w:rsidRDefault="00127A3F" w:rsidP="00127A3F">
            <w:pPr>
              <w:spacing w:before="120" w:line="270" w:lineRule="atLeast"/>
              <w:rPr>
                <w:rFonts w:ascii="Times New Roman" w:eastAsia="Calibri" w:hAnsi="Times New Roman" w:cs="Times New Roman"/>
                <w:sz w:val="24"/>
                <w:szCs w:val="24"/>
              </w:rPr>
            </w:pPr>
            <w:r w:rsidRPr="003015FF">
              <w:rPr>
                <w:rFonts w:ascii="Times New Roman" w:eastAsia="Calibri" w:hAnsi="Times New Roman" w:cs="Times New Roman"/>
                <w:sz w:val="24"/>
                <w:szCs w:val="24"/>
              </w:rPr>
              <w:t>«Помощники воды: изобретения на службе гидротехники»</w:t>
            </w:r>
          </w:p>
        </w:tc>
        <w:tc>
          <w:tcPr>
            <w:tcW w:w="4140" w:type="dxa"/>
          </w:tcPr>
          <w:p w:rsidR="00127A3F" w:rsidRPr="003015FF" w:rsidRDefault="00127A3F" w:rsidP="00127A3F">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Тематическая выставка</w:t>
            </w:r>
          </w:p>
        </w:tc>
        <w:tc>
          <w:tcPr>
            <w:tcW w:w="2664" w:type="dxa"/>
          </w:tcPr>
          <w:p w:rsidR="00127A3F" w:rsidRPr="003015FF" w:rsidRDefault="00127A3F" w:rsidP="00127A3F">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ОСЗИ</w:t>
            </w:r>
          </w:p>
        </w:tc>
      </w:tr>
    </w:tbl>
    <w:p w:rsidR="001052C3" w:rsidRDefault="001052C3" w:rsidP="001052C3">
      <w:pPr>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p>
    <w:p w:rsidR="00127A3F" w:rsidRPr="003015FF" w:rsidRDefault="00127A3F" w:rsidP="003015FF">
      <w:pPr>
        <w:rPr>
          <w:rFonts w:ascii="Times New Roman" w:hAnsi="Times New Roman" w:cs="Times New Roman"/>
          <w:b/>
          <w:sz w:val="28"/>
          <w:szCs w:val="28"/>
          <w14:shadow w14:blurRad="50800" w14:dist="38100" w14:dir="2700000" w14:sx="100000" w14:sy="100000" w14:kx="0" w14:ky="0" w14:algn="tl">
            <w14:srgbClr w14:val="000000">
              <w14:alpha w14:val="60000"/>
            </w14:srgbClr>
          </w14:shadow>
        </w:rPr>
      </w:pPr>
      <w:r w:rsidRPr="003015FF">
        <w:rPr>
          <w:rFonts w:ascii="Times New Roman" w:hAnsi="Times New Roman" w:cs="Times New Roman"/>
          <w:b/>
          <w:sz w:val="28"/>
          <w:szCs w:val="28"/>
          <w14:shadow w14:blurRad="50800" w14:dist="38100" w14:dir="2700000" w14:sx="100000" w14:sy="100000" w14:kx="0" w14:ky="0" w14:algn="tl">
            <w14:srgbClr w14:val="000000">
              <w14:alpha w14:val="60000"/>
            </w14:srgbClr>
          </w14:shadow>
        </w:rPr>
        <w:t xml:space="preserve">2021-2030 годы </w:t>
      </w:r>
      <w:r w:rsidR="003015FF">
        <w:rPr>
          <w:rFonts w:ascii="Times New Roman" w:hAnsi="Times New Roman" w:cs="Times New Roman"/>
          <w:b/>
          <w:sz w:val="28"/>
          <w:szCs w:val="28"/>
          <w14:shadow w14:blurRad="50800" w14:dist="38100" w14:dir="2700000" w14:sx="100000" w14:sy="100000" w14:kx="0" w14:ky="0" w14:algn="tl">
            <w14:srgbClr w14:val="000000">
              <w14:alpha w14:val="60000"/>
            </w14:srgbClr>
          </w14:shadow>
        </w:rPr>
        <w:t>-</w:t>
      </w:r>
      <w:r w:rsidRPr="003015FF">
        <w:rPr>
          <w:rFonts w:ascii="Times New Roman" w:hAnsi="Times New Roman" w:cs="Times New Roman"/>
          <w:b/>
          <w:sz w:val="28"/>
          <w:szCs w:val="28"/>
          <w14:shadow w14:blurRad="50800" w14:dist="38100" w14:dir="2700000" w14:sx="100000" w14:sy="100000" w14:kx="0" w14:ky="0" w14:algn="tl">
            <w14:srgbClr w14:val="000000">
              <w14:alpha w14:val="60000"/>
            </w14:srgbClr>
          </w14:shadow>
        </w:rPr>
        <w:t xml:space="preserve"> Десятилетие Организации Объединенных Наций по восстановлению экосистем</w:t>
      </w:r>
    </w:p>
    <w:tbl>
      <w:tblPr>
        <w:tblW w:w="14310" w:type="dxa"/>
        <w:tblInd w:w="108"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000" w:firstRow="0" w:lastRow="0" w:firstColumn="0" w:lastColumn="0" w:noHBand="0" w:noVBand="0"/>
      </w:tblPr>
      <w:tblGrid>
        <w:gridCol w:w="1548"/>
        <w:gridCol w:w="5958"/>
        <w:gridCol w:w="4140"/>
        <w:gridCol w:w="2664"/>
      </w:tblGrid>
      <w:tr w:rsidR="00127A3F" w:rsidRPr="00817159" w:rsidTr="00950665">
        <w:trPr>
          <w:trHeight w:val="465"/>
        </w:trPr>
        <w:tc>
          <w:tcPr>
            <w:tcW w:w="1548" w:type="dxa"/>
            <w:shd w:val="clear" w:color="auto" w:fill="BDE9DB"/>
            <w:vAlign w:val="center"/>
          </w:tcPr>
          <w:p w:rsidR="00127A3F" w:rsidRPr="00817159" w:rsidRDefault="00127A3F" w:rsidP="00950665">
            <w:pPr>
              <w:spacing w:after="0" w:line="240" w:lineRule="auto"/>
              <w:jc w:val="center"/>
              <w:rPr>
                <w:rFonts w:ascii="Times New Roman" w:hAnsi="Times New Roman" w:cs="Times New Roman"/>
                <w:b/>
                <w:color w:val="000000"/>
                <w:sz w:val="24"/>
                <w:szCs w:val="24"/>
              </w:rPr>
            </w:pPr>
            <w:r w:rsidRPr="00817159">
              <w:rPr>
                <w:rFonts w:ascii="Times New Roman" w:hAnsi="Times New Roman" w:cs="Times New Roman"/>
                <w:b/>
                <w:color w:val="000000"/>
                <w:sz w:val="24"/>
                <w:szCs w:val="24"/>
              </w:rPr>
              <w:t>Дата</w:t>
            </w:r>
          </w:p>
        </w:tc>
        <w:tc>
          <w:tcPr>
            <w:tcW w:w="5958" w:type="dxa"/>
            <w:shd w:val="clear" w:color="auto" w:fill="BDE9DB"/>
            <w:vAlign w:val="center"/>
          </w:tcPr>
          <w:p w:rsidR="00127A3F" w:rsidRPr="00817159" w:rsidRDefault="00127A3F" w:rsidP="00950665">
            <w:pPr>
              <w:spacing w:after="0" w:line="240" w:lineRule="auto"/>
              <w:jc w:val="center"/>
              <w:rPr>
                <w:rFonts w:ascii="Times New Roman" w:hAnsi="Times New Roman" w:cs="Times New Roman"/>
                <w:b/>
                <w:color w:val="000000"/>
                <w:sz w:val="24"/>
                <w:szCs w:val="24"/>
              </w:rPr>
            </w:pPr>
            <w:r w:rsidRPr="00817159">
              <w:rPr>
                <w:rFonts w:ascii="Times New Roman" w:hAnsi="Times New Roman" w:cs="Times New Roman"/>
                <w:b/>
                <w:color w:val="000000"/>
                <w:sz w:val="24"/>
                <w:szCs w:val="24"/>
              </w:rPr>
              <w:t>Название</w:t>
            </w:r>
          </w:p>
        </w:tc>
        <w:tc>
          <w:tcPr>
            <w:tcW w:w="4140" w:type="dxa"/>
            <w:shd w:val="clear" w:color="auto" w:fill="BDE9DB"/>
            <w:vAlign w:val="center"/>
          </w:tcPr>
          <w:p w:rsidR="00127A3F" w:rsidRPr="00817159" w:rsidRDefault="00127A3F" w:rsidP="00950665">
            <w:pPr>
              <w:spacing w:after="0" w:line="240" w:lineRule="auto"/>
              <w:jc w:val="center"/>
              <w:rPr>
                <w:rFonts w:ascii="Times New Roman" w:hAnsi="Times New Roman" w:cs="Times New Roman"/>
                <w:b/>
                <w:color w:val="000000"/>
                <w:sz w:val="24"/>
                <w:szCs w:val="24"/>
              </w:rPr>
            </w:pPr>
            <w:r w:rsidRPr="00817159">
              <w:rPr>
                <w:rFonts w:ascii="Times New Roman" w:hAnsi="Times New Roman" w:cs="Times New Roman"/>
                <w:b/>
                <w:color w:val="000000"/>
                <w:sz w:val="24"/>
                <w:szCs w:val="24"/>
              </w:rPr>
              <w:t>Форма</w:t>
            </w:r>
          </w:p>
        </w:tc>
        <w:tc>
          <w:tcPr>
            <w:tcW w:w="2664" w:type="dxa"/>
            <w:shd w:val="clear" w:color="auto" w:fill="BDE9DB"/>
            <w:vAlign w:val="center"/>
          </w:tcPr>
          <w:p w:rsidR="00127A3F" w:rsidRPr="00817159" w:rsidRDefault="00127A3F" w:rsidP="00950665">
            <w:pPr>
              <w:spacing w:after="0" w:line="240" w:lineRule="auto"/>
              <w:jc w:val="center"/>
              <w:rPr>
                <w:rFonts w:ascii="Times New Roman" w:hAnsi="Times New Roman" w:cs="Times New Roman"/>
                <w:b/>
                <w:color w:val="000000"/>
                <w:sz w:val="24"/>
                <w:szCs w:val="24"/>
              </w:rPr>
            </w:pPr>
            <w:r w:rsidRPr="00817159">
              <w:rPr>
                <w:rFonts w:ascii="Times New Roman" w:hAnsi="Times New Roman" w:cs="Times New Roman"/>
                <w:b/>
                <w:color w:val="000000"/>
                <w:sz w:val="24"/>
                <w:szCs w:val="24"/>
              </w:rPr>
              <w:t>Отдел библиотеки</w:t>
            </w:r>
          </w:p>
        </w:tc>
      </w:tr>
      <w:tr w:rsidR="00127A3F" w:rsidRPr="00817159" w:rsidTr="00950665">
        <w:trPr>
          <w:trHeight w:val="465"/>
        </w:trPr>
        <w:tc>
          <w:tcPr>
            <w:tcW w:w="1548" w:type="dxa"/>
            <w:shd w:val="clear" w:color="auto" w:fill="auto"/>
          </w:tcPr>
          <w:p w:rsidR="00127A3F" w:rsidRPr="00E64571" w:rsidRDefault="00127A3F" w:rsidP="00127A3F">
            <w:pPr>
              <w:spacing w:before="120" w:line="270" w:lineRule="atLeast"/>
              <w:rPr>
                <w:rFonts w:eastAsia="Calibri"/>
              </w:rPr>
            </w:pPr>
            <w:r w:rsidRPr="00E64571">
              <w:rPr>
                <w:rFonts w:eastAsia="Calibri"/>
              </w:rPr>
              <w:t>01.06.-30.06.</w:t>
            </w:r>
          </w:p>
        </w:tc>
        <w:tc>
          <w:tcPr>
            <w:tcW w:w="5958" w:type="dxa"/>
            <w:shd w:val="clear" w:color="auto" w:fill="auto"/>
          </w:tcPr>
          <w:p w:rsidR="00127A3F" w:rsidRPr="00E64571" w:rsidRDefault="00127A3F" w:rsidP="00127A3F">
            <w:pPr>
              <w:spacing w:before="120" w:line="270" w:lineRule="atLeast"/>
              <w:rPr>
                <w:rFonts w:eastAsia="Calibri"/>
              </w:rPr>
            </w:pPr>
            <w:r w:rsidRPr="00E64571">
              <w:rPr>
                <w:rFonts w:eastAsia="Calibri"/>
              </w:rPr>
              <w:t>«Наука на службе восстановления экосистем»</w:t>
            </w:r>
          </w:p>
        </w:tc>
        <w:tc>
          <w:tcPr>
            <w:tcW w:w="4140" w:type="dxa"/>
            <w:shd w:val="clear" w:color="auto" w:fill="auto"/>
          </w:tcPr>
          <w:p w:rsidR="00127A3F" w:rsidRPr="00817159" w:rsidRDefault="00127A3F" w:rsidP="00127A3F">
            <w:pPr>
              <w:spacing w:after="0" w:line="240" w:lineRule="auto"/>
              <w:rPr>
                <w:rFonts w:ascii="Times New Roman" w:hAnsi="Times New Roman" w:cs="Times New Roman"/>
                <w:sz w:val="24"/>
                <w:szCs w:val="24"/>
              </w:rPr>
            </w:pPr>
            <w:r>
              <w:rPr>
                <w:rFonts w:ascii="Times New Roman" w:hAnsi="Times New Roman" w:cs="Times New Roman"/>
                <w:sz w:val="24"/>
                <w:szCs w:val="24"/>
              </w:rPr>
              <w:t>Тематическая выставка</w:t>
            </w:r>
          </w:p>
        </w:tc>
        <w:tc>
          <w:tcPr>
            <w:tcW w:w="2664" w:type="dxa"/>
            <w:shd w:val="clear" w:color="auto" w:fill="auto"/>
          </w:tcPr>
          <w:p w:rsidR="00127A3F" w:rsidRPr="00817159" w:rsidRDefault="00127A3F" w:rsidP="00127A3F">
            <w:pPr>
              <w:spacing w:after="0" w:line="240" w:lineRule="auto"/>
              <w:rPr>
                <w:rFonts w:ascii="Times New Roman" w:hAnsi="Times New Roman" w:cs="Times New Roman"/>
                <w:sz w:val="24"/>
                <w:szCs w:val="24"/>
              </w:rPr>
            </w:pPr>
            <w:r>
              <w:rPr>
                <w:rFonts w:ascii="Times New Roman" w:hAnsi="Times New Roman" w:cs="Times New Roman"/>
                <w:sz w:val="24"/>
                <w:szCs w:val="24"/>
              </w:rPr>
              <w:t>ОСЗИ</w:t>
            </w:r>
          </w:p>
        </w:tc>
      </w:tr>
    </w:tbl>
    <w:p w:rsidR="00127A3F" w:rsidRDefault="00127A3F" w:rsidP="001052C3">
      <w:pPr>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p>
    <w:p w:rsidR="00550A44" w:rsidRPr="009A120C" w:rsidRDefault="00550A44" w:rsidP="00550A44">
      <w:pPr>
        <w:rPr>
          <w:b/>
          <w:sz w:val="28"/>
          <w:szCs w:val="28"/>
        </w:rPr>
      </w:pPr>
      <w:r w:rsidRPr="009A120C">
        <w:rPr>
          <w:b/>
          <w:sz w:val="28"/>
          <w:szCs w:val="28"/>
        </w:rPr>
        <w:t>В СНГ</w:t>
      </w:r>
    </w:p>
    <w:p w:rsidR="00550A44" w:rsidRPr="003015FF" w:rsidRDefault="00550A44" w:rsidP="00550A44">
      <w:pPr>
        <w:rPr>
          <w:rFonts w:ascii="Times New Roman" w:hAnsi="Times New Roman" w:cs="Times New Roman"/>
          <w:b/>
          <w:sz w:val="28"/>
          <w:szCs w:val="28"/>
          <w14:shadow w14:blurRad="50800" w14:dist="38100" w14:dir="2700000" w14:sx="100000" w14:sy="100000" w14:kx="0" w14:ky="0" w14:algn="tl">
            <w14:srgbClr w14:val="000000">
              <w14:alpha w14:val="60000"/>
            </w14:srgbClr>
          </w14:shadow>
        </w:rPr>
      </w:pPr>
      <w:r w:rsidRPr="003015FF">
        <w:rPr>
          <w:rFonts w:ascii="Times New Roman" w:hAnsi="Times New Roman" w:cs="Times New Roman"/>
          <w:b/>
          <w:sz w:val="28"/>
          <w:szCs w:val="28"/>
          <w14:shadow w14:blurRad="50800" w14:dist="38100" w14:dir="2700000" w14:sx="100000" w14:sy="100000" w14:kx="0" w14:ky="0" w14:algn="tl">
            <w14:srgbClr w14:val="000000">
              <w14:alpha w14:val="60000"/>
            </w14:srgbClr>
          </w14:shadow>
        </w:rPr>
        <w:t>2026 – Год охраны здоровья (Решение Совета глав государств СНГ от 14 октября 2022 г.)</w:t>
      </w:r>
    </w:p>
    <w:tbl>
      <w:tblPr>
        <w:tblpPr w:leftFromText="180" w:rightFromText="180" w:vertAnchor="text" w:horzAnchor="margin" w:tblpY="121"/>
        <w:tblW w:w="13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5132"/>
        <w:gridCol w:w="4111"/>
        <w:gridCol w:w="2693"/>
      </w:tblGrid>
      <w:tr w:rsidR="003015FF" w:rsidRPr="003015FF" w:rsidTr="003015FF">
        <w:trPr>
          <w:trHeight w:val="422"/>
        </w:trPr>
        <w:tc>
          <w:tcPr>
            <w:tcW w:w="1842" w:type="dxa"/>
            <w:shd w:val="clear" w:color="auto" w:fill="DAEEF3" w:themeFill="accent5" w:themeFillTint="33"/>
          </w:tcPr>
          <w:p w:rsidR="003015FF" w:rsidRPr="003015FF" w:rsidRDefault="003015FF" w:rsidP="003015FF">
            <w:pPr>
              <w:spacing w:after="0" w:line="240" w:lineRule="auto"/>
              <w:rPr>
                <w:rFonts w:ascii="Times New Roman" w:hAnsi="Times New Roman" w:cs="Times New Roman"/>
                <w:b/>
                <w:sz w:val="24"/>
                <w:szCs w:val="24"/>
              </w:rPr>
            </w:pPr>
            <w:r w:rsidRPr="003015FF">
              <w:rPr>
                <w:rFonts w:ascii="Times New Roman" w:hAnsi="Times New Roman" w:cs="Times New Roman"/>
                <w:b/>
                <w:sz w:val="24"/>
                <w:szCs w:val="24"/>
              </w:rPr>
              <w:t>Дата</w:t>
            </w:r>
          </w:p>
        </w:tc>
        <w:tc>
          <w:tcPr>
            <w:tcW w:w="5132" w:type="dxa"/>
            <w:shd w:val="clear" w:color="auto" w:fill="DAEEF3" w:themeFill="accent5" w:themeFillTint="33"/>
          </w:tcPr>
          <w:p w:rsidR="003015FF" w:rsidRPr="003015FF" w:rsidRDefault="003015FF" w:rsidP="003015FF">
            <w:pPr>
              <w:spacing w:after="0" w:line="240" w:lineRule="auto"/>
              <w:rPr>
                <w:rFonts w:ascii="Times New Roman" w:hAnsi="Times New Roman" w:cs="Times New Roman"/>
                <w:b/>
                <w:sz w:val="24"/>
                <w:szCs w:val="24"/>
              </w:rPr>
            </w:pPr>
            <w:r w:rsidRPr="003015FF">
              <w:rPr>
                <w:rFonts w:ascii="Times New Roman" w:hAnsi="Times New Roman" w:cs="Times New Roman"/>
                <w:b/>
                <w:sz w:val="24"/>
                <w:szCs w:val="24"/>
              </w:rPr>
              <w:t>Название</w:t>
            </w:r>
          </w:p>
        </w:tc>
        <w:tc>
          <w:tcPr>
            <w:tcW w:w="4111" w:type="dxa"/>
            <w:shd w:val="clear" w:color="auto" w:fill="DAEEF3" w:themeFill="accent5" w:themeFillTint="33"/>
          </w:tcPr>
          <w:p w:rsidR="003015FF" w:rsidRPr="003015FF" w:rsidRDefault="003015FF" w:rsidP="003015FF">
            <w:pPr>
              <w:spacing w:after="0" w:line="240" w:lineRule="auto"/>
              <w:rPr>
                <w:rFonts w:ascii="Times New Roman" w:hAnsi="Times New Roman" w:cs="Times New Roman"/>
                <w:b/>
                <w:sz w:val="24"/>
                <w:szCs w:val="24"/>
              </w:rPr>
            </w:pPr>
            <w:r w:rsidRPr="003015FF">
              <w:rPr>
                <w:rFonts w:ascii="Times New Roman" w:hAnsi="Times New Roman" w:cs="Times New Roman"/>
                <w:b/>
                <w:sz w:val="24"/>
                <w:szCs w:val="24"/>
              </w:rPr>
              <w:t>Форма проведения</w:t>
            </w:r>
          </w:p>
        </w:tc>
        <w:tc>
          <w:tcPr>
            <w:tcW w:w="2693" w:type="dxa"/>
            <w:shd w:val="clear" w:color="auto" w:fill="DAEEF3" w:themeFill="accent5" w:themeFillTint="33"/>
          </w:tcPr>
          <w:p w:rsidR="003015FF" w:rsidRPr="003015FF" w:rsidRDefault="003015FF" w:rsidP="003015FF">
            <w:pPr>
              <w:spacing w:after="0" w:line="240" w:lineRule="auto"/>
              <w:rPr>
                <w:rFonts w:ascii="Times New Roman" w:hAnsi="Times New Roman" w:cs="Times New Roman"/>
                <w:b/>
                <w:sz w:val="24"/>
                <w:szCs w:val="24"/>
              </w:rPr>
            </w:pPr>
            <w:r w:rsidRPr="003015FF">
              <w:rPr>
                <w:rFonts w:ascii="Times New Roman" w:hAnsi="Times New Roman" w:cs="Times New Roman"/>
                <w:b/>
                <w:sz w:val="24"/>
                <w:szCs w:val="24"/>
              </w:rPr>
              <w:t>Место проведения,</w:t>
            </w:r>
          </w:p>
          <w:p w:rsidR="003015FF" w:rsidRPr="003015FF" w:rsidRDefault="003015FF" w:rsidP="003015FF">
            <w:pPr>
              <w:spacing w:after="0" w:line="240" w:lineRule="auto"/>
              <w:rPr>
                <w:rFonts w:ascii="Times New Roman" w:hAnsi="Times New Roman" w:cs="Times New Roman"/>
                <w:b/>
                <w:sz w:val="24"/>
                <w:szCs w:val="24"/>
              </w:rPr>
            </w:pPr>
            <w:r w:rsidRPr="003015FF">
              <w:rPr>
                <w:rFonts w:ascii="Times New Roman" w:hAnsi="Times New Roman" w:cs="Times New Roman"/>
                <w:b/>
                <w:sz w:val="24"/>
                <w:szCs w:val="24"/>
              </w:rPr>
              <w:t>Исполнитель</w:t>
            </w:r>
          </w:p>
        </w:tc>
      </w:tr>
      <w:tr w:rsidR="003015FF" w:rsidRPr="003015FF" w:rsidTr="003015FF">
        <w:trPr>
          <w:trHeight w:val="422"/>
        </w:trPr>
        <w:tc>
          <w:tcPr>
            <w:tcW w:w="1842" w:type="dxa"/>
          </w:tcPr>
          <w:p w:rsidR="003015FF" w:rsidRPr="003015FF" w:rsidRDefault="003015FF" w:rsidP="003015FF">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В течение года</w:t>
            </w:r>
          </w:p>
        </w:tc>
        <w:tc>
          <w:tcPr>
            <w:tcW w:w="5132" w:type="dxa"/>
          </w:tcPr>
          <w:p w:rsidR="003015FF" w:rsidRPr="003015FF" w:rsidRDefault="003015FF" w:rsidP="003015FF">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 xml:space="preserve">«Выбери жизнь» </w:t>
            </w:r>
          </w:p>
          <w:p w:rsidR="003015FF" w:rsidRPr="003015FF" w:rsidRDefault="003015FF" w:rsidP="003015FF">
            <w:pPr>
              <w:spacing w:after="0" w:line="240" w:lineRule="auto"/>
              <w:rPr>
                <w:rFonts w:ascii="Times New Roman" w:hAnsi="Times New Roman" w:cs="Times New Roman"/>
                <w:sz w:val="24"/>
                <w:szCs w:val="24"/>
              </w:rPr>
            </w:pPr>
          </w:p>
        </w:tc>
        <w:tc>
          <w:tcPr>
            <w:tcW w:w="4111" w:type="dxa"/>
          </w:tcPr>
          <w:p w:rsidR="003015FF" w:rsidRPr="003015FF" w:rsidRDefault="003015FF" w:rsidP="003015FF">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 xml:space="preserve">Обзор литературы </w:t>
            </w:r>
          </w:p>
        </w:tc>
        <w:tc>
          <w:tcPr>
            <w:tcW w:w="2693" w:type="dxa"/>
          </w:tcPr>
          <w:p w:rsidR="003015FF" w:rsidRPr="003015FF" w:rsidRDefault="003015FF" w:rsidP="003015FF">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Литературная гостиная</w:t>
            </w:r>
          </w:p>
          <w:p w:rsidR="003015FF" w:rsidRPr="003015FF" w:rsidRDefault="003015FF" w:rsidP="003015FF">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Новикова А. Г.</w:t>
            </w:r>
          </w:p>
        </w:tc>
      </w:tr>
      <w:tr w:rsidR="008E4B93" w:rsidRPr="003015FF" w:rsidTr="003015FF">
        <w:trPr>
          <w:trHeight w:val="422"/>
        </w:trPr>
        <w:tc>
          <w:tcPr>
            <w:tcW w:w="1842" w:type="dxa"/>
          </w:tcPr>
          <w:p w:rsidR="008E4B93" w:rsidRPr="00EA1D56" w:rsidRDefault="008E4B93" w:rsidP="008E4B93">
            <w:pPr>
              <w:rPr>
                <w:rFonts w:eastAsia="Calibri"/>
              </w:rPr>
            </w:pPr>
            <w:r w:rsidRPr="00EA1D56">
              <w:rPr>
                <w:rFonts w:eastAsia="Calibri"/>
              </w:rPr>
              <w:t>Март</w:t>
            </w:r>
          </w:p>
        </w:tc>
        <w:tc>
          <w:tcPr>
            <w:tcW w:w="5132" w:type="dxa"/>
          </w:tcPr>
          <w:p w:rsidR="008E4B93" w:rsidRPr="00EA1D56" w:rsidRDefault="008E4B93" w:rsidP="008E4B93">
            <w:pPr>
              <w:rPr>
                <w:rFonts w:eastAsia="Calibri"/>
              </w:rPr>
            </w:pPr>
            <w:r w:rsidRPr="00EA1D56">
              <w:rPr>
                <w:rFonts w:eastAsia="Calibri"/>
              </w:rPr>
              <w:t>«Цена зависимости - жизнь»</w:t>
            </w:r>
          </w:p>
        </w:tc>
        <w:tc>
          <w:tcPr>
            <w:tcW w:w="4111" w:type="dxa"/>
          </w:tcPr>
          <w:p w:rsidR="008E4B93" w:rsidRPr="00EA1D56" w:rsidRDefault="008E4B93" w:rsidP="008E4B93">
            <w:pPr>
              <w:rPr>
                <w:rFonts w:eastAsia="Calibri"/>
              </w:rPr>
            </w:pPr>
            <w:r w:rsidRPr="00EA1D56">
              <w:rPr>
                <w:rFonts w:eastAsia="Calibri"/>
              </w:rPr>
              <w:t xml:space="preserve">Проблемный час </w:t>
            </w:r>
          </w:p>
        </w:tc>
        <w:tc>
          <w:tcPr>
            <w:tcW w:w="2693" w:type="dxa"/>
          </w:tcPr>
          <w:p w:rsidR="008E4B93" w:rsidRPr="00EA1D56" w:rsidRDefault="008E4B93" w:rsidP="008E4B93">
            <w:pPr>
              <w:rPr>
                <w:rFonts w:eastAsia="Calibri"/>
              </w:rPr>
            </w:pPr>
            <w:r w:rsidRPr="00EA1D56">
              <w:rPr>
                <w:rFonts w:eastAsia="Calibri"/>
              </w:rPr>
              <w:t>Ермакова Т. Ю.</w:t>
            </w:r>
          </w:p>
        </w:tc>
      </w:tr>
      <w:tr w:rsidR="008E4B93" w:rsidRPr="003015FF" w:rsidTr="003015FF">
        <w:trPr>
          <w:trHeight w:val="422"/>
        </w:trPr>
        <w:tc>
          <w:tcPr>
            <w:tcW w:w="1842" w:type="dxa"/>
          </w:tcPr>
          <w:p w:rsidR="008E4B93" w:rsidRPr="003015FF" w:rsidRDefault="008E4B93" w:rsidP="008E4B93">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Апрель</w:t>
            </w:r>
          </w:p>
        </w:tc>
        <w:tc>
          <w:tcPr>
            <w:tcW w:w="5132" w:type="dxa"/>
          </w:tcPr>
          <w:p w:rsidR="008E4B93" w:rsidRPr="003015FF" w:rsidRDefault="008E4B93" w:rsidP="008E4B93">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«Наше здоровье в наших руках» (к Всемирному дню здоровья 7.04)</w:t>
            </w:r>
            <w:proofErr w:type="gramStart"/>
            <w:r w:rsidRPr="003015FF">
              <w:rPr>
                <w:rFonts w:ascii="Times New Roman" w:hAnsi="Times New Roman" w:cs="Times New Roman"/>
                <w:sz w:val="24"/>
                <w:szCs w:val="24"/>
              </w:rPr>
              <w:t xml:space="preserve">   (</w:t>
            </w:r>
            <w:proofErr w:type="gramEnd"/>
            <w:r w:rsidRPr="003015FF">
              <w:rPr>
                <w:rFonts w:ascii="Times New Roman" w:hAnsi="Times New Roman" w:cs="Times New Roman"/>
                <w:sz w:val="24"/>
                <w:szCs w:val="24"/>
              </w:rPr>
              <w:t>в рамках  клуба «Я не стар, я superstar»)</w:t>
            </w:r>
          </w:p>
        </w:tc>
        <w:tc>
          <w:tcPr>
            <w:tcW w:w="4111" w:type="dxa"/>
          </w:tcPr>
          <w:p w:rsidR="008E4B93" w:rsidRPr="003015FF" w:rsidRDefault="008E4B93" w:rsidP="008E4B93">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 xml:space="preserve">Медиалекция </w:t>
            </w:r>
          </w:p>
        </w:tc>
        <w:tc>
          <w:tcPr>
            <w:tcW w:w="2693" w:type="dxa"/>
          </w:tcPr>
          <w:p w:rsidR="008E4B93" w:rsidRPr="003015FF" w:rsidRDefault="008E4B93" w:rsidP="008E4B93">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Литературная гостиная</w:t>
            </w:r>
          </w:p>
          <w:p w:rsidR="008E4B93" w:rsidRPr="003015FF" w:rsidRDefault="008E4B93" w:rsidP="008E4B93">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Туманова А. Н.</w:t>
            </w:r>
          </w:p>
        </w:tc>
      </w:tr>
      <w:tr w:rsidR="008E4B93" w:rsidRPr="003015FF" w:rsidTr="003015FF">
        <w:trPr>
          <w:trHeight w:val="422"/>
        </w:trPr>
        <w:tc>
          <w:tcPr>
            <w:tcW w:w="1842" w:type="dxa"/>
          </w:tcPr>
          <w:p w:rsidR="008E4B93" w:rsidRDefault="008E4B93" w:rsidP="008E4B93">
            <w:pPr>
              <w:rPr>
                <w:rFonts w:eastAsia="Calibri"/>
              </w:rPr>
            </w:pPr>
            <w:r>
              <w:rPr>
                <w:rFonts w:eastAsia="Calibri"/>
              </w:rPr>
              <w:t xml:space="preserve"> Май </w:t>
            </w:r>
          </w:p>
          <w:p w:rsidR="008E4B93" w:rsidRPr="00DA707E" w:rsidRDefault="008E4B93" w:rsidP="008E4B93">
            <w:pPr>
              <w:rPr>
                <w:rFonts w:eastAsia="Calibri"/>
              </w:rPr>
            </w:pPr>
          </w:p>
        </w:tc>
        <w:tc>
          <w:tcPr>
            <w:tcW w:w="5132" w:type="dxa"/>
          </w:tcPr>
          <w:p w:rsidR="008E4B93" w:rsidRPr="006F711D" w:rsidRDefault="008E4B93" w:rsidP="008E4B93">
            <w:pPr>
              <w:rPr>
                <w:rFonts w:eastAsia="Calibri"/>
              </w:rPr>
            </w:pPr>
            <w:r w:rsidRPr="006F711D">
              <w:rPr>
                <w:rFonts w:eastAsia="Calibri"/>
              </w:rPr>
              <w:t>«Тайна едкого дыма»</w:t>
            </w:r>
          </w:p>
        </w:tc>
        <w:tc>
          <w:tcPr>
            <w:tcW w:w="4111" w:type="dxa"/>
          </w:tcPr>
          <w:p w:rsidR="008E4B93" w:rsidRPr="00953D84" w:rsidRDefault="008E4B93" w:rsidP="008E4B93">
            <w:pPr>
              <w:rPr>
                <w:rFonts w:eastAsia="Calibri"/>
                <w:color w:val="000000"/>
              </w:rPr>
            </w:pPr>
            <w:r w:rsidRPr="00953D84">
              <w:rPr>
                <w:rFonts w:eastAsia="Calibri"/>
                <w:color w:val="000000"/>
              </w:rPr>
              <w:t xml:space="preserve">Памятка </w:t>
            </w:r>
          </w:p>
        </w:tc>
        <w:tc>
          <w:tcPr>
            <w:tcW w:w="2693" w:type="dxa"/>
          </w:tcPr>
          <w:p w:rsidR="008E4B93" w:rsidRPr="00953D84" w:rsidRDefault="008E4B93" w:rsidP="008E4B93">
            <w:pPr>
              <w:rPr>
                <w:rFonts w:eastAsia="Calibri"/>
                <w:color w:val="000000"/>
              </w:rPr>
            </w:pPr>
            <w:r w:rsidRPr="00953D84">
              <w:rPr>
                <w:rFonts w:eastAsia="Calibri"/>
                <w:color w:val="000000"/>
              </w:rPr>
              <w:t xml:space="preserve">Швец Е. В. </w:t>
            </w:r>
          </w:p>
        </w:tc>
      </w:tr>
      <w:tr w:rsidR="008E4B93" w:rsidRPr="003015FF" w:rsidTr="003015FF">
        <w:trPr>
          <w:trHeight w:val="422"/>
        </w:trPr>
        <w:tc>
          <w:tcPr>
            <w:tcW w:w="1842" w:type="dxa"/>
          </w:tcPr>
          <w:p w:rsidR="008E4B93" w:rsidRDefault="008E4B93" w:rsidP="008E4B93">
            <w:pPr>
              <w:rPr>
                <w:rFonts w:eastAsia="Calibri"/>
              </w:rPr>
            </w:pPr>
            <w:r>
              <w:rPr>
                <w:rFonts w:eastAsia="Calibri"/>
              </w:rPr>
              <w:lastRenderedPageBreak/>
              <w:t xml:space="preserve"> Июнь </w:t>
            </w:r>
          </w:p>
          <w:p w:rsidR="008E4B93" w:rsidRPr="00DA707E" w:rsidRDefault="008E4B93" w:rsidP="008E4B93">
            <w:pPr>
              <w:rPr>
                <w:rFonts w:eastAsia="Calibri"/>
              </w:rPr>
            </w:pPr>
          </w:p>
        </w:tc>
        <w:tc>
          <w:tcPr>
            <w:tcW w:w="5132" w:type="dxa"/>
          </w:tcPr>
          <w:p w:rsidR="008E4B93" w:rsidRPr="00192718" w:rsidRDefault="008E4B93" w:rsidP="008E4B93">
            <w:pPr>
              <w:rPr>
                <w:rFonts w:eastAsia="Calibri"/>
                <w:color w:val="000000"/>
              </w:rPr>
            </w:pPr>
            <w:r w:rsidRPr="00192718">
              <w:rPr>
                <w:color w:val="000000"/>
              </w:rPr>
              <w:t xml:space="preserve"> </w:t>
            </w:r>
            <w:r w:rsidRPr="00192718">
              <w:rPr>
                <w:rFonts w:eastAsia="Calibri"/>
                <w:color w:val="000000"/>
              </w:rPr>
              <w:t>«Осторожно - смерть!»</w:t>
            </w:r>
          </w:p>
        </w:tc>
        <w:tc>
          <w:tcPr>
            <w:tcW w:w="4111" w:type="dxa"/>
          </w:tcPr>
          <w:p w:rsidR="008E4B93" w:rsidRPr="00192718" w:rsidRDefault="008E4B93" w:rsidP="008E4B93">
            <w:pPr>
              <w:rPr>
                <w:rFonts w:eastAsia="Calibri"/>
                <w:color w:val="000000"/>
              </w:rPr>
            </w:pPr>
            <w:r w:rsidRPr="00192718">
              <w:rPr>
                <w:rFonts w:eastAsia="Calibri"/>
                <w:color w:val="000000"/>
              </w:rPr>
              <w:t>Памятка</w:t>
            </w:r>
          </w:p>
        </w:tc>
        <w:tc>
          <w:tcPr>
            <w:tcW w:w="2693" w:type="dxa"/>
          </w:tcPr>
          <w:p w:rsidR="008E4B93" w:rsidRPr="00192718" w:rsidRDefault="008E4B93" w:rsidP="008E4B93">
            <w:pPr>
              <w:rPr>
                <w:rFonts w:eastAsia="Calibri"/>
                <w:color w:val="000000"/>
              </w:rPr>
            </w:pPr>
            <w:r w:rsidRPr="00192718">
              <w:rPr>
                <w:rFonts w:eastAsia="Calibri"/>
                <w:color w:val="000000"/>
              </w:rPr>
              <w:t xml:space="preserve">Трипутень А. Ю. </w:t>
            </w:r>
          </w:p>
        </w:tc>
      </w:tr>
      <w:tr w:rsidR="008E4B93" w:rsidRPr="003015FF" w:rsidTr="003015FF">
        <w:trPr>
          <w:trHeight w:val="422"/>
        </w:trPr>
        <w:tc>
          <w:tcPr>
            <w:tcW w:w="1842" w:type="dxa"/>
          </w:tcPr>
          <w:p w:rsidR="008E4B93" w:rsidRPr="003015FF" w:rsidRDefault="008E4B93" w:rsidP="008E4B93">
            <w:pPr>
              <w:spacing w:after="0" w:line="240" w:lineRule="auto"/>
              <w:rPr>
                <w:rFonts w:ascii="Times New Roman" w:hAnsi="Times New Roman" w:cs="Times New Roman"/>
                <w:sz w:val="24"/>
                <w:szCs w:val="24"/>
              </w:rPr>
            </w:pPr>
          </w:p>
        </w:tc>
        <w:tc>
          <w:tcPr>
            <w:tcW w:w="5132" w:type="dxa"/>
          </w:tcPr>
          <w:p w:rsidR="008E4B93" w:rsidRPr="003015FF" w:rsidRDefault="008E4B93" w:rsidP="008E4B93">
            <w:pPr>
              <w:spacing w:after="0" w:line="240" w:lineRule="auto"/>
              <w:rPr>
                <w:rFonts w:ascii="Times New Roman" w:hAnsi="Times New Roman" w:cs="Times New Roman"/>
                <w:sz w:val="24"/>
                <w:szCs w:val="24"/>
              </w:rPr>
            </w:pPr>
          </w:p>
        </w:tc>
        <w:tc>
          <w:tcPr>
            <w:tcW w:w="4111" w:type="dxa"/>
          </w:tcPr>
          <w:p w:rsidR="008E4B93" w:rsidRPr="003015FF" w:rsidRDefault="008E4B93" w:rsidP="008E4B93">
            <w:pPr>
              <w:spacing w:after="0" w:line="240" w:lineRule="auto"/>
              <w:rPr>
                <w:rFonts w:ascii="Times New Roman" w:hAnsi="Times New Roman" w:cs="Times New Roman"/>
                <w:sz w:val="24"/>
                <w:szCs w:val="24"/>
              </w:rPr>
            </w:pPr>
          </w:p>
        </w:tc>
        <w:tc>
          <w:tcPr>
            <w:tcW w:w="2693" w:type="dxa"/>
          </w:tcPr>
          <w:p w:rsidR="008E4B93" w:rsidRPr="003015FF" w:rsidRDefault="008E4B93" w:rsidP="008E4B93">
            <w:pPr>
              <w:spacing w:after="0" w:line="240" w:lineRule="auto"/>
              <w:rPr>
                <w:rFonts w:ascii="Times New Roman" w:hAnsi="Times New Roman" w:cs="Times New Roman"/>
                <w:sz w:val="24"/>
                <w:szCs w:val="24"/>
              </w:rPr>
            </w:pPr>
          </w:p>
        </w:tc>
      </w:tr>
      <w:tr w:rsidR="008E4B93" w:rsidRPr="003015FF" w:rsidTr="003015FF">
        <w:trPr>
          <w:trHeight w:val="422"/>
        </w:trPr>
        <w:tc>
          <w:tcPr>
            <w:tcW w:w="1842" w:type="dxa"/>
          </w:tcPr>
          <w:p w:rsidR="008E4B93" w:rsidRPr="003015FF" w:rsidRDefault="008E4B93" w:rsidP="008E4B93">
            <w:pPr>
              <w:spacing w:after="0" w:line="240" w:lineRule="auto"/>
              <w:rPr>
                <w:rFonts w:ascii="Times New Roman" w:hAnsi="Times New Roman" w:cs="Times New Roman"/>
                <w:sz w:val="24"/>
                <w:szCs w:val="24"/>
              </w:rPr>
            </w:pPr>
          </w:p>
        </w:tc>
        <w:tc>
          <w:tcPr>
            <w:tcW w:w="5132" w:type="dxa"/>
          </w:tcPr>
          <w:p w:rsidR="008E4B93" w:rsidRPr="003015FF" w:rsidRDefault="008E4B93" w:rsidP="008E4B93">
            <w:pPr>
              <w:spacing w:after="0" w:line="240" w:lineRule="auto"/>
              <w:rPr>
                <w:rFonts w:ascii="Times New Roman" w:hAnsi="Times New Roman" w:cs="Times New Roman"/>
                <w:sz w:val="24"/>
                <w:szCs w:val="24"/>
              </w:rPr>
            </w:pPr>
          </w:p>
        </w:tc>
        <w:tc>
          <w:tcPr>
            <w:tcW w:w="4111" w:type="dxa"/>
          </w:tcPr>
          <w:p w:rsidR="008E4B93" w:rsidRPr="003015FF" w:rsidRDefault="008E4B93" w:rsidP="008E4B93">
            <w:pPr>
              <w:spacing w:after="0" w:line="240" w:lineRule="auto"/>
              <w:rPr>
                <w:rFonts w:ascii="Times New Roman" w:hAnsi="Times New Roman" w:cs="Times New Roman"/>
                <w:sz w:val="24"/>
                <w:szCs w:val="24"/>
              </w:rPr>
            </w:pPr>
          </w:p>
        </w:tc>
        <w:tc>
          <w:tcPr>
            <w:tcW w:w="2693" w:type="dxa"/>
          </w:tcPr>
          <w:p w:rsidR="008E4B93" w:rsidRPr="003015FF" w:rsidRDefault="008E4B93" w:rsidP="008E4B93">
            <w:pPr>
              <w:spacing w:after="0" w:line="240" w:lineRule="auto"/>
              <w:rPr>
                <w:rFonts w:ascii="Times New Roman" w:hAnsi="Times New Roman" w:cs="Times New Roman"/>
                <w:sz w:val="24"/>
                <w:szCs w:val="24"/>
              </w:rPr>
            </w:pPr>
          </w:p>
        </w:tc>
      </w:tr>
    </w:tbl>
    <w:p w:rsidR="00550A44" w:rsidRPr="00306239" w:rsidRDefault="00550A44" w:rsidP="00550A44">
      <w:pPr>
        <w:rPr>
          <w:sz w:val="28"/>
          <w:szCs w:val="28"/>
        </w:rPr>
      </w:pPr>
    </w:p>
    <w:p w:rsidR="00550A44" w:rsidRDefault="00550A44" w:rsidP="00550A44">
      <w:pPr>
        <w:autoSpaceDE w:val="0"/>
        <w:autoSpaceDN w:val="0"/>
        <w:adjustRightInd w:val="0"/>
        <w:rPr>
          <w:b/>
          <w:color w:val="000000"/>
          <w:sz w:val="28"/>
          <w:szCs w:val="28"/>
        </w:rPr>
      </w:pPr>
    </w:p>
    <w:p w:rsidR="00550A44" w:rsidRDefault="00550A44" w:rsidP="00550A44">
      <w:pPr>
        <w:ind w:firstLine="708"/>
        <w:contextualSpacing/>
        <w:jc w:val="both"/>
        <w:rPr>
          <w:rFonts w:eastAsia="Calibri"/>
          <w:b/>
          <w:sz w:val="28"/>
          <w:szCs w:val="28"/>
        </w:rPr>
      </w:pPr>
    </w:p>
    <w:p w:rsidR="00550A44" w:rsidRDefault="00550A44" w:rsidP="00550A44">
      <w:pPr>
        <w:ind w:firstLine="708"/>
        <w:contextualSpacing/>
        <w:jc w:val="both"/>
        <w:rPr>
          <w:rFonts w:eastAsia="Calibri"/>
          <w:b/>
          <w:sz w:val="28"/>
          <w:szCs w:val="28"/>
        </w:rPr>
      </w:pPr>
    </w:p>
    <w:p w:rsidR="00550A44" w:rsidRDefault="00550A44" w:rsidP="00550A44">
      <w:pPr>
        <w:ind w:firstLine="708"/>
        <w:contextualSpacing/>
        <w:jc w:val="both"/>
        <w:rPr>
          <w:rFonts w:eastAsia="Calibri"/>
          <w:b/>
          <w:sz w:val="28"/>
          <w:szCs w:val="28"/>
        </w:rPr>
      </w:pPr>
    </w:p>
    <w:p w:rsidR="00550A44" w:rsidRDefault="00550A44" w:rsidP="00550A44">
      <w:pPr>
        <w:ind w:firstLine="708"/>
        <w:contextualSpacing/>
        <w:jc w:val="both"/>
        <w:rPr>
          <w:rFonts w:eastAsia="Calibri"/>
          <w:b/>
          <w:sz w:val="28"/>
          <w:szCs w:val="28"/>
        </w:rPr>
      </w:pPr>
    </w:p>
    <w:p w:rsidR="00550A44" w:rsidRDefault="00550A44" w:rsidP="00550A44">
      <w:pPr>
        <w:ind w:firstLine="708"/>
        <w:contextualSpacing/>
        <w:jc w:val="both"/>
        <w:rPr>
          <w:rFonts w:eastAsia="Calibri"/>
          <w:b/>
          <w:sz w:val="28"/>
          <w:szCs w:val="28"/>
        </w:rPr>
      </w:pPr>
    </w:p>
    <w:p w:rsidR="00550A44" w:rsidRDefault="00550A44" w:rsidP="00550A44">
      <w:pPr>
        <w:ind w:firstLine="708"/>
        <w:contextualSpacing/>
        <w:jc w:val="both"/>
        <w:rPr>
          <w:rFonts w:eastAsia="Calibri"/>
          <w:b/>
          <w:sz w:val="28"/>
          <w:szCs w:val="28"/>
        </w:rPr>
      </w:pPr>
    </w:p>
    <w:p w:rsidR="00550A44" w:rsidRDefault="00550A44" w:rsidP="00550A44">
      <w:pPr>
        <w:ind w:firstLine="708"/>
        <w:contextualSpacing/>
        <w:jc w:val="both"/>
        <w:rPr>
          <w:rFonts w:eastAsia="Calibri"/>
          <w:b/>
          <w:sz w:val="28"/>
          <w:szCs w:val="28"/>
        </w:rPr>
      </w:pPr>
      <w:r w:rsidRPr="00BD38D9">
        <w:rPr>
          <w:rFonts w:eastAsia="Calibri"/>
          <w:b/>
          <w:sz w:val="28"/>
          <w:szCs w:val="28"/>
        </w:rPr>
        <w:lastRenderedPageBreak/>
        <w:t>Выставочная деятельность</w:t>
      </w:r>
    </w:p>
    <w:tbl>
      <w:tblPr>
        <w:tblW w:w="13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126"/>
        <w:gridCol w:w="6975"/>
        <w:gridCol w:w="2693"/>
      </w:tblGrid>
      <w:tr w:rsidR="00157A18" w:rsidRPr="003015FF" w:rsidTr="003015FF">
        <w:trPr>
          <w:trHeight w:val="360"/>
        </w:trPr>
        <w:tc>
          <w:tcPr>
            <w:tcW w:w="1843" w:type="dxa"/>
            <w:shd w:val="clear" w:color="auto" w:fill="DAEEF3" w:themeFill="accent5" w:themeFillTint="33"/>
          </w:tcPr>
          <w:p w:rsidR="00157A18" w:rsidRPr="003015FF" w:rsidRDefault="00157A18" w:rsidP="003015FF">
            <w:pPr>
              <w:spacing w:after="0" w:line="240" w:lineRule="auto"/>
              <w:rPr>
                <w:rFonts w:ascii="Times New Roman" w:eastAsia="Calibri" w:hAnsi="Times New Roman" w:cs="Times New Roman"/>
                <w:b/>
                <w:sz w:val="24"/>
                <w:szCs w:val="24"/>
              </w:rPr>
            </w:pPr>
            <w:r w:rsidRPr="003015FF">
              <w:rPr>
                <w:rFonts w:ascii="Times New Roman" w:eastAsia="Calibri" w:hAnsi="Times New Roman" w:cs="Times New Roman"/>
                <w:b/>
                <w:sz w:val="24"/>
                <w:szCs w:val="24"/>
              </w:rPr>
              <w:t>К дате</w:t>
            </w:r>
          </w:p>
        </w:tc>
        <w:tc>
          <w:tcPr>
            <w:tcW w:w="2126" w:type="dxa"/>
            <w:shd w:val="clear" w:color="auto" w:fill="DAEEF3" w:themeFill="accent5" w:themeFillTint="33"/>
          </w:tcPr>
          <w:p w:rsidR="00157A18" w:rsidRPr="003015FF" w:rsidRDefault="00157A18" w:rsidP="003015FF">
            <w:pPr>
              <w:spacing w:after="0" w:line="240" w:lineRule="auto"/>
              <w:rPr>
                <w:rFonts w:ascii="Times New Roman" w:eastAsia="Calibri" w:hAnsi="Times New Roman" w:cs="Times New Roman"/>
                <w:b/>
                <w:sz w:val="24"/>
                <w:szCs w:val="24"/>
              </w:rPr>
            </w:pPr>
            <w:r w:rsidRPr="003015FF">
              <w:rPr>
                <w:rFonts w:ascii="Times New Roman" w:eastAsia="Calibri" w:hAnsi="Times New Roman" w:cs="Times New Roman"/>
                <w:b/>
                <w:sz w:val="24"/>
                <w:szCs w:val="24"/>
              </w:rPr>
              <w:t>Дата</w:t>
            </w:r>
          </w:p>
        </w:tc>
        <w:tc>
          <w:tcPr>
            <w:tcW w:w="6975" w:type="dxa"/>
            <w:shd w:val="clear" w:color="auto" w:fill="DAEEF3" w:themeFill="accent5" w:themeFillTint="33"/>
          </w:tcPr>
          <w:p w:rsidR="00157A18" w:rsidRPr="003015FF" w:rsidRDefault="00157A18" w:rsidP="003015FF">
            <w:pPr>
              <w:spacing w:after="0" w:line="240" w:lineRule="auto"/>
              <w:rPr>
                <w:rFonts w:ascii="Times New Roman" w:eastAsia="Calibri" w:hAnsi="Times New Roman" w:cs="Times New Roman"/>
                <w:b/>
                <w:sz w:val="24"/>
                <w:szCs w:val="24"/>
              </w:rPr>
            </w:pPr>
            <w:r w:rsidRPr="003015FF">
              <w:rPr>
                <w:rFonts w:ascii="Times New Roman" w:eastAsia="Calibri" w:hAnsi="Times New Roman" w:cs="Times New Roman"/>
                <w:b/>
                <w:sz w:val="24"/>
                <w:szCs w:val="24"/>
              </w:rPr>
              <w:t>Название</w:t>
            </w:r>
          </w:p>
        </w:tc>
        <w:tc>
          <w:tcPr>
            <w:tcW w:w="2693" w:type="dxa"/>
            <w:shd w:val="clear" w:color="auto" w:fill="DAEEF3" w:themeFill="accent5" w:themeFillTint="33"/>
          </w:tcPr>
          <w:p w:rsidR="00157A18" w:rsidRPr="003015FF" w:rsidRDefault="00157A18" w:rsidP="003015FF">
            <w:pPr>
              <w:spacing w:after="0" w:line="240" w:lineRule="auto"/>
              <w:rPr>
                <w:rFonts w:ascii="Times New Roman" w:eastAsia="Calibri" w:hAnsi="Times New Roman" w:cs="Times New Roman"/>
                <w:b/>
                <w:sz w:val="24"/>
                <w:szCs w:val="24"/>
              </w:rPr>
            </w:pPr>
            <w:r w:rsidRPr="003015FF">
              <w:rPr>
                <w:rFonts w:ascii="Times New Roman" w:eastAsia="Calibri" w:hAnsi="Times New Roman" w:cs="Times New Roman"/>
                <w:b/>
                <w:sz w:val="24"/>
                <w:szCs w:val="24"/>
              </w:rPr>
              <w:t>Место проведения, исполнитель</w:t>
            </w:r>
          </w:p>
        </w:tc>
      </w:tr>
      <w:tr w:rsidR="00157A18" w:rsidRPr="003015FF" w:rsidTr="003015FF">
        <w:trPr>
          <w:trHeight w:val="360"/>
        </w:trPr>
        <w:tc>
          <w:tcPr>
            <w:tcW w:w="1843" w:type="dxa"/>
          </w:tcPr>
          <w:p w:rsidR="00157A18" w:rsidRPr="003015FF" w:rsidRDefault="00157A18" w:rsidP="003015FF">
            <w:pPr>
              <w:spacing w:after="0" w:line="240" w:lineRule="auto"/>
              <w:rPr>
                <w:rFonts w:ascii="Times New Roman" w:eastAsia="Calibri" w:hAnsi="Times New Roman" w:cs="Times New Roman"/>
                <w:b/>
                <w:sz w:val="24"/>
                <w:szCs w:val="24"/>
              </w:rPr>
            </w:pPr>
          </w:p>
        </w:tc>
        <w:tc>
          <w:tcPr>
            <w:tcW w:w="2126" w:type="dxa"/>
          </w:tcPr>
          <w:p w:rsidR="00157A18" w:rsidRPr="003015FF" w:rsidRDefault="00157A18" w:rsidP="003015FF">
            <w:pPr>
              <w:spacing w:after="0" w:line="240" w:lineRule="auto"/>
              <w:rPr>
                <w:rFonts w:ascii="Times New Roman" w:eastAsia="Calibri" w:hAnsi="Times New Roman" w:cs="Times New Roman"/>
                <w:color w:val="0D0D0D"/>
                <w:sz w:val="24"/>
                <w:szCs w:val="24"/>
                <w:shd w:val="clear" w:color="auto" w:fill="FFFFFF"/>
              </w:rPr>
            </w:pPr>
            <w:r w:rsidRPr="003015FF">
              <w:rPr>
                <w:rFonts w:ascii="Times New Roman" w:eastAsia="Calibri" w:hAnsi="Times New Roman" w:cs="Times New Roman"/>
                <w:color w:val="0D0D0D"/>
                <w:sz w:val="24"/>
                <w:szCs w:val="24"/>
                <w:shd w:val="clear" w:color="auto" w:fill="FFFFFF"/>
              </w:rPr>
              <w:t>1.07 - 30.09</w:t>
            </w:r>
          </w:p>
        </w:tc>
        <w:tc>
          <w:tcPr>
            <w:tcW w:w="6975" w:type="dxa"/>
          </w:tcPr>
          <w:p w:rsidR="00157A18" w:rsidRPr="003015FF" w:rsidRDefault="00157A18" w:rsidP="003015FF">
            <w:pPr>
              <w:spacing w:after="0" w:line="240" w:lineRule="auto"/>
              <w:rPr>
                <w:rFonts w:ascii="Times New Roman" w:eastAsia="Calibri" w:hAnsi="Times New Roman" w:cs="Times New Roman"/>
                <w:color w:val="0D0D0D"/>
                <w:sz w:val="24"/>
                <w:szCs w:val="24"/>
                <w:shd w:val="clear" w:color="auto" w:fill="FFFFFF"/>
              </w:rPr>
            </w:pPr>
            <w:r w:rsidRPr="003015FF">
              <w:rPr>
                <w:rFonts w:ascii="Times New Roman" w:eastAsia="Calibri" w:hAnsi="Times New Roman" w:cs="Times New Roman"/>
                <w:color w:val="0D0D0D"/>
                <w:sz w:val="24"/>
                <w:szCs w:val="24"/>
                <w:shd w:val="clear" w:color="auto" w:fill="FFFFFF"/>
              </w:rPr>
              <w:t>Здоровый образ жизни - наш выбор</w:t>
            </w:r>
          </w:p>
        </w:tc>
        <w:tc>
          <w:tcPr>
            <w:tcW w:w="2693" w:type="dxa"/>
          </w:tcPr>
          <w:p w:rsidR="00157A18" w:rsidRPr="003015FF" w:rsidRDefault="00157A18" w:rsidP="003015FF">
            <w:pPr>
              <w:spacing w:after="0" w:line="240" w:lineRule="auto"/>
              <w:jc w:val="both"/>
              <w:rPr>
                <w:rFonts w:ascii="Times New Roman" w:eastAsia="Calibri" w:hAnsi="Times New Roman" w:cs="Times New Roman"/>
                <w:sz w:val="24"/>
                <w:szCs w:val="24"/>
                <w:shd w:val="clear" w:color="auto" w:fill="FFFFFF"/>
              </w:rPr>
            </w:pPr>
            <w:r w:rsidRPr="003015FF">
              <w:rPr>
                <w:rFonts w:ascii="Times New Roman" w:eastAsia="Calibri" w:hAnsi="Times New Roman" w:cs="Times New Roman"/>
                <w:sz w:val="24"/>
                <w:szCs w:val="24"/>
                <w:shd w:val="clear" w:color="auto" w:fill="FFFFFF"/>
              </w:rPr>
              <w:t>ОЧЗ</w:t>
            </w:r>
          </w:p>
          <w:p w:rsidR="00157A18" w:rsidRPr="003015FF" w:rsidRDefault="00157A18" w:rsidP="003015FF">
            <w:pPr>
              <w:spacing w:after="0" w:line="240" w:lineRule="auto"/>
              <w:jc w:val="both"/>
              <w:rPr>
                <w:rFonts w:ascii="Times New Roman" w:eastAsia="Calibri" w:hAnsi="Times New Roman" w:cs="Times New Roman"/>
                <w:sz w:val="24"/>
                <w:szCs w:val="24"/>
                <w:shd w:val="clear" w:color="auto" w:fill="FFFFFF"/>
              </w:rPr>
            </w:pPr>
            <w:r w:rsidRPr="003015FF">
              <w:rPr>
                <w:rFonts w:ascii="Times New Roman" w:eastAsia="Calibri" w:hAnsi="Times New Roman" w:cs="Times New Roman"/>
                <w:sz w:val="24"/>
                <w:szCs w:val="24"/>
                <w:shd w:val="clear" w:color="auto" w:fill="FFFFFF"/>
              </w:rPr>
              <w:t>Щербакова Е. А.</w:t>
            </w:r>
          </w:p>
        </w:tc>
      </w:tr>
      <w:tr w:rsidR="00157A18" w:rsidRPr="003015FF" w:rsidTr="003015FF">
        <w:trPr>
          <w:trHeight w:val="360"/>
        </w:trPr>
        <w:tc>
          <w:tcPr>
            <w:tcW w:w="1843" w:type="dxa"/>
          </w:tcPr>
          <w:p w:rsidR="00157A18" w:rsidRPr="003015FF" w:rsidRDefault="00157A18" w:rsidP="003015FF">
            <w:pPr>
              <w:spacing w:after="0" w:line="240" w:lineRule="auto"/>
              <w:rPr>
                <w:rFonts w:ascii="Times New Roman" w:eastAsia="Calibri" w:hAnsi="Times New Roman" w:cs="Times New Roman"/>
                <w:sz w:val="24"/>
                <w:szCs w:val="24"/>
              </w:rPr>
            </w:pPr>
            <w:r w:rsidRPr="003015FF">
              <w:rPr>
                <w:rFonts w:ascii="Times New Roman" w:hAnsi="Times New Roman" w:cs="Times New Roman"/>
                <w:sz w:val="24"/>
                <w:szCs w:val="24"/>
              </w:rPr>
              <w:t>к Всемирному дню здоровья, 7.04</w:t>
            </w:r>
          </w:p>
        </w:tc>
        <w:tc>
          <w:tcPr>
            <w:tcW w:w="2126" w:type="dxa"/>
          </w:tcPr>
          <w:p w:rsidR="00157A18" w:rsidRPr="003015FF" w:rsidRDefault="00157A18" w:rsidP="003015FF">
            <w:pPr>
              <w:spacing w:after="0" w:line="240" w:lineRule="auto"/>
              <w:rPr>
                <w:rFonts w:ascii="Times New Roman" w:eastAsia="Calibri" w:hAnsi="Times New Roman" w:cs="Times New Roman"/>
                <w:sz w:val="24"/>
                <w:szCs w:val="24"/>
              </w:rPr>
            </w:pPr>
            <w:r w:rsidRPr="003015FF">
              <w:rPr>
                <w:rFonts w:ascii="Times New Roman" w:eastAsia="Calibri" w:hAnsi="Times New Roman" w:cs="Times New Roman"/>
                <w:sz w:val="24"/>
                <w:szCs w:val="24"/>
              </w:rPr>
              <w:t>Апрель-декабрь</w:t>
            </w:r>
          </w:p>
        </w:tc>
        <w:tc>
          <w:tcPr>
            <w:tcW w:w="6975" w:type="dxa"/>
          </w:tcPr>
          <w:p w:rsidR="00157A18" w:rsidRPr="003015FF" w:rsidRDefault="00157A18" w:rsidP="003015FF">
            <w:pPr>
              <w:spacing w:after="0" w:line="240" w:lineRule="auto"/>
              <w:rPr>
                <w:rFonts w:ascii="Times New Roman" w:eastAsia="Calibri" w:hAnsi="Times New Roman" w:cs="Times New Roman"/>
                <w:sz w:val="24"/>
                <w:szCs w:val="24"/>
              </w:rPr>
            </w:pPr>
            <w:r w:rsidRPr="003015FF">
              <w:rPr>
                <w:rFonts w:ascii="Times New Roman" w:eastAsia="Calibri" w:hAnsi="Times New Roman" w:cs="Times New Roman"/>
                <w:sz w:val="24"/>
                <w:szCs w:val="24"/>
              </w:rPr>
              <w:t>«Сказать жизни «Да»</w:t>
            </w:r>
          </w:p>
        </w:tc>
        <w:tc>
          <w:tcPr>
            <w:tcW w:w="2693" w:type="dxa"/>
          </w:tcPr>
          <w:p w:rsidR="00157A18" w:rsidRPr="003015FF" w:rsidRDefault="00157A18" w:rsidP="003015FF">
            <w:pPr>
              <w:spacing w:after="0" w:line="240" w:lineRule="auto"/>
              <w:rPr>
                <w:rFonts w:ascii="Times New Roman" w:eastAsia="Calibri" w:hAnsi="Times New Roman" w:cs="Times New Roman"/>
                <w:sz w:val="24"/>
                <w:szCs w:val="24"/>
              </w:rPr>
            </w:pPr>
            <w:r w:rsidRPr="003015FF">
              <w:rPr>
                <w:rFonts w:ascii="Times New Roman" w:eastAsia="Calibri" w:hAnsi="Times New Roman" w:cs="Times New Roman"/>
                <w:sz w:val="24"/>
                <w:szCs w:val="24"/>
              </w:rPr>
              <w:t>Литературная гостиная</w:t>
            </w:r>
          </w:p>
          <w:p w:rsidR="00157A18" w:rsidRPr="003015FF" w:rsidRDefault="00157A18" w:rsidP="003015FF">
            <w:pPr>
              <w:spacing w:after="0" w:line="240" w:lineRule="auto"/>
              <w:rPr>
                <w:rFonts w:ascii="Times New Roman" w:eastAsia="Calibri" w:hAnsi="Times New Roman" w:cs="Times New Roman"/>
                <w:sz w:val="24"/>
                <w:szCs w:val="24"/>
              </w:rPr>
            </w:pPr>
            <w:r w:rsidRPr="003015FF">
              <w:rPr>
                <w:rFonts w:ascii="Times New Roman" w:eastAsia="Calibri" w:hAnsi="Times New Roman" w:cs="Times New Roman"/>
                <w:sz w:val="24"/>
                <w:szCs w:val="24"/>
              </w:rPr>
              <w:t>Романова Е. Е.</w:t>
            </w:r>
          </w:p>
        </w:tc>
      </w:tr>
      <w:tr w:rsidR="008E4B93" w:rsidRPr="003015FF" w:rsidTr="003015FF">
        <w:trPr>
          <w:trHeight w:val="360"/>
        </w:trPr>
        <w:tc>
          <w:tcPr>
            <w:tcW w:w="1843" w:type="dxa"/>
          </w:tcPr>
          <w:p w:rsidR="008E4B93" w:rsidRPr="00DA707E" w:rsidRDefault="008E4B93" w:rsidP="008E4B93">
            <w:pPr>
              <w:jc w:val="both"/>
              <w:rPr>
                <w:rFonts w:ascii="Calibri" w:eastAsia="Calibri" w:hAnsi="Calibri"/>
                <w:b/>
              </w:rPr>
            </w:pPr>
            <w:r w:rsidRPr="00DA707E">
              <w:rPr>
                <w:rFonts w:eastAsia="Calibri"/>
              </w:rPr>
              <w:t>7 апреля – Всемирный день здоровья</w:t>
            </w:r>
          </w:p>
        </w:tc>
        <w:tc>
          <w:tcPr>
            <w:tcW w:w="2126" w:type="dxa"/>
          </w:tcPr>
          <w:p w:rsidR="008E4B93" w:rsidRPr="00BF204E" w:rsidRDefault="008E4B93" w:rsidP="008E4B93">
            <w:pPr>
              <w:rPr>
                <w:rFonts w:eastAsia="Calibri"/>
              </w:rPr>
            </w:pPr>
            <w:r w:rsidRPr="00BF204E">
              <w:rPr>
                <w:rFonts w:eastAsia="Calibri"/>
              </w:rPr>
              <w:t>30.03 – 20.04</w:t>
            </w:r>
          </w:p>
        </w:tc>
        <w:tc>
          <w:tcPr>
            <w:tcW w:w="6975" w:type="dxa"/>
          </w:tcPr>
          <w:p w:rsidR="008E4B93" w:rsidRPr="00192718" w:rsidRDefault="008E4B93" w:rsidP="008E4B93">
            <w:pPr>
              <w:rPr>
                <w:rFonts w:eastAsia="Calibri"/>
                <w:color w:val="000000"/>
              </w:rPr>
            </w:pPr>
            <w:r w:rsidRPr="00192718">
              <w:rPr>
                <w:rFonts w:eastAsia="Calibri"/>
                <w:color w:val="000000"/>
              </w:rPr>
              <w:t>«Разговор на чистоту- борьба с вредными привычками»</w:t>
            </w:r>
          </w:p>
        </w:tc>
        <w:tc>
          <w:tcPr>
            <w:tcW w:w="2693" w:type="dxa"/>
          </w:tcPr>
          <w:p w:rsidR="008E4B93" w:rsidRPr="00BF204E" w:rsidRDefault="008E4B93" w:rsidP="008E4B93">
            <w:pPr>
              <w:rPr>
                <w:rFonts w:eastAsia="Calibri"/>
              </w:rPr>
            </w:pPr>
            <w:r w:rsidRPr="00BF204E">
              <w:rPr>
                <w:rFonts w:eastAsia="Calibri"/>
              </w:rPr>
              <w:t>Гришанина Е.А.</w:t>
            </w:r>
          </w:p>
        </w:tc>
      </w:tr>
      <w:tr w:rsidR="008E4B93" w:rsidRPr="003015FF" w:rsidTr="003015FF">
        <w:trPr>
          <w:trHeight w:val="360"/>
        </w:trPr>
        <w:tc>
          <w:tcPr>
            <w:tcW w:w="1843" w:type="dxa"/>
          </w:tcPr>
          <w:p w:rsidR="008E4B93" w:rsidRPr="00DA707E" w:rsidRDefault="008E4B93" w:rsidP="008E4B93">
            <w:pPr>
              <w:rPr>
                <w:rFonts w:ascii="Calibri" w:eastAsia="Calibri" w:hAnsi="Calibri"/>
                <w:b/>
              </w:rPr>
            </w:pPr>
            <w:r w:rsidRPr="00DA707E">
              <w:rPr>
                <w:rFonts w:eastAsia="Calibri"/>
              </w:rPr>
              <w:t>31 мая – Всемирный день без табака</w:t>
            </w:r>
          </w:p>
        </w:tc>
        <w:tc>
          <w:tcPr>
            <w:tcW w:w="2126" w:type="dxa"/>
          </w:tcPr>
          <w:p w:rsidR="008E4B93" w:rsidRPr="00BF204E" w:rsidRDefault="008E4B93" w:rsidP="008E4B93">
            <w:pPr>
              <w:rPr>
                <w:rFonts w:eastAsia="Calibri"/>
              </w:rPr>
            </w:pPr>
            <w:r w:rsidRPr="00BF204E">
              <w:rPr>
                <w:rFonts w:eastAsia="Calibri"/>
              </w:rPr>
              <w:t>18.05 – 08.06</w:t>
            </w:r>
          </w:p>
        </w:tc>
        <w:tc>
          <w:tcPr>
            <w:tcW w:w="6975" w:type="dxa"/>
          </w:tcPr>
          <w:p w:rsidR="008E4B93" w:rsidRPr="00192718" w:rsidRDefault="008E4B93" w:rsidP="008E4B93">
            <w:pPr>
              <w:rPr>
                <w:rFonts w:eastAsia="Calibri"/>
                <w:color w:val="000000"/>
              </w:rPr>
            </w:pPr>
            <w:r w:rsidRPr="00192718">
              <w:rPr>
                <w:rFonts w:eastAsia="Calibri"/>
                <w:color w:val="000000"/>
              </w:rPr>
              <w:t>«Табачный туман обмана»</w:t>
            </w:r>
          </w:p>
        </w:tc>
        <w:tc>
          <w:tcPr>
            <w:tcW w:w="2693" w:type="dxa"/>
          </w:tcPr>
          <w:p w:rsidR="008E4B93" w:rsidRPr="00BF204E" w:rsidRDefault="008E4B93" w:rsidP="008E4B93">
            <w:pPr>
              <w:rPr>
                <w:rFonts w:eastAsia="Calibri"/>
              </w:rPr>
            </w:pPr>
            <w:r w:rsidRPr="00BF204E">
              <w:rPr>
                <w:rFonts w:eastAsia="Calibri"/>
              </w:rPr>
              <w:t>Швец Е.В.</w:t>
            </w:r>
          </w:p>
        </w:tc>
      </w:tr>
      <w:tr w:rsidR="008E4B93" w:rsidRPr="003015FF" w:rsidTr="003015FF">
        <w:trPr>
          <w:trHeight w:val="360"/>
        </w:trPr>
        <w:tc>
          <w:tcPr>
            <w:tcW w:w="1843" w:type="dxa"/>
          </w:tcPr>
          <w:p w:rsidR="008E4B93" w:rsidRPr="003D0B84" w:rsidRDefault="008E4B93" w:rsidP="008E4B93">
            <w:pPr>
              <w:rPr>
                <w:rFonts w:ascii="Calibri" w:eastAsia="Calibri" w:hAnsi="Calibri"/>
                <w:b/>
              </w:rPr>
            </w:pPr>
            <w:r w:rsidRPr="00DA707E">
              <w:rPr>
                <w:rFonts w:eastAsia="Calibri"/>
              </w:rPr>
              <w:t xml:space="preserve">26 июня – Международный День </w:t>
            </w:r>
            <w:proofErr w:type="gramStart"/>
            <w:r w:rsidRPr="00DA707E">
              <w:rPr>
                <w:rFonts w:eastAsia="Calibri"/>
              </w:rPr>
              <w:t>борьбы  с</w:t>
            </w:r>
            <w:proofErr w:type="gramEnd"/>
            <w:r w:rsidRPr="00DA707E">
              <w:rPr>
                <w:rFonts w:eastAsia="Calibri"/>
              </w:rPr>
              <w:t xml:space="preserve"> наркобизнесом и наркоманией</w:t>
            </w:r>
          </w:p>
        </w:tc>
        <w:tc>
          <w:tcPr>
            <w:tcW w:w="2126" w:type="dxa"/>
          </w:tcPr>
          <w:p w:rsidR="008E4B93" w:rsidRPr="00BF204E" w:rsidRDefault="008E4B93" w:rsidP="008E4B93">
            <w:pPr>
              <w:rPr>
                <w:rFonts w:eastAsia="Calibri"/>
              </w:rPr>
            </w:pPr>
            <w:r>
              <w:rPr>
                <w:rFonts w:eastAsia="Calibri"/>
              </w:rPr>
              <w:t>15.06 – 06.07</w:t>
            </w:r>
          </w:p>
        </w:tc>
        <w:tc>
          <w:tcPr>
            <w:tcW w:w="6975" w:type="dxa"/>
          </w:tcPr>
          <w:p w:rsidR="008E4B93" w:rsidRPr="00192718" w:rsidRDefault="008E4B93" w:rsidP="008E4B93">
            <w:pPr>
              <w:rPr>
                <w:rFonts w:eastAsia="Calibri"/>
                <w:color w:val="000000"/>
              </w:rPr>
            </w:pPr>
            <w:r w:rsidRPr="00192718">
              <w:rPr>
                <w:rFonts w:eastAsia="Calibri"/>
                <w:color w:val="000000"/>
              </w:rPr>
              <w:t>«Остановись и подумай!»</w:t>
            </w:r>
          </w:p>
        </w:tc>
        <w:tc>
          <w:tcPr>
            <w:tcW w:w="2693" w:type="dxa"/>
          </w:tcPr>
          <w:p w:rsidR="008E4B93" w:rsidRPr="00BF204E" w:rsidRDefault="008E4B93" w:rsidP="008E4B93">
            <w:pPr>
              <w:rPr>
                <w:rFonts w:eastAsia="Calibri"/>
              </w:rPr>
            </w:pPr>
            <w:r w:rsidRPr="00BF204E">
              <w:rPr>
                <w:rFonts w:eastAsia="Calibri"/>
              </w:rPr>
              <w:t>Трипутень А. Ю.</w:t>
            </w:r>
          </w:p>
        </w:tc>
      </w:tr>
      <w:tr w:rsidR="008E4B93" w:rsidRPr="003015FF" w:rsidTr="003015FF">
        <w:trPr>
          <w:trHeight w:val="360"/>
        </w:trPr>
        <w:tc>
          <w:tcPr>
            <w:tcW w:w="1843" w:type="dxa"/>
          </w:tcPr>
          <w:p w:rsidR="008E4B93" w:rsidRPr="00B03B0C" w:rsidRDefault="008E4B93" w:rsidP="008E4B93">
            <w:r w:rsidRPr="00B03B0C">
              <w:t xml:space="preserve">16 октября –Всемирный день </w:t>
            </w:r>
            <w:r w:rsidRPr="00B03B0C">
              <w:lastRenderedPageBreak/>
              <w:t>здорового питания</w:t>
            </w:r>
            <w:r w:rsidRPr="00B03B0C">
              <w:tab/>
            </w:r>
          </w:p>
        </w:tc>
        <w:tc>
          <w:tcPr>
            <w:tcW w:w="2126" w:type="dxa"/>
          </w:tcPr>
          <w:p w:rsidR="008E4B93" w:rsidRPr="00B03B0C" w:rsidRDefault="008E4B93" w:rsidP="008E4B93">
            <w:r w:rsidRPr="00B03B0C">
              <w:lastRenderedPageBreak/>
              <w:t>05.10 – 25.10</w:t>
            </w:r>
          </w:p>
        </w:tc>
        <w:tc>
          <w:tcPr>
            <w:tcW w:w="6975" w:type="dxa"/>
          </w:tcPr>
          <w:p w:rsidR="008E4B93" w:rsidRPr="00B03B0C" w:rsidRDefault="008E4B93" w:rsidP="008E4B93">
            <w:r w:rsidRPr="00B03B0C">
              <w:t>«</w:t>
            </w:r>
            <w:r w:rsidRPr="00B03B0C">
              <w:rPr>
                <w:bCs/>
                <w:shd w:val="clear" w:color="auto" w:fill="FFFFFF"/>
              </w:rPr>
              <w:t>Здоровая</w:t>
            </w:r>
            <w:r w:rsidRPr="00B03B0C">
              <w:rPr>
                <w:shd w:val="clear" w:color="auto" w:fill="FFFFFF"/>
              </w:rPr>
              <w:t> </w:t>
            </w:r>
            <w:r w:rsidRPr="00B03B0C">
              <w:rPr>
                <w:bCs/>
                <w:shd w:val="clear" w:color="auto" w:fill="FFFFFF"/>
              </w:rPr>
              <w:t>еда</w:t>
            </w:r>
            <w:r w:rsidRPr="00B03B0C">
              <w:rPr>
                <w:shd w:val="clear" w:color="auto" w:fill="FFFFFF"/>
              </w:rPr>
              <w:t> нам всегда нужна</w:t>
            </w:r>
            <w:r w:rsidRPr="00B03B0C">
              <w:t>»</w:t>
            </w:r>
          </w:p>
          <w:p w:rsidR="008E4B93" w:rsidRPr="00B03B0C" w:rsidRDefault="008E4B93" w:rsidP="008E4B93"/>
        </w:tc>
        <w:tc>
          <w:tcPr>
            <w:tcW w:w="2693" w:type="dxa"/>
          </w:tcPr>
          <w:p w:rsidR="008E4B93" w:rsidRPr="00BF204E" w:rsidRDefault="008E4B93" w:rsidP="008E4B93">
            <w:pPr>
              <w:rPr>
                <w:rFonts w:eastAsia="Calibri"/>
              </w:rPr>
            </w:pPr>
            <w:r>
              <w:rPr>
                <w:rFonts w:eastAsia="Calibri"/>
              </w:rPr>
              <w:lastRenderedPageBreak/>
              <w:t>Колистратова С. Э.</w:t>
            </w:r>
          </w:p>
        </w:tc>
      </w:tr>
      <w:tr w:rsidR="008E4B93" w:rsidRPr="003015FF" w:rsidTr="003015FF">
        <w:trPr>
          <w:trHeight w:val="360"/>
        </w:trPr>
        <w:tc>
          <w:tcPr>
            <w:tcW w:w="1843" w:type="dxa"/>
          </w:tcPr>
          <w:p w:rsidR="008E4B93" w:rsidRPr="003015FF" w:rsidRDefault="008E4B93" w:rsidP="008E4B93">
            <w:pPr>
              <w:spacing w:after="0" w:line="240" w:lineRule="auto"/>
              <w:rPr>
                <w:rFonts w:ascii="Times New Roman" w:hAnsi="Times New Roman" w:cs="Times New Roman"/>
                <w:sz w:val="24"/>
                <w:szCs w:val="24"/>
              </w:rPr>
            </w:pPr>
          </w:p>
        </w:tc>
        <w:tc>
          <w:tcPr>
            <w:tcW w:w="2126" w:type="dxa"/>
          </w:tcPr>
          <w:p w:rsidR="008E4B93" w:rsidRPr="003015FF" w:rsidRDefault="008E4B93" w:rsidP="008E4B93">
            <w:pPr>
              <w:spacing w:after="0" w:line="240" w:lineRule="auto"/>
              <w:rPr>
                <w:rFonts w:ascii="Times New Roman" w:eastAsia="Calibri" w:hAnsi="Times New Roman" w:cs="Times New Roman"/>
                <w:sz w:val="24"/>
                <w:szCs w:val="24"/>
              </w:rPr>
            </w:pPr>
          </w:p>
        </w:tc>
        <w:tc>
          <w:tcPr>
            <w:tcW w:w="6975" w:type="dxa"/>
          </w:tcPr>
          <w:p w:rsidR="008E4B93" w:rsidRPr="003015FF" w:rsidRDefault="008E4B93" w:rsidP="008E4B93">
            <w:pPr>
              <w:spacing w:after="0" w:line="240" w:lineRule="auto"/>
              <w:rPr>
                <w:rFonts w:ascii="Times New Roman" w:eastAsia="Calibri" w:hAnsi="Times New Roman" w:cs="Times New Roman"/>
                <w:sz w:val="24"/>
                <w:szCs w:val="24"/>
              </w:rPr>
            </w:pPr>
          </w:p>
        </w:tc>
        <w:tc>
          <w:tcPr>
            <w:tcW w:w="2693" w:type="dxa"/>
          </w:tcPr>
          <w:p w:rsidR="008E4B93" w:rsidRPr="003015FF" w:rsidRDefault="008E4B93" w:rsidP="008E4B93">
            <w:pPr>
              <w:spacing w:after="0" w:line="240" w:lineRule="auto"/>
              <w:rPr>
                <w:rFonts w:ascii="Times New Roman" w:eastAsia="Calibri" w:hAnsi="Times New Roman" w:cs="Times New Roman"/>
                <w:sz w:val="24"/>
                <w:szCs w:val="24"/>
              </w:rPr>
            </w:pPr>
          </w:p>
        </w:tc>
      </w:tr>
      <w:tr w:rsidR="008E4B93" w:rsidRPr="003015FF" w:rsidTr="003015FF">
        <w:trPr>
          <w:trHeight w:val="360"/>
        </w:trPr>
        <w:tc>
          <w:tcPr>
            <w:tcW w:w="1843" w:type="dxa"/>
          </w:tcPr>
          <w:p w:rsidR="008E4B93" w:rsidRPr="003015FF" w:rsidRDefault="008E4B93" w:rsidP="008E4B93">
            <w:pPr>
              <w:spacing w:after="0" w:line="240" w:lineRule="auto"/>
              <w:rPr>
                <w:rFonts w:ascii="Times New Roman" w:hAnsi="Times New Roman" w:cs="Times New Roman"/>
                <w:sz w:val="24"/>
                <w:szCs w:val="24"/>
              </w:rPr>
            </w:pPr>
          </w:p>
        </w:tc>
        <w:tc>
          <w:tcPr>
            <w:tcW w:w="2126" w:type="dxa"/>
          </w:tcPr>
          <w:p w:rsidR="008E4B93" w:rsidRPr="003015FF" w:rsidRDefault="008E4B93" w:rsidP="008E4B93">
            <w:pPr>
              <w:spacing w:after="0" w:line="240" w:lineRule="auto"/>
              <w:rPr>
                <w:rFonts w:ascii="Times New Roman" w:eastAsia="Calibri" w:hAnsi="Times New Roman" w:cs="Times New Roman"/>
                <w:sz w:val="24"/>
                <w:szCs w:val="24"/>
              </w:rPr>
            </w:pPr>
          </w:p>
        </w:tc>
        <w:tc>
          <w:tcPr>
            <w:tcW w:w="6975" w:type="dxa"/>
          </w:tcPr>
          <w:p w:rsidR="008E4B93" w:rsidRPr="003015FF" w:rsidRDefault="008E4B93" w:rsidP="008E4B93">
            <w:pPr>
              <w:spacing w:after="0" w:line="240" w:lineRule="auto"/>
              <w:rPr>
                <w:rFonts w:ascii="Times New Roman" w:eastAsia="Calibri" w:hAnsi="Times New Roman" w:cs="Times New Roman"/>
                <w:sz w:val="24"/>
                <w:szCs w:val="24"/>
              </w:rPr>
            </w:pPr>
          </w:p>
        </w:tc>
        <w:tc>
          <w:tcPr>
            <w:tcW w:w="2693" w:type="dxa"/>
          </w:tcPr>
          <w:p w:rsidR="008E4B93" w:rsidRPr="003015FF" w:rsidRDefault="008E4B93" w:rsidP="008E4B93">
            <w:pPr>
              <w:spacing w:after="0" w:line="240" w:lineRule="auto"/>
              <w:rPr>
                <w:rFonts w:ascii="Times New Roman" w:eastAsia="Calibri" w:hAnsi="Times New Roman" w:cs="Times New Roman"/>
                <w:sz w:val="24"/>
                <w:szCs w:val="24"/>
              </w:rPr>
            </w:pPr>
          </w:p>
        </w:tc>
      </w:tr>
    </w:tbl>
    <w:p w:rsidR="00550A44" w:rsidRDefault="00550A44" w:rsidP="001052C3">
      <w:pPr>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p>
    <w:p w:rsidR="001808A5" w:rsidRPr="001052C3" w:rsidRDefault="001808A5" w:rsidP="001052C3">
      <w:pPr>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sidRPr="001052C3">
        <w:rPr>
          <w:rFonts w:ascii="Times New Roman" w:hAnsi="Times New Roman" w:cs="Times New Roman"/>
          <w:b/>
          <w:sz w:val="28"/>
          <w:szCs w:val="26"/>
          <w14:shadow w14:blurRad="50800" w14:dist="38100" w14:dir="2700000" w14:sx="100000" w14:sy="100000" w14:kx="0" w14:ky="0" w14:algn="tl">
            <w14:srgbClr w14:val="000000">
              <w14:alpha w14:val="60000"/>
            </w14:srgbClr>
          </w14:shadow>
        </w:rPr>
        <w:t xml:space="preserve">2018-2027 гг. </w:t>
      </w:r>
      <w:r w:rsidR="001052C3" w:rsidRPr="001052C3">
        <w:rPr>
          <w:rFonts w:ascii="Times New Roman" w:hAnsi="Times New Roman" w:cs="Times New Roman"/>
          <w:b/>
          <w:sz w:val="28"/>
          <w:szCs w:val="26"/>
          <w14:shadow w14:blurRad="50800" w14:dist="38100" w14:dir="2700000" w14:sx="100000" w14:sy="100000" w14:kx="0" w14:ky="0" w14:algn="tl">
            <w14:srgbClr w14:val="000000">
              <w14:alpha w14:val="60000"/>
            </w14:srgbClr>
          </w14:shadow>
        </w:rPr>
        <w:t>–</w:t>
      </w:r>
      <w:r w:rsidRPr="001052C3">
        <w:rPr>
          <w:rFonts w:ascii="Times New Roman" w:hAnsi="Times New Roman" w:cs="Times New Roman"/>
          <w:b/>
          <w:sz w:val="28"/>
          <w:szCs w:val="26"/>
          <w14:shadow w14:blurRad="50800" w14:dist="38100" w14:dir="2700000" w14:sx="100000" w14:sy="100000" w14:kx="0" w14:ky="0" w14:algn="tl">
            <w14:srgbClr w14:val="000000">
              <w14:alpha w14:val="60000"/>
            </w14:srgbClr>
          </w14:shadow>
        </w:rPr>
        <w:t xml:space="preserve"> Десятилетие детства в России</w:t>
      </w:r>
    </w:p>
    <w:p w:rsidR="006D7844" w:rsidRPr="00ED202C" w:rsidRDefault="006D7844" w:rsidP="001052C3">
      <w:pPr>
        <w:spacing w:after="0" w:line="240" w:lineRule="auto"/>
        <w:ind w:firstLine="709"/>
        <w:jc w:val="both"/>
        <w:rPr>
          <w:rFonts w:ascii="Times New Roman" w:hAnsi="Times New Roman" w:cs="Times New Roman"/>
          <w:sz w:val="24"/>
          <w:szCs w:val="24"/>
        </w:rPr>
      </w:pPr>
      <w:r w:rsidRPr="00ED202C">
        <w:rPr>
          <w:rFonts w:ascii="Times New Roman" w:hAnsi="Times New Roman" w:cs="Times New Roman"/>
          <w:sz w:val="24"/>
          <w:szCs w:val="24"/>
        </w:rPr>
        <w:t xml:space="preserve">При планировании работы с детьми в первую очередь обращаем внимание на содержание программы «Десятилетие детства в РФ», согласно которой 2018-2027 годы объявлены Десятилетием детства, и развиваем концепцию библиотеки, дружественной к детям. (Указ подписан Президентом РФ от 29 мая 2017 года №240 </w:t>
      </w:r>
      <w:r w:rsidR="005D0C2D">
        <w:rPr>
          <w:rFonts w:ascii="Times New Roman" w:hAnsi="Times New Roman" w:cs="Times New Roman"/>
          <w:sz w:val="24"/>
          <w:szCs w:val="24"/>
        </w:rPr>
        <w:t>«</w:t>
      </w:r>
      <w:r w:rsidRPr="00ED202C">
        <w:rPr>
          <w:rFonts w:ascii="Times New Roman" w:hAnsi="Times New Roman" w:cs="Times New Roman"/>
          <w:sz w:val="24"/>
          <w:szCs w:val="24"/>
        </w:rPr>
        <w:t>Об объявлении в Российской Федерации Десятилетия детства</w:t>
      </w:r>
      <w:r w:rsidR="005D0C2D">
        <w:rPr>
          <w:rFonts w:ascii="Times New Roman" w:hAnsi="Times New Roman" w:cs="Times New Roman"/>
          <w:sz w:val="24"/>
          <w:szCs w:val="24"/>
        </w:rPr>
        <w:t>»</w:t>
      </w:r>
      <w:r w:rsidRPr="00ED202C">
        <w:rPr>
          <w:rFonts w:ascii="Times New Roman" w:hAnsi="Times New Roman" w:cs="Times New Roman"/>
          <w:sz w:val="24"/>
          <w:szCs w:val="24"/>
        </w:rPr>
        <w:t>). В план работы библиотеки на 202</w:t>
      </w:r>
      <w:r w:rsidR="00713143">
        <w:rPr>
          <w:rFonts w:ascii="Times New Roman" w:hAnsi="Times New Roman" w:cs="Times New Roman"/>
          <w:sz w:val="24"/>
          <w:szCs w:val="24"/>
        </w:rPr>
        <w:t>6</w:t>
      </w:r>
      <w:r w:rsidRPr="00ED202C">
        <w:rPr>
          <w:rFonts w:ascii="Times New Roman" w:hAnsi="Times New Roman" w:cs="Times New Roman"/>
          <w:sz w:val="24"/>
          <w:szCs w:val="24"/>
        </w:rPr>
        <w:t xml:space="preserve"> год   включены перспективные форматы:</w:t>
      </w:r>
    </w:p>
    <w:p w:rsidR="006D7844" w:rsidRPr="00ED202C" w:rsidRDefault="006D7844" w:rsidP="001052C3">
      <w:pPr>
        <w:spacing w:after="0" w:line="240" w:lineRule="auto"/>
        <w:ind w:firstLine="709"/>
        <w:jc w:val="both"/>
        <w:rPr>
          <w:rFonts w:ascii="Times New Roman" w:hAnsi="Times New Roman" w:cs="Times New Roman"/>
          <w:sz w:val="24"/>
          <w:szCs w:val="24"/>
        </w:rPr>
      </w:pPr>
      <w:r w:rsidRPr="00ED202C">
        <w:rPr>
          <w:rFonts w:ascii="Times New Roman" w:hAnsi="Times New Roman" w:cs="Times New Roman"/>
          <w:sz w:val="24"/>
          <w:szCs w:val="24"/>
        </w:rPr>
        <w:t xml:space="preserve">− программы по патриотическому и духовно-нравственному воспитанию детей и молодежи; </w:t>
      </w:r>
    </w:p>
    <w:p w:rsidR="006D7844" w:rsidRPr="00ED202C" w:rsidRDefault="006D7844" w:rsidP="001052C3">
      <w:pPr>
        <w:spacing w:after="0" w:line="240" w:lineRule="auto"/>
        <w:ind w:firstLine="709"/>
        <w:jc w:val="both"/>
        <w:rPr>
          <w:rFonts w:ascii="Times New Roman" w:hAnsi="Times New Roman" w:cs="Times New Roman"/>
          <w:sz w:val="24"/>
          <w:szCs w:val="24"/>
        </w:rPr>
      </w:pPr>
      <w:r w:rsidRPr="00ED202C">
        <w:rPr>
          <w:rFonts w:ascii="Times New Roman" w:hAnsi="Times New Roman" w:cs="Times New Roman"/>
          <w:sz w:val="24"/>
          <w:szCs w:val="24"/>
        </w:rPr>
        <w:t xml:space="preserve">− программы повышения компьютерной и финансовой грамотности; </w:t>
      </w:r>
    </w:p>
    <w:p w:rsidR="006D7844" w:rsidRPr="00ED202C" w:rsidRDefault="006D7844" w:rsidP="001052C3">
      <w:pPr>
        <w:spacing w:after="0" w:line="240" w:lineRule="auto"/>
        <w:ind w:firstLine="709"/>
        <w:jc w:val="both"/>
        <w:rPr>
          <w:rFonts w:ascii="Times New Roman" w:hAnsi="Times New Roman" w:cs="Times New Roman"/>
          <w:sz w:val="24"/>
          <w:szCs w:val="24"/>
        </w:rPr>
      </w:pPr>
      <w:r w:rsidRPr="00ED202C">
        <w:rPr>
          <w:rFonts w:ascii="Times New Roman" w:hAnsi="Times New Roman" w:cs="Times New Roman"/>
          <w:sz w:val="24"/>
          <w:szCs w:val="24"/>
        </w:rPr>
        <w:t xml:space="preserve">− профориентационные занятия; </w:t>
      </w:r>
    </w:p>
    <w:p w:rsidR="006D7844" w:rsidRPr="00ED202C" w:rsidRDefault="006D7844" w:rsidP="001052C3">
      <w:pPr>
        <w:spacing w:after="0" w:line="240" w:lineRule="auto"/>
        <w:ind w:firstLine="709"/>
        <w:jc w:val="both"/>
        <w:rPr>
          <w:rFonts w:ascii="Times New Roman" w:hAnsi="Times New Roman" w:cs="Times New Roman"/>
          <w:sz w:val="24"/>
          <w:szCs w:val="24"/>
        </w:rPr>
      </w:pPr>
      <w:r w:rsidRPr="00ED202C">
        <w:rPr>
          <w:rFonts w:ascii="Times New Roman" w:hAnsi="Times New Roman" w:cs="Times New Roman"/>
          <w:sz w:val="24"/>
          <w:szCs w:val="24"/>
        </w:rPr>
        <w:t xml:space="preserve">− образовательные курсы; </w:t>
      </w:r>
    </w:p>
    <w:p w:rsidR="006D7844" w:rsidRPr="00ED202C" w:rsidRDefault="006D7844" w:rsidP="001052C3">
      <w:pPr>
        <w:spacing w:after="0" w:line="240" w:lineRule="auto"/>
        <w:ind w:firstLine="709"/>
        <w:jc w:val="both"/>
        <w:rPr>
          <w:rFonts w:ascii="Times New Roman" w:hAnsi="Times New Roman" w:cs="Times New Roman"/>
          <w:sz w:val="24"/>
          <w:szCs w:val="24"/>
        </w:rPr>
      </w:pPr>
      <w:r w:rsidRPr="00ED202C">
        <w:rPr>
          <w:rFonts w:ascii="Times New Roman" w:hAnsi="Times New Roman" w:cs="Times New Roman"/>
          <w:sz w:val="24"/>
          <w:szCs w:val="24"/>
        </w:rPr>
        <w:t xml:space="preserve">− мероприятия для беженцев; </w:t>
      </w:r>
    </w:p>
    <w:p w:rsidR="006D7844" w:rsidRPr="00ED202C" w:rsidRDefault="006D7844" w:rsidP="001052C3">
      <w:pPr>
        <w:spacing w:after="0" w:line="240" w:lineRule="auto"/>
        <w:ind w:firstLine="709"/>
        <w:jc w:val="both"/>
        <w:rPr>
          <w:rFonts w:ascii="Times New Roman" w:hAnsi="Times New Roman" w:cs="Times New Roman"/>
          <w:sz w:val="24"/>
          <w:szCs w:val="24"/>
        </w:rPr>
      </w:pPr>
      <w:r w:rsidRPr="00ED202C">
        <w:rPr>
          <w:rFonts w:ascii="Times New Roman" w:hAnsi="Times New Roman" w:cs="Times New Roman"/>
          <w:sz w:val="24"/>
          <w:szCs w:val="24"/>
        </w:rPr>
        <w:t xml:space="preserve">− инклюзивные активности; </w:t>
      </w:r>
    </w:p>
    <w:p w:rsidR="006D7844" w:rsidRPr="00ED202C" w:rsidRDefault="006D7844" w:rsidP="001052C3">
      <w:pPr>
        <w:spacing w:after="0" w:line="240" w:lineRule="auto"/>
        <w:ind w:firstLine="709"/>
        <w:jc w:val="both"/>
        <w:rPr>
          <w:rFonts w:ascii="Times New Roman" w:hAnsi="Times New Roman" w:cs="Times New Roman"/>
          <w:sz w:val="24"/>
          <w:szCs w:val="24"/>
        </w:rPr>
      </w:pPr>
      <w:r w:rsidRPr="00ED202C">
        <w:rPr>
          <w:rFonts w:ascii="Times New Roman" w:hAnsi="Times New Roman" w:cs="Times New Roman"/>
          <w:sz w:val="24"/>
          <w:szCs w:val="24"/>
        </w:rPr>
        <w:t xml:space="preserve">− программы по прикладному творчеству; </w:t>
      </w:r>
    </w:p>
    <w:p w:rsidR="006D7844" w:rsidRPr="00ED202C" w:rsidRDefault="006D7844" w:rsidP="001052C3">
      <w:pPr>
        <w:spacing w:after="0" w:line="240" w:lineRule="auto"/>
        <w:ind w:firstLine="709"/>
        <w:jc w:val="both"/>
        <w:rPr>
          <w:rFonts w:ascii="Times New Roman" w:hAnsi="Times New Roman" w:cs="Times New Roman"/>
          <w:sz w:val="24"/>
          <w:szCs w:val="24"/>
        </w:rPr>
      </w:pPr>
      <w:r w:rsidRPr="00ED202C">
        <w:rPr>
          <w:rFonts w:ascii="Times New Roman" w:hAnsi="Times New Roman" w:cs="Times New Roman"/>
          <w:sz w:val="24"/>
          <w:szCs w:val="24"/>
        </w:rPr>
        <w:t xml:space="preserve">− просветительские лектории; </w:t>
      </w:r>
    </w:p>
    <w:p w:rsidR="006D7844" w:rsidRPr="00ED202C" w:rsidRDefault="006D7844" w:rsidP="001052C3">
      <w:pPr>
        <w:spacing w:after="0" w:line="240" w:lineRule="auto"/>
        <w:ind w:firstLine="709"/>
        <w:jc w:val="both"/>
        <w:rPr>
          <w:rFonts w:ascii="Times New Roman" w:hAnsi="Times New Roman" w:cs="Times New Roman"/>
          <w:sz w:val="24"/>
          <w:szCs w:val="24"/>
        </w:rPr>
      </w:pPr>
      <w:r w:rsidRPr="00ED202C">
        <w:rPr>
          <w:rFonts w:ascii="Times New Roman" w:hAnsi="Times New Roman" w:cs="Times New Roman"/>
          <w:sz w:val="24"/>
          <w:szCs w:val="24"/>
        </w:rPr>
        <w:t xml:space="preserve">− вовлекающие интерактивы (печа-куча, стенд-ап, интеллектуальные батлы и игры, квесты). </w:t>
      </w:r>
    </w:p>
    <w:p w:rsidR="006D7844" w:rsidRPr="001052C3" w:rsidRDefault="006D7844" w:rsidP="001052C3">
      <w:pPr>
        <w:spacing w:after="0" w:line="240" w:lineRule="auto"/>
        <w:ind w:firstLine="709"/>
        <w:jc w:val="both"/>
        <w:rPr>
          <w:rFonts w:ascii="Times New Roman" w:hAnsi="Times New Roman" w:cs="Times New Roman"/>
          <w:sz w:val="24"/>
          <w:szCs w:val="24"/>
        </w:rPr>
      </w:pPr>
      <w:r w:rsidRPr="00ED202C">
        <w:rPr>
          <w:rFonts w:ascii="Times New Roman" w:hAnsi="Times New Roman" w:cs="Times New Roman"/>
          <w:sz w:val="24"/>
          <w:szCs w:val="24"/>
        </w:rPr>
        <w:t xml:space="preserve">Приоритетным направлением деятельности библиотек по-прежнему остается </w:t>
      </w:r>
      <w:r w:rsidRPr="001052C3">
        <w:rPr>
          <w:rFonts w:ascii="Times New Roman" w:hAnsi="Times New Roman" w:cs="Times New Roman"/>
          <w:sz w:val="24"/>
          <w:szCs w:val="24"/>
        </w:rPr>
        <w:t>поддержка и развитие чтения.</w:t>
      </w:r>
    </w:p>
    <w:p w:rsidR="00ED202C" w:rsidRPr="00ED202C" w:rsidRDefault="00ED202C" w:rsidP="00ED202C">
      <w:pPr>
        <w:spacing w:after="0" w:line="240" w:lineRule="auto"/>
        <w:rPr>
          <w:rFonts w:ascii="Times New Roman" w:hAnsi="Times New Roman" w:cs="Times New Roman"/>
          <w:b/>
          <w:sz w:val="24"/>
          <w:szCs w:val="24"/>
        </w:rPr>
      </w:pPr>
    </w:p>
    <w:tbl>
      <w:tblPr>
        <w:tblW w:w="14884" w:type="dxa"/>
        <w:tblInd w:w="108"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4A0" w:firstRow="1" w:lastRow="0" w:firstColumn="1" w:lastColumn="0" w:noHBand="0" w:noVBand="1"/>
      </w:tblPr>
      <w:tblGrid>
        <w:gridCol w:w="2046"/>
        <w:gridCol w:w="7055"/>
        <w:gridCol w:w="3088"/>
        <w:gridCol w:w="2695"/>
      </w:tblGrid>
      <w:tr w:rsidR="001052C3" w:rsidRPr="0003120F" w:rsidTr="001B05AD">
        <w:trPr>
          <w:trHeight w:val="513"/>
        </w:trPr>
        <w:tc>
          <w:tcPr>
            <w:tcW w:w="2046" w:type="dxa"/>
            <w:shd w:val="clear" w:color="auto" w:fill="BDE9DB"/>
            <w:vAlign w:val="center"/>
          </w:tcPr>
          <w:p w:rsidR="001052C3" w:rsidRPr="0003120F" w:rsidRDefault="001052C3" w:rsidP="001052C3">
            <w:pPr>
              <w:spacing w:after="0" w:line="240" w:lineRule="auto"/>
              <w:jc w:val="center"/>
              <w:rPr>
                <w:rFonts w:ascii="Times New Roman" w:hAnsi="Times New Roman" w:cs="Times New Roman"/>
                <w:b/>
                <w:color w:val="000000"/>
                <w:sz w:val="24"/>
                <w:szCs w:val="24"/>
              </w:rPr>
            </w:pPr>
            <w:r w:rsidRPr="0003120F">
              <w:rPr>
                <w:rFonts w:ascii="Times New Roman" w:hAnsi="Times New Roman" w:cs="Times New Roman"/>
                <w:b/>
                <w:color w:val="000000"/>
                <w:sz w:val="24"/>
                <w:szCs w:val="24"/>
              </w:rPr>
              <w:t>Дата</w:t>
            </w:r>
          </w:p>
        </w:tc>
        <w:tc>
          <w:tcPr>
            <w:tcW w:w="7055" w:type="dxa"/>
            <w:shd w:val="clear" w:color="auto" w:fill="BDE9DB"/>
            <w:vAlign w:val="center"/>
          </w:tcPr>
          <w:p w:rsidR="001052C3" w:rsidRPr="0003120F" w:rsidRDefault="001052C3" w:rsidP="001052C3">
            <w:pPr>
              <w:spacing w:after="0" w:line="240" w:lineRule="auto"/>
              <w:jc w:val="center"/>
              <w:rPr>
                <w:rFonts w:ascii="Times New Roman" w:hAnsi="Times New Roman" w:cs="Times New Roman"/>
                <w:b/>
                <w:color w:val="000000"/>
                <w:sz w:val="24"/>
                <w:szCs w:val="24"/>
              </w:rPr>
            </w:pPr>
            <w:r w:rsidRPr="0003120F">
              <w:rPr>
                <w:rFonts w:ascii="Times New Roman" w:hAnsi="Times New Roman" w:cs="Times New Roman"/>
                <w:b/>
                <w:color w:val="000000"/>
                <w:sz w:val="24"/>
                <w:szCs w:val="24"/>
              </w:rPr>
              <w:t>Название</w:t>
            </w:r>
          </w:p>
        </w:tc>
        <w:tc>
          <w:tcPr>
            <w:tcW w:w="3088" w:type="dxa"/>
            <w:shd w:val="clear" w:color="auto" w:fill="BDE9DB"/>
            <w:vAlign w:val="center"/>
          </w:tcPr>
          <w:p w:rsidR="001052C3" w:rsidRPr="0003120F" w:rsidRDefault="001052C3" w:rsidP="001052C3">
            <w:pPr>
              <w:spacing w:after="0" w:line="240" w:lineRule="auto"/>
              <w:jc w:val="center"/>
              <w:rPr>
                <w:rFonts w:ascii="Times New Roman" w:hAnsi="Times New Roman" w:cs="Times New Roman"/>
                <w:b/>
                <w:color w:val="000000"/>
                <w:sz w:val="24"/>
                <w:szCs w:val="24"/>
              </w:rPr>
            </w:pPr>
            <w:r w:rsidRPr="0003120F">
              <w:rPr>
                <w:rFonts w:ascii="Times New Roman" w:hAnsi="Times New Roman" w:cs="Times New Roman"/>
                <w:b/>
                <w:color w:val="000000"/>
                <w:sz w:val="24"/>
                <w:szCs w:val="24"/>
              </w:rPr>
              <w:t>Форма</w:t>
            </w:r>
          </w:p>
        </w:tc>
        <w:tc>
          <w:tcPr>
            <w:tcW w:w="2695" w:type="dxa"/>
            <w:shd w:val="clear" w:color="auto" w:fill="BDE9DB"/>
            <w:vAlign w:val="center"/>
          </w:tcPr>
          <w:p w:rsidR="001052C3" w:rsidRPr="0003120F" w:rsidRDefault="001052C3" w:rsidP="001052C3">
            <w:pPr>
              <w:spacing w:after="0" w:line="240" w:lineRule="auto"/>
              <w:jc w:val="center"/>
              <w:rPr>
                <w:rFonts w:ascii="Times New Roman" w:hAnsi="Times New Roman" w:cs="Times New Roman"/>
                <w:b/>
                <w:color w:val="000000"/>
                <w:sz w:val="24"/>
                <w:szCs w:val="24"/>
              </w:rPr>
            </w:pPr>
            <w:r w:rsidRPr="0003120F">
              <w:rPr>
                <w:rFonts w:ascii="Times New Roman" w:hAnsi="Times New Roman" w:cs="Times New Roman"/>
                <w:b/>
                <w:color w:val="000000"/>
                <w:sz w:val="24"/>
                <w:szCs w:val="24"/>
              </w:rPr>
              <w:t>Отдел библиотеки</w:t>
            </w:r>
          </w:p>
        </w:tc>
      </w:tr>
      <w:tr w:rsidR="008E4B93" w:rsidRPr="0003120F" w:rsidTr="005D0C2D">
        <w:trPr>
          <w:trHeight w:val="360"/>
        </w:trPr>
        <w:tc>
          <w:tcPr>
            <w:tcW w:w="14884" w:type="dxa"/>
            <w:gridSpan w:val="4"/>
            <w:shd w:val="clear" w:color="auto" w:fill="D9F3EB"/>
          </w:tcPr>
          <w:p w:rsidR="008E4B93" w:rsidRPr="0003120F" w:rsidRDefault="008E4B93" w:rsidP="001052C3">
            <w:pPr>
              <w:spacing w:after="0" w:line="240" w:lineRule="auto"/>
              <w:jc w:val="center"/>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r>
              <w:rPr>
                <w:b/>
                <w:sz w:val="28"/>
                <w:szCs w:val="28"/>
              </w:rPr>
              <w:t>Образование, воспитание и развитие детей</w:t>
            </w:r>
          </w:p>
        </w:tc>
      </w:tr>
      <w:tr w:rsidR="008E4B93" w:rsidRPr="0003120F" w:rsidTr="00E25B19">
        <w:trPr>
          <w:trHeight w:val="550"/>
        </w:trPr>
        <w:tc>
          <w:tcPr>
            <w:tcW w:w="2046" w:type="dxa"/>
          </w:tcPr>
          <w:p w:rsidR="008E4B93" w:rsidRPr="001054CE" w:rsidRDefault="008E4B93" w:rsidP="008E4B93">
            <w:r>
              <w:t>ноябрь</w:t>
            </w:r>
          </w:p>
        </w:tc>
        <w:tc>
          <w:tcPr>
            <w:tcW w:w="7055" w:type="dxa"/>
          </w:tcPr>
          <w:p w:rsidR="008E4B93" w:rsidRPr="000D57ED" w:rsidRDefault="008E4B93" w:rsidP="008E4B93">
            <w:pPr>
              <w:pStyle w:val="a9"/>
              <w:ind w:left="0"/>
            </w:pPr>
            <w:r w:rsidRPr="000D57ED">
              <w:t>«Путешествие в страну правовых знаний»</w:t>
            </w:r>
          </w:p>
        </w:tc>
        <w:tc>
          <w:tcPr>
            <w:tcW w:w="3088" w:type="dxa"/>
          </w:tcPr>
          <w:p w:rsidR="008E4B93" w:rsidRPr="000D57ED" w:rsidRDefault="008E4B93" w:rsidP="008E4B93">
            <w:r w:rsidRPr="000D57ED">
              <w:t>Игровая программа</w:t>
            </w:r>
          </w:p>
        </w:tc>
        <w:tc>
          <w:tcPr>
            <w:tcW w:w="2695" w:type="dxa"/>
          </w:tcPr>
          <w:p w:rsidR="008E4B93" w:rsidRDefault="008E4B93" w:rsidP="008E4B93">
            <w:r>
              <w:t>Трипутень А. Ю.</w:t>
            </w:r>
          </w:p>
          <w:p w:rsidR="008E4B93" w:rsidRDefault="008E4B93" w:rsidP="008E4B93">
            <w:r>
              <w:t>Липляница П. И.</w:t>
            </w:r>
          </w:p>
        </w:tc>
      </w:tr>
      <w:tr w:rsidR="008E4B93" w:rsidRPr="0003120F" w:rsidTr="005D0C2D">
        <w:trPr>
          <w:trHeight w:val="360"/>
        </w:trPr>
        <w:tc>
          <w:tcPr>
            <w:tcW w:w="14884" w:type="dxa"/>
            <w:gridSpan w:val="4"/>
            <w:shd w:val="clear" w:color="auto" w:fill="D9F3EB"/>
          </w:tcPr>
          <w:p w:rsidR="008E4B93" w:rsidRPr="0003120F" w:rsidRDefault="008E4B93" w:rsidP="008E4B93">
            <w:pPr>
              <w:spacing w:after="0" w:line="240" w:lineRule="auto"/>
              <w:jc w:val="center"/>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r w:rsidRPr="0003120F">
              <w:rPr>
                <w:rFonts w:ascii="Times New Roman" w:hAnsi="Times New Roman" w:cs="Times New Roman"/>
                <w:b/>
                <w:sz w:val="24"/>
                <w:szCs w:val="24"/>
                <w14:shadow w14:blurRad="50800" w14:dist="38100" w14:dir="2700000" w14:sx="100000" w14:sy="100000" w14:kx="0" w14:ky="0" w14:algn="tl">
                  <w14:srgbClr w14:val="000000">
                    <w14:alpha w14:val="60000"/>
                  </w14:srgbClr>
                </w14:shadow>
              </w:rPr>
              <w:lastRenderedPageBreak/>
              <w:t>Культурное развитие детей</w:t>
            </w:r>
          </w:p>
          <w:p w:rsidR="008E4B93" w:rsidRPr="0003120F" w:rsidRDefault="008E4B93" w:rsidP="008E4B93">
            <w:pPr>
              <w:spacing w:after="0" w:line="240" w:lineRule="auto"/>
              <w:jc w:val="center"/>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r w:rsidRPr="0003120F">
              <w:rPr>
                <w:rFonts w:ascii="Times New Roman" w:hAnsi="Times New Roman" w:cs="Times New Roman"/>
                <w:b/>
                <w:sz w:val="24"/>
                <w:szCs w:val="24"/>
                <w14:shadow w14:blurRad="50800" w14:dist="38100" w14:dir="2700000" w14:sx="100000" w14:sy="100000" w14:kx="0" w14:ky="0" w14:algn="tl">
                  <w14:srgbClr w14:val="000000">
                    <w14:alpha w14:val="60000"/>
                  </w14:srgbClr>
                </w14:shadow>
              </w:rPr>
              <w:t>Реализация Концепции программы поддержки детского и юношеского чтения в Российской Федерации</w:t>
            </w:r>
          </w:p>
        </w:tc>
      </w:tr>
      <w:tr w:rsidR="008E4B93" w:rsidRPr="0003120F" w:rsidTr="00E25B19">
        <w:trPr>
          <w:trHeight w:val="550"/>
        </w:trPr>
        <w:tc>
          <w:tcPr>
            <w:tcW w:w="2046" w:type="dxa"/>
          </w:tcPr>
          <w:p w:rsidR="008E4B93" w:rsidRPr="0003120F" w:rsidRDefault="008E4B93" w:rsidP="008E4B93">
            <w:pPr>
              <w:spacing w:after="0" w:line="240" w:lineRule="auto"/>
              <w:rPr>
                <w:rFonts w:ascii="Times New Roman" w:hAnsi="Times New Roman" w:cs="Times New Roman"/>
                <w:sz w:val="24"/>
                <w:szCs w:val="24"/>
              </w:rPr>
            </w:pPr>
            <w:r>
              <w:rPr>
                <w:rFonts w:ascii="Times New Roman" w:hAnsi="Times New Roman" w:cs="Times New Roman"/>
                <w:sz w:val="24"/>
                <w:szCs w:val="24"/>
              </w:rPr>
              <w:t>Январь</w:t>
            </w:r>
          </w:p>
        </w:tc>
        <w:tc>
          <w:tcPr>
            <w:tcW w:w="7055" w:type="dxa"/>
          </w:tcPr>
          <w:p w:rsidR="008E4B93" w:rsidRPr="00DF7B1F" w:rsidRDefault="008E4B93" w:rsidP="008E4B93">
            <w:r w:rsidRPr="00DF7B1F">
              <w:t>«В мире М. Е. Салтыкова-Щедрина» (к 200-летию со дня рождения, 27.01.)</w:t>
            </w:r>
          </w:p>
        </w:tc>
        <w:tc>
          <w:tcPr>
            <w:tcW w:w="3088" w:type="dxa"/>
          </w:tcPr>
          <w:p w:rsidR="008E4B93" w:rsidRPr="00DF7B1F" w:rsidRDefault="008E4B93" w:rsidP="008E4B93">
            <w:r w:rsidRPr="00DF7B1F">
              <w:t>Литературный экскурс</w:t>
            </w:r>
          </w:p>
        </w:tc>
        <w:tc>
          <w:tcPr>
            <w:tcW w:w="2695" w:type="dxa"/>
          </w:tcPr>
          <w:p w:rsidR="008E4B93" w:rsidRPr="00DF7B1F" w:rsidRDefault="008E4B93" w:rsidP="008E4B93">
            <w:r w:rsidRPr="00DF7B1F">
              <w:t>Литературная гостиная</w:t>
            </w:r>
          </w:p>
          <w:p w:rsidR="008E4B93" w:rsidRPr="00DF7B1F" w:rsidRDefault="008E4B93" w:rsidP="008E4B93">
            <w:r w:rsidRPr="00DF7B1F">
              <w:t>Романова Е. Е.</w:t>
            </w:r>
          </w:p>
        </w:tc>
      </w:tr>
      <w:tr w:rsidR="008E4B93" w:rsidRPr="0003120F" w:rsidTr="00E25B19">
        <w:trPr>
          <w:trHeight w:val="550"/>
        </w:trPr>
        <w:tc>
          <w:tcPr>
            <w:tcW w:w="2046" w:type="dxa"/>
          </w:tcPr>
          <w:p w:rsidR="008E4B93" w:rsidRPr="0003120F" w:rsidRDefault="008E4B93" w:rsidP="008E4B93">
            <w:pPr>
              <w:spacing w:after="0" w:line="240" w:lineRule="auto"/>
              <w:rPr>
                <w:rFonts w:ascii="Times New Roman" w:hAnsi="Times New Roman" w:cs="Times New Roman"/>
                <w:sz w:val="24"/>
                <w:szCs w:val="24"/>
              </w:rPr>
            </w:pPr>
          </w:p>
        </w:tc>
        <w:tc>
          <w:tcPr>
            <w:tcW w:w="7055" w:type="dxa"/>
          </w:tcPr>
          <w:p w:rsidR="008E4B93" w:rsidRDefault="008E4B93" w:rsidP="008E4B93">
            <w:pPr>
              <w:autoSpaceDE w:val="0"/>
              <w:autoSpaceDN w:val="0"/>
              <w:adjustRightInd w:val="0"/>
            </w:pPr>
            <w:r w:rsidRPr="00BD0A67">
              <w:t>«Джек Лондон: от Аляски до Южных морей» (к 150-летию со дня рождения 12.01)</w:t>
            </w:r>
          </w:p>
          <w:p w:rsidR="008E4B93" w:rsidRPr="00BB0752" w:rsidRDefault="008E4B93" w:rsidP="008E4B93">
            <w:pPr>
              <w:autoSpaceDE w:val="0"/>
              <w:autoSpaceDN w:val="0"/>
              <w:adjustRightInd w:val="0"/>
            </w:pPr>
          </w:p>
        </w:tc>
        <w:tc>
          <w:tcPr>
            <w:tcW w:w="3088" w:type="dxa"/>
          </w:tcPr>
          <w:p w:rsidR="008E4B93" w:rsidRPr="00BB0752" w:rsidRDefault="008E4B93" w:rsidP="008E4B93">
            <w:pPr>
              <w:autoSpaceDE w:val="0"/>
              <w:autoSpaceDN w:val="0"/>
              <w:adjustRightInd w:val="0"/>
            </w:pPr>
            <w:r w:rsidRPr="00BD0A67">
              <w:t>Литературный час</w:t>
            </w:r>
          </w:p>
        </w:tc>
        <w:tc>
          <w:tcPr>
            <w:tcW w:w="2695" w:type="dxa"/>
          </w:tcPr>
          <w:p w:rsidR="008E4B93" w:rsidRPr="00BB0752" w:rsidRDefault="008E4B93" w:rsidP="008E4B93">
            <w:pPr>
              <w:autoSpaceDE w:val="0"/>
              <w:autoSpaceDN w:val="0"/>
              <w:adjustRightInd w:val="0"/>
            </w:pPr>
            <w:r>
              <w:t>Новикова А. Г.</w:t>
            </w:r>
          </w:p>
        </w:tc>
      </w:tr>
      <w:tr w:rsidR="008E4B93" w:rsidRPr="0003120F" w:rsidTr="00E25B19">
        <w:trPr>
          <w:trHeight w:val="550"/>
        </w:trPr>
        <w:tc>
          <w:tcPr>
            <w:tcW w:w="2046" w:type="dxa"/>
          </w:tcPr>
          <w:p w:rsidR="008E4B93" w:rsidRPr="0003120F" w:rsidRDefault="008E4B93" w:rsidP="008E4B93">
            <w:pPr>
              <w:spacing w:after="0" w:line="240" w:lineRule="auto"/>
              <w:rPr>
                <w:rFonts w:ascii="Times New Roman" w:hAnsi="Times New Roman" w:cs="Times New Roman"/>
                <w:sz w:val="24"/>
                <w:szCs w:val="24"/>
              </w:rPr>
            </w:pPr>
          </w:p>
        </w:tc>
        <w:tc>
          <w:tcPr>
            <w:tcW w:w="7055" w:type="dxa"/>
          </w:tcPr>
          <w:p w:rsidR="008E4B93" w:rsidRDefault="008E4B93" w:rsidP="008E4B93">
            <w:r>
              <w:t xml:space="preserve">«Жизнь сквозь песенные строки» </w:t>
            </w:r>
          </w:p>
          <w:p w:rsidR="008E4B93" w:rsidRPr="00174CD5" w:rsidRDefault="008E4B93" w:rsidP="008E4B93">
            <w:r>
              <w:t>(к 126 -летию со дня рождения М. В. Исаковского). Вручение премии</w:t>
            </w:r>
          </w:p>
        </w:tc>
        <w:tc>
          <w:tcPr>
            <w:tcW w:w="3088" w:type="dxa"/>
          </w:tcPr>
          <w:p w:rsidR="008E4B93" w:rsidRPr="00174CD5" w:rsidRDefault="008E4B93" w:rsidP="008E4B93">
            <w:r w:rsidRPr="00174CD5">
              <w:t>Литературно-музыкальный вечер</w:t>
            </w:r>
          </w:p>
        </w:tc>
        <w:tc>
          <w:tcPr>
            <w:tcW w:w="2695" w:type="dxa"/>
          </w:tcPr>
          <w:p w:rsidR="008E4B93" w:rsidRDefault="008E4B93" w:rsidP="008E4B93">
            <w:r>
              <w:t>Зал им. А. Т. Твардовского</w:t>
            </w:r>
          </w:p>
          <w:p w:rsidR="008E4B93" w:rsidRPr="00174CD5" w:rsidRDefault="008E4B93" w:rsidP="008E4B93">
            <w:r>
              <w:t>Туманова А. Н.</w:t>
            </w:r>
          </w:p>
        </w:tc>
      </w:tr>
      <w:tr w:rsidR="008E4B93" w:rsidRPr="0003120F" w:rsidTr="00E25B19">
        <w:trPr>
          <w:trHeight w:val="550"/>
        </w:trPr>
        <w:tc>
          <w:tcPr>
            <w:tcW w:w="2046" w:type="dxa"/>
          </w:tcPr>
          <w:p w:rsidR="008E4B93" w:rsidRPr="0003120F" w:rsidRDefault="008E4B93" w:rsidP="008E4B93">
            <w:pPr>
              <w:spacing w:after="0" w:line="240" w:lineRule="auto"/>
              <w:rPr>
                <w:rFonts w:ascii="Times New Roman" w:hAnsi="Times New Roman" w:cs="Times New Roman"/>
                <w:sz w:val="24"/>
                <w:szCs w:val="24"/>
              </w:rPr>
            </w:pPr>
          </w:p>
        </w:tc>
        <w:tc>
          <w:tcPr>
            <w:tcW w:w="7055" w:type="dxa"/>
          </w:tcPr>
          <w:p w:rsidR="008E4B93" w:rsidRPr="00E616F5" w:rsidRDefault="008E4B93" w:rsidP="008E4B93">
            <w:r>
              <w:t>«По следам «Маленького принца» Антуан де Сент</w:t>
            </w:r>
            <w:r w:rsidRPr="00370260">
              <w:t>-Экзюпери</w:t>
            </w:r>
            <w:r>
              <w:t xml:space="preserve">» </w:t>
            </w:r>
            <w:r w:rsidRPr="00CF0AC4">
              <w:t>(в рамках сотрудничества с ОГБУ СРЦН «Феникс»)</w:t>
            </w:r>
          </w:p>
        </w:tc>
        <w:tc>
          <w:tcPr>
            <w:tcW w:w="3088" w:type="dxa"/>
          </w:tcPr>
          <w:p w:rsidR="008E4B93" w:rsidRPr="00E616F5" w:rsidRDefault="008E4B93" w:rsidP="008E4B93">
            <w:pPr>
              <w:jc w:val="center"/>
            </w:pPr>
            <w:r>
              <w:t>Эрудит-турнир</w:t>
            </w:r>
          </w:p>
        </w:tc>
        <w:tc>
          <w:tcPr>
            <w:tcW w:w="2695" w:type="dxa"/>
          </w:tcPr>
          <w:p w:rsidR="008E4B93" w:rsidRDefault="008E4B93" w:rsidP="008E4B93">
            <w:r w:rsidRPr="00CF0AC4">
              <w:t>ОГБУ СРЦН «Феникс»</w:t>
            </w:r>
          </w:p>
          <w:p w:rsidR="008E4B93" w:rsidRDefault="008E4B93" w:rsidP="008E4B93">
            <w:r>
              <w:t>Романова Е. Е.</w:t>
            </w:r>
          </w:p>
          <w:p w:rsidR="008E4B93" w:rsidRPr="00E616F5" w:rsidRDefault="008E4B93" w:rsidP="008E4B93"/>
        </w:tc>
      </w:tr>
      <w:tr w:rsidR="008E4B93" w:rsidRPr="0003120F" w:rsidTr="00E25B19">
        <w:trPr>
          <w:trHeight w:val="550"/>
        </w:trPr>
        <w:tc>
          <w:tcPr>
            <w:tcW w:w="2046" w:type="dxa"/>
          </w:tcPr>
          <w:p w:rsidR="008E4B93" w:rsidRPr="00DF7B1F" w:rsidRDefault="008E4B93" w:rsidP="008E4B93">
            <w:r>
              <w:t>Февраль</w:t>
            </w:r>
          </w:p>
        </w:tc>
        <w:tc>
          <w:tcPr>
            <w:tcW w:w="7055" w:type="dxa"/>
          </w:tcPr>
          <w:p w:rsidR="008E4B93" w:rsidRPr="00174CD5" w:rsidRDefault="008E4B93" w:rsidP="008E4B93">
            <w:r>
              <w:t>«</w:t>
            </w:r>
            <w:r w:rsidRPr="00174CD5">
              <w:t>А строки продолжают жить» (к 117-летию со дня рождения Н. И. Рыленкова). Вручение премии</w:t>
            </w:r>
          </w:p>
        </w:tc>
        <w:tc>
          <w:tcPr>
            <w:tcW w:w="3088" w:type="dxa"/>
          </w:tcPr>
          <w:p w:rsidR="008E4B93" w:rsidRDefault="008E4B93" w:rsidP="008E4B93">
            <w:r>
              <w:t>Литературный вечер</w:t>
            </w:r>
          </w:p>
        </w:tc>
        <w:tc>
          <w:tcPr>
            <w:tcW w:w="2695" w:type="dxa"/>
          </w:tcPr>
          <w:p w:rsidR="008E4B93" w:rsidRDefault="008E4B93" w:rsidP="008E4B93">
            <w:r w:rsidRPr="00174CD5">
              <w:t>Литературная гостиная</w:t>
            </w:r>
          </w:p>
          <w:p w:rsidR="008E4B93" w:rsidRDefault="008E4B93" w:rsidP="008E4B93">
            <w:r>
              <w:t>Туманова А. Н.</w:t>
            </w:r>
          </w:p>
        </w:tc>
      </w:tr>
      <w:tr w:rsidR="008E4B93" w:rsidRPr="0003120F" w:rsidTr="00E25B19">
        <w:trPr>
          <w:trHeight w:val="550"/>
        </w:trPr>
        <w:tc>
          <w:tcPr>
            <w:tcW w:w="2046" w:type="dxa"/>
          </w:tcPr>
          <w:p w:rsidR="008E4B93" w:rsidRPr="00A512DA" w:rsidRDefault="008E4B93" w:rsidP="008E4B93">
            <w:r w:rsidRPr="00796307">
              <w:rPr>
                <w:color w:val="0D0D0D" w:themeColor="text1" w:themeTint="F2"/>
              </w:rPr>
              <w:t>февраль</w:t>
            </w:r>
          </w:p>
        </w:tc>
        <w:tc>
          <w:tcPr>
            <w:tcW w:w="7055" w:type="dxa"/>
          </w:tcPr>
          <w:p w:rsidR="008E4B93" w:rsidRDefault="008E4B93" w:rsidP="008E4B93">
            <w:r w:rsidRPr="00796307">
              <w:rPr>
                <w:color w:val="0D0D0D" w:themeColor="text1" w:themeTint="F2"/>
              </w:rPr>
              <w:t>«Экспедиция длиною в жизнь: к 170-летию русского этнографа и фольклориста В. Н. Добровольского»</w:t>
            </w:r>
          </w:p>
        </w:tc>
        <w:tc>
          <w:tcPr>
            <w:tcW w:w="3088" w:type="dxa"/>
          </w:tcPr>
          <w:p w:rsidR="008E4B93" w:rsidRDefault="008E4B93" w:rsidP="008E4B93">
            <w:pPr>
              <w:rPr>
                <w:bCs/>
              </w:rPr>
            </w:pPr>
            <w:r w:rsidRPr="00796307">
              <w:rPr>
                <w:bCs/>
                <w:color w:val="0D0D0D" w:themeColor="text1" w:themeTint="F2"/>
              </w:rPr>
              <w:t>Час познаний и открытий</w:t>
            </w:r>
          </w:p>
        </w:tc>
        <w:tc>
          <w:tcPr>
            <w:tcW w:w="2695" w:type="dxa"/>
          </w:tcPr>
          <w:p w:rsidR="008E4B93" w:rsidRPr="00796307" w:rsidRDefault="008E4B93" w:rsidP="008E4B93">
            <w:pPr>
              <w:rPr>
                <w:color w:val="0D0D0D" w:themeColor="text1" w:themeTint="F2"/>
              </w:rPr>
            </w:pPr>
            <w:r>
              <w:rPr>
                <w:color w:val="0D0D0D" w:themeColor="text1" w:themeTint="F2"/>
              </w:rPr>
              <w:t>Литературная гостиная</w:t>
            </w:r>
          </w:p>
          <w:p w:rsidR="008E4B93" w:rsidRDefault="008E4B93" w:rsidP="008E4B93">
            <w:r w:rsidRPr="00796307">
              <w:rPr>
                <w:color w:val="0D0D0D" w:themeColor="text1" w:themeTint="F2"/>
              </w:rPr>
              <w:t>Таршина О. М.</w:t>
            </w:r>
          </w:p>
        </w:tc>
      </w:tr>
      <w:tr w:rsidR="008E4B93" w:rsidRPr="0003120F" w:rsidTr="00E25B19">
        <w:trPr>
          <w:trHeight w:val="550"/>
        </w:trPr>
        <w:tc>
          <w:tcPr>
            <w:tcW w:w="2046" w:type="dxa"/>
          </w:tcPr>
          <w:p w:rsidR="008E4B93" w:rsidRDefault="008E4B93" w:rsidP="008E4B93">
            <w:r>
              <w:t>Март</w:t>
            </w:r>
          </w:p>
        </w:tc>
        <w:tc>
          <w:tcPr>
            <w:tcW w:w="7055" w:type="dxa"/>
          </w:tcPr>
          <w:p w:rsidR="008E4B93" w:rsidRPr="005361B9" w:rsidRDefault="008E4B93" w:rsidP="008E4B93">
            <w:r w:rsidRPr="00666AF5">
              <w:t xml:space="preserve">«Книжная полка». Выпуск 5. «Современная остросюжетная </w:t>
            </w:r>
            <w:proofErr w:type="gramStart"/>
            <w:r w:rsidRPr="00666AF5">
              <w:t>проза»</w:t>
            </w:r>
            <w:r w:rsidRPr="00666AF5">
              <w:tab/>
            </w:r>
            <w:proofErr w:type="gramEnd"/>
          </w:p>
        </w:tc>
        <w:tc>
          <w:tcPr>
            <w:tcW w:w="3088" w:type="dxa"/>
          </w:tcPr>
          <w:p w:rsidR="008E4B93" w:rsidRPr="005361B9" w:rsidRDefault="008E4B93" w:rsidP="008E4B93">
            <w:r w:rsidRPr="005361B9">
              <w:t>Видеоролик</w:t>
            </w:r>
          </w:p>
        </w:tc>
        <w:tc>
          <w:tcPr>
            <w:tcW w:w="2695" w:type="dxa"/>
          </w:tcPr>
          <w:p w:rsidR="008E4B93" w:rsidRPr="005361B9" w:rsidRDefault="008E4B93" w:rsidP="008E4B93">
            <w:r w:rsidRPr="005361B9">
              <w:t>Новикова А. Г.</w:t>
            </w:r>
          </w:p>
        </w:tc>
      </w:tr>
      <w:tr w:rsidR="008E4B93" w:rsidRPr="0003120F" w:rsidTr="00E25B19">
        <w:trPr>
          <w:trHeight w:val="550"/>
        </w:trPr>
        <w:tc>
          <w:tcPr>
            <w:tcW w:w="2046" w:type="dxa"/>
          </w:tcPr>
          <w:p w:rsidR="008E4B93" w:rsidRDefault="008E4B93" w:rsidP="008E4B93">
            <w:r>
              <w:lastRenderedPageBreak/>
              <w:t>Апрель</w:t>
            </w:r>
          </w:p>
        </w:tc>
        <w:tc>
          <w:tcPr>
            <w:tcW w:w="7055" w:type="dxa"/>
          </w:tcPr>
          <w:p w:rsidR="008E4B93" w:rsidRPr="00E616F5" w:rsidRDefault="008E4B93" w:rsidP="008E4B93">
            <w:r w:rsidRPr="00E616F5">
              <w:t xml:space="preserve">«Герои книг зовут в кино» </w:t>
            </w:r>
            <w:r w:rsidRPr="00ED44BB">
              <w:t>(в рамках сотрудничества с ОГБУ СРЦН «Феникс»)</w:t>
            </w:r>
          </w:p>
        </w:tc>
        <w:tc>
          <w:tcPr>
            <w:tcW w:w="3088" w:type="dxa"/>
          </w:tcPr>
          <w:p w:rsidR="008E4B93" w:rsidRPr="00E616F5" w:rsidRDefault="008E4B93" w:rsidP="008E4B93">
            <w:r w:rsidRPr="00E616F5">
              <w:t>Интерактивная программа</w:t>
            </w:r>
          </w:p>
        </w:tc>
        <w:tc>
          <w:tcPr>
            <w:tcW w:w="2695" w:type="dxa"/>
          </w:tcPr>
          <w:p w:rsidR="008E4B93" w:rsidRDefault="008E4B93" w:rsidP="008E4B93">
            <w:r>
              <w:t>ОГБУ СРЦН «Феникс»</w:t>
            </w:r>
          </w:p>
          <w:p w:rsidR="008E4B93" w:rsidRDefault="008E4B93" w:rsidP="008E4B93">
            <w:r>
              <w:t>Новикова А. Г.</w:t>
            </w:r>
          </w:p>
        </w:tc>
      </w:tr>
      <w:tr w:rsidR="008E4B93" w:rsidRPr="0003120F" w:rsidTr="00E25B19">
        <w:trPr>
          <w:trHeight w:val="550"/>
        </w:trPr>
        <w:tc>
          <w:tcPr>
            <w:tcW w:w="2046" w:type="dxa"/>
          </w:tcPr>
          <w:p w:rsidR="008E4B93" w:rsidRPr="00A512DA" w:rsidRDefault="008E4B93" w:rsidP="008E4B93">
            <w:r w:rsidRPr="00796307">
              <w:rPr>
                <w:color w:val="0D0D0D" w:themeColor="text1" w:themeTint="F2"/>
              </w:rPr>
              <w:t>апрель-май</w:t>
            </w:r>
          </w:p>
        </w:tc>
        <w:tc>
          <w:tcPr>
            <w:tcW w:w="7055" w:type="dxa"/>
          </w:tcPr>
          <w:p w:rsidR="008E4B93" w:rsidRPr="00796307" w:rsidRDefault="008E4B93" w:rsidP="008E4B93">
            <w:pPr>
              <w:jc w:val="both"/>
              <w:rPr>
                <w:color w:val="0D0D0D" w:themeColor="text1" w:themeTint="F2"/>
              </w:rPr>
            </w:pPr>
            <w:r w:rsidRPr="00796307">
              <w:rPr>
                <w:color w:val="0D0D0D" w:themeColor="text1" w:themeTint="F2"/>
              </w:rPr>
              <w:t>«Случаи из практики доктора Михаила Булгакова»</w:t>
            </w:r>
          </w:p>
          <w:p w:rsidR="008E4B93" w:rsidRDefault="008E4B93" w:rsidP="008E4B93"/>
        </w:tc>
        <w:tc>
          <w:tcPr>
            <w:tcW w:w="3088" w:type="dxa"/>
          </w:tcPr>
          <w:p w:rsidR="008E4B93" w:rsidRDefault="008E4B93" w:rsidP="008E4B93">
            <w:pPr>
              <w:rPr>
                <w:bCs/>
              </w:rPr>
            </w:pPr>
            <w:r>
              <w:rPr>
                <w:bCs/>
                <w:color w:val="0D0D0D" w:themeColor="text1" w:themeTint="F2"/>
              </w:rPr>
              <w:t>Библиорасследование</w:t>
            </w:r>
          </w:p>
        </w:tc>
        <w:tc>
          <w:tcPr>
            <w:tcW w:w="2695" w:type="dxa"/>
          </w:tcPr>
          <w:p w:rsidR="008E4B93" w:rsidRPr="00796307" w:rsidRDefault="008E4B93" w:rsidP="008E4B93">
            <w:pPr>
              <w:rPr>
                <w:color w:val="0D0D0D" w:themeColor="text1" w:themeTint="F2"/>
              </w:rPr>
            </w:pPr>
            <w:r>
              <w:rPr>
                <w:color w:val="0D0D0D" w:themeColor="text1" w:themeTint="F2"/>
              </w:rPr>
              <w:t>Литературная гостиная</w:t>
            </w:r>
          </w:p>
          <w:p w:rsidR="008E4B93" w:rsidRDefault="008E4B93" w:rsidP="008E4B93">
            <w:r w:rsidRPr="00796307">
              <w:rPr>
                <w:color w:val="0D0D0D" w:themeColor="text1" w:themeTint="F2"/>
              </w:rPr>
              <w:t>Таршина О. М.</w:t>
            </w:r>
          </w:p>
        </w:tc>
      </w:tr>
      <w:tr w:rsidR="008E4B93" w:rsidRPr="0003120F" w:rsidTr="00E25B19">
        <w:trPr>
          <w:trHeight w:val="550"/>
        </w:trPr>
        <w:tc>
          <w:tcPr>
            <w:tcW w:w="2046" w:type="dxa"/>
          </w:tcPr>
          <w:p w:rsidR="008E4B93" w:rsidRPr="00796307" w:rsidRDefault="008E4B93" w:rsidP="008E4B93">
            <w:pPr>
              <w:rPr>
                <w:color w:val="0D0D0D" w:themeColor="text1" w:themeTint="F2"/>
              </w:rPr>
            </w:pPr>
            <w:r>
              <w:rPr>
                <w:color w:val="0D0D0D" w:themeColor="text1" w:themeTint="F2"/>
              </w:rPr>
              <w:t>май</w:t>
            </w:r>
          </w:p>
        </w:tc>
        <w:tc>
          <w:tcPr>
            <w:tcW w:w="7055" w:type="dxa"/>
          </w:tcPr>
          <w:p w:rsidR="008E4B93" w:rsidRPr="00796307" w:rsidRDefault="008E4B93" w:rsidP="008E4B93">
            <w:pPr>
              <w:rPr>
                <w:color w:val="0D0D0D" w:themeColor="text1" w:themeTint="F2"/>
              </w:rPr>
            </w:pPr>
            <w:r w:rsidRPr="00EF618A">
              <w:rPr>
                <w:color w:val="0D0D0D" w:themeColor="text1" w:themeTint="F2"/>
              </w:rPr>
              <w:t>Онлайн-акция «Читательская ленточка» (к Общероссийскому дню библиотек)</w:t>
            </w:r>
          </w:p>
        </w:tc>
        <w:tc>
          <w:tcPr>
            <w:tcW w:w="3088" w:type="dxa"/>
          </w:tcPr>
          <w:p w:rsidR="008E4B93" w:rsidRDefault="008E4B93" w:rsidP="008E4B93">
            <w:pPr>
              <w:rPr>
                <w:bCs/>
                <w:color w:val="0D0D0D" w:themeColor="text1" w:themeTint="F2"/>
              </w:rPr>
            </w:pPr>
            <w:r w:rsidRPr="00EF618A">
              <w:rPr>
                <w:bCs/>
                <w:color w:val="0D0D0D" w:themeColor="text1" w:themeTint="F2"/>
              </w:rPr>
              <w:t xml:space="preserve">Онлайн-акция </w:t>
            </w:r>
            <w:r>
              <w:rPr>
                <w:bCs/>
                <w:color w:val="0D0D0D" w:themeColor="text1" w:themeTint="F2"/>
              </w:rPr>
              <w:t>к Общероссийскому дню библиотек</w:t>
            </w:r>
          </w:p>
        </w:tc>
        <w:tc>
          <w:tcPr>
            <w:tcW w:w="2695" w:type="dxa"/>
          </w:tcPr>
          <w:p w:rsidR="008E4B93" w:rsidRDefault="008E4B93" w:rsidP="008E4B93">
            <w:pPr>
              <w:rPr>
                <w:color w:val="0D0D0D" w:themeColor="text1" w:themeTint="F2"/>
              </w:rPr>
            </w:pPr>
            <w:r>
              <w:rPr>
                <w:color w:val="0D0D0D" w:themeColor="text1" w:themeTint="F2"/>
              </w:rPr>
              <w:t>Таршина О. М.</w:t>
            </w:r>
          </w:p>
        </w:tc>
      </w:tr>
      <w:tr w:rsidR="008E4B93" w:rsidRPr="0003120F" w:rsidTr="00E25B19">
        <w:trPr>
          <w:trHeight w:val="550"/>
        </w:trPr>
        <w:tc>
          <w:tcPr>
            <w:tcW w:w="2046" w:type="dxa"/>
          </w:tcPr>
          <w:p w:rsidR="008E4B93" w:rsidRDefault="008E4B93" w:rsidP="008E4B93">
            <w:r>
              <w:t>Июнь</w:t>
            </w:r>
          </w:p>
        </w:tc>
        <w:tc>
          <w:tcPr>
            <w:tcW w:w="7055" w:type="dxa"/>
          </w:tcPr>
          <w:p w:rsidR="008E4B93" w:rsidRPr="00E532A8" w:rsidRDefault="008E4B93" w:rsidP="008E4B93">
            <w:r w:rsidRPr="00E532A8">
              <w:t>«Путешествие в Простоквашино»</w:t>
            </w:r>
            <w:r>
              <w:t xml:space="preserve"> (по творчеству Э. Успенского) </w:t>
            </w:r>
            <w:r w:rsidRPr="00ED44BB">
              <w:t>(в рамках сотрудничества с ОГБУ СРЦН «Феникс»)</w:t>
            </w:r>
          </w:p>
        </w:tc>
        <w:tc>
          <w:tcPr>
            <w:tcW w:w="3088" w:type="dxa"/>
          </w:tcPr>
          <w:p w:rsidR="008E4B93" w:rsidRPr="00E532A8" w:rsidRDefault="008E4B93" w:rsidP="008E4B93">
            <w:r w:rsidRPr="00E532A8">
              <w:t>Литературная игра</w:t>
            </w:r>
          </w:p>
        </w:tc>
        <w:tc>
          <w:tcPr>
            <w:tcW w:w="2695" w:type="dxa"/>
          </w:tcPr>
          <w:p w:rsidR="008E4B93" w:rsidRDefault="008E4B93" w:rsidP="008E4B93">
            <w:r>
              <w:t>ОГБУ СРЦН «Феникс»</w:t>
            </w:r>
          </w:p>
          <w:p w:rsidR="008E4B93" w:rsidRDefault="008E4B93" w:rsidP="008E4B93">
            <w:r>
              <w:t>Романова Е. Е.</w:t>
            </w:r>
          </w:p>
        </w:tc>
      </w:tr>
      <w:tr w:rsidR="008E4B93" w:rsidRPr="0003120F" w:rsidTr="00E25B19">
        <w:trPr>
          <w:trHeight w:val="550"/>
        </w:trPr>
        <w:tc>
          <w:tcPr>
            <w:tcW w:w="2046" w:type="dxa"/>
          </w:tcPr>
          <w:p w:rsidR="008E4B93" w:rsidRDefault="008E4B93" w:rsidP="008E4B93">
            <w:r>
              <w:t>Июль</w:t>
            </w:r>
          </w:p>
        </w:tc>
        <w:tc>
          <w:tcPr>
            <w:tcW w:w="7055" w:type="dxa"/>
          </w:tcPr>
          <w:p w:rsidR="008E4B93" w:rsidRPr="000412DF" w:rsidRDefault="008E4B93" w:rsidP="008E4B93">
            <w:r w:rsidRPr="000412DF">
              <w:t>«Семью сплотить поможет мудрость книг»</w:t>
            </w:r>
            <w:r>
              <w:t xml:space="preserve"> (ко Дню семьи, любви и верности, 08.07)</w:t>
            </w:r>
          </w:p>
        </w:tc>
        <w:tc>
          <w:tcPr>
            <w:tcW w:w="3088" w:type="dxa"/>
          </w:tcPr>
          <w:p w:rsidR="008E4B93" w:rsidRPr="000412DF" w:rsidRDefault="008E4B93" w:rsidP="008E4B93">
            <w:r>
              <w:t>Акция раздачи буклетов</w:t>
            </w:r>
          </w:p>
        </w:tc>
        <w:tc>
          <w:tcPr>
            <w:tcW w:w="2695" w:type="dxa"/>
          </w:tcPr>
          <w:p w:rsidR="008E4B93" w:rsidRDefault="008E4B93" w:rsidP="008E4B93">
            <w:r>
              <w:t>Улицы города,</w:t>
            </w:r>
          </w:p>
          <w:p w:rsidR="008E4B93" w:rsidRPr="000412DF" w:rsidRDefault="008E4B93" w:rsidP="008E4B93">
            <w:r>
              <w:t>Романова Е. Е.</w:t>
            </w:r>
          </w:p>
        </w:tc>
      </w:tr>
      <w:tr w:rsidR="008E4B93" w:rsidRPr="0003120F" w:rsidTr="00E25B19">
        <w:trPr>
          <w:trHeight w:val="550"/>
        </w:trPr>
        <w:tc>
          <w:tcPr>
            <w:tcW w:w="2046" w:type="dxa"/>
          </w:tcPr>
          <w:p w:rsidR="008E4B93" w:rsidRDefault="008E4B93" w:rsidP="008E4B93">
            <w:r>
              <w:t>Август</w:t>
            </w:r>
          </w:p>
        </w:tc>
        <w:tc>
          <w:tcPr>
            <w:tcW w:w="7055" w:type="dxa"/>
          </w:tcPr>
          <w:p w:rsidR="008E4B93" w:rsidRPr="000412DF" w:rsidRDefault="008E4B93" w:rsidP="008E4B93">
            <w:r>
              <w:t>«Литературные новинки» (к Всемирному дню книголюбов, 09.08)</w:t>
            </w:r>
          </w:p>
        </w:tc>
        <w:tc>
          <w:tcPr>
            <w:tcW w:w="3088" w:type="dxa"/>
          </w:tcPr>
          <w:p w:rsidR="008E4B93" w:rsidRDefault="008E4B93" w:rsidP="008E4B93">
            <w:r w:rsidRPr="000412DF">
              <w:t>Акция раздачи буклетов</w:t>
            </w:r>
          </w:p>
        </w:tc>
        <w:tc>
          <w:tcPr>
            <w:tcW w:w="2695" w:type="dxa"/>
          </w:tcPr>
          <w:p w:rsidR="008E4B93" w:rsidRDefault="008E4B93" w:rsidP="008E4B93">
            <w:r>
              <w:t>Улицы города,</w:t>
            </w:r>
          </w:p>
          <w:p w:rsidR="008E4B93" w:rsidRDefault="008E4B93" w:rsidP="008E4B93">
            <w:r>
              <w:t>Новикова А. Г.</w:t>
            </w:r>
          </w:p>
        </w:tc>
      </w:tr>
      <w:tr w:rsidR="008E4B93" w:rsidRPr="0003120F" w:rsidTr="00E25B19">
        <w:trPr>
          <w:trHeight w:val="550"/>
        </w:trPr>
        <w:tc>
          <w:tcPr>
            <w:tcW w:w="2046" w:type="dxa"/>
          </w:tcPr>
          <w:p w:rsidR="008E4B93" w:rsidRDefault="008E4B93" w:rsidP="008E4B93">
            <w:r>
              <w:t>Сентябрь</w:t>
            </w:r>
          </w:p>
        </w:tc>
        <w:tc>
          <w:tcPr>
            <w:tcW w:w="7055" w:type="dxa"/>
          </w:tcPr>
          <w:p w:rsidR="008E4B93" w:rsidRPr="005361B9" w:rsidRDefault="008E4B93" w:rsidP="008E4B93">
            <w:r w:rsidRPr="005361B9">
              <w:t>Книжная полка. Выпуск. Фантастика и реальность Герберта Уэллса» (к 140-летию со дня рождения 21.09)</w:t>
            </w:r>
          </w:p>
        </w:tc>
        <w:tc>
          <w:tcPr>
            <w:tcW w:w="3088" w:type="dxa"/>
          </w:tcPr>
          <w:p w:rsidR="008E4B93" w:rsidRPr="005361B9" w:rsidRDefault="008E4B93" w:rsidP="008E4B93">
            <w:r w:rsidRPr="005361B9">
              <w:t>Видеоролик</w:t>
            </w:r>
          </w:p>
        </w:tc>
        <w:tc>
          <w:tcPr>
            <w:tcW w:w="2695" w:type="dxa"/>
          </w:tcPr>
          <w:p w:rsidR="008E4B93" w:rsidRPr="005361B9" w:rsidRDefault="008E4B93" w:rsidP="008E4B93">
            <w:r w:rsidRPr="005361B9">
              <w:t>Новикова А. Г.</w:t>
            </w:r>
          </w:p>
        </w:tc>
      </w:tr>
      <w:tr w:rsidR="008E4B93" w:rsidRPr="0003120F" w:rsidTr="00E25B19">
        <w:trPr>
          <w:trHeight w:val="550"/>
        </w:trPr>
        <w:tc>
          <w:tcPr>
            <w:tcW w:w="2046" w:type="dxa"/>
          </w:tcPr>
          <w:p w:rsidR="008E4B93" w:rsidRDefault="008E4B93" w:rsidP="008E4B93">
            <w:r>
              <w:t>Октябрь</w:t>
            </w:r>
          </w:p>
        </w:tc>
        <w:tc>
          <w:tcPr>
            <w:tcW w:w="7055" w:type="dxa"/>
          </w:tcPr>
          <w:p w:rsidR="008E4B93" w:rsidRDefault="008E4B93" w:rsidP="008E4B93">
            <w:r>
              <w:t xml:space="preserve">«В. Даль – Казак Луганский» </w:t>
            </w:r>
          </w:p>
          <w:p w:rsidR="008E4B93" w:rsidRPr="00B65A91" w:rsidRDefault="008E4B93" w:rsidP="008E4B93">
            <w:r>
              <w:t>(к 225-летию со дня рождения В. И. Даля)</w:t>
            </w:r>
          </w:p>
        </w:tc>
        <w:tc>
          <w:tcPr>
            <w:tcW w:w="3088" w:type="dxa"/>
          </w:tcPr>
          <w:p w:rsidR="008E4B93" w:rsidRPr="00B65A91" w:rsidRDefault="008E4B93" w:rsidP="008E4B93">
            <w:r>
              <w:t>Эрудит-турнир</w:t>
            </w:r>
          </w:p>
        </w:tc>
        <w:tc>
          <w:tcPr>
            <w:tcW w:w="2695" w:type="dxa"/>
          </w:tcPr>
          <w:p w:rsidR="008E4B93" w:rsidRDefault="008E4B93" w:rsidP="008E4B93">
            <w:r>
              <w:t>Литературная гостиная</w:t>
            </w:r>
          </w:p>
          <w:p w:rsidR="008E4B93" w:rsidRPr="00B65A91" w:rsidRDefault="008E4B93" w:rsidP="008E4B93">
            <w:r>
              <w:t>Романова Е. Е.</w:t>
            </w:r>
          </w:p>
        </w:tc>
      </w:tr>
      <w:tr w:rsidR="008E4B93" w:rsidRPr="0003120F" w:rsidTr="00E25B19">
        <w:trPr>
          <w:trHeight w:val="550"/>
        </w:trPr>
        <w:tc>
          <w:tcPr>
            <w:tcW w:w="2046" w:type="dxa"/>
          </w:tcPr>
          <w:p w:rsidR="008E4B93" w:rsidRPr="00A512DA" w:rsidRDefault="008E4B93" w:rsidP="008E4B93">
            <w:r w:rsidRPr="00796307">
              <w:rPr>
                <w:color w:val="0D0D0D" w:themeColor="text1" w:themeTint="F2"/>
              </w:rPr>
              <w:lastRenderedPageBreak/>
              <w:t>октябрь</w:t>
            </w:r>
          </w:p>
        </w:tc>
        <w:tc>
          <w:tcPr>
            <w:tcW w:w="7055" w:type="dxa"/>
          </w:tcPr>
          <w:p w:rsidR="008E4B93" w:rsidRDefault="008E4B93" w:rsidP="008E4B93">
            <w:r w:rsidRPr="00796307">
              <w:rPr>
                <w:color w:val="0D0D0D" w:themeColor="text1" w:themeTint="F2"/>
              </w:rPr>
              <w:t>«Книжный максимум»</w:t>
            </w:r>
          </w:p>
        </w:tc>
        <w:tc>
          <w:tcPr>
            <w:tcW w:w="3088" w:type="dxa"/>
          </w:tcPr>
          <w:p w:rsidR="008E4B93" w:rsidRDefault="008E4B93" w:rsidP="008E4B93">
            <w:pPr>
              <w:rPr>
                <w:bCs/>
              </w:rPr>
            </w:pPr>
            <w:r w:rsidRPr="00796307">
              <w:rPr>
                <w:bCs/>
                <w:color w:val="0D0D0D" w:themeColor="text1" w:themeTint="F2"/>
              </w:rPr>
              <w:t>Акция</w:t>
            </w:r>
            <w:r>
              <w:rPr>
                <w:bCs/>
                <w:color w:val="0D0D0D" w:themeColor="text1" w:themeTint="F2"/>
              </w:rPr>
              <w:t xml:space="preserve"> </w:t>
            </w:r>
            <w:r w:rsidRPr="00796307">
              <w:rPr>
                <w:color w:val="0D0D0D" w:themeColor="text1" w:themeTint="F2"/>
              </w:rPr>
              <w:t>к Всероссийскому дню чтения</w:t>
            </w:r>
          </w:p>
        </w:tc>
        <w:tc>
          <w:tcPr>
            <w:tcW w:w="2695" w:type="dxa"/>
          </w:tcPr>
          <w:p w:rsidR="008E4B93" w:rsidRPr="00796307" w:rsidRDefault="008E4B93" w:rsidP="008E4B93">
            <w:pPr>
              <w:rPr>
                <w:color w:val="0D0D0D" w:themeColor="text1" w:themeTint="F2"/>
              </w:rPr>
            </w:pPr>
            <w:r>
              <w:rPr>
                <w:color w:val="0D0D0D" w:themeColor="text1" w:themeTint="F2"/>
              </w:rPr>
              <w:t>Площадка возле библиотеки</w:t>
            </w:r>
          </w:p>
          <w:p w:rsidR="008E4B93" w:rsidRDefault="008E4B93" w:rsidP="008E4B93">
            <w:r w:rsidRPr="00796307">
              <w:rPr>
                <w:color w:val="0D0D0D" w:themeColor="text1" w:themeTint="F2"/>
              </w:rPr>
              <w:t>Таршина О. М.</w:t>
            </w:r>
          </w:p>
        </w:tc>
      </w:tr>
      <w:tr w:rsidR="008E4B93" w:rsidRPr="0003120F" w:rsidTr="00E25B19">
        <w:trPr>
          <w:trHeight w:val="550"/>
        </w:trPr>
        <w:tc>
          <w:tcPr>
            <w:tcW w:w="2046" w:type="dxa"/>
          </w:tcPr>
          <w:p w:rsidR="008E4B93" w:rsidRPr="00A512DA" w:rsidRDefault="008E4B93" w:rsidP="008E4B93">
            <w:r w:rsidRPr="00796307">
              <w:rPr>
                <w:color w:val="0D0D0D" w:themeColor="text1" w:themeTint="F2"/>
              </w:rPr>
              <w:t xml:space="preserve">октябрь-декабрь </w:t>
            </w:r>
          </w:p>
        </w:tc>
        <w:tc>
          <w:tcPr>
            <w:tcW w:w="7055" w:type="dxa"/>
          </w:tcPr>
          <w:p w:rsidR="008E4B93" w:rsidRDefault="008E4B93" w:rsidP="008E4B93">
            <w:r w:rsidRPr="00796307">
              <w:rPr>
                <w:color w:val="0D0D0D" w:themeColor="text1" w:themeTint="F2"/>
              </w:rPr>
              <w:t>«Сила традиций &amp; вектор</w:t>
            </w:r>
            <w:r>
              <w:rPr>
                <w:color w:val="0D0D0D" w:themeColor="text1" w:themeTint="F2"/>
              </w:rPr>
              <w:t>ы новаций: нова литература из фондов библиотеки»</w:t>
            </w:r>
          </w:p>
        </w:tc>
        <w:tc>
          <w:tcPr>
            <w:tcW w:w="3088" w:type="dxa"/>
          </w:tcPr>
          <w:p w:rsidR="008E4B93" w:rsidRDefault="008E4B93" w:rsidP="008E4B93">
            <w:pPr>
              <w:rPr>
                <w:bCs/>
              </w:rPr>
            </w:pPr>
            <w:r w:rsidRPr="00796307">
              <w:rPr>
                <w:bCs/>
                <w:color w:val="0D0D0D" w:themeColor="text1" w:themeTint="F2"/>
              </w:rPr>
              <w:t>Библиографический обзор</w:t>
            </w:r>
          </w:p>
        </w:tc>
        <w:tc>
          <w:tcPr>
            <w:tcW w:w="2695" w:type="dxa"/>
          </w:tcPr>
          <w:p w:rsidR="008E4B93" w:rsidRPr="00796307" w:rsidRDefault="008E4B93" w:rsidP="008E4B93">
            <w:pPr>
              <w:rPr>
                <w:color w:val="0D0D0D" w:themeColor="text1" w:themeTint="F2"/>
              </w:rPr>
            </w:pPr>
            <w:r w:rsidRPr="00796307">
              <w:rPr>
                <w:color w:val="0D0D0D" w:themeColor="text1" w:themeTint="F2"/>
              </w:rPr>
              <w:t>Литературная гостиная</w:t>
            </w:r>
          </w:p>
          <w:p w:rsidR="008E4B93" w:rsidRDefault="008E4B93" w:rsidP="008E4B93">
            <w:r w:rsidRPr="00796307">
              <w:rPr>
                <w:color w:val="0D0D0D" w:themeColor="text1" w:themeTint="F2"/>
              </w:rPr>
              <w:t>Таршина О. М.</w:t>
            </w:r>
          </w:p>
        </w:tc>
      </w:tr>
      <w:tr w:rsidR="008E4B93" w:rsidRPr="0003120F" w:rsidTr="00E25B19">
        <w:trPr>
          <w:trHeight w:val="550"/>
        </w:trPr>
        <w:tc>
          <w:tcPr>
            <w:tcW w:w="2046" w:type="dxa"/>
          </w:tcPr>
          <w:p w:rsidR="008E4B93" w:rsidRDefault="008E4B93" w:rsidP="008E4B93">
            <w:r>
              <w:t>Декабрь</w:t>
            </w:r>
          </w:p>
        </w:tc>
        <w:tc>
          <w:tcPr>
            <w:tcW w:w="7055" w:type="dxa"/>
          </w:tcPr>
          <w:p w:rsidR="008E4B93" w:rsidRPr="005361B9" w:rsidRDefault="008E4B93" w:rsidP="008E4B93">
            <w:r w:rsidRPr="005361B9">
              <w:t>«Лауреаты литературных премий – 2026»</w:t>
            </w:r>
          </w:p>
        </w:tc>
        <w:tc>
          <w:tcPr>
            <w:tcW w:w="3088" w:type="dxa"/>
          </w:tcPr>
          <w:p w:rsidR="008E4B93" w:rsidRPr="005361B9" w:rsidRDefault="008E4B93" w:rsidP="008E4B93">
            <w:r w:rsidRPr="005361B9">
              <w:t>Видеоролик</w:t>
            </w:r>
          </w:p>
        </w:tc>
        <w:tc>
          <w:tcPr>
            <w:tcW w:w="2695" w:type="dxa"/>
          </w:tcPr>
          <w:p w:rsidR="008E4B93" w:rsidRPr="005361B9" w:rsidRDefault="008E4B93" w:rsidP="008E4B93">
            <w:r w:rsidRPr="005361B9">
              <w:t>Новикова А. Г.</w:t>
            </w:r>
          </w:p>
        </w:tc>
      </w:tr>
      <w:tr w:rsidR="008E4B93" w:rsidRPr="0003120F" w:rsidTr="00E25B19">
        <w:trPr>
          <w:trHeight w:val="550"/>
        </w:trPr>
        <w:tc>
          <w:tcPr>
            <w:tcW w:w="2046" w:type="dxa"/>
          </w:tcPr>
          <w:p w:rsidR="008E4B93" w:rsidRPr="0003120F" w:rsidRDefault="008E4B93" w:rsidP="008E4B93">
            <w:pPr>
              <w:spacing w:after="0" w:line="240" w:lineRule="auto"/>
              <w:rPr>
                <w:rFonts w:ascii="Times New Roman" w:hAnsi="Times New Roman" w:cs="Times New Roman"/>
                <w:sz w:val="24"/>
                <w:szCs w:val="24"/>
              </w:rPr>
            </w:pPr>
          </w:p>
        </w:tc>
        <w:tc>
          <w:tcPr>
            <w:tcW w:w="7055" w:type="dxa"/>
          </w:tcPr>
          <w:p w:rsidR="008E4B93" w:rsidRPr="009370AE" w:rsidRDefault="008E4B93" w:rsidP="008E4B93">
            <w:pPr>
              <w:spacing w:after="0" w:line="240" w:lineRule="auto"/>
              <w:rPr>
                <w:rFonts w:ascii="Times New Roman" w:hAnsi="Times New Roman" w:cs="Times New Roman"/>
                <w:sz w:val="24"/>
                <w:szCs w:val="24"/>
              </w:rPr>
            </w:pPr>
          </w:p>
        </w:tc>
        <w:tc>
          <w:tcPr>
            <w:tcW w:w="3088" w:type="dxa"/>
          </w:tcPr>
          <w:p w:rsidR="008E4B93" w:rsidRPr="009370AE" w:rsidRDefault="008E4B93" w:rsidP="008E4B93">
            <w:pPr>
              <w:spacing w:after="0" w:line="240" w:lineRule="auto"/>
              <w:rPr>
                <w:rFonts w:ascii="Times New Roman" w:hAnsi="Times New Roman" w:cs="Times New Roman"/>
                <w:sz w:val="24"/>
                <w:szCs w:val="24"/>
              </w:rPr>
            </w:pPr>
          </w:p>
        </w:tc>
        <w:tc>
          <w:tcPr>
            <w:tcW w:w="2695" w:type="dxa"/>
          </w:tcPr>
          <w:p w:rsidR="008E4B93" w:rsidRPr="009370AE" w:rsidRDefault="008E4B93" w:rsidP="008E4B93">
            <w:pPr>
              <w:spacing w:after="0" w:line="240" w:lineRule="auto"/>
              <w:rPr>
                <w:rFonts w:ascii="Times New Roman" w:hAnsi="Times New Roman" w:cs="Times New Roman"/>
                <w:sz w:val="24"/>
                <w:szCs w:val="24"/>
              </w:rPr>
            </w:pPr>
          </w:p>
        </w:tc>
      </w:tr>
      <w:tr w:rsidR="008E4B93" w:rsidRPr="0003120F" w:rsidTr="00E25B19">
        <w:trPr>
          <w:trHeight w:val="550"/>
        </w:trPr>
        <w:tc>
          <w:tcPr>
            <w:tcW w:w="2046" w:type="dxa"/>
          </w:tcPr>
          <w:p w:rsidR="008E4B93" w:rsidRPr="0003120F" w:rsidRDefault="008E4B93" w:rsidP="008E4B93">
            <w:pPr>
              <w:spacing w:after="0" w:line="240" w:lineRule="auto"/>
              <w:rPr>
                <w:rFonts w:ascii="Times New Roman" w:hAnsi="Times New Roman" w:cs="Times New Roman"/>
                <w:sz w:val="24"/>
                <w:szCs w:val="24"/>
              </w:rPr>
            </w:pPr>
          </w:p>
        </w:tc>
        <w:tc>
          <w:tcPr>
            <w:tcW w:w="7055" w:type="dxa"/>
          </w:tcPr>
          <w:p w:rsidR="008E4B93" w:rsidRPr="009370AE" w:rsidRDefault="008E4B93" w:rsidP="008E4B93">
            <w:pPr>
              <w:spacing w:after="0" w:line="240" w:lineRule="auto"/>
              <w:rPr>
                <w:rFonts w:ascii="Times New Roman" w:hAnsi="Times New Roman" w:cs="Times New Roman"/>
                <w:sz w:val="24"/>
                <w:szCs w:val="24"/>
              </w:rPr>
            </w:pPr>
          </w:p>
        </w:tc>
        <w:tc>
          <w:tcPr>
            <w:tcW w:w="3088" w:type="dxa"/>
          </w:tcPr>
          <w:p w:rsidR="008E4B93" w:rsidRPr="009370AE" w:rsidRDefault="008E4B93" w:rsidP="008E4B93">
            <w:pPr>
              <w:spacing w:after="0" w:line="240" w:lineRule="auto"/>
              <w:rPr>
                <w:rFonts w:ascii="Times New Roman" w:hAnsi="Times New Roman" w:cs="Times New Roman"/>
                <w:sz w:val="24"/>
                <w:szCs w:val="24"/>
              </w:rPr>
            </w:pPr>
          </w:p>
        </w:tc>
        <w:tc>
          <w:tcPr>
            <w:tcW w:w="2695" w:type="dxa"/>
          </w:tcPr>
          <w:p w:rsidR="008E4B93" w:rsidRPr="009370AE" w:rsidRDefault="008E4B93" w:rsidP="008E4B93">
            <w:pPr>
              <w:spacing w:after="0" w:line="240" w:lineRule="auto"/>
              <w:rPr>
                <w:rFonts w:ascii="Times New Roman" w:hAnsi="Times New Roman" w:cs="Times New Roman"/>
                <w:sz w:val="24"/>
                <w:szCs w:val="24"/>
              </w:rPr>
            </w:pPr>
          </w:p>
        </w:tc>
      </w:tr>
      <w:tr w:rsidR="008E4B93" w:rsidRPr="0003120F" w:rsidTr="005D0C2D">
        <w:trPr>
          <w:trHeight w:val="581"/>
        </w:trPr>
        <w:tc>
          <w:tcPr>
            <w:tcW w:w="14884" w:type="dxa"/>
            <w:gridSpan w:val="4"/>
            <w:shd w:val="clear" w:color="auto" w:fill="BDE9DB"/>
            <w:vAlign w:val="center"/>
          </w:tcPr>
          <w:p w:rsidR="008E4B93" w:rsidRPr="0003120F" w:rsidRDefault="008E4B93" w:rsidP="008E4B93">
            <w:pPr>
              <w:spacing w:after="0" w:line="240" w:lineRule="auto"/>
              <w:jc w:val="center"/>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r w:rsidRPr="0003120F">
              <w:rPr>
                <w:rFonts w:ascii="Times New Roman" w:hAnsi="Times New Roman" w:cs="Times New Roman"/>
                <w:b/>
                <w:sz w:val="24"/>
                <w:szCs w:val="24"/>
                <w14:shadow w14:blurRad="50800" w14:dist="38100" w14:dir="2700000" w14:sx="100000" w14:sy="100000" w14:kx="0" w14:ky="0" w14:algn="tl">
                  <w14:srgbClr w14:val="000000">
                    <w14:alpha w14:val="60000"/>
                  </w14:srgbClr>
                </w14:shadow>
              </w:rPr>
              <w:t>Каникулы с пользой. Серия летних интенсивов</w:t>
            </w:r>
          </w:p>
        </w:tc>
      </w:tr>
      <w:tr w:rsidR="008E4B93" w:rsidRPr="0003120F" w:rsidTr="001B05AD">
        <w:trPr>
          <w:trHeight w:val="272"/>
        </w:trPr>
        <w:tc>
          <w:tcPr>
            <w:tcW w:w="2046" w:type="dxa"/>
            <w:vMerge w:val="restart"/>
          </w:tcPr>
          <w:p w:rsidR="008E4B93" w:rsidRPr="0003120F" w:rsidRDefault="008E4B93" w:rsidP="008E4B93">
            <w:pPr>
              <w:spacing w:after="0" w:line="240" w:lineRule="auto"/>
              <w:rPr>
                <w:rFonts w:ascii="Times New Roman" w:hAnsi="Times New Roman" w:cs="Times New Roman"/>
                <w:sz w:val="24"/>
                <w:szCs w:val="24"/>
              </w:rPr>
            </w:pPr>
          </w:p>
        </w:tc>
        <w:tc>
          <w:tcPr>
            <w:tcW w:w="7055" w:type="dxa"/>
            <w:vAlign w:val="center"/>
          </w:tcPr>
          <w:p w:rsidR="008E4B93" w:rsidRPr="003015FF" w:rsidRDefault="008E4B93" w:rsidP="008E4B93">
            <w:pPr>
              <w:spacing w:after="0" w:line="240" w:lineRule="auto"/>
              <w:jc w:val="both"/>
              <w:rPr>
                <w:rFonts w:ascii="Times New Roman" w:hAnsi="Times New Roman" w:cs="Times New Roman"/>
                <w:sz w:val="24"/>
                <w:szCs w:val="24"/>
              </w:rPr>
            </w:pPr>
            <w:r w:rsidRPr="003015FF">
              <w:rPr>
                <w:rFonts w:ascii="Times New Roman" w:hAnsi="Times New Roman" w:cs="Times New Roman"/>
                <w:sz w:val="24"/>
                <w:szCs w:val="24"/>
              </w:rPr>
              <w:t xml:space="preserve">Край родной, земля Смоленская  </w:t>
            </w:r>
          </w:p>
        </w:tc>
        <w:tc>
          <w:tcPr>
            <w:tcW w:w="3088" w:type="dxa"/>
            <w:vAlign w:val="center"/>
          </w:tcPr>
          <w:p w:rsidR="008E4B93" w:rsidRPr="003015FF" w:rsidRDefault="008E4B93" w:rsidP="008E4B93">
            <w:pPr>
              <w:spacing w:after="0" w:line="240" w:lineRule="auto"/>
              <w:jc w:val="both"/>
              <w:rPr>
                <w:rFonts w:ascii="Times New Roman" w:hAnsi="Times New Roman" w:cs="Times New Roman"/>
                <w:sz w:val="24"/>
                <w:szCs w:val="24"/>
              </w:rPr>
            </w:pPr>
            <w:r w:rsidRPr="003015FF">
              <w:rPr>
                <w:rFonts w:ascii="Times New Roman" w:hAnsi="Times New Roman" w:cs="Times New Roman"/>
                <w:sz w:val="24"/>
                <w:szCs w:val="24"/>
              </w:rPr>
              <w:t>Игра-путешествие</w:t>
            </w:r>
          </w:p>
        </w:tc>
        <w:tc>
          <w:tcPr>
            <w:tcW w:w="2695" w:type="dxa"/>
            <w:vAlign w:val="center"/>
          </w:tcPr>
          <w:p w:rsidR="008E4B93" w:rsidRPr="003015FF" w:rsidRDefault="008E4B93" w:rsidP="008E4B93">
            <w:pPr>
              <w:spacing w:after="0" w:line="240" w:lineRule="auto"/>
              <w:jc w:val="both"/>
              <w:rPr>
                <w:rFonts w:ascii="Times New Roman" w:hAnsi="Times New Roman" w:cs="Times New Roman"/>
                <w:sz w:val="24"/>
                <w:szCs w:val="24"/>
              </w:rPr>
            </w:pPr>
            <w:r w:rsidRPr="003015FF">
              <w:rPr>
                <w:rFonts w:ascii="Times New Roman" w:hAnsi="Times New Roman" w:cs="Times New Roman"/>
                <w:sz w:val="24"/>
                <w:szCs w:val="24"/>
              </w:rPr>
              <w:t>Матвеева Е. Ф.</w:t>
            </w:r>
          </w:p>
        </w:tc>
      </w:tr>
      <w:tr w:rsidR="008E4B93" w:rsidRPr="0003120F" w:rsidTr="001B05AD">
        <w:trPr>
          <w:trHeight w:val="469"/>
        </w:trPr>
        <w:tc>
          <w:tcPr>
            <w:tcW w:w="2046" w:type="dxa"/>
            <w:vMerge/>
          </w:tcPr>
          <w:p w:rsidR="008E4B93" w:rsidRPr="0003120F" w:rsidRDefault="008E4B93" w:rsidP="008E4B93">
            <w:pPr>
              <w:spacing w:after="0" w:line="240" w:lineRule="auto"/>
              <w:rPr>
                <w:rFonts w:ascii="Times New Roman" w:hAnsi="Times New Roman" w:cs="Times New Roman"/>
                <w:sz w:val="24"/>
                <w:szCs w:val="24"/>
              </w:rPr>
            </w:pPr>
          </w:p>
        </w:tc>
        <w:tc>
          <w:tcPr>
            <w:tcW w:w="7055" w:type="dxa"/>
          </w:tcPr>
          <w:p w:rsidR="008E4B93" w:rsidRPr="003015FF" w:rsidRDefault="008E4B93" w:rsidP="008E4B93">
            <w:pPr>
              <w:pStyle w:val="a9"/>
              <w:ind w:left="0"/>
            </w:pPr>
            <w:r w:rsidRPr="003015FF">
              <w:t>«</w:t>
            </w:r>
            <w:r w:rsidRPr="003015FF">
              <w:rPr>
                <w:lang w:val="en-US"/>
              </w:rPr>
              <w:t>#</w:t>
            </w:r>
            <w:r w:rsidRPr="003015FF">
              <w:t>Летний</w:t>
            </w:r>
            <w:r w:rsidRPr="003015FF">
              <w:rPr>
                <w:lang w:val="en-US"/>
              </w:rPr>
              <w:t>_</w:t>
            </w:r>
            <w:r w:rsidRPr="003015FF">
              <w:t>ЭКОфест»</w:t>
            </w:r>
          </w:p>
        </w:tc>
        <w:tc>
          <w:tcPr>
            <w:tcW w:w="3088" w:type="dxa"/>
          </w:tcPr>
          <w:p w:rsidR="008E4B93" w:rsidRPr="003015FF" w:rsidRDefault="008E4B93" w:rsidP="008E4B93">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Познавательные игры</w:t>
            </w:r>
          </w:p>
        </w:tc>
        <w:tc>
          <w:tcPr>
            <w:tcW w:w="2695" w:type="dxa"/>
          </w:tcPr>
          <w:p w:rsidR="008E4B93" w:rsidRPr="003015FF" w:rsidRDefault="008E4B93" w:rsidP="008E4B93">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 xml:space="preserve">Липлянница П. И. </w:t>
            </w:r>
          </w:p>
          <w:p w:rsidR="008E4B93" w:rsidRPr="003015FF" w:rsidRDefault="008E4B93" w:rsidP="008E4B93">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 xml:space="preserve">Кузьменкова А. Д. </w:t>
            </w:r>
          </w:p>
        </w:tc>
      </w:tr>
      <w:tr w:rsidR="008E4B93" w:rsidRPr="0003120F" w:rsidTr="001B05AD">
        <w:trPr>
          <w:trHeight w:val="321"/>
        </w:trPr>
        <w:tc>
          <w:tcPr>
            <w:tcW w:w="2046" w:type="dxa"/>
            <w:vMerge/>
          </w:tcPr>
          <w:p w:rsidR="008E4B93" w:rsidRPr="0003120F" w:rsidRDefault="008E4B93" w:rsidP="008E4B93">
            <w:pPr>
              <w:spacing w:after="0" w:line="240" w:lineRule="auto"/>
              <w:rPr>
                <w:rFonts w:ascii="Times New Roman" w:hAnsi="Times New Roman" w:cs="Times New Roman"/>
                <w:sz w:val="24"/>
                <w:szCs w:val="24"/>
              </w:rPr>
            </w:pPr>
          </w:p>
        </w:tc>
        <w:tc>
          <w:tcPr>
            <w:tcW w:w="7055" w:type="dxa"/>
          </w:tcPr>
          <w:p w:rsidR="008E4B93" w:rsidRPr="003015FF" w:rsidRDefault="008E4B93" w:rsidP="008E4B93">
            <w:pPr>
              <w:pStyle w:val="a9"/>
              <w:ind w:left="0"/>
            </w:pPr>
            <w:r w:rsidRPr="003015FF">
              <w:t>«ПДД соблюдаем, безопасно шагаем»</w:t>
            </w:r>
          </w:p>
        </w:tc>
        <w:tc>
          <w:tcPr>
            <w:tcW w:w="3088" w:type="dxa"/>
          </w:tcPr>
          <w:p w:rsidR="008E4B93" w:rsidRPr="003015FF" w:rsidRDefault="008E4B93" w:rsidP="008E4B93">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Викторина</w:t>
            </w:r>
          </w:p>
        </w:tc>
        <w:tc>
          <w:tcPr>
            <w:tcW w:w="2695" w:type="dxa"/>
          </w:tcPr>
          <w:p w:rsidR="008E4B93" w:rsidRPr="003015FF" w:rsidRDefault="008E4B93" w:rsidP="008E4B93">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Липлянница П. И.</w:t>
            </w:r>
          </w:p>
        </w:tc>
      </w:tr>
      <w:tr w:rsidR="008E4B93" w:rsidRPr="0003120F" w:rsidTr="001B05AD">
        <w:trPr>
          <w:trHeight w:val="387"/>
        </w:trPr>
        <w:tc>
          <w:tcPr>
            <w:tcW w:w="2046" w:type="dxa"/>
            <w:vMerge/>
          </w:tcPr>
          <w:p w:rsidR="008E4B93" w:rsidRPr="0003120F" w:rsidRDefault="008E4B93" w:rsidP="008E4B93">
            <w:pPr>
              <w:spacing w:after="0" w:line="240" w:lineRule="auto"/>
              <w:rPr>
                <w:rFonts w:ascii="Times New Roman" w:hAnsi="Times New Roman" w:cs="Times New Roman"/>
                <w:sz w:val="24"/>
                <w:szCs w:val="24"/>
              </w:rPr>
            </w:pPr>
          </w:p>
        </w:tc>
        <w:tc>
          <w:tcPr>
            <w:tcW w:w="7055" w:type="dxa"/>
          </w:tcPr>
          <w:p w:rsidR="008E4B93" w:rsidRPr="003015FF" w:rsidRDefault="008E4B93" w:rsidP="008E4B93">
            <w:pPr>
              <w:pStyle w:val="a9"/>
              <w:ind w:left="0"/>
            </w:pPr>
            <w:r w:rsidRPr="003015FF">
              <w:t>«Лето на бумаге»</w:t>
            </w:r>
          </w:p>
        </w:tc>
        <w:tc>
          <w:tcPr>
            <w:tcW w:w="3088" w:type="dxa"/>
          </w:tcPr>
          <w:p w:rsidR="008E4B93" w:rsidRPr="003015FF" w:rsidRDefault="008E4B93" w:rsidP="008E4B93">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Мастер- класс</w:t>
            </w:r>
          </w:p>
        </w:tc>
        <w:tc>
          <w:tcPr>
            <w:tcW w:w="2695" w:type="dxa"/>
          </w:tcPr>
          <w:p w:rsidR="008E4B93" w:rsidRPr="003015FF" w:rsidRDefault="008E4B93" w:rsidP="008E4B93">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Кузьменкова А. Д.</w:t>
            </w:r>
          </w:p>
        </w:tc>
      </w:tr>
      <w:tr w:rsidR="008E4B93" w:rsidRPr="0003120F" w:rsidTr="001B05AD">
        <w:trPr>
          <w:trHeight w:val="270"/>
        </w:trPr>
        <w:tc>
          <w:tcPr>
            <w:tcW w:w="2046" w:type="dxa"/>
            <w:vMerge/>
          </w:tcPr>
          <w:p w:rsidR="008E4B93" w:rsidRPr="0003120F" w:rsidRDefault="008E4B93" w:rsidP="008E4B93">
            <w:pPr>
              <w:spacing w:after="0" w:line="240" w:lineRule="auto"/>
              <w:rPr>
                <w:rFonts w:ascii="Times New Roman" w:hAnsi="Times New Roman" w:cs="Times New Roman"/>
                <w:sz w:val="24"/>
                <w:szCs w:val="24"/>
              </w:rPr>
            </w:pPr>
          </w:p>
        </w:tc>
        <w:tc>
          <w:tcPr>
            <w:tcW w:w="7055" w:type="dxa"/>
          </w:tcPr>
          <w:p w:rsidR="008E4B93" w:rsidRPr="003015FF" w:rsidRDefault="008E4B93" w:rsidP="008E4B93">
            <w:pPr>
              <w:pStyle w:val="a9"/>
              <w:ind w:left="0"/>
            </w:pPr>
            <w:r w:rsidRPr="003015FF">
              <w:t>«Познавая Россию»</w:t>
            </w:r>
          </w:p>
        </w:tc>
        <w:tc>
          <w:tcPr>
            <w:tcW w:w="3088" w:type="dxa"/>
          </w:tcPr>
          <w:p w:rsidR="008E4B93" w:rsidRPr="003015FF" w:rsidRDefault="008E4B93" w:rsidP="008E4B93">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Игра-путешествие</w:t>
            </w:r>
          </w:p>
        </w:tc>
        <w:tc>
          <w:tcPr>
            <w:tcW w:w="2695" w:type="dxa"/>
          </w:tcPr>
          <w:p w:rsidR="008E4B93" w:rsidRPr="003015FF" w:rsidRDefault="008E4B93" w:rsidP="008E4B93">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 xml:space="preserve">Липлянница П. И. </w:t>
            </w:r>
          </w:p>
          <w:p w:rsidR="008E4B93" w:rsidRPr="003015FF" w:rsidRDefault="008E4B93" w:rsidP="008E4B93">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Кузьменкова А. Д.</w:t>
            </w:r>
          </w:p>
        </w:tc>
      </w:tr>
      <w:tr w:rsidR="008E4B93" w:rsidRPr="0003120F" w:rsidTr="001B05AD">
        <w:trPr>
          <w:trHeight w:val="276"/>
        </w:trPr>
        <w:tc>
          <w:tcPr>
            <w:tcW w:w="2046" w:type="dxa"/>
            <w:vMerge/>
          </w:tcPr>
          <w:p w:rsidR="008E4B93" w:rsidRPr="0003120F" w:rsidRDefault="008E4B93" w:rsidP="008E4B93">
            <w:pPr>
              <w:spacing w:after="0" w:line="240" w:lineRule="auto"/>
              <w:rPr>
                <w:rFonts w:ascii="Times New Roman" w:hAnsi="Times New Roman" w:cs="Times New Roman"/>
                <w:sz w:val="24"/>
                <w:szCs w:val="24"/>
              </w:rPr>
            </w:pPr>
          </w:p>
        </w:tc>
        <w:tc>
          <w:tcPr>
            <w:tcW w:w="7055" w:type="dxa"/>
          </w:tcPr>
          <w:p w:rsidR="008E4B93" w:rsidRPr="003015FF" w:rsidRDefault="008E4B93" w:rsidP="008E4B93">
            <w:pPr>
              <w:spacing w:after="0" w:line="240" w:lineRule="auto"/>
              <w:rPr>
                <w:rFonts w:ascii="Times New Roman" w:eastAsia="Calibri" w:hAnsi="Times New Roman" w:cs="Times New Roman"/>
                <w:sz w:val="24"/>
                <w:szCs w:val="24"/>
              </w:rPr>
            </w:pPr>
            <w:r w:rsidRPr="003015FF">
              <w:rPr>
                <w:rFonts w:ascii="Times New Roman" w:eastAsia="Calibri" w:hAnsi="Times New Roman" w:cs="Times New Roman"/>
                <w:sz w:val="24"/>
                <w:szCs w:val="24"/>
              </w:rPr>
              <w:t>П.П. Ершов “Конек-Горбунок” Мастер-</w:t>
            </w:r>
            <w:proofErr w:type="gramStart"/>
            <w:r w:rsidRPr="003015FF">
              <w:rPr>
                <w:rFonts w:ascii="Times New Roman" w:eastAsia="Calibri" w:hAnsi="Times New Roman" w:cs="Times New Roman"/>
                <w:sz w:val="24"/>
                <w:szCs w:val="24"/>
              </w:rPr>
              <w:t>класс  Символ</w:t>
            </w:r>
            <w:proofErr w:type="gramEnd"/>
            <w:r w:rsidRPr="003015FF">
              <w:rPr>
                <w:rFonts w:ascii="Times New Roman" w:eastAsia="Calibri" w:hAnsi="Times New Roman" w:cs="Times New Roman"/>
                <w:sz w:val="24"/>
                <w:szCs w:val="24"/>
              </w:rPr>
              <w:t xml:space="preserve"> года своими руками. «</w:t>
            </w:r>
            <w:proofErr w:type="gramStart"/>
            <w:r w:rsidRPr="003015FF">
              <w:rPr>
                <w:rFonts w:ascii="Times New Roman" w:eastAsia="Calibri" w:hAnsi="Times New Roman" w:cs="Times New Roman"/>
                <w:sz w:val="24"/>
                <w:szCs w:val="24"/>
              </w:rPr>
              <w:t>Конь»  из</w:t>
            </w:r>
            <w:proofErr w:type="gramEnd"/>
            <w:r w:rsidRPr="003015FF">
              <w:rPr>
                <w:rFonts w:ascii="Times New Roman" w:eastAsia="Calibri" w:hAnsi="Times New Roman" w:cs="Times New Roman"/>
                <w:sz w:val="24"/>
                <w:szCs w:val="24"/>
              </w:rPr>
              <w:t xml:space="preserve"> ткани;</w:t>
            </w:r>
          </w:p>
          <w:p w:rsidR="008E4B93" w:rsidRPr="003015FF" w:rsidRDefault="008E4B93" w:rsidP="008E4B93">
            <w:pPr>
              <w:spacing w:after="0" w:line="240" w:lineRule="auto"/>
              <w:rPr>
                <w:rFonts w:ascii="Times New Roman" w:eastAsia="Calibri" w:hAnsi="Times New Roman" w:cs="Times New Roman"/>
                <w:sz w:val="24"/>
                <w:szCs w:val="24"/>
              </w:rPr>
            </w:pPr>
            <w:r w:rsidRPr="003015FF">
              <w:rPr>
                <w:rFonts w:ascii="Times New Roman" w:eastAsia="Calibri" w:hAnsi="Times New Roman" w:cs="Times New Roman"/>
                <w:sz w:val="24"/>
                <w:szCs w:val="24"/>
              </w:rPr>
              <w:t xml:space="preserve">С. Алексеев «Плечом к </w:t>
            </w:r>
            <w:proofErr w:type="gramStart"/>
            <w:r w:rsidRPr="003015FF">
              <w:rPr>
                <w:rFonts w:ascii="Times New Roman" w:eastAsia="Calibri" w:hAnsi="Times New Roman" w:cs="Times New Roman"/>
                <w:sz w:val="24"/>
                <w:szCs w:val="24"/>
              </w:rPr>
              <w:t>плечу»  Мастер</w:t>
            </w:r>
            <w:proofErr w:type="gramEnd"/>
            <w:r w:rsidRPr="003015FF">
              <w:rPr>
                <w:rFonts w:ascii="Times New Roman" w:eastAsia="Calibri" w:hAnsi="Times New Roman" w:cs="Times New Roman"/>
                <w:sz w:val="24"/>
                <w:szCs w:val="24"/>
              </w:rPr>
              <w:t>-класс «Самолет» в технике оригами;</w:t>
            </w:r>
          </w:p>
          <w:p w:rsidR="008E4B93" w:rsidRPr="003015FF" w:rsidRDefault="008E4B93" w:rsidP="008E4B93">
            <w:pPr>
              <w:spacing w:after="0" w:line="240" w:lineRule="auto"/>
              <w:rPr>
                <w:rFonts w:ascii="Times New Roman" w:eastAsia="Calibri" w:hAnsi="Times New Roman" w:cs="Times New Roman"/>
                <w:sz w:val="24"/>
                <w:szCs w:val="24"/>
              </w:rPr>
            </w:pPr>
            <w:r w:rsidRPr="003015FF">
              <w:rPr>
                <w:rFonts w:ascii="Times New Roman" w:eastAsia="Calibri" w:hAnsi="Times New Roman" w:cs="Times New Roman"/>
                <w:sz w:val="24"/>
                <w:szCs w:val="24"/>
              </w:rPr>
              <w:t xml:space="preserve">А.С. </w:t>
            </w:r>
            <w:proofErr w:type="gramStart"/>
            <w:r w:rsidRPr="003015FF">
              <w:rPr>
                <w:rFonts w:ascii="Times New Roman" w:eastAsia="Calibri" w:hAnsi="Times New Roman" w:cs="Times New Roman"/>
                <w:sz w:val="24"/>
                <w:szCs w:val="24"/>
              </w:rPr>
              <w:t>Пушкин  “</w:t>
            </w:r>
            <w:proofErr w:type="gramEnd"/>
            <w:r w:rsidRPr="003015FF">
              <w:rPr>
                <w:rFonts w:ascii="Times New Roman" w:eastAsia="Calibri" w:hAnsi="Times New Roman" w:cs="Times New Roman"/>
                <w:sz w:val="24"/>
                <w:szCs w:val="24"/>
              </w:rPr>
              <w:t xml:space="preserve">Сказка о рыбаке и рыбке” </w:t>
            </w:r>
          </w:p>
          <w:p w:rsidR="008E4B93" w:rsidRPr="003015FF" w:rsidRDefault="008E4B93" w:rsidP="008E4B93">
            <w:pPr>
              <w:spacing w:after="0" w:line="240" w:lineRule="auto"/>
              <w:rPr>
                <w:rFonts w:ascii="Times New Roman" w:eastAsia="Calibri" w:hAnsi="Times New Roman" w:cs="Times New Roman"/>
                <w:sz w:val="24"/>
                <w:szCs w:val="24"/>
              </w:rPr>
            </w:pPr>
            <w:r w:rsidRPr="003015FF">
              <w:rPr>
                <w:rFonts w:ascii="Times New Roman" w:eastAsia="Calibri" w:hAnsi="Times New Roman" w:cs="Times New Roman"/>
                <w:sz w:val="24"/>
                <w:szCs w:val="24"/>
              </w:rPr>
              <w:t xml:space="preserve">Мастер-класс «Золотая </w:t>
            </w:r>
            <w:proofErr w:type="gramStart"/>
            <w:r w:rsidRPr="003015FF">
              <w:rPr>
                <w:rFonts w:ascii="Times New Roman" w:eastAsia="Calibri" w:hAnsi="Times New Roman" w:cs="Times New Roman"/>
                <w:sz w:val="24"/>
                <w:szCs w:val="24"/>
              </w:rPr>
              <w:t>Рыбка»  в</w:t>
            </w:r>
            <w:proofErr w:type="gramEnd"/>
            <w:r w:rsidRPr="003015FF">
              <w:rPr>
                <w:rFonts w:ascii="Times New Roman" w:eastAsia="Calibri" w:hAnsi="Times New Roman" w:cs="Times New Roman"/>
                <w:sz w:val="24"/>
                <w:szCs w:val="24"/>
              </w:rPr>
              <w:t xml:space="preserve"> технике объемной аппликации;</w:t>
            </w:r>
          </w:p>
          <w:p w:rsidR="008E4B93" w:rsidRPr="003015FF" w:rsidRDefault="008E4B93" w:rsidP="008E4B93">
            <w:pPr>
              <w:spacing w:after="0" w:line="240" w:lineRule="auto"/>
              <w:rPr>
                <w:rFonts w:ascii="Times New Roman" w:eastAsia="Calibri" w:hAnsi="Times New Roman" w:cs="Times New Roman"/>
                <w:sz w:val="24"/>
                <w:szCs w:val="24"/>
              </w:rPr>
            </w:pPr>
            <w:r w:rsidRPr="003015FF">
              <w:rPr>
                <w:rFonts w:ascii="Times New Roman" w:eastAsia="Calibri" w:hAnsi="Times New Roman" w:cs="Times New Roman"/>
                <w:sz w:val="24"/>
                <w:szCs w:val="24"/>
              </w:rPr>
              <w:t xml:space="preserve">В. </w:t>
            </w:r>
            <w:proofErr w:type="gramStart"/>
            <w:r w:rsidRPr="003015FF">
              <w:rPr>
                <w:rFonts w:ascii="Times New Roman" w:eastAsia="Calibri" w:hAnsi="Times New Roman" w:cs="Times New Roman"/>
                <w:sz w:val="24"/>
                <w:szCs w:val="24"/>
              </w:rPr>
              <w:t>Катаев ”Цветик</w:t>
            </w:r>
            <w:proofErr w:type="gramEnd"/>
            <w:r w:rsidRPr="003015FF">
              <w:rPr>
                <w:rFonts w:ascii="Times New Roman" w:eastAsia="Calibri" w:hAnsi="Times New Roman" w:cs="Times New Roman"/>
                <w:sz w:val="24"/>
                <w:szCs w:val="24"/>
              </w:rPr>
              <w:t xml:space="preserve">-семицветик” </w:t>
            </w:r>
          </w:p>
          <w:p w:rsidR="008E4B93" w:rsidRPr="003015FF" w:rsidRDefault="008E4B93" w:rsidP="008E4B93">
            <w:pPr>
              <w:spacing w:after="0" w:line="240" w:lineRule="auto"/>
              <w:rPr>
                <w:rFonts w:ascii="Times New Roman" w:eastAsia="Calibri" w:hAnsi="Times New Roman" w:cs="Times New Roman"/>
                <w:sz w:val="24"/>
                <w:szCs w:val="24"/>
              </w:rPr>
            </w:pPr>
            <w:r w:rsidRPr="003015FF">
              <w:rPr>
                <w:rFonts w:ascii="Times New Roman" w:eastAsia="Calibri" w:hAnsi="Times New Roman" w:cs="Times New Roman"/>
                <w:sz w:val="24"/>
                <w:szCs w:val="24"/>
              </w:rPr>
              <w:lastRenderedPageBreak/>
              <w:t>Мастер-класс «</w:t>
            </w:r>
            <w:proofErr w:type="gramStart"/>
            <w:r w:rsidRPr="003015FF">
              <w:rPr>
                <w:rFonts w:ascii="Times New Roman" w:eastAsia="Calibri" w:hAnsi="Times New Roman" w:cs="Times New Roman"/>
                <w:sz w:val="24"/>
                <w:szCs w:val="24"/>
              </w:rPr>
              <w:t>Цветок»  в</w:t>
            </w:r>
            <w:proofErr w:type="gramEnd"/>
            <w:r w:rsidRPr="003015FF">
              <w:rPr>
                <w:rFonts w:ascii="Times New Roman" w:eastAsia="Calibri" w:hAnsi="Times New Roman" w:cs="Times New Roman"/>
                <w:sz w:val="24"/>
                <w:szCs w:val="24"/>
              </w:rPr>
              <w:t xml:space="preserve"> технике объёмной аппликация. 6+  </w:t>
            </w:r>
          </w:p>
          <w:p w:rsidR="008E4B93" w:rsidRPr="003015FF" w:rsidRDefault="008E4B93" w:rsidP="008E4B93">
            <w:pPr>
              <w:spacing w:after="0" w:line="240" w:lineRule="auto"/>
              <w:rPr>
                <w:rFonts w:ascii="Times New Roman" w:hAnsi="Times New Roman" w:cs="Times New Roman"/>
                <w:sz w:val="24"/>
                <w:szCs w:val="24"/>
              </w:rPr>
            </w:pPr>
          </w:p>
        </w:tc>
        <w:tc>
          <w:tcPr>
            <w:tcW w:w="3088" w:type="dxa"/>
          </w:tcPr>
          <w:p w:rsidR="008E4B93" w:rsidRPr="003015FF" w:rsidRDefault="008E4B93" w:rsidP="008E4B93">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lastRenderedPageBreak/>
              <w:t>Мастер-классы</w:t>
            </w:r>
          </w:p>
        </w:tc>
        <w:tc>
          <w:tcPr>
            <w:tcW w:w="2695" w:type="dxa"/>
          </w:tcPr>
          <w:p w:rsidR="008E4B93" w:rsidRPr="003015FF" w:rsidRDefault="008E4B93" w:rsidP="008E4B93">
            <w:pPr>
              <w:spacing w:after="0" w:line="240" w:lineRule="auto"/>
              <w:rPr>
                <w:rFonts w:ascii="Times New Roman" w:hAnsi="Times New Roman" w:cs="Times New Roman"/>
                <w:sz w:val="24"/>
                <w:szCs w:val="24"/>
              </w:rPr>
            </w:pPr>
            <w:r w:rsidRPr="003015FF">
              <w:rPr>
                <w:rFonts w:ascii="Times New Roman" w:eastAsia="Calibri" w:hAnsi="Times New Roman" w:cs="Times New Roman"/>
                <w:sz w:val="24"/>
                <w:szCs w:val="24"/>
              </w:rPr>
              <w:t>Трофимова О.А.</w:t>
            </w:r>
          </w:p>
        </w:tc>
      </w:tr>
      <w:tr w:rsidR="008E4B93" w:rsidRPr="0003120F" w:rsidTr="00CA6B5B">
        <w:trPr>
          <w:trHeight w:val="276"/>
        </w:trPr>
        <w:tc>
          <w:tcPr>
            <w:tcW w:w="2046" w:type="dxa"/>
            <w:vMerge/>
          </w:tcPr>
          <w:p w:rsidR="008E4B93" w:rsidRPr="0003120F" w:rsidRDefault="008E4B93" w:rsidP="008E4B93">
            <w:pPr>
              <w:spacing w:after="0" w:line="240" w:lineRule="auto"/>
              <w:rPr>
                <w:rFonts w:ascii="Times New Roman" w:hAnsi="Times New Roman" w:cs="Times New Roman"/>
                <w:sz w:val="24"/>
                <w:szCs w:val="24"/>
              </w:rPr>
            </w:pPr>
          </w:p>
        </w:tc>
        <w:tc>
          <w:tcPr>
            <w:tcW w:w="7055" w:type="dxa"/>
          </w:tcPr>
          <w:p w:rsidR="008E4B93" w:rsidRPr="00D26FFF" w:rsidRDefault="008E4B93" w:rsidP="008E4B93">
            <w:pPr>
              <w:spacing w:after="0" w:line="240" w:lineRule="auto"/>
              <w:rPr>
                <w:rFonts w:ascii="Times New Roman" w:hAnsi="Times New Roman" w:cs="Times New Roman"/>
                <w:sz w:val="24"/>
                <w:szCs w:val="24"/>
              </w:rPr>
            </w:pPr>
            <w:r w:rsidRPr="00D26FFF">
              <w:rPr>
                <w:rFonts w:ascii="Times New Roman" w:hAnsi="Times New Roman" w:cs="Times New Roman"/>
                <w:sz w:val="24"/>
                <w:szCs w:val="24"/>
              </w:rPr>
              <w:t>«Экспедиция в страну Винни-Пуха»</w:t>
            </w:r>
          </w:p>
        </w:tc>
        <w:tc>
          <w:tcPr>
            <w:tcW w:w="3088" w:type="dxa"/>
          </w:tcPr>
          <w:p w:rsidR="008E4B93" w:rsidRPr="00D26FFF" w:rsidRDefault="008E4B93" w:rsidP="008E4B93">
            <w:pPr>
              <w:spacing w:after="0" w:line="240" w:lineRule="auto"/>
              <w:rPr>
                <w:rFonts w:ascii="Times New Roman" w:hAnsi="Times New Roman" w:cs="Times New Roman"/>
                <w:bCs/>
                <w:sz w:val="24"/>
                <w:szCs w:val="24"/>
              </w:rPr>
            </w:pPr>
            <w:r w:rsidRPr="00D26FFF">
              <w:rPr>
                <w:rFonts w:ascii="Times New Roman" w:hAnsi="Times New Roman" w:cs="Times New Roman"/>
                <w:sz w:val="24"/>
                <w:szCs w:val="24"/>
              </w:rPr>
              <w:t>Игра-путешествие</w:t>
            </w:r>
          </w:p>
        </w:tc>
        <w:tc>
          <w:tcPr>
            <w:tcW w:w="2695" w:type="dxa"/>
          </w:tcPr>
          <w:p w:rsidR="008E4B93" w:rsidRPr="00D26FFF" w:rsidRDefault="008E4B93" w:rsidP="008E4B93">
            <w:pPr>
              <w:spacing w:after="0" w:line="240" w:lineRule="auto"/>
              <w:rPr>
                <w:rFonts w:ascii="Times New Roman" w:hAnsi="Times New Roman" w:cs="Times New Roman"/>
                <w:sz w:val="24"/>
                <w:szCs w:val="24"/>
              </w:rPr>
            </w:pPr>
            <w:r w:rsidRPr="00D26FFF">
              <w:rPr>
                <w:rFonts w:ascii="Times New Roman" w:hAnsi="Times New Roman" w:cs="Times New Roman"/>
                <w:sz w:val="24"/>
                <w:szCs w:val="24"/>
              </w:rPr>
              <w:t>Литературная гостиная</w:t>
            </w:r>
          </w:p>
          <w:p w:rsidR="008E4B93" w:rsidRPr="00D26FFF" w:rsidRDefault="008E4B93" w:rsidP="008E4B93">
            <w:pPr>
              <w:spacing w:after="0" w:line="240" w:lineRule="auto"/>
              <w:rPr>
                <w:rFonts w:ascii="Times New Roman" w:hAnsi="Times New Roman" w:cs="Times New Roman"/>
                <w:sz w:val="24"/>
                <w:szCs w:val="24"/>
              </w:rPr>
            </w:pPr>
            <w:r w:rsidRPr="00D26FFF">
              <w:rPr>
                <w:rFonts w:ascii="Times New Roman" w:hAnsi="Times New Roman" w:cs="Times New Roman"/>
                <w:sz w:val="24"/>
                <w:szCs w:val="24"/>
              </w:rPr>
              <w:t>Исакова Я. В.</w:t>
            </w:r>
          </w:p>
          <w:p w:rsidR="008E4B93" w:rsidRPr="00D26FFF" w:rsidRDefault="008E4B93" w:rsidP="008E4B93">
            <w:pPr>
              <w:spacing w:after="0" w:line="240" w:lineRule="auto"/>
              <w:rPr>
                <w:rFonts w:ascii="Times New Roman" w:hAnsi="Times New Roman" w:cs="Times New Roman"/>
                <w:sz w:val="24"/>
                <w:szCs w:val="24"/>
              </w:rPr>
            </w:pPr>
            <w:r w:rsidRPr="00D26FFF">
              <w:rPr>
                <w:rFonts w:ascii="Times New Roman" w:hAnsi="Times New Roman" w:cs="Times New Roman"/>
                <w:sz w:val="24"/>
                <w:szCs w:val="24"/>
              </w:rPr>
              <w:t>Михалева В. П.</w:t>
            </w:r>
          </w:p>
        </w:tc>
      </w:tr>
      <w:tr w:rsidR="008E4B93" w:rsidRPr="0003120F" w:rsidTr="001B05AD">
        <w:trPr>
          <w:trHeight w:val="529"/>
        </w:trPr>
        <w:tc>
          <w:tcPr>
            <w:tcW w:w="2046" w:type="dxa"/>
            <w:vMerge/>
          </w:tcPr>
          <w:p w:rsidR="008E4B93" w:rsidRPr="0003120F" w:rsidRDefault="008E4B93" w:rsidP="008E4B93">
            <w:pPr>
              <w:spacing w:after="0" w:line="240" w:lineRule="auto"/>
              <w:rPr>
                <w:rFonts w:ascii="Times New Roman" w:hAnsi="Times New Roman" w:cs="Times New Roman"/>
                <w:sz w:val="24"/>
                <w:szCs w:val="24"/>
              </w:rPr>
            </w:pPr>
          </w:p>
        </w:tc>
        <w:tc>
          <w:tcPr>
            <w:tcW w:w="7055" w:type="dxa"/>
          </w:tcPr>
          <w:p w:rsidR="008E4B93" w:rsidRPr="003015FF" w:rsidRDefault="008E4B93" w:rsidP="008E4B93">
            <w:pPr>
              <w:spacing w:after="0" w:line="240" w:lineRule="auto"/>
              <w:rPr>
                <w:rFonts w:ascii="Times New Roman" w:hAnsi="Times New Roman" w:cs="Times New Roman"/>
                <w:color w:val="0D0D0D" w:themeColor="text1" w:themeTint="F2"/>
                <w:sz w:val="24"/>
                <w:szCs w:val="24"/>
              </w:rPr>
            </w:pPr>
            <w:r w:rsidRPr="003015FF">
              <w:rPr>
                <w:rFonts w:ascii="Times New Roman" w:hAnsi="Times New Roman" w:cs="Times New Roman"/>
                <w:color w:val="0D0D0D" w:themeColor="text1" w:themeTint="F2"/>
                <w:sz w:val="24"/>
                <w:szCs w:val="24"/>
              </w:rPr>
              <w:t>«Волшебная страна Александра Волкова»</w:t>
            </w:r>
          </w:p>
        </w:tc>
        <w:tc>
          <w:tcPr>
            <w:tcW w:w="3088" w:type="dxa"/>
          </w:tcPr>
          <w:p w:rsidR="008E4B93" w:rsidRPr="003015FF" w:rsidRDefault="008E4B93" w:rsidP="008E4B93">
            <w:pPr>
              <w:spacing w:after="0" w:line="240" w:lineRule="auto"/>
              <w:rPr>
                <w:rFonts w:ascii="Times New Roman" w:hAnsi="Times New Roman" w:cs="Times New Roman"/>
                <w:color w:val="0D0D0D" w:themeColor="text1" w:themeTint="F2"/>
                <w:sz w:val="24"/>
                <w:szCs w:val="24"/>
              </w:rPr>
            </w:pPr>
            <w:r w:rsidRPr="003015FF">
              <w:rPr>
                <w:rFonts w:ascii="Times New Roman" w:hAnsi="Times New Roman" w:cs="Times New Roman"/>
                <w:color w:val="0D0D0D" w:themeColor="text1" w:themeTint="F2"/>
                <w:sz w:val="24"/>
                <w:szCs w:val="24"/>
              </w:rPr>
              <w:t xml:space="preserve">Игровая программа  </w:t>
            </w:r>
          </w:p>
        </w:tc>
        <w:tc>
          <w:tcPr>
            <w:tcW w:w="2695" w:type="dxa"/>
          </w:tcPr>
          <w:p w:rsidR="008E4B93" w:rsidRPr="003015FF" w:rsidRDefault="008E4B93" w:rsidP="008E4B93">
            <w:pPr>
              <w:spacing w:after="0" w:line="240" w:lineRule="auto"/>
              <w:rPr>
                <w:rFonts w:ascii="Times New Roman" w:hAnsi="Times New Roman" w:cs="Times New Roman"/>
                <w:color w:val="0D0D0D" w:themeColor="text1" w:themeTint="F2"/>
                <w:sz w:val="24"/>
                <w:szCs w:val="24"/>
              </w:rPr>
            </w:pPr>
            <w:r w:rsidRPr="003015FF">
              <w:rPr>
                <w:rFonts w:ascii="Times New Roman" w:hAnsi="Times New Roman" w:cs="Times New Roman"/>
                <w:color w:val="0D0D0D" w:themeColor="text1" w:themeTint="F2"/>
                <w:sz w:val="24"/>
                <w:szCs w:val="24"/>
              </w:rPr>
              <w:t>Литературная гостиная</w:t>
            </w:r>
          </w:p>
          <w:p w:rsidR="008E4B93" w:rsidRPr="003015FF" w:rsidRDefault="008E4B93" w:rsidP="008E4B93">
            <w:pPr>
              <w:spacing w:after="0" w:line="240" w:lineRule="auto"/>
              <w:rPr>
                <w:rFonts w:ascii="Times New Roman" w:hAnsi="Times New Roman" w:cs="Times New Roman"/>
                <w:color w:val="0D0D0D" w:themeColor="text1" w:themeTint="F2"/>
                <w:sz w:val="24"/>
                <w:szCs w:val="24"/>
              </w:rPr>
            </w:pPr>
            <w:r w:rsidRPr="003015FF">
              <w:rPr>
                <w:rFonts w:ascii="Times New Roman" w:hAnsi="Times New Roman" w:cs="Times New Roman"/>
                <w:color w:val="0D0D0D" w:themeColor="text1" w:themeTint="F2"/>
                <w:sz w:val="24"/>
                <w:szCs w:val="24"/>
              </w:rPr>
              <w:t>Таршина О. М.</w:t>
            </w:r>
          </w:p>
          <w:p w:rsidR="008E4B93" w:rsidRPr="003015FF" w:rsidRDefault="008E4B93" w:rsidP="008E4B93">
            <w:pPr>
              <w:spacing w:after="0" w:line="240" w:lineRule="auto"/>
              <w:rPr>
                <w:rFonts w:ascii="Times New Roman" w:hAnsi="Times New Roman" w:cs="Times New Roman"/>
                <w:color w:val="0D0D0D" w:themeColor="text1" w:themeTint="F2"/>
                <w:sz w:val="24"/>
                <w:szCs w:val="24"/>
              </w:rPr>
            </w:pPr>
          </w:p>
        </w:tc>
      </w:tr>
      <w:tr w:rsidR="008E4B93" w:rsidRPr="0003120F" w:rsidTr="001B05AD">
        <w:trPr>
          <w:trHeight w:val="371"/>
        </w:trPr>
        <w:tc>
          <w:tcPr>
            <w:tcW w:w="2046" w:type="dxa"/>
            <w:vMerge/>
          </w:tcPr>
          <w:p w:rsidR="008E4B93" w:rsidRPr="0003120F" w:rsidRDefault="008E4B93" w:rsidP="008E4B93">
            <w:pPr>
              <w:spacing w:after="0" w:line="240" w:lineRule="auto"/>
              <w:rPr>
                <w:rFonts w:ascii="Times New Roman" w:hAnsi="Times New Roman" w:cs="Times New Roman"/>
                <w:sz w:val="24"/>
                <w:szCs w:val="24"/>
              </w:rPr>
            </w:pPr>
          </w:p>
        </w:tc>
        <w:tc>
          <w:tcPr>
            <w:tcW w:w="7055" w:type="dxa"/>
            <w:vAlign w:val="center"/>
          </w:tcPr>
          <w:p w:rsidR="008E4B93" w:rsidRPr="003015FF" w:rsidRDefault="008E4B93" w:rsidP="008E4B93">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 xml:space="preserve">Выставка детских работ ДХШ г. Гагарина  </w:t>
            </w:r>
          </w:p>
          <w:p w:rsidR="008E4B93" w:rsidRPr="003015FF" w:rsidRDefault="008E4B93" w:rsidP="008E4B93">
            <w:pPr>
              <w:spacing w:after="0" w:line="240" w:lineRule="auto"/>
              <w:rPr>
                <w:rFonts w:ascii="Times New Roman" w:hAnsi="Times New Roman" w:cs="Times New Roman"/>
                <w:sz w:val="24"/>
                <w:szCs w:val="24"/>
              </w:rPr>
            </w:pPr>
          </w:p>
        </w:tc>
        <w:tc>
          <w:tcPr>
            <w:tcW w:w="3088" w:type="dxa"/>
          </w:tcPr>
          <w:p w:rsidR="008E4B93" w:rsidRPr="003015FF" w:rsidRDefault="008E4B93" w:rsidP="008E4B93">
            <w:pPr>
              <w:spacing w:after="0" w:line="240" w:lineRule="auto"/>
              <w:rPr>
                <w:rFonts w:ascii="Times New Roman" w:hAnsi="Times New Roman" w:cs="Times New Roman"/>
                <w:bCs/>
                <w:sz w:val="24"/>
                <w:szCs w:val="24"/>
              </w:rPr>
            </w:pPr>
            <w:r w:rsidRPr="003015FF">
              <w:rPr>
                <w:rFonts w:ascii="Times New Roman" w:hAnsi="Times New Roman" w:cs="Times New Roman"/>
                <w:bCs/>
                <w:sz w:val="24"/>
                <w:szCs w:val="24"/>
              </w:rPr>
              <w:t xml:space="preserve">Презентация выставки </w:t>
            </w:r>
            <w:r w:rsidRPr="003015FF">
              <w:rPr>
                <w:rFonts w:ascii="Times New Roman" w:hAnsi="Times New Roman" w:cs="Times New Roman"/>
                <w:sz w:val="24"/>
                <w:szCs w:val="24"/>
              </w:rPr>
              <w:t xml:space="preserve"> </w:t>
            </w:r>
          </w:p>
        </w:tc>
        <w:tc>
          <w:tcPr>
            <w:tcW w:w="2695" w:type="dxa"/>
          </w:tcPr>
          <w:p w:rsidR="008E4B93" w:rsidRPr="003015FF" w:rsidRDefault="008E4B93" w:rsidP="008E4B93">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Олюнина А. Г.</w:t>
            </w:r>
          </w:p>
        </w:tc>
      </w:tr>
      <w:tr w:rsidR="008E4B93" w:rsidRPr="0003120F" w:rsidTr="001B05AD">
        <w:trPr>
          <w:trHeight w:val="371"/>
        </w:trPr>
        <w:tc>
          <w:tcPr>
            <w:tcW w:w="2046" w:type="dxa"/>
            <w:vMerge/>
          </w:tcPr>
          <w:p w:rsidR="008E4B93" w:rsidRPr="0003120F" w:rsidRDefault="008E4B93" w:rsidP="008E4B93">
            <w:pPr>
              <w:spacing w:after="0" w:line="240" w:lineRule="auto"/>
              <w:rPr>
                <w:rFonts w:ascii="Times New Roman" w:hAnsi="Times New Roman" w:cs="Times New Roman"/>
                <w:sz w:val="24"/>
                <w:szCs w:val="24"/>
              </w:rPr>
            </w:pPr>
          </w:p>
        </w:tc>
        <w:tc>
          <w:tcPr>
            <w:tcW w:w="7055" w:type="dxa"/>
            <w:vAlign w:val="center"/>
          </w:tcPr>
          <w:p w:rsidR="008E4B93" w:rsidRPr="00D26FFF" w:rsidRDefault="008E4B93" w:rsidP="008E4B93">
            <w:pPr>
              <w:spacing w:after="0" w:line="240" w:lineRule="auto"/>
              <w:rPr>
                <w:rFonts w:ascii="Times New Roman" w:hAnsi="Times New Roman" w:cs="Times New Roman"/>
                <w:sz w:val="24"/>
                <w:szCs w:val="24"/>
              </w:rPr>
            </w:pPr>
            <w:r w:rsidRPr="00D26FFF">
              <w:rPr>
                <w:rFonts w:ascii="Times New Roman" w:hAnsi="Times New Roman" w:cs="Times New Roman"/>
                <w:sz w:val="24"/>
                <w:szCs w:val="24"/>
              </w:rPr>
              <w:t>«Большое счастье лета - отмечает вся планета»</w:t>
            </w:r>
          </w:p>
        </w:tc>
        <w:tc>
          <w:tcPr>
            <w:tcW w:w="3088" w:type="dxa"/>
          </w:tcPr>
          <w:p w:rsidR="008E4B93" w:rsidRPr="00D26FFF" w:rsidRDefault="008E4B93" w:rsidP="008E4B93">
            <w:pPr>
              <w:spacing w:after="0" w:line="240" w:lineRule="auto"/>
              <w:rPr>
                <w:rFonts w:ascii="Times New Roman" w:hAnsi="Times New Roman" w:cs="Times New Roman"/>
                <w:bCs/>
                <w:sz w:val="24"/>
                <w:szCs w:val="24"/>
              </w:rPr>
            </w:pPr>
            <w:r w:rsidRPr="00D26FFF">
              <w:rPr>
                <w:rFonts w:ascii="Times New Roman" w:hAnsi="Times New Roman" w:cs="Times New Roman"/>
                <w:sz w:val="24"/>
                <w:szCs w:val="24"/>
              </w:rPr>
              <w:t>Познавательная игра</w:t>
            </w:r>
          </w:p>
        </w:tc>
        <w:tc>
          <w:tcPr>
            <w:tcW w:w="2695" w:type="dxa"/>
          </w:tcPr>
          <w:p w:rsidR="008E4B93" w:rsidRPr="00D26FFF" w:rsidRDefault="008E4B93" w:rsidP="008E4B93">
            <w:pPr>
              <w:spacing w:after="0" w:line="240" w:lineRule="auto"/>
              <w:rPr>
                <w:rFonts w:ascii="Times New Roman" w:hAnsi="Times New Roman" w:cs="Times New Roman"/>
                <w:sz w:val="24"/>
                <w:szCs w:val="24"/>
              </w:rPr>
            </w:pPr>
            <w:r w:rsidRPr="00D26FFF">
              <w:rPr>
                <w:rFonts w:ascii="Times New Roman" w:hAnsi="Times New Roman" w:cs="Times New Roman"/>
                <w:sz w:val="24"/>
                <w:szCs w:val="24"/>
              </w:rPr>
              <w:t>Литературная гостиная</w:t>
            </w:r>
          </w:p>
          <w:p w:rsidR="008E4B93" w:rsidRPr="00D26FFF" w:rsidRDefault="008E4B93" w:rsidP="008E4B93">
            <w:pPr>
              <w:spacing w:after="0" w:line="240" w:lineRule="auto"/>
              <w:rPr>
                <w:rFonts w:ascii="Times New Roman" w:hAnsi="Times New Roman" w:cs="Times New Roman"/>
                <w:sz w:val="24"/>
                <w:szCs w:val="24"/>
              </w:rPr>
            </w:pPr>
            <w:r w:rsidRPr="00D26FFF">
              <w:rPr>
                <w:rFonts w:ascii="Times New Roman" w:hAnsi="Times New Roman" w:cs="Times New Roman"/>
                <w:sz w:val="24"/>
                <w:szCs w:val="24"/>
              </w:rPr>
              <w:t>Глушакова О. И.</w:t>
            </w:r>
          </w:p>
        </w:tc>
      </w:tr>
      <w:tr w:rsidR="008E4B93" w:rsidRPr="0003120F" w:rsidTr="001B05AD">
        <w:trPr>
          <w:trHeight w:val="497"/>
        </w:trPr>
        <w:tc>
          <w:tcPr>
            <w:tcW w:w="2046" w:type="dxa"/>
            <w:vMerge/>
          </w:tcPr>
          <w:p w:rsidR="008E4B93" w:rsidRPr="0003120F" w:rsidRDefault="008E4B93" w:rsidP="008E4B93">
            <w:pPr>
              <w:spacing w:after="0" w:line="240" w:lineRule="auto"/>
              <w:rPr>
                <w:rFonts w:ascii="Times New Roman" w:hAnsi="Times New Roman" w:cs="Times New Roman"/>
                <w:sz w:val="24"/>
                <w:szCs w:val="24"/>
              </w:rPr>
            </w:pPr>
          </w:p>
        </w:tc>
        <w:tc>
          <w:tcPr>
            <w:tcW w:w="7055" w:type="dxa"/>
          </w:tcPr>
          <w:p w:rsidR="008E4B93" w:rsidRPr="003015FF" w:rsidRDefault="008E4B93" w:rsidP="008E4B93">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 xml:space="preserve">«В мире дорожных знаков!» </w:t>
            </w:r>
          </w:p>
        </w:tc>
        <w:tc>
          <w:tcPr>
            <w:tcW w:w="3088" w:type="dxa"/>
          </w:tcPr>
          <w:p w:rsidR="008E4B93" w:rsidRPr="003015FF" w:rsidRDefault="008E4B93" w:rsidP="008E4B93">
            <w:pPr>
              <w:spacing w:after="0" w:line="240" w:lineRule="auto"/>
              <w:rPr>
                <w:rFonts w:ascii="Times New Roman" w:hAnsi="Times New Roman" w:cs="Times New Roman"/>
                <w:bCs/>
                <w:sz w:val="24"/>
                <w:szCs w:val="24"/>
              </w:rPr>
            </w:pPr>
            <w:r w:rsidRPr="003015FF">
              <w:rPr>
                <w:rFonts w:ascii="Times New Roman" w:hAnsi="Times New Roman" w:cs="Times New Roman"/>
                <w:sz w:val="24"/>
                <w:szCs w:val="24"/>
              </w:rPr>
              <w:t xml:space="preserve">Брейн-ринг  </w:t>
            </w:r>
          </w:p>
        </w:tc>
        <w:tc>
          <w:tcPr>
            <w:tcW w:w="2695" w:type="dxa"/>
          </w:tcPr>
          <w:p w:rsidR="008E4B93" w:rsidRPr="003015FF" w:rsidRDefault="008E4B93" w:rsidP="008E4B93">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Литературная гостиная</w:t>
            </w:r>
          </w:p>
          <w:p w:rsidR="008E4B93" w:rsidRPr="003015FF" w:rsidRDefault="008E4B93" w:rsidP="008E4B93">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Еремеева А. Ю.</w:t>
            </w:r>
          </w:p>
        </w:tc>
      </w:tr>
      <w:tr w:rsidR="008E4B93" w:rsidRPr="0003120F" w:rsidTr="001B05AD">
        <w:trPr>
          <w:trHeight w:val="505"/>
        </w:trPr>
        <w:tc>
          <w:tcPr>
            <w:tcW w:w="2046" w:type="dxa"/>
            <w:vMerge/>
          </w:tcPr>
          <w:p w:rsidR="008E4B93" w:rsidRPr="0003120F" w:rsidRDefault="008E4B93" w:rsidP="008E4B93">
            <w:pPr>
              <w:spacing w:after="0" w:line="240" w:lineRule="auto"/>
              <w:rPr>
                <w:rFonts w:ascii="Times New Roman" w:hAnsi="Times New Roman" w:cs="Times New Roman"/>
                <w:sz w:val="24"/>
                <w:szCs w:val="24"/>
              </w:rPr>
            </w:pPr>
          </w:p>
        </w:tc>
        <w:tc>
          <w:tcPr>
            <w:tcW w:w="7055" w:type="dxa"/>
          </w:tcPr>
          <w:p w:rsidR="008E4B93" w:rsidRPr="003015FF" w:rsidRDefault="008E4B93" w:rsidP="008E4B93">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Нечеловеческая храбрость: животные на войне</w:t>
            </w:r>
          </w:p>
        </w:tc>
        <w:tc>
          <w:tcPr>
            <w:tcW w:w="3088" w:type="dxa"/>
          </w:tcPr>
          <w:p w:rsidR="008E4B93" w:rsidRPr="003015FF" w:rsidRDefault="008E4B93" w:rsidP="008E4B93">
            <w:pPr>
              <w:spacing w:after="0" w:line="240" w:lineRule="auto"/>
              <w:rPr>
                <w:rFonts w:ascii="Times New Roman" w:hAnsi="Times New Roman" w:cs="Times New Roman"/>
                <w:bCs/>
                <w:sz w:val="24"/>
                <w:szCs w:val="24"/>
              </w:rPr>
            </w:pPr>
            <w:r w:rsidRPr="003015FF">
              <w:rPr>
                <w:rFonts w:ascii="Times New Roman" w:hAnsi="Times New Roman" w:cs="Times New Roman"/>
                <w:bCs/>
                <w:sz w:val="24"/>
                <w:szCs w:val="24"/>
              </w:rPr>
              <w:t xml:space="preserve">Час истории  </w:t>
            </w:r>
          </w:p>
        </w:tc>
        <w:tc>
          <w:tcPr>
            <w:tcW w:w="2695" w:type="dxa"/>
          </w:tcPr>
          <w:p w:rsidR="008E4B93" w:rsidRPr="003015FF" w:rsidRDefault="008E4B93" w:rsidP="008E4B93">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Литературная гостиная</w:t>
            </w:r>
          </w:p>
          <w:p w:rsidR="008E4B93" w:rsidRPr="003015FF" w:rsidRDefault="008E4B93" w:rsidP="008E4B93">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Щербакова Е. А.</w:t>
            </w:r>
          </w:p>
        </w:tc>
      </w:tr>
      <w:tr w:rsidR="008E4B93" w:rsidRPr="0003120F" w:rsidTr="001B05AD">
        <w:trPr>
          <w:trHeight w:val="397"/>
        </w:trPr>
        <w:tc>
          <w:tcPr>
            <w:tcW w:w="2046" w:type="dxa"/>
            <w:vMerge/>
          </w:tcPr>
          <w:p w:rsidR="008E4B93" w:rsidRPr="0003120F" w:rsidRDefault="008E4B93" w:rsidP="008E4B93">
            <w:pPr>
              <w:spacing w:after="0" w:line="240" w:lineRule="auto"/>
              <w:rPr>
                <w:rFonts w:ascii="Times New Roman" w:hAnsi="Times New Roman" w:cs="Times New Roman"/>
                <w:sz w:val="24"/>
                <w:szCs w:val="24"/>
              </w:rPr>
            </w:pPr>
          </w:p>
        </w:tc>
        <w:tc>
          <w:tcPr>
            <w:tcW w:w="7055" w:type="dxa"/>
          </w:tcPr>
          <w:p w:rsidR="008E4B93" w:rsidRPr="001B05AD" w:rsidRDefault="008E4B93" w:rsidP="008E4B93">
            <w:pPr>
              <w:spacing w:after="0" w:line="240" w:lineRule="auto"/>
              <w:rPr>
                <w:rFonts w:ascii="Times New Roman" w:hAnsi="Times New Roman" w:cs="Times New Roman"/>
                <w:sz w:val="24"/>
                <w:szCs w:val="24"/>
              </w:rPr>
            </w:pPr>
            <w:r w:rsidRPr="001B05AD">
              <w:rPr>
                <w:rFonts w:ascii="Times New Roman" w:hAnsi="Times New Roman" w:cs="Times New Roman"/>
                <w:sz w:val="24"/>
                <w:szCs w:val="24"/>
              </w:rPr>
              <w:t>«Если с другом вышел в путь - веселей дорога!» (9 июня - Международный день друзей)</w:t>
            </w:r>
          </w:p>
        </w:tc>
        <w:tc>
          <w:tcPr>
            <w:tcW w:w="3088" w:type="dxa"/>
          </w:tcPr>
          <w:p w:rsidR="008E4B93" w:rsidRPr="001B05AD" w:rsidRDefault="008E4B93" w:rsidP="008E4B93">
            <w:pPr>
              <w:spacing w:after="0" w:line="240" w:lineRule="auto"/>
              <w:rPr>
                <w:rFonts w:ascii="Times New Roman" w:hAnsi="Times New Roman" w:cs="Times New Roman"/>
                <w:bCs/>
                <w:sz w:val="24"/>
                <w:szCs w:val="24"/>
              </w:rPr>
            </w:pPr>
            <w:r w:rsidRPr="001B05AD">
              <w:rPr>
                <w:rFonts w:ascii="Times New Roman" w:hAnsi="Times New Roman" w:cs="Times New Roman"/>
                <w:sz w:val="24"/>
                <w:szCs w:val="24"/>
              </w:rPr>
              <w:t>Интеллектуальный турнир</w:t>
            </w:r>
          </w:p>
        </w:tc>
        <w:tc>
          <w:tcPr>
            <w:tcW w:w="2695" w:type="dxa"/>
          </w:tcPr>
          <w:p w:rsidR="008E4B93" w:rsidRPr="001B05AD" w:rsidRDefault="008E4B93" w:rsidP="008E4B93">
            <w:pPr>
              <w:spacing w:after="0" w:line="240" w:lineRule="auto"/>
              <w:rPr>
                <w:rFonts w:ascii="Times New Roman" w:hAnsi="Times New Roman" w:cs="Times New Roman"/>
                <w:sz w:val="24"/>
                <w:szCs w:val="24"/>
              </w:rPr>
            </w:pPr>
            <w:r w:rsidRPr="001B05AD">
              <w:rPr>
                <w:rFonts w:ascii="Times New Roman" w:hAnsi="Times New Roman" w:cs="Times New Roman"/>
                <w:sz w:val="24"/>
                <w:szCs w:val="24"/>
              </w:rPr>
              <w:t>Литературная гостиная</w:t>
            </w:r>
          </w:p>
          <w:p w:rsidR="008E4B93" w:rsidRPr="001B05AD" w:rsidRDefault="008E4B93" w:rsidP="008E4B93">
            <w:pPr>
              <w:spacing w:after="0" w:line="240" w:lineRule="auto"/>
              <w:rPr>
                <w:rFonts w:ascii="Times New Roman" w:hAnsi="Times New Roman" w:cs="Times New Roman"/>
                <w:sz w:val="24"/>
                <w:szCs w:val="24"/>
              </w:rPr>
            </w:pPr>
            <w:r w:rsidRPr="001B05AD">
              <w:rPr>
                <w:rFonts w:ascii="Times New Roman" w:hAnsi="Times New Roman" w:cs="Times New Roman"/>
                <w:sz w:val="24"/>
                <w:szCs w:val="24"/>
              </w:rPr>
              <w:t>Еремеева А. Ю</w:t>
            </w:r>
          </w:p>
        </w:tc>
      </w:tr>
      <w:tr w:rsidR="008E4B93" w:rsidRPr="0003120F" w:rsidTr="001B05AD">
        <w:trPr>
          <w:trHeight w:val="576"/>
        </w:trPr>
        <w:tc>
          <w:tcPr>
            <w:tcW w:w="2046" w:type="dxa"/>
            <w:vMerge/>
          </w:tcPr>
          <w:p w:rsidR="008E4B93" w:rsidRPr="0003120F" w:rsidRDefault="008E4B93" w:rsidP="008E4B93">
            <w:pPr>
              <w:spacing w:after="0" w:line="240" w:lineRule="auto"/>
              <w:rPr>
                <w:rFonts w:ascii="Times New Roman" w:hAnsi="Times New Roman" w:cs="Times New Roman"/>
                <w:sz w:val="24"/>
                <w:szCs w:val="24"/>
              </w:rPr>
            </w:pPr>
          </w:p>
        </w:tc>
        <w:tc>
          <w:tcPr>
            <w:tcW w:w="7055" w:type="dxa"/>
          </w:tcPr>
          <w:p w:rsidR="008E4B93" w:rsidRPr="001B05AD" w:rsidRDefault="008E4B93" w:rsidP="008E4B93">
            <w:pPr>
              <w:spacing w:after="0" w:line="240" w:lineRule="auto"/>
              <w:rPr>
                <w:rFonts w:ascii="Times New Roman" w:hAnsi="Times New Roman" w:cs="Times New Roman"/>
                <w:sz w:val="24"/>
                <w:szCs w:val="24"/>
              </w:rPr>
            </w:pPr>
            <w:r w:rsidRPr="001B05AD">
              <w:rPr>
                <w:rFonts w:ascii="Times New Roman" w:hAnsi="Times New Roman" w:cs="Times New Roman"/>
                <w:sz w:val="24"/>
                <w:szCs w:val="24"/>
              </w:rPr>
              <w:t>«Великая Отечественная война в советской мультипликации»</w:t>
            </w:r>
          </w:p>
        </w:tc>
        <w:tc>
          <w:tcPr>
            <w:tcW w:w="3088" w:type="dxa"/>
          </w:tcPr>
          <w:p w:rsidR="008E4B93" w:rsidRPr="001B05AD" w:rsidRDefault="008E4B93" w:rsidP="008E4B93">
            <w:pPr>
              <w:spacing w:after="0" w:line="240" w:lineRule="auto"/>
              <w:rPr>
                <w:rFonts w:ascii="Times New Roman" w:hAnsi="Times New Roman" w:cs="Times New Roman"/>
                <w:bCs/>
                <w:sz w:val="24"/>
                <w:szCs w:val="24"/>
              </w:rPr>
            </w:pPr>
            <w:r w:rsidRPr="001B05AD">
              <w:rPr>
                <w:rFonts w:ascii="Times New Roman" w:hAnsi="Times New Roman" w:cs="Times New Roman"/>
                <w:sz w:val="24"/>
                <w:szCs w:val="24"/>
              </w:rPr>
              <w:t>Познавательно-игровая программа</w:t>
            </w:r>
          </w:p>
        </w:tc>
        <w:tc>
          <w:tcPr>
            <w:tcW w:w="2695" w:type="dxa"/>
          </w:tcPr>
          <w:p w:rsidR="008E4B93" w:rsidRPr="001B05AD" w:rsidRDefault="008E4B93" w:rsidP="008E4B93">
            <w:pPr>
              <w:spacing w:after="0" w:line="240" w:lineRule="auto"/>
              <w:rPr>
                <w:rFonts w:ascii="Times New Roman" w:hAnsi="Times New Roman" w:cs="Times New Roman"/>
                <w:sz w:val="24"/>
                <w:szCs w:val="24"/>
              </w:rPr>
            </w:pPr>
            <w:r w:rsidRPr="001B05AD">
              <w:rPr>
                <w:rFonts w:ascii="Times New Roman" w:hAnsi="Times New Roman" w:cs="Times New Roman"/>
                <w:sz w:val="24"/>
                <w:szCs w:val="24"/>
              </w:rPr>
              <w:t>Литературная гостиная</w:t>
            </w:r>
          </w:p>
          <w:p w:rsidR="008E4B93" w:rsidRPr="001B05AD" w:rsidRDefault="008E4B93" w:rsidP="008E4B93">
            <w:pPr>
              <w:spacing w:after="0" w:line="240" w:lineRule="auto"/>
              <w:rPr>
                <w:rFonts w:ascii="Times New Roman" w:hAnsi="Times New Roman" w:cs="Times New Roman"/>
                <w:sz w:val="24"/>
                <w:szCs w:val="24"/>
              </w:rPr>
            </w:pPr>
            <w:r w:rsidRPr="001B05AD">
              <w:rPr>
                <w:rFonts w:ascii="Times New Roman" w:hAnsi="Times New Roman" w:cs="Times New Roman"/>
                <w:sz w:val="24"/>
                <w:szCs w:val="24"/>
              </w:rPr>
              <w:t>Глушакова О. И.</w:t>
            </w:r>
          </w:p>
        </w:tc>
      </w:tr>
      <w:tr w:rsidR="008E4B93" w:rsidRPr="0003120F" w:rsidTr="001B05AD">
        <w:trPr>
          <w:trHeight w:val="385"/>
        </w:trPr>
        <w:tc>
          <w:tcPr>
            <w:tcW w:w="2046" w:type="dxa"/>
            <w:vMerge/>
          </w:tcPr>
          <w:p w:rsidR="008E4B93" w:rsidRPr="0003120F" w:rsidRDefault="008E4B93" w:rsidP="008E4B93">
            <w:pPr>
              <w:spacing w:after="0" w:line="240" w:lineRule="auto"/>
              <w:rPr>
                <w:rFonts w:ascii="Times New Roman" w:hAnsi="Times New Roman" w:cs="Times New Roman"/>
                <w:sz w:val="24"/>
                <w:szCs w:val="24"/>
              </w:rPr>
            </w:pPr>
          </w:p>
        </w:tc>
        <w:tc>
          <w:tcPr>
            <w:tcW w:w="7055" w:type="dxa"/>
          </w:tcPr>
          <w:p w:rsidR="008E4B93" w:rsidRPr="009370AE" w:rsidRDefault="008E4B93" w:rsidP="008E4B93">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«Путешествие в Простоквашино» (по творчеству Э. Успенского)</w:t>
            </w:r>
          </w:p>
        </w:tc>
        <w:tc>
          <w:tcPr>
            <w:tcW w:w="3088" w:type="dxa"/>
          </w:tcPr>
          <w:p w:rsidR="008E4B93" w:rsidRPr="009370AE" w:rsidRDefault="008E4B93" w:rsidP="008E4B93">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Литературная игра</w:t>
            </w:r>
          </w:p>
        </w:tc>
        <w:tc>
          <w:tcPr>
            <w:tcW w:w="2695" w:type="dxa"/>
          </w:tcPr>
          <w:p w:rsidR="008E4B93" w:rsidRPr="009370AE" w:rsidRDefault="008E4B93" w:rsidP="008E4B93">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 xml:space="preserve">Литературная гостиная </w:t>
            </w:r>
          </w:p>
          <w:p w:rsidR="008E4B93" w:rsidRPr="009370AE" w:rsidRDefault="008E4B93" w:rsidP="008E4B93">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Романова Е. Е.</w:t>
            </w:r>
          </w:p>
        </w:tc>
      </w:tr>
      <w:tr w:rsidR="008E4B93" w:rsidRPr="0003120F" w:rsidTr="001B05AD">
        <w:trPr>
          <w:trHeight w:val="550"/>
        </w:trPr>
        <w:tc>
          <w:tcPr>
            <w:tcW w:w="2046" w:type="dxa"/>
            <w:vMerge/>
          </w:tcPr>
          <w:p w:rsidR="008E4B93" w:rsidRPr="0003120F" w:rsidRDefault="008E4B93" w:rsidP="008E4B93">
            <w:pPr>
              <w:spacing w:after="0" w:line="240" w:lineRule="auto"/>
              <w:rPr>
                <w:rFonts w:ascii="Times New Roman" w:hAnsi="Times New Roman" w:cs="Times New Roman"/>
                <w:sz w:val="24"/>
                <w:szCs w:val="24"/>
              </w:rPr>
            </w:pPr>
          </w:p>
        </w:tc>
        <w:tc>
          <w:tcPr>
            <w:tcW w:w="7055" w:type="dxa"/>
          </w:tcPr>
          <w:p w:rsidR="008E4B93" w:rsidRPr="009370AE" w:rsidRDefault="008E4B93" w:rsidP="008E4B93">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 xml:space="preserve">«В стране </w:t>
            </w:r>
            <w:proofErr w:type="gramStart"/>
            <w:r w:rsidRPr="009370AE">
              <w:rPr>
                <w:rFonts w:ascii="Times New Roman" w:hAnsi="Times New Roman" w:cs="Times New Roman"/>
                <w:sz w:val="24"/>
                <w:szCs w:val="24"/>
              </w:rPr>
              <w:t>героев  Х.</w:t>
            </w:r>
            <w:proofErr w:type="gramEnd"/>
            <w:r w:rsidRPr="009370AE">
              <w:rPr>
                <w:rFonts w:ascii="Times New Roman" w:hAnsi="Times New Roman" w:cs="Times New Roman"/>
                <w:sz w:val="24"/>
                <w:szCs w:val="24"/>
              </w:rPr>
              <w:t xml:space="preserve"> К. Андерсена» </w:t>
            </w:r>
          </w:p>
        </w:tc>
        <w:tc>
          <w:tcPr>
            <w:tcW w:w="3088" w:type="dxa"/>
          </w:tcPr>
          <w:p w:rsidR="008E4B93" w:rsidRPr="009370AE" w:rsidRDefault="008E4B93" w:rsidP="008E4B93">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Литературное путешествие</w:t>
            </w:r>
          </w:p>
        </w:tc>
        <w:tc>
          <w:tcPr>
            <w:tcW w:w="2695" w:type="dxa"/>
          </w:tcPr>
          <w:p w:rsidR="008E4B93" w:rsidRPr="009370AE" w:rsidRDefault="008E4B93" w:rsidP="008E4B93">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 xml:space="preserve">Литературная гостиная </w:t>
            </w:r>
          </w:p>
          <w:p w:rsidR="008E4B93" w:rsidRPr="009370AE" w:rsidRDefault="008E4B93" w:rsidP="008E4B93">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Романова Е. Е.</w:t>
            </w:r>
          </w:p>
        </w:tc>
      </w:tr>
      <w:tr w:rsidR="008E4B93" w:rsidRPr="0003120F" w:rsidTr="001B05AD">
        <w:trPr>
          <w:trHeight w:val="550"/>
        </w:trPr>
        <w:tc>
          <w:tcPr>
            <w:tcW w:w="2046" w:type="dxa"/>
          </w:tcPr>
          <w:p w:rsidR="008E4B93" w:rsidRPr="0003120F" w:rsidRDefault="008E4B93" w:rsidP="008E4B93">
            <w:pPr>
              <w:spacing w:after="0" w:line="240" w:lineRule="auto"/>
              <w:rPr>
                <w:rFonts w:ascii="Times New Roman" w:hAnsi="Times New Roman" w:cs="Times New Roman"/>
                <w:sz w:val="24"/>
                <w:szCs w:val="24"/>
              </w:rPr>
            </w:pPr>
          </w:p>
        </w:tc>
        <w:tc>
          <w:tcPr>
            <w:tcW w:w="7055" w:type="dxa"/>
          </w:tcPr>
          <w:p w:rsidR="008E4B93" w:rsidRPr="009370AE" w:rsidRDefault="008E4B93" w:rsidP="008E4B93">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«Знатоки дорожных правил»</w:t>
            </w:r>
          </w:p>
        </w:tc>
        <w:tc>
          <w:tcPr>
            <w:tcW w:w="3088" w:type="dxa"/>
          </w:tcPr>
          <w:p w:rsidR="008E4B93" w:rsidRPr="009370AE" w:rsidRDefault="008E4B93" w:rsidP="008E4B93">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Урок пешехода</w:t>
            </w:r>
          </w:p>
        </w:tc>
        <w:tc>
          <w:tcPr>
            <w:tcW w:w="2695" w:type="dxa"/>
          </w:tcPr>
          <w:p w:rsidR="008E4B93" w:rsidRPr="009370AE" w:rsidRDefault="008E4B93" w:rsidP="008E4B93">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Литературная гостиная</w:t>
            </w:r>
          </w:p>
          <w:p w:rsidR="008E4B93" w:rsidRPr="009370AE" w:rsidRDefault="008E4B93" w:rsidP="008E4B93">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Туманова А. Н.</w:t>
            </w:r>
          </w:p>
        </w:tc>
      </w:tr>
      <w:tr w:rsidR="008E4B93" w:rsidRPr="0003120F" w:rsidTr="001B05AD">
        <w:trPr>
          <w:trHeight w:val="550"/>
        </w:trPr>
        <w:tc>
          <w:tcPr>
            <w:tcW w:w="2046" w:type="dxa"/>
          </w:tcPr>
          <w:p w:rsidR="008E4B93" w:rsidRPr="0003120F" w:rsidRDefault="008E4B93" w:rsidP="008E4B93">
            <w:pPr>
              <w:spacing w:after="0" w:line="240" w:lineRule="auto"/>
              <w:rPr>
                <w:rFonts w:ascii="Times New Roman" w:hAnsi="Times New Roman" w:cs="Times New Roman"/>
                <w:sz w:val="24"/>
                <w:szCs w:val="24"/>
              </w:rPr>
            </w:pPr>
          </w:p>
        </w:tc>
        <w:tc>
          <w:tcPr>
            <w:tcW w:w="7055" w:type="dxa"/>
          </w:tcPr>
          <w:p w:rsidR="008E4B93" w:rsidRPr="009370AE" w:rsidRDefault="008E4B93" w:rsidP="008E4B93">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 xml:space="preserve">«Герои книг зовут в кино» </w:t>
            </w:r>
          </w:p>
        </w:tc>
        <w:tc>
          <w:tcPr>
            <w:tcW w:w="3088" w:type="dxa"/>
          </w:tcPr>
          <w:p w:rsidR="008E4B93" w:rsidRPr="009370AE" w:rsidRDefault="008E4B93" w:rsidP="008E4B93">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Интерактивная программа</w:t>
            </w:r>
          </w:p>
          <w:p w:rsidR="008E4B93" w:rsidRPr="009370AE" w:rsidRDefault="008E4B93" w:rsidP="008E4B93">
            <w:pPr>
              <w:spacing w:after="0" w:line="240" w:lineRule="auto"/>
              <w:rPr>
                <w:rFonts w:ascii="Times New Roman" w:hAnsi="Times New Roman" w:cs="Times New Roman"/>
                <w:b/>
                <w:sz w:val="24"/>
                <w:szCs w:val="24"/>
              </w:rPr>
            </w:pPr>
          </w:p>
        </w:tc>
        <w:tc>
          <w:tcPr>
            <w:tcW w:w="2695" w:type="dxa"/>
          </w:tcPr>
          <w:p w:rsidR="008E4B93" w:rsidRPr="009370AE" w:rsidRDefault="008E4B93" w:rsidP="008E4B93">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Литературная гостиная</w:t>
            </w:r>
          </w:p>
          <w:p w:rsidR="008E4B93" w:rsidRPr="009370AE" w:rsidRDefault="008E4B93" w:rsidP="008E4B93">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Новикова А. Г.</w:t>
            </w:r>
          </w:p>
        </w:tc>
      </w:tr>
      <w:tr w:rsidR="008E4B93" w:rsidRPr="0003120F" w:rsidTr="001B05AD">
        <w:trPr>
          <w:trHeight w:val="550"/>
        </w:trPr>
        <w:tc>
          <w:tcPr>
            <w:tcW w:w="2046" w:type="dxa"/>
          </w:tcPr>
          <w:p w:rsidR="008E4B93" w:rsidRPr="0003120F" w:rsidRDefault="008E4B93" w:rsidP="008E4B93">
            <w:pPr>
              <w:spacing w:after="0" w:line="240" w:lineRule="auto"/>
              <w:rPr>
                <w:rFonts w:ascii="Times New Roman" w:hAnsi="Times New Roman" w:cs="Times New Roman"/>
                <w:sz w:val="24"/>
                <w:szCs w:val="24"/>
              </w:rPr>
            </w:pPr>
          </w:p>
        </w:tc>
        <w:tc>
          <w:tcPr>
            <w:tcW w:w="7055" w:type="dxa"/>
          </w:tcPr>
          <w:p w:rsidR="008E4B93" w:rsidRPr="009370AE" w:rsidRDefault="008E4B93" w:rsidP="008E4B93">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 xml:space="preserve">«Лучшие друзья человека» </w:t>
            </w:r>
          </w:p>
          <w:p w:rsidR="008E4B93" w:rsidRPr="009370AE" w:rsidRDefault="008E4B93" w:rsidP="008E4B93">
            <w:pPr>
              <w:spacing w:after="0" w:line="240" w:lineRule="auto"/>
              <w:rPr>
                <w:rFonts w:ascii="Times New Roman" w:hAnsi="Times New Roman" w:cs="Times New Roman"/>
                <w:sz w:val="24"/>
                <w:szCs w:val="24"/>
              </w:rPr>
            </w:pPr>
          </w:p>
        </w:tc>
        <w:tc>
          <w:tcPr>
            <w:tcW w:w="3088" w:type="dxa"/>
          </w:tcPr>
          <w:p w:rsidR="008E4B93" w:rsidRPr="009370AE" w:rsidRDefault="008E4B93" w:rsidP="008E4B93">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Литературный час</w:t>
            </w:r>
          </w:p>
        </w:tc>
        <w:tc>
          <w:tcPr>
            <w:tcW w:w="2695" w:type="dxa"/>
          </w:tcPr>
          <w:p w:rsidR="008E4B93" w:rsidRPr="009370AE" w:rsidRDefault="008E4B93" w:rsidP="008E4B93">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Литературная гостиная</w:t>
            </w:r>
          </w:p>
          <w:p w:rsidR="008E4B93" w:rsidRPr="009370AE" w:rsidRDefault="008E4B93" w:rsidP="008E4B93">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Новикова А. Г.</w:t>
            </w:r>
          </w:p>
        </w:tc>
      </w:tr>
      <w:tr w:rsidR="008E4B93" w:rsidRPr="0003120F" w:rsidTr="001B05AD">
        <w:trPr>
          <w:trHeight w:val="550"/>
        </w:trPr>
        <w:tc>
          <w:tcPr>
            <w:tcW w:w="2046" w:type="dxa"/>
          </w:tcPr>
          <w:p w:rsidR="008E4B93" w:rsidRPr="0003120F" w:rsidRDefault="008E4B93" w:rsidP="008E4B93">
            <w:pPr>
              <w:spacing w:after="0" w:line="240" w:lineRule="auto"/>
              <w:rPr>
                <w:rFonts w:ascii="Times New Roman" w:hAnsi="Times New Roman" w:cs="Times New Roman"/>
                <w:sz w:val="24"/>
                <w:szCs w:val="24"/>
              </w:rPr>
            </w:pPr>
          </w:p>
        </w:tc>
        <w:tc>
          <w:tcPr>
            <w:tcW w:w="7055" w:type="dxa"/>
          </w:tcPr>
          <w:p w:rsidR="008E4B93" w:rsidRPr="009370AE" w:rsidRDefault="008E4B93" w:rsidP="008E4B93">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 xml:space="preserve">«Знаменитые люди </w:t>
            </w:r>
            <w:proofErr w:type="gramStart"/>
            <w:r w:rsidRPr="009370AE">
              <w:rPr>
                <w:rFonts w:ascii="Times New Roman" w:hAnsi="Times New Roman" w:cs="Times New Roman"/>
                <w:sz w:val="24"/>
                <w:szCs w:val="24"/>
              </w:rPr>
              <w:t>России»</w:t>
            </w:r>
            <w:r w:rsidRPr="009370AE">
              <w:rPr>
                <w:rFonts w:ascii="Times New Roman" w:hAnsi="Times New Roman" w:cs="Times New Roman"/>
                <w:sz w:val="24"/>
                <w:szCs w:val="24"/>
              </w:rPr>
              <w:tab/>
            </w:r>
            <w:proofErr w:type="gramEnd"/>
          </w:p>
        </w:tc>
        <w:tc>
          <w:tcPr>
            <w:tcW w:w="3088" w:type="dxa"/>
          </w:tcPr>
          <w:p w:rsidR="008E4B93" w:rsidRPr="009370AE" w:rsidRDefault="008E4B93" w:rsidP="008E4B93">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Познавательно-игровая программа</w:t>
            </w:r>
          </w:p>
        </w:tc>
        <w:tc>
          <w:tcPr>
            <w:tcW w:w="2695" w:type="dxa"/>
          </w:tcPr>
          <w:p w:rsidR="008E4B93" w:rsidRPr="009370AE" w:rsidRDefault="008E4B93" w:rsidP="008E4B93">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Литературная гостиная</w:t>
            </w:r>
          </w:p>
          <w:p w:rsidR="008E4B93" w:rsidRPr="009370AE" w:rsidRDefault="008E4B93" w:rsidP="008E4B93">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Новикова А. Г.</w:t>
            </w:r>
          </w:p>
        </w:tc>
      </w:tr>
      <w:tr w:rsidR="008E4B93" w:rsidRPr="0003120F" w:rsidTr="001B05AD">
        <w:trPr>
          <w:trHeight w:val="550"/>
        </w:trPr>
        <w:tc>
          <w:tcPr>
            <w:tcW w:w="2046" w:type="dxa"/>
          </w:tcPr>
          <w:p w:rsidR="008E4B93" w:rsidRPr="0003120F" w:rsidRDefault="008E4B93" w:rsidP="008E4B93">
            <w:pPr>
              <w:spacing w:after="0" w:line="240" w:lineRule="auto"/>
              <w:rPr>
                <w:rFonts w:ascii="Times New Roman" w:hAnsi="Times New Roman" w:cs="Times New Roman"/>
                <w:sz w:val="24"/>
                <w:szCs w:val="24"/>
              </w:rPr>
            </w:pPr>
          </w:p>
        </w:tc>
        <w:tc>
          <w:tcPr>
            <w:tcW w:w="7055" w:type="dxa"/>
          </w:tcPr>
          <w:p w:rsidR="008E4B93" w:rsidRPr="009370AE" w:rsidRDefault="008E4B93" w:rsidP="008E4B93">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 xml:space="preserve">«Опалённое детство» </w:t>
            </w:r>
          </w:p>
          <w:p w:rsidR="008E4B93" w:rsidRPr="009370AE" w:rsidRDefault="008E4B93" w:rsidP="008E4B93">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 xml:space="preserve">(ко Дню памяти и скорби, </w:t>
            </w:r>
            <w:proofErr w:type="gramStart"/>
            <w:r w:rsidRPr="009370AE">
              <w:rPr>
                <w:rFonts w:ascii="Times New Roman" w:hAnsi="Times New Roman" w:cs="Times New Roman"/>
                <w:sz w:val="24"/>
                <w:szCs w:val="24"/>
              </w:rPr>
              <w:t>22.06)</w:t>
            </w:r>
            <w:r w:rsidRPr="009370AE">
              <w:rPr>
                <w:rFonts w:ascii="Times New Roman" w:hAnsi="Times New Roman" w:cs="Times New Roman"/>
                <w:sz w:val="24"/>
                <w:szCs w:val="24"/>
              </w:rPr>
              <w:tab/>
            </w:r>
            <w:proofErr w:type="gramEnd"/>
          </w:p>
        </w:tc>
        <w:tc>
          <w:tcPr>
            <w:tcW w:w="3088" w:type="dxa"/>
          </w:tcPr>
          <w:p w:rsidR="008E4B93" w:rsidRPr="009370AE" w:rsidRDefault="008E4B93" w:rsidP="008E4B93">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Литературный час</w:t>
            </w:r>
          </w:p>
        </w:tc>
        <w:tc>
          <w:tcPr>
            <w:tcW w:w="2695" w:type="dxa"/>
          </w:tcPr>
          <w:p w:rsidR="008E4B93" w:rsidRPr="009370AE" w:rsidRDefault="008E4B93" w:rsidP="008E4B93">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Литературная гостиная</w:t>
            </w:r>
          </w:p>
          <w:p w:rsidR="008E4B93" w:rsidRPr="009370AE" w:rsidRDefault="008E4B93" w:rsidP="008E4B93">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Новикова А. Г.</w:t>
            </w:r>
          </w:p>
        </w:tc>
      </w:tr>
      <w:tr w:rsidR="008E4B93" w:rsidRPr="0003120F" w:rsidTr="001B05AD">
        <w:trPr>
          <w:trHeight w:val="550"/>
        </w:trPr>
        <w:tc>
          <w:tcPr>
            <w:tcW w:w="2046" w:type="dxa"/>
          </w:tcPr>
          <w:p w:rsidR="008E4B93" w:rsidRPr="0003120F" w:rsidRDefault="008E4B93" w:rsidP="008E4B93">
            <w:pPr>
              <w:spacing w:after="0" w:line="240" w:lineRule="auto"/>
              <w:rPr>
                <w:rFonts w:ascii="Times New Roman" w:hAnsi="Times New Roman" w:cs="Times New Roman"/>
                <w:sz w:val="24"/>
                <w:szCs w:val="24"/>
              </w:rPr>
            </w:pPr>
          </w:p>
        </w:tc>
        <w:tc>
          <w:tcPr>
            <w:tcW w:w="7055" w:type="dxa"/>
          </w:tcPr>
          <w:p w:rsidR="008E4B93" w:rsidRPr="009370AE" w:rsidRDefault="008E4B93" w:rsidP="008E4B93">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 xml:space="preserve">«Искусство народных ремесел» </w:t>
            </w:r>
          </w:p>
        </w:tc>
        <w:tc>
          <w:tcPr>
            <w:tcW w:w="3088" w:type="dxa"/>
          </w:tcPr>
          <w:p w:rsidR="008E4B93" w:rsidRPr="009370AE" w:rsidRDefault="008E4B93" w:rsidP="008E4B93">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Тематический квиз</w:t>
            </w:r>
          </w:p>
        </w:tc>
        <w:tc>
          <w:tcPr>
            <w:tcW w:w="2695" w:type="dxa"/>
          </w:tcPr>
          <w:p w:rsidR="008E4B93" w:rsidRPr="009370AE" w:rsidRDefault="008E4B93" w:rsidP="008E4B93">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Литературная гостиная</w:t>
            </w:r>
          </w:p>
          <w:p w:rsidR="008E4B93" w:rsidRPr="009370AE" w:rsidRDefault="008E4B93" w:rsidP="008E4B93">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Туманова А. Н.</w:t>
            </w:r>
          </w:p>
        </w:tc>
      </w:tr>
      <w:tr w:rsidR="00C4715C" w:rsidRPr="0003120F" w:rsidTr="001B05AD">
        <w:trPr>
          <w:trHeight w:val="550"/>
        </w:trPr>
        <w:tc>
          <w:tcPr>
            <w:tcW w:w="2046" w:type="dxa"/>
          </w:tcPr>
          <w:p w:rsidR="00C4715C" w:rsidRPr="0003120F" w:rsidRDefault="00C4715C" w:rsidP="008E4B93">
            <w:pPr>
              <w:spacing w:after="0" w:line="240" w:lineRule="auto"/>
              <w:rPr>
                <w:rFonts w:ascii="Times New Roman" w:hAnsi="Times New Roman" w:cs="Times New Roman"/>
                <w:sz w:val="24"/>
                <w:szCs w:val="24"/>
              </w:rPr>
            </w:pPr>
          </w:p>
        </w:tc>
        <w:tc>
          <w:tcPr>
            <w:tcW w:w="7055" w:type="dxa"/>
          </w:tcPr>
          <w:p w:rsidR="00C4715C" w:rsidRPr="009370AE" w:rsidRDefault="00C4715C" w:rsidP="008E4B93">
            <w:pPr>
              <w:spacing w:after="0" w:line="240" w:lineRule="auto"/>
              <w:rPr>
                <w:rFonts w:ascii="Times New Roman" w:hAnsi="Times New Roman" w:cs="Times New Roman"/>
                <w:sz w:val="24"/>
                <w:szCs w:val="24"/>
              </w:rPr>
            </w:pPr>
            <w:r>
              <w:rPr>
                <w:rFonts w:ascii="Times New Roman" w:hAnsi="Times New Roman" w:cs="Times New Roman"/>
                <w:sz w:val="24"/>
                <w:szCs w:val="24"/>
              </w:rPr>
              <w:t>Правовое просвещение</w:t>
            </w:r>
          </w:p>
        </w:tc>
        <w:tc>
          <w:tcPr>
            <w:tcW w:w="3088" w:type="dxa"/>
          </w:tcPr>
          <w:p w:rsidR="00C4715C" w:rsidRPr="009370AE" w:rsidRDefault="00C4715C" w:rsidP="008E4B93">
            <w:pPr>
              <w:spacing w:after="0" w:line="240" w:lineRule="auto"/>
              <w:rPr>
                <w:rFonts w:ascii="Times New Roman" w:hAnsi="Times New Roman" w:cs="Times New Roman"/>
                <w:sz w:val="24"/>
                <w:szCs w:val="24"/>
              </w:rPr>
            </w:pPr>
          </w:p>
        </w:tc>
        <w:tc>
          <w:tcPr>
            <w:tcW w:w="2695" w:type="dxa"/>
          </w:tcPr>
          <w:p w:rsidR="00C4715C" w:rsidRPr="009370AE" w:rsidRDefault="00C4715C" w:rsidP="008E4B93">
            <w:pPr>
              <w:spacing w:after="0" w:line="240" w:lineRule="auto"/>
              <w:rPr>
                <w:rFonts w:ascii="Times New Roman" w:hAnsi="Times New Roman" w:cs="Times New Roman"/>
                <w:sz w:val="24"/>
                <w:szCs w:val="24"/>
              </w:rPr>
            </w:pPr>
          </w:p>
        </w:tc>
      </w:tr>
      <w:tr w:rsidR="00C4715C" w:rsidRPr="0003120F" w:rsidTr="001B05AD">
        <w:trPr>
          <w:trHeight w:val="550"/>
        </w:trPr>
        <w:tc>
          <w:tcPr>
            <w:tcW w:w="2046" w:type="dxa"/>
          </w:tcPr>
          <w:p w:rsidR="00C4715C" w:rsidRPr="001054CE" w:rsidRDefault="00C4715C" w:rsidP="00C4715C">
            <w:r>
              <w:t>ноябрь</w:t>
            </w:r>
          </w:p>
        </w:tc>
        <w:tc>
          <w:tcPr>
            <w:tcW w:w="7055" w:type="dxa"/>
          </w:tcPr>
          <w:p w:rsidR="00C4715C" w:rsidRPr="000D57ED" w:rsidRDefault="00C4715C" w:rsidP="00C4715C">
            <w:pPr>
              <w:pStyle w:val="a9"/>
              <w:ind w:left="0"/>
            </w:pPr>
            <w:r w:rsidRPr="000D57ED">
              <w:t>«Путешествие в страну правовых знаний»</w:t>
            </w:r>
          </w:p>
        </w:tc>
        <w:tc>
          <w:tcPr>
            <w:tcW w:w="3088" w:type="dxa"/>
          </w:tcPr>
          <w:p w:rsidR="00C4715C" w:rsidRPr="000D57ED" w:rsidRDefault="00C4715C" w:rsidP="00C4715C">
            <w:r w:rsidRPr="000D57ED">
              <w:t>Игровая программа</w:t>
            </w:r>
          </w:p>
        </w:tc>
        <w:tc>
          <w:tcPr>
            <w:tcW w:w="2695" w:type="dxa"/>
          </w:tcPr>
          <w:p w:rsidR="00C4715C" w:rsidRDefault="00C4715C" w:rsidP="00C4715C">
            <w:r>
              <w:t>Трипутень А. Ю.</w:t>
            </w:r>
          </w:p>
          <w:p w:rsidR="00C4715C" w:rsidRDefault="00C4715C" w:rsidP="00C4715C">
            <w:r>
              <w:t>Липляница П. И.</w:t>
            </w:r>
          </w:p>
        </w:tc>
      </w:tr>
      <w:tr w:rsidR="00C4715C" w:rsidRPr="0003120F" w:rsidTr="001B05AD">
        <w:trPr>
          <w:trHeight w:val="550"/>
        </w:trPr>
        <w:tc>
          <w:tcPr>
            <w:tcW w:w="2046" w:type="dxa"/>
          </w:tcPr>
          <w:p w:rsidR="00C4715C" w:rsidRPr="0003120F" w:rsidRDefault="00C4715C" w:rsidP="00C4715C">
            <w:pPr>
              <w:spacing w:after="0" w:line="240" w:lineRule="auto"/>
              <w:rPr>
                <w:rFonts w:ascii="Times New Roman" w:hAnsi="Times New Roman" w:cs="Times New Roman"/>
                <w:sz w:val="24"/>
                <w:szCs w:val="24"/>
              </w:rPr>
            </w:pPr>
          </w:p>
        </w:tc>
        <w:tc>
          <w:tcPr>
            <w:tcW w:w="7055" w:type="dxa"/>
          </w:tcPr>
          <w:p w:rsidR="00C4715C" w:rsidRPr="009370AE" w:rsidRDefault="00C4715C" w:rsidP="00C4715C">
            <w:pPr>
              <w:spacing w:after="0" w:line="240" w:lineRule="auto"/>
              <w:rPr>
                <w:rFonts w:ascii="Times New Roman" w:hAnsi="Times New Roman" w:cs="Times New Roman"/>
                <w:sz w:val="24"/>
                <w:szCs w:val="24"/>
              </w:rPr>
            </w:pPr>
          </w:p>
        </w:tc>
        <w:tc>
          <w:tcPr>
            <w:tcW w:w="3088" w:type="dxa"/>
          </w:tcPr>
          <w:p w:rsidR="00C4715C" w:rsidRPr="009370AE" w:rsidRDefault="00C4715C" w:rsidP="00C4715C">
            <w:pPr>
              <w:spacing w:after="0" w:line="240" w:lineRule="auto"/>
              <w:rPr>
                <w:rFonts w:ascii="Times New Roman" w:hAnsi="Times New Roman" w:cs="Times New Roman"/>
                <w:sz w:val="24"/>
                <w:szCs w:val="24"/>
              </w:rPr>
            </w:pPr>
          </w:p>
        </w:tc>
        <w:tc>
          <w:tcPr>
            <w:tcW w:w="2695" w:type="dxa"/>
          </w:tcPr>
          <w:p w:rsidR="00C4715C" w:rsidRPr="009370AE" w:rsidRDefault="00C4715C" w:rsidP="00C4715C">
            <w:pPr>
              <w:spacing w:after="0" w:line="240" w:lineRule="auto"/>
              <w:rPr>
                <w:rFonts w:ascii="Times New Roman" w:hAnsi="Times New Roman" w:cs="Times New Roman"/>
                <w:sz w:val="24"/>
                <w:szCs w:val="24"/>
              </w:rPr>
            </w:pPr>
          </w:p>
        </w:tc>
      </w:tr>
      <w:tr w:rsidR="00C4715C" w:rsidRPr="0003120F" w:rsidTr="001B05AD">
        <w:trPr>
          <w:trHeight w:val="550"/>
        </w:trPr>
        <w:tc>
          <w:tcPr>
            <w:tcW w:w="2046" w:type="dxa"/>
          </w:tcPr>
          <w:p w:rsidR="00C4715C" w:rsidRPr="0003120F" w:rsidRDefault="00C4715C" w:rsidP="00C4715C">
            <w:pPr>
              <w:spacing w:after="0" w:line="240" w:lineRule="auto"/>
              <w:rPr>
                <w:rFonts w:ascii="Times New Roman" w:hAnsi="Times New Roman" w:cs="Times New Roman"/>
                <w:sz w:val="24"/>
                <w:szCs w:val="24"/>
              </w:rPr>
            </w:pPr>
          </w:p>
        </w:tc>
        <w:tc>
          <w:tcPr>
            <w:tcW w:w="7055" w:type="dxa"/>
          </w:tcPr>
          <w:p w:rsidR="00C4715C" w:rsidRPr="009370AE" w:rsidRDefault="00C4715C" w:rsidP="00C4715C">
            <w:pPr>
              <w:spacing w:after="0" w:line="240" w:lineRule="auto"/>
              <w:rPr>
                <w:rFonts w:ascii="Times New Roman" w:hAnsi="Times New Roman" w:cs="Times New Roman"/>
                <w:sz w:val="24"/>
                <w:szCs w:val="24"/>
              </w:rPr>
            </w:pPr>
          </w:p>
        </w:tc>
        <w:tc>
          <w:tcPr>
            <w:tcW w:w="3088" w:type="dxa"/>
          </w:tcPr>
          <w:p w:rsidR="00C4715C" w:rsidRPr="009370AE" w:rsidRDefault="00C4715C" w:rsidP="00C4715C">
            <w:pPr>
              <w:spacing w:after="0" w:line="240" w:lineRule="auto"/>
              <w:rPr>
                <w:rFonts w:ascii="Times New Roman" w:hAnsi="Times New Roman" w:cs="Times New Roman"/>
                <w:sz w:val="24"/>
                <w:szCs w:val="24"/>
              </w:rPr>
            </w:pPr>
          </w:p>
        </w:tc>
        <w:tc>
          <w:tcPr>
            <w:tcW w:w="2695" w:type="dxa"/>
          </w:tcPr>
          <w:p w:rsidR="00C4715C" w:rsidRPr="009370AE" w:rsidRDefault="00C4715C" w:rsidP="00C4715C">
            <w:pPr>
              <w:spacing w:after="0" w:line="240" w:lineRule="auto"/>
              <w:rPr>
                <w:rFonts w:ascii="Times New Roman" w:hAnsi="Times New Roman" w:cs="Times New Roman"/>
                <w:sz w:val="24"/>
                <w:szCs w:val="24"/>
              </w:rPr>
            </w:pPr>
          </w:p>
        </w:tc>
      </w:tr>
      <w:tr w:rsidR="00C4715C" w:rsidRPr="0003120F" w:rsidTr="001B05AD">
        <w:trPr>
          <w:trHeight w:val="550"/>
        </w:trPr>
        <w:tc>
          <w:tcPr>
            <w:tcW w:w="2046" w:type="dxa"/>
          </w:tcPr>
          <w:p w:rsidR="00C4715C" w:rsidRPr="0003120F" w:rsidRDefault="00C4715C" w:rsidP="00C4715C">
            <w:pPr>
              <w:spacing w:after="0" w:line="240" w:lineRule="auto"/>
              <w:rPr>
                <w:rFonts w:ascii="Times New Roman" w:hAnsi="Times New Roman" w:cs="Times New Roman"/>
                <w:sz w:val="24"/>
                <w:szCs w:val="24"/>
              </w:rPr>
            </w:pPr>
          </w:p>
        </w:tc>
        <w:tc>
          <w:tcPr>
            <w:tcW w:w="7055" w:type="dxa"/>
          </w:tcPr>
          <w:p w:rsidR="00C4715C" w:rsidRPr="009370AE" w:rsidRDefault="00C4715C" w:rsidP="00C4715C">
            <w:pPr>
              <w:spacing w:after="0" w:line="240" w:lineRule="auto"/>
              <w:rPr>
                <w:rFonts w:ascii="Times New Roman" w:hAnsi="Times New Roman" w:cs="Times New Roman"/>
                <w:sz w:val="24"/>
                <w:szCs w:val="24"/>
              </w:rPr>
            </w:pPr>
          </w:p>
        </w:tc>
        <w:tc>
          <w:tcPr>
            <w:tcW w:w="3088" w:type="dxa"/>
          </w:tcPr>
          <w:p w:rsidR="00C4715C" w:rsidRPr="009370AE" w:rsidRDefault="00C4715C" w:rsidP="00C4715C">
            <w:pPr>
              <w:spacing w:after="0" w:line="240" w:lineRule="auto"/>
              <w:rPr>
                <w:rFonts w:ascii="Times New Roman" w:hAnsi="Times New Roman" w:cs="Times New Roman"/>
                <w:sz w:val="24"/>
                <w:szCs w:val="24"/>
              </w:rPr>
            </w:pPr>
          </w:p>
        </w:tc>
        <w:tc>
          <w:tcPr>
            <w:tcW w:w="2695" w:type="dxa"/>
          </w:tcPr>
          <w:p w:rsidR="00C4715C" w:rsidRPr="009370AE" w:rsidRDefault="00C4715C" w:rsidP="00C4715C">
            <w:pPr>
              <w:spacing w:after="0" w:line="240" w:lineRule="auto"/>
              <w:rPr>
                <w:rFonts w:ascii="Times New Roman" w:hAnsi="Times New Roman" w:cs="Times New Roman"/>
                <w:sz w:val="24"/>
                <w:szCs w:val="24"/>
              </w:rPr>
            </w:pPr>
          </w:p>
        </w:tc>
      </w:tr>
      <w:tr w:rsidR="00C4715C" w:rsidRPr="0003120F" w:rsidTr="001B05AD">
        <w:trPr>
          <w:trHeight w:val="550"/>
        </w:trPr>
        <w:tc>
          <w:tcPr>
            <w:tcW w:w="2046" w:type="dxa"/>
          </w:tcPr>
          <w:p w:rsidR="00C4715C" w:rsidRPr="0003120F" w:rsidRDefault="00C4715C" w:rsidP="00C4715C">
            <w:pPr>
              <w:spacing w:after="0" w:line="240" w:lineRule="auto"/>
              <w:rPr>
                <w:rFonts w:ascii="Times New Roman" w:hAnsi="Times New Roman" w:cs="Times New Roman"/>
                <w:sz w:val="24"/>
                <w:szCs w:val="24"/>
              </w:rPr>
            </w:pPr>
          </w:p>
        </w:tc>
        <w:tc>
          <w:tcPr>
            <w:tcW w:w="7055" w:type="dxa"/>
          </w:tcPr>
          <w:p w:rsidR="00C4715C" w:rsidRPr="009370AE" w:rsidRDefault="00C4715C" w:rsidP="00C4715C">
            <w:pPr>
              <w:spacing w:after="0" w:line="240" w:lineRule="auto"/>
              <w:rPr>
                <w:rFonts w:ascii="Times New Roman" w:hAnsi="Times New Roman" w:cs="Times New Roman"/>
                <w:sz w:val="24"/>
                <w:szCs w:val="24"/>
              </w:rPr>
            </w:pPr>
          </w:p>
        </w:tc>
        <w:tc>
          <w:tcPr>
            <w:tcW w:w="3088" w:type="dxa"/>
          </w:tcPr>
          <w:p w:rsidR="00C4715C" w:rsidRPr="009370AE" w:rsidRDefault="00C4715C" w:rsidP="00C4715C">
            <w:pPr>
              <w:spacing w:after="0" w:line="240" w:lineRule="auto"/>
              <w:rPr>
                <w:rFonts w:ascii="Times New Roman" w:hAnsi="Times New Roman" w:cs="Times New Roman"/>
                <w:sz w:val="24"/>
                <w:szCs w:val="24"/>
              </w:rPr>
            </w:pPr>
          </w:p>
        </w:tc>
        <w:tc>
          <w:tcPr>
            <w:tcW w:w="2695" w:type="dxa"/>
          </w:tcPr>
          <w:p w:rsidR="00C4715C" w:rsidRPr="009370AE" w:rsidRDefault="00C4715C" w:rsidP="00C4715C">
            <w:pPr>
              <w:spacing w:after="0" w:line="240" w:lineRule="auto"/>
              <w:rPr>
                <w:rFonts w:ascii="Times New Roman" w:hAnsi="Times New Roman" w:cs="Times New Roman"/>
                <w:sz w:val="24"/>
                <w:szCs w:val="24"/>
              </w:rPr>
            </w:pPr>
          </w:p>
        </w:tc>
      </w:tr>
    </w:tbl>
    <w:p w:rsidR="00382123" w:rsidRDefault="00382123" w:rsidP="005D0C2D">
      <w:pPr>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p>
    <w:p w:rsidR="00627941" w:rsidRPr="001B05AD" w:rsidRDefault="00627941" w:rsidP="00627941">
      <w:pPr>
        <w:rPr>
          <w:rFonts w:ascii="Times New Roman" w:hAnsi="Times New Roman" w:cs="Times New Roman"/>
          <w:b/>
          <w:sz w:val="28"/>
          <w:szCs w:val="28"/>
          <w14:textOutline w14:w="9525" w14:cap="rnd" w14:cmpd="sng" w14:algn="ctr">
            <w14:solidFill>
              <w14:schemeClr w14:val="tx1"/>
            </w14:solidFill>
            <w14:prstDash w14:val="solid"/>
            <w14:bevel/>
          </w14:textOutline>
        </w:rPr>
      </w:pPr>
      <w:r w:rsidRPr="001B05AD">
        <w:rPr>
          <w:rFonts w:ascii="Times New Roman" w:hAnsi="Times New Roman" w:cs="Times New Roman"/>
          <w:b/>
          <w:sz w:val="28"/>
          <w:szCs w:val="28"/>
          <w14:textOutline w14:w="9525" w14:cap="rnd" w14:cmpd="sng" w14:algn="ctr">
            <w14:solidFill>
              <w14:schemeClr w14:val="tx1"/>
            </w14:solidFill>
            <w14:prstDash w14:val="solid"/>
            <w14:bevel/>
          </w14:textOutline>
        </w:rPr>
        <w:t>2021-2030 гг. - Десятилетие действий по обеспечению безопасности дорожного движения</w:t>
      </w:r>
    </w:p>
    <w:p w:rsidR="00627941" w:rsidRDefault="00627941" w:rsidP="00627941">
      <w:pPr>
        <w:rPr>
          <w:b/>
          <w:color w:val="7030A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400"/>
        <w:gridCol w:w="3119"/>
        <w:gridCol w:w="2693"/>
      </w:tblGrid>
      <w:tr w:rsidR="00627941" w:rsidRPr="00325B5E" w:rsidTr="00325B5E">
        <w:trPr>
          <w:trHeight w:val="360"/>
        </w:trPr>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27941" w:rsidRPr="00325B5E" w:rsidRDefault="00627941" w:rsidP="00AB374F">
            <w:pPr>
              <w:jc w:val="center"/>
              <w:rPr>
                <w:rFonts w:ascii="Times New Roman" w:hAnsi="Times New Roman" w:cs="Times New Roman"/>
                <w:b/>
                <w:sz w:val="24"/>
                <w:szCs w:val="24"/>
              </w:rPr>
            </w:pPr>
            <w:r w:rsidRPr="00325B5E">
              <w:rPr>
                <w:rFonts w:ascii="Times New Roman" w:hAnsi="Times New Roman" w:cs="Times New Roman"/>
                <w:b/>
                <w:sz w:val="24"/>
                <w:szCs w:val="24"/>
              </w:rPr>
              <w:t>Дата</w:t>
            </w:r>
          </w:p>
        </w:tc>
        <w:tc>
          <w:tcPr>
            <w:tcW w:w="740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27941" w:rsidRPr="00325B5E" w:rsidRDefault="00627941" w:rsidP="00AB374F">
            <w:pPr>
              <w:jc w:val="center"/>
              <w:rPr>
                <w:rFonts w:ascii="Times New Roman" w:hAnsi="Times New Roman" w:cs="Times New Roman"/>
                <w:b/>
                <w:sz w:val="24"/>
                <w:szCs w:val="24"/>
              </w:rPr>
            </w:pPr>
            <w:r w:rsidRPr="00325B5E">
              <w:rPr>
                <w:rFonts w:ascii="Times New Roman" w:hAnsi="Times New Roman" w:cs="Times New Roman"/>
                <w:b/>
                <w:sz w:val="24"/>
                <w:szCs w:val="24"/>
              </w:rPr>
              <w:t>Название</w:t>
            </w:r>
          </w:p>
        </w:tc>
        <w:tc>
          <w:tcPr>
            <w:tcW w:w="311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27941" w:rsidRPr="00325B5E" w:rsidRDefault="00627941" w:rsidP="00AB374F">
            <w:pPr>
              <w:jc w:val="center"/>
              <w:rPr>
                <w:rFonts w:ascii="Times New Roman" w:hAnsi="Times New Roman" w:cs="Times New Roman"/>
                <w:b/>
                <w:sz w:val="24"/>
                <w:szCs w:val="24"/>
              </w:rPr>
            </w:pPr>
            <w:r w:rsidRPr="00325B5E">
              <w:rPr>
                <w:rFonts w:ascii="Times New Roman" w:hAnsi="Times New Roman" w:cs="Times New Roman"/>
                <w:b/>
                <w:sz w:val="24"/>
                <w:szCs w:val="24"/>
              </w:rPr>
              <w:t>Форма</w:t>
            </w:r>
          </w:p>
        </w:tc>
        <w:tc>
          <w:tcPr>
            <w:tcW w:w="269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27941" w:rsidRPr="00325B5E" w:rsidRDefault="00627941" w:rsidP="00AB374F">
            <w:pPr>
              <w:jc w:val="center"/>
              <w:rPr>
                <w:rFonts w:ascii="Times New Roman" w:hAnsi="Times New Roman" w:cs="Times New Roman"/>
                <w:sz w:val="24"/>
                <w:szCs w:val="24"/>
              </w:rPr>
            </w:pPr>
            <w:r w:rsidRPr="00325B5E">
              <w:rPr>
                <w:rFonts w:ascii="Times New Roman" w:hAnsi="Times New Roman" w:cs="Times New Roman"/>
                <w:b/>
                <w:sz w:val="24"/>
                <w:szCs w:val="24"/>
              </w:rPr>
              <w:t>Ответственный за мероприятие</w:t>
            </w:r>
          </w:p>
        </w:tc>
      </w:tr>
      <w:tr w:rsidR="00627941" w:rsidRPr="00325B5E" w:rsidTr="00325B5E">
        <w:trPr>
          <w:trHeight w:val="299"/>
        </w:trPr>
        <w:tc>
          <w:tcPr>
            <w:tcW w:w="1843" w:type="dxa"/>
            <w:tcBorders>
              <w:top w:val="single" w:sz="4" w:space="0" w:color="auto"/>
              <w:left w:val="single" w:sz="4" w:space="0" w:color="auto"/>
              <w:bottom w:val="single" w:sz="4" w:space="0" w:color="auto"/>
              <w:right w:val="single" w:sz="4" w:space="0" w:color="auto"/>
            </w:tcBorders>
          </w:tcPr>
          <w:p w:rsidR="00627941" w:rsidRPr="00325B5E" w:rsidRDefault="00627941" w:rsidP="00325B5E">
            <w:pPr>
              <w:spacing w:after="0" w:line="240" w:lineRule="auto"/>
              <w:rPr>
                <w:rFonts w:ascii="Times New Roman" w:hAnsi="Times New Roman" w:cs="Times New Roman"/>
                <w:sz w:val="24"/>
                <w:szCs w:val="24"/>
              </w:rPr>
            </w:pPr>
            <w:r w:rsidRPr="00325B5E">
              <w:rPr>
                <w:rFonts w:ascii="Times New Roman" w:hAnsi="Times New Roman" w:cs="Times New Roman"/>
                <w:sz w:val="24"/>
                <w:szCs w:val="24"/>
              </w:rPr>
              <w:t>В течение года</w:t>
            </w:r>
          </w:p>
        </w:tc>
        <w:tc>
          <w:tcPr>
            <w:tcW w:w="7400" w:type="dxa"/>
            <w:tcBorders>
              <w:top w:val="single" w:sz="4" w:space="0" w:color="auto"/>
              <w:left w:val="single" w:sz="4" w:space="0" w:color="auto"/>
              <w:bottom w:val="single" w:sz="4" w:space="0" w:color="auto"/>
              <w:right w:val="single" w:sz="4" w:space="0" w:color="auto"/>
            </w:tcBorders>
          </w:tcPr>
          <w:p w:rsidR="00627941" w:rsidRPr="00325B5E" w:rsidRDefault="00627941" w:rsidP="00325B5E">
            <w:pPr>
              <w:pStyle w:val="a9"/>
              <w:ind w:left="0"/>
            </w:pPr>
            <w:r w:rsidRPr="00325B5E">
              <w:t>«ПДД соблюдаем, безопасно шагаем»</w:t>
            </w:r>
          </w:p>
        </w:tc>
        <w:tc>
          <w:tcPr>
            <w:tcW w:w="3119" w:type="dxa"/>
            <w:tcBorders>
              <w:top w:val="single" w:sz="4" w:space="0" w:color="auto"/>
              <w:left w:val="single" w:sz="4" w:space="0" w:color="auto"/>
              <w:bottom w:val="single" w:sz="4" w:space="0" w:color="auto"/>
              <w:right w:val="single" w:sz="4" w:space="0" w:color="auto"/>
            </w:tcBorders>
          </w:tcPr>
          <w:p w:rsidR="00627941" w:rsidRPr="00325B5E" w:rsidRDefault="00627941" w:rsidP="00325B5E">
            <w:pPr>
              <w:spacing w:after="0" w:line="240" w:lineRule="auto"/>
              <w:rPr>
                <w:rFonts w:ascii="Times New Roman" w:hAnsi="Times New Roman" w:cs="Times New Roman"/>
                <w:sz w:val="24"/>
                <w:szCs w:val="24"/>
              </w:rPr>
            </w:pPr>
            <w:r w:rsidRPr="00325B5E">
              <w:rPr>
                <w:rFonts w:ascii="Times New Roman" w:hAnsi="Times New Roman" w:cs="Times New Roman"/>
                <w:sz w:val="24"/>
                <w:szCs w:val="24"/>
              </w:rPr>
              <w:t>Викторина</w:t>
            </w:r>
          </w:p>
        </w:tc>
        <w:tc>
          <w:tcPr>
            <w:tcW w:w="2693" w:type="dxa"/>
            <w:tcBorders>
              <w:top w:val="single" w:sz="4" w:space="0" w:color="auto"/>
              <w:left w:val="single" w:sz="4" w:space="0" w:color="auto"/>
              <w:bottom w:val="single" w:sz="4" w:space="0" w:color="auto"/>
              <w:right w:val="single" w:sz="4" w:space="0" w:color="auto"/>
            </w:tcBorders>
          </w:tcPr>
          <w:p w:rsidR="00627941" w:rsidRPr="00325B5E" w:rsidRDefault="00627941" w:rsidP="00325B5E">
            <w:pPr>
              <w:spacing w:after="0" w:line="240" w:lineRule="auto"/>
              <w:rPr>
                <w:rFonts w:ascii="Times New Roman" w:hAnsi="Times New Roman" w:cs="Times New Roman"/>
                <w:sz w:val="24"/>
                <w:szCs w:val="24"/>
              </w:rPr>
            </w:pPr>
            <w:r w:rsidRPr="00325B5E">
              <w:rPr>
                <w:rFonts w:ascii="Times New Roman" w:hAnsi="Times New Roman" w:cs="Times New Roman"/>
                <w:sz w:val="24"/>
                <w:szCs w:val="24"/>
              </w:rPr>
              <w:t xml:space="preserve">Липлянница П. И. </w:t>
            </w:r>
          </w:p>
          <w:p w:rsidR="00627941" w:rsidRPr="00325B5E" w:rsidRDefault="00627941" w:rsidP="00325B5E">
            <w:pPr>
              <w:spacing w:after="0" w:line="240" w:lineRule="auto"/>
              <w:rPr>
                <w:rFonts w:ascii="Times New Roman" w:hAnsi="Times New Roman" w:cs="Times New Roman"/>
                <w:sz w:val="24"/>
                <w:szCs w:val="24"/>
              </w:rPr>
            </w:pPr>
          </w:p>
        </w:tc>
      </w:tr>
      <w:tr w:rsidR="001B05AD" w:rsidRPr="00325B5E" w:rsidTr="00325B5E">
        <w:trPr>
          <w:trHeight w:val="299"/>
        </w:trPr>
        <w:tc>
          <w:tcPr>
            <w:tcW w:w="1843" w:type="dxa"/>
            <w:tcBorders>
              <w:top w:val="single" w:sz="4" w:space="0" w:color="auto"/>
              <w:left w:val="single" w:sz="4" w:space="0" w:color="auto"/>
              <w:bottom w:val="single" w:sz="4" w:space="0" w:color="auto"/>
              <w:right w:val="single" w:sz="4" w:space="0" w:color="auto"/>
            </w:tcBorders>
          </w:tcPr>
          <w:p w:rsidR="001B05AD" w:rsidRPr="00325B5E" w:rsidRDefault="001B05AD" w:rsidP="00325B5E">
            <w:pPr>
              <w:spacing w:after="0" w:line="240" w:lineRule="auto"/>
              <w:rPr>
                <w:rFonts w:ascii="Times New Roman" w:hAnsi="Times New Roman" w:cs="Times New Roman"/>
                <w:sz w:val="24"/>
                <w:szCs w:val="24"/>
              </w:rPr>
            </w:pPr>
            <w:r w:rsidRPr="00325B5E">
              <w:rPr>
                <w:rFonts w:ascii="Times New Roman" w:hAnsi="Times New Roman" w:cs="Times New Roman"/>
                <w:sz w:val="24"/>
                <w:szCs w:val="24"/>
              </w:rPr>
              <w:lastRenderedPageBreak/>
              <w:t>июнь</w:t>
            </w:r>
          </w:p>
        </w:tc>
        <w:tc>
          <w:tcPr>
            <w:tcW w:w="7400" w:type="dxa"/>
            <w:tcBorders>
              <w:top w:val="single" w:sz="4" w:space="0" w:color="auto"/>
              <w:left w:val="single" w:sz="4" w:space="0" w:color="auto"/>
              <w:bottom w:val="single" w:sz="4" w:space="0" w:color="auto"/>
              <w:right w:val="single" w:sz="4" w:space="0" w:color="auto"/>
            </w:tcBorders>
          </w:tcPr>
          <w:p w:rsidR="001B05AD" w:rsidRPr="00325B5E" w:rsidRDefault="001B05AD" w:rsidP="00325B5E">
            <w:pPr>
              <w:spacing w:after="0" w:line="240" w:lineRule="auto"/>
              <w:rPr>
                <w:rFonts w:ascii="Times New Roman" w:hAnsi="Times New Roman" w:cs="Times New Roman"/>
                <w:sz w:val="24"/>
                <w:szCs w:val="24"/>
              </w:rPr>
            </w:pPr>
            <w:r w:rsidRPr="00325B5E">
              <w:rPr>
                <w:rFonts w:ascii="Times New Roman" w:hAnsi="Times New Roman" w:cs="Times New Roman"/>
                <w:sz w:val="24"/>
                <w:szCs w:val="24"/>
              </w:rPr>
              <w:t xml:space="preserve">«В мире дорожных знаков!» </w:t>
            </w:r>
          </w:p>
        </w:tc>
        <w:tc>
          <w:tcPr>
            <w:tcW w:w="3119" w:type="dxa"/>
            <w:tcBorders>
              <w:top w:val="single" w:sz="4" w:space="0" w:color="auto"/>
              <w:left w:val="single" w:sz="4" w:space="0" w:color="auto"/>
              <w:bottom w:val="single" w:sz="4" w:space="0" w:color="auto"/>
              <w:right w:val="single" w:sz="4" w:space="0" w:color="auto"/>
            </w:tcBorders>
          </w:tcPr>
          <w:p w:rsidR="001B05AD" w:rsidRPr="00325B5E" w:rsidRDefault="001B05AD" w:rsidP="00325B5E">
            <w:pPr>
              <w:spacing w:after="0" w:line="240" w:lineRule="auto"/>
              <w:rPr>
                <w:rFonts w:ascii="Times New Roman" w:hAnsi="Times New Roman" w:cs="Times New Roman"/>
                <w:bCs/>
                <w:sz w:val="24"/>
                <w:szCs w:val="24"/>
              </w:rPr>
            </w:pPr>
            <w:r w:rsidRPr="00325B5E">
              <w:rPr>
                <w:rFonts w:ascii="Times New Roman" w:hAnsi="Times New Roman" w:cs="Times New Roman"/>
                <w:sz w:val="24"/>
                <w:szCs w:val="24"/>
              </w:rPr>
              <w:t>Брейн-ринг (в рамках летних интенсивов)</w:t>
            </w:r>
          </w:p>
        </w:tc>
        <w:tc>
          <w:tcPr>
            <w:tcW w:w="2693" w:type="dxa"/>
            <w:tcBorders>
              <w:top w:val="single" w:sz="4" w:space="0" w:color="auto"/>
              <w:left w:val="single" w:sz="4" w:space="0" w:color="auto"/>
              <w:bottom w:val="single" w:sz="4" w:space="0" w:color="auto"/>
              <w:right w:val="single" w:sz="4" w:space="0" w:color="auto"/>
            </w:tcBorders>
          </w:tcPr>
          <w:p w:rsidR="001B05AD" w:rsidRPr="00325B5E" w:rsidRDefault="009370AE" w:rsidP="00325B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B05AD" w:rsidRPr="00325B5E" w:rsidRDefault="001B05AD" w:rsidP="00325B5E">
            <w:pPr>
              <w:spacing w:after="0" w:line="240" w:lineRule="auto"/>
              <w:rPr>
                <w:rFonts w:ascii="Times New Roman" w:hAnsi="Times New Roman" w:cs="Times New Roman"/>
                <w:sz w:val="24"/>
                <w:szCs w:val="24"/>
              </w:rPr>
            </w:pPr>
            <w:r w:rsidRPr="00325B5E">
              <w:rPr>
                <w:rFonts w:ascii="Times New Roman" w:hAnsi="Times New Roman" w:cs="Times New Roman"/>
                <w:sz w:val="24"/>
                <w:szCs w:val="24"/>
              </w:rPr>
              <w:t>Еремеева А. Ю.</w:t>
            </w:r>
          </w:p>
        </w:tc>
      </w:tr>
      <w:tr w:rsidR="009370AE" w:rsidRPr="00325B5E" w:rsidTr="00325B5E">
        <w:trPr>
          <w:trHeight w:val="299"/>
        </w:trPr>
        <w:tc>
          <w:tcPr>
            <w:tcW w:w="1843" w:type="dxa"/>
            <w:tcBorders>
              <w:top w:val="single" w:sz="4" w:space="0" w:color="auto"/>
              <w:left w:val="single" w:sz="4" w:space="0" w:color="auto"/>
              <w:bottom w:val="single" w:sz="4" w:space="0" w:color="auto"/>
              <w:right w:val="single" w:sz="4" w:space="0" w:color="auto"/>
            </w:tcBorders>
          </w:tcPr>
          <w:p w:rsidR="009370AE" w:rsidRPr="00325B5E" w:rsidRDefault="009370AE" w:rsidP="009370AE">
            <w:pPr>
              <w:spacing w:after="0" w:line="240" w:lineRule="auto"/>
              <w:rPr>
                <w:rFonts w:ascii="Times New Roman" w:hAnsi="Times New Roman" w:cs="Times New Roman"/>
                <w:sz w:val="24"/>
                <w:szCs w:val="24"/>
              </w:rPr>
            </w:pPr>
            <w:r>
              <w:rPr>
                <w:rFonts w:ascii="Times New Roman" w:hAnsi="Times New Roman" w:cs="Times New Roman"/>
                <w:sz w:val="24"/>
                <w:szCs w:val="24"/>
              </w:rPr>
              <w:t>июнь</w:t>
            </w:r>
          </w:p>
        </w:tc>
        <w:tc>
          <w:tcPr>
            <w:tcW w:w="7400" w:type="dxa"/>
            <w:tcBorders>
              <w:top w:val="single" w:sz="4" w:space="0" w:color="auto"/>
              <w:left w:val="single" w:sz="4" w:space="0" w:color="auto"/>
              <w:bottom w:val="single" w:sz="4" w:space="0" w:color="auto"/>
              <w:right w:val="single" w:sz="4" w:space="0" w:color="auto"/>
            </w:tcBorders>
          </w:tcPr>
          <w:p w:rsidR="009370AE" w:rsidRPr="009370AE" w:rsidRDefault="009370AE" w:rsidP="009370AE">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«Знатоки дорожных правил»</w:t>
            </w:r>
          </w:p>
        </w:tc>
        <w:tc>
          <w:tcPr>
            <w:tcW w:w="3119" w:type="dxa"/>
            <w:tcBorders>
              <w:top w:val="single" w:sz="4" w:space="0" w:color="auto"/>
              <w:left w:val="single" w:sz="4" w:space="0" w:color="auto"/>
              <w:bottom w:val="single" w:sz="4" w:space="0" w:color="auto"/>
              <w:right w:val="single" w:sz="4" w:space="0" w:color="auto"/>
            </w:tcBorders>
          </w:tcPr>
          <w:p w:rsidR="009370AE" w:rsidRPr="009370AE" w:rsidRDefault="009370AE" w:rsidP="009370AE">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Урок пешехода</w:t>
            </w:r>
          </w:p>
        </w:tc>
        <w:tc>
          <w:tcPr>
            <w:tcW w:w="2693" w:type="dxa"/>
            <w:tcBorders>
              <w:top w:val="single" w:sz="4" w:space="0" w:color="auto"/>
              <w:left w:val="single" w:sz="4" w:space="0" w:color="auto"/>
              <w:bottom w:val="single" w:sz="4" w:space="0" w:color="auto"/>
              <w:right w:val="single" w:sz="4" w:space="0" w:color="auto"/>
            </w:tcBorders>
          </w:tcPr>
          <w:p w:rsidR="009370AE" w:rsidRPr="009370AE" w:rsidRDefault="009370AE" w:rsidP="009370AE">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 xml:space="preserve"> Туманова А. Н.</w:t>
            </w:r>
          </w:p>
        </w:tc>
      </w:tr>
      <w:tr w:rsidR="009370AE" w:rsidRPr="00325B5E" w:rsidTr="00325B5E">
        <w:trPr>
          <w:trHeight w:val="299"/>
        </w:trPr>
        <w:tc>
          <w:tcPr>
            <w:tcW w:w="1843" w:type="dxa"/>
            <w:tcBorders>
              <w:top w:val="single" w:sz="4" w:space="0" w:color="auto"/>
              <w:left w:val="single" w:sz="4" w:space="0" w:color="auto"/>
              <w:bottom w:val="single" w:sz="4" w:space="0" w:color="auto"/>
              <w:right w:val="single" w:sz="4" w:space="0" w:color="auto"/>
            </w:tcBorders>
          </w:tcPr>
          <w:p w:rsidR="009370AE" w:rsidRPr="00325B5E" w:rsidRDefault="009370AE" w:rsidP="009370AE">
            <w:pPr>
              <w:spacing w:after="0" w:line="240" w:lineRule="auto"/>
              <w:rPr>
                <w:rFonts w:ascii="Times New Roman" w:eastAsia="Calibri" w:hAnsi="Times New Roman" w:cs="Times New Roman"/>
                <w:sz w:val="24"/>
                <w:szCs w:val="24"/>
              </w:rPr>
            </w:pPr>
            <w:r w:rsidRPr="00325B5E">
              <w:rPr>
                <w:rFonts w:ascii="Times New Roman" w:hAnsi="Times New Roman" w:cs="Times New Roman"/>
                <w:sz w:val="24"/>
                <w:szCs w:val="24"/>
              </w:rPr>
              <w:t>01.07-31.07</w:t>
            </w:r>
          </w:p>
        </w:tc>
        <w:tc>
          <w:tcPr>
            <w:tcW w:w="7400" w:type="dxa"/>
            <w:tcBorders>
              <w:top w:val="single" w:sz="4" w:space="0" w:color="auto"/>
              <w:left w:val="single" w:sz="4" w:space="0" w:color="auto"/>
              <w:bottom w:val="single" w:sz="4" w:space="0" w:color="auto"/>
              <w:right w:val="single" w:sz="4" w:space="0" w:color="auto"/>
            </w:tcBorders>
          </w:tcPr>
          <w:p w:rsidR="009370AE" w:rsidRPr="00325B5E" w:rsidRDefault="009370AE" w:rsidP="009370AE">
            <w:pPr>
              <w:spacing w:after="0" w:line="240" w:lineRule="auto"/>
              <w:rPr>
                <w:rFonts w:ascii="Times New Roman" w:eastAsia="Calibri" w:hAnsi="Times New Roman" w:cs="Times New Roman"/>
                <w:sz w:val="24"/>
                <w:szCs w:val="24"/>
              </w:rPr>
            </w:pPr>
            <w:r w:rsidRPr="00325B5E">
              <w:rPr>
                <w:rFonts w:ascii="Times New Roman" w:eastAsia="Calibri" w:hAnsi="Times New Roman" w:cs="Times New Roman"/>
                <w:sz w:val="24"/>
                <w:szCs w:val="24"/>
              </w:rPr>
              <w:t>«Внимание, пешеход!»</w:t>
            </w:r>
          </w:p>
        </w:tc>
        <w:tc>
          <w:tcPr>
            <w:tcW w:w="3119" w:type="dxa"/>
            <w:tcBorders>
              <w:top w:val="single" w:sz="4" w:space="0" w:color="auto"/>
              <w:left w:val="single" w:sz="4" w:space="0" w:color="auto"/>
              <w:bottom w:val="single" w:sz="4" w:space="0" w:color="auto"/>
              <w:right w:val="single" w:sz="4" w:space="0" w:color="auto"/>
            </w:tcBorders>
          </w:tcPr>
          <w:p w:rsidR="009370AE" w:rsidRPr="00325B5E" w:rsidRDefault="009370AE" w:rsidP="009370AE">
            <w:pPr>
              <w:spacing w:after="0" w:line="240" w:lineRule="auto"/>
              <w:rPr>
                <w:rFonts w:ascii="Times New Roman" w:hAnsi="Times New Roman" w:cs="Times New Roman"/>
                <w:sz w:val="24"/>
                <w:szCs w:val="24"/>
              </w:rPr>
            </w:pPr>
            <w:r w:rsidRPr="00325B5E">
              <w:rPr>
                <w:rFonts w:ascii="Times New Roman" w:hAnsi="Times New Roman" w:cs="Times New Roman"/>
                <w:sz w:val="24"/>
                <w:szCs w:val="24"/>
              </w:rPr>
              <w:t>Тематическая выставка</w:t>
            </w:r>
          </w:p>
        </w:tc>
        <w:tc>
          <w:tcPr>
            <w:tcW w:w="2693" w:type="dxa"/>
            <w:tcBorders>
              <w:top w:val="single" w:sz="4" w:space="0" w:color="auto"/>
              <w:left w:val="single" w:sz="4" w:space="0" w:color="auto"/>
              <w:bottom w:val="single" w:sz="4" w:space="0" w:color="auto"/>
              <w:right w:val="single" w:sz="4" w:space="0" w:color="auto"/>
            </w:tcBorders>
          </w:tcPr>
          <w:p w:rsidR="009370AE" w:rsidRPr="00325B5E" w:rsidRDefault="009370AE" w:rsidP="009370AE">
            <w:pPr>
              <w:spacing w:after="0" w:line="240" w:lineRule="auto"/>
              <w:rPr>
                <w:rFonts w:ascii="Times New Roman" w:hAnsi="Times New Roman" w:cs="Times New Roman"/>
                <w:sz w:val="24"/>
                <w:szCs w:val="24"/>
              </w:rPr>
            </w:pPr>
            <w:r w:rsidRPr="00325B5E">
              <w:rPr>
                <w:rFonts w:ascii="Times New Roman" w:hAnsi="Times New Roman" w:cs="Times New Roman"/>
                <w:sz w:val="24"/>
                <w:szCs w:val="24"/>
              </w:rPr>
              <w:t>ОСЗИ</w:t>
            </w:r>
          </w:p>
        </w:tc>
      </w:tr>
      <w:tr w:rsidR="009370AE" w:rsidRPr="00325B5E" w:rsidTr="00325B5E">
        <w:trPr>
          <w:trHeight w:val="299"/>
        </w:trPr>
        <w:tc>
          <w:tcPr>
            <w:tcW w:w="1843" w:type="dxa"/>
            <w:tcBorders>
              <w:top w:val="single" w:sz="4" w:space="0" w:color="auto"/>
              <w:left w:val="single" w:sz="4" w:space="0" w:color="auto"/>
              <w:bottom w:val="single" w:sz="4" w:space="0" w:color="auto"/>
              <w:right w:val="single" w:sz="4" w:space="0" w:color="auto"/>
            </w:tcBorders>
          </w:tcPr>
          <w:p w:rsidR="009370AE" w:rsidRPr="00325B5E" w:rsidRDefault="009370AE" w:rsidP="009370AE">
            <w:pPr>
              <w:spacing w:after="0" w:line="240" w:lineRule="auto"/>
              <w:rPr>
                <w:rFonts w:ascii="Times New Roman" w:hAnsi="Times New Roman" w:cs="Times New Roman"/>
                <w:sz w:val="24"/>
                <w:szCs w:val="24"/>
              </w:rPr>
            </w:pPr>
            <w:r w:rsidRPr="00325B5E">
              <w:rPr>
                <w:rFonts w:ascii="Times New Roman" w:hAnsi="Times New Roman" w:cs="Times New Roman"/>
                <w:sz w:val="24"/>
                <w:szCs w:val="24"/>
              </w:rPr>
              <w:t>27.07-16.08</w:t>
            </w:r>
          </w:p>
        </w:tc>
        <w:tc>
          <w:tcPr>
            <w:tcW w:w="7400" w:type="dxa"/>
            <w:tcBorders>
              <w:top w:val="single" w:sz="4" w:space="0" w:color="auto"/>
              <w:left w:val="single" w:sz="4" w:space="0" w:color="auto"/>
              <w:bottom w:val="single" w:sz="4" w:space="0" w:color="auto"/>
              <w:right w:val="single" w:sz="4" w:space="0" w:color="auto"/>
            </w:tcBorders>
          </w:tcPr>
          <w:p w:rsidR="009370AE" w:rsidRPr="00325B5E" w:rsidRDefault="009370AE" w:rsidP="009370AE">
            <w:pPr>
              <w:spacing w:after="0" w:line="240" w:lineRule="auto"/>
              <w:rPr>
                <w:rFonts w:ascii="Times New Roman" w:hAnsi="Times New Roman" w:cs="Times New Roman"/>
                <w:sz w:val="24"/>
                <w:szCs w:val="24"/>
              </w:rPr>
            </w:pPr>
            <w:r w:rsidRPr="00325B5E">
              <w:rPr>
                <w:rFonts w:ascii="Times New Roman" w:hAnsi="Times New Roman" w:cs="Times New Roman"/>
                <w:sz w:val="24"/>
                <w:szCs w:val="24"/>
              </w:rPr>
              <w:t>«Трехглазый регулировщик»</w:t>
            </w:r>
          </w:p>
        </w:tc>
        <w:tc>
          <w:tcPr>
            <w:tcW w:w="3119" w:type="dxa"/>
            <w:tcBorders>
              <w:top w:val="single" w:sz="4" w:space="0" w:color="auto"/>
              <w:left w:val="single" w:sz="4" w:space="0" w:color="auto"/>
              <w:bottom w:val="single" w:sz="4" w:space="0" w:color="auto"/>
              <w:right w:val="single" w:sz="4" w:space="0" w:color="auto"/>
            </w:tcBorders>
          </w:tcPr>
          <w:p w:rsidR="009370AE" w:rsidRPr="00325B5E" w:rsidRDefault="009370AE" w:rsidP="009370AE">
            <w:pPr>
              <w:spacing w:after="0" w:line="240" w:lineRule="auto"/>
              <w:rPr>
                <w:rFonts w:ascii="Times New Roman" w:hAnsi="Times New Roman" w:cs="Times New Roman"/>
                <w:sz w:val="24"/>
                <w:szCs w:val="24"/>
              </w:rPr>
            </w:pPr>
            <w:r w:rsidRPr="00325B5E">
              <w:rPr>
                <w:rFonts w:ascii="Times New Roman" w:hAnsi="Times New Roman" w:cs="Times New Roman"/>
                <w:sz w:val="24"/>
                <w:szCs w:val="24"/>
              </w:rPr>
              <w:t>Тематическая выставка</w:t>
            </w:r>
          </w:p>
        </w:tc>
        <w:tc>
          <w:tcPr>
            <w:tcW w:w="2693" w:type="dxa"/>
            <w:tcBorders>
              <w:top w:val="single" w:sz="4" w:space="0" w:color="auto"/>
              <w:left w:val="single" w:sz="4" w:space="0" w:color="auto"/>
              <w:bottom w:val="single" w:sz="4" w:space="0" w:color="auto"/>
              <w:right w:val="single" w:sz="4" w:space="0" w:color="auto"/>
            </w:tcBorders>
          </w:tcPr>
          <w:p w:rsidR="009370AE" w:rsidRPr="00325B5E" w:rsidRDefault="009370AE" w:rsidP="009370AE">
            <w:pPr>
              <w:spacing w:after="0" w:line="240" w:lineRule="auto"/>
              <w:rPr>
                <w:rFonts w:ascii="Times New Roman" w:hAnsi="Times New Roman" w:cs="Times New Roman"/>
                <w:sz w:val="24"/>
                <w:szCs w:val="24"/>
              </w:rPr>
            </w:pPr>
            <w:r w:rsidRPr="00325B5E">
              <w:rPr>
                <w:rFonts w:ascii="Times New Roman" w:hAnsi="Times New Roman" w:cs="Times New Roman"/>
                <w:sz w:val="24"/>
                <w:szCs w:val="24"/>
              </w:rPr>
              <w:t>ОСЗИ</w:t>
            </w:r>
          </w:p>
        </w:tc>
      </w:tr>
    </w:tbl>
    <w:p w:rsidR="00627941" w:rsidRDefault="00627941" w:rsidP="005D0C2D">
      <w:pPr>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p>
    <w:p w:rsidR="00F03104" w:rsidRPr="005D0C2D" w:rsidRDefault="005D0C2D" w:rsidP="005D0C2D">
      <w:pPr>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Pr>
          <w:rFonts w:ascii="Times New Roman" w:hAnsi="Times New Roman" w:cs="Times New Roman"/>
          <w:b/>
          <w:sz w:val="28"/>
          <w:szCs w:val="26"/>
          <w14:shadow w14:blurRad="50800" w14:dist="38100" w14:dir="2700000" w14:sx="100000" w14:sy="100000" w14:kx="0" w14:ky="0" w14:algn="tl">
            <w14:srgbClr w14:val="000000">
              <w14:alpha w14:val="60000"/>
            </w14:srgbClr>
          </w14:shadow>
        </w:rPr>
        <w:t>2022–</w:t>
      </w:r>
      <w:r w:rsidR="00F03104" w:rsidRPr="005D0C2D">
        <w:rPr>
          <w:rFonts w:ascii="Times New Roman" w:hAnsi="Times New Roman" w:cs="Times New Roman"/>
          <w:b/>
          <w:sz w:val="28"/>
          <w:szCs w:val="26"/>
          <w14:shadow w14:blurRad="50800" w14:dist="38100" w14:dir="2700000" w14:sx="100000" w14:sy="100000" w14:kx="0" w14:ky="0" w14:algn="tl">
            <w14:srgbClr w14:val="000000">
              <w14:alpha w14:val="60000"/>
            </w14:srgbClr>
          </w14:shadow>
        </w:rPr>
        <w:t>2031</w:t>
      </w:r>
      <w:r>
        <w:rPr>
          <w:rFonts w:ascii="Times New Roman" w:hAnsi="Times New Roman" w:cs="Times New Roman"/>
          <w:b/>
          <w:sz w:val="28"/>
          <w:szCs w:val="26"/>
          <w14:shadow w14:blurRad="50800" w14:dist="38100" w14:dir="2700000" w14:sx="100000" w14:sy="100000" w14:kx="0" w14:ky="0" w14:algn="tl">
            <w14:srgbClr w14:val="000000">
              <w14:alpha w14:val="60000"/>
            </w14:srgbClr>
          </w14:shadow>
        </w:rPr>
        <w:t xml:space="preserve"> </w:t>
      </w:r>
      <w:r w:rsidR="00F03104" w:rsidRPr="005D0C2D">
        <w:rPr>
          <w:rFonts w:ascii="Times New Roman" w:hAnsi="Times New Roman" w:cs="Times New Roman"/>
          <w:b/>
          <w:sz w:val="28"/>
          <w:szCs w:val="26"/>
          <w14:shadow w14:blurRad="50800" w14:dist="38100" w14:dir="2700000" w14:sx="100000" w14:sy="100000" w14:kx="0" w14:ky="0" w14:algn="tl">
            <w14:srgbClr w14:val="000000">
              <w14:alpha w14:val="60000"/>
            </w14:srgbClr>
          </w14:shadow>
        </w:rPr>
        <w:t>гг. – Десятилетие науки и технологий в РФ</w:t>
      </w:r>
    </w:p>
    <w:tbl>
      <w:tblPr>
        <w:tblW w:w="14771" w:type="dxa"/>
        <w:tblInd w:w="108"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4A0" w:firstRow="1" w:lastRow="0" w:firstColumn="1" w:lastColumn="0" w:noHBand="0" w:noVBand="1"/>
      </w:tblPr>
      <w:tblGrid>
        <w:gridCol w:w="2155"/>
        <w:gridCol w:w="7230"/>
        <w:gridCol w:w="3118"/>
        <w:gridCol w:w="2268"/>
      </w:tblGrid>
      <w:tr w:rsidR="005D0C2D" w:rsidRPr="0003120F" w:rsidTr="00CA6B5B">
        <w:trPr>
          <w:trHeight w:val="503"/>
        </w:trPr>
        <w:tc>
          <w:tcPr>
            <w:tcW w:w="2155" w:type="dxa"/>
            <w:shd w:val="clear" w:color="auto" w:fill="BDE9DB"/>
            <w:vAlign w:val="center"/>
          </w:tcPr>
          <w:p w:rsidR="005D0C2D" w:rsidRPr="0003120F" w:rsidRDefault="005D0C2D" w:rsidP="005D0C2D">
            <w:pPr>
              <w:spacing w:after="0" w:line="240" w:lineRule="auto"/>
              <w:jc w:val="center"/>
              <w:rPr>
                <w:rFonts w:ascii="Times New Roman" w:eastAsia="Calibri" w:hAnsi="Times New Roman" w:cs="Times New Roman"/>
                <w:b/>
                <w:sz w:val="24"/>
                <w:szCs w:val="24"/>
              </w:rPr>
            </w:pPr>
            <w:r w:rsidRPr="0003120F">
              <w:rPr>
                <w:rFonts w:ascii="Times New Roman" w:eastAsia="Calibri" w:hAnsi="Times New Roman" w:cs="Times New Roman"/>
                <w:b/>
                <w:sz w:val="24"/>
                <w:szCs w:val="24"/>
              </w:rPr>
              <w:t>Дата</w:t>
            </w:r>
          </w:p>
        </w:tc>
        <w:tc>
          <w:tcPr>
            <w:tcW w:w="7230" w:type="dxa"/>
            <w:shd w:val="clear" w:color="auto" w:fill="BDE9DB"/>
            <w:vAlign w:val="center"/>
          </w:tcPr>
          <w:p w:rsidR="005D0C2D" w:rsidRPr="0003120F" w:rsidRDefault="005D0C2D" w:rsidP="005D0C2D">
            <w:pPr>
              <w:spacing w:after="0" w:line="240" w:lineRule="auto"/>
              <w:jc w:val="center"/>
              <w:rPr>
                <w:rFonts w:ascii="Times New Roman" w:eastAsia="Calibri" w:hAnsi="Times New Roman" w:cs="Times New Roman"/>
                <w:b/>
                <w:sz w:val="24"/>
                <w:szCs w:val="24"/>
              </w:rPr>
            </w:pPr>
            <w:r w:rsidRPr="0003120F">
              <w:rPr>
                <w:rFonts w:ascii="Times New Roman" w:eastAsia="Calibri" w:hAnsi="Times New Roman" w:cs="Times New Roman"/>
                <w:b/>
                <w:sz w:val="24"/>
                <w:szCs w:val="24"/>
              </w:rPr>
              <w:t>Название</w:t>
            </w:r>
          </w:p>
        </w:tc>
        <w:tc>
          <w:tcPr>
            <w:tcW w:w="3118" w:type="dxa"/>
            <w:shd w:val="clear" w:color="auto" w:fill="BDE9DB"/>
            <w:vAlign w:val="center"/>
          </w:tcPr>
          <w:p w:rsidR="005D0C2D" w:rsidRPr="0003120F" w:rsidRDefault="005D0C2D" w:rsidP="005D0C2D">
            <w:pPr>
              <w:spacing w:after="0" w:line="240" w:lineRule="auto"/>
              <w:jc w:val="center"/>
              <w:rPr>
                <w:rFonts w:ascii="Times New Roman" w:eastAsia="Calibri" w:hAnsi="Times New Roman" w:cs="Times New Roman"/>
                <w:b/>
                <w:sz w:val="24"/>
                <w:szCs w:val="24"/>
              </w:rPr>
            </w:pPr>
            <w:r w:rsidRPr="0003120F">
              <w:rPr>
                <w:rFonts w:ascii="Times New Roman" w:eastAsia="Calibri" w:hAnsi="Times New Roman" w:cs="Times New Roman"/>
                <w:b/>
                <w:sz w:val="24"/>
                <w:szCs w:val="24"/>
              </w:rPr>
              <w:t>Форма проведения</w:t>
            </w:r>
          </w:p>
        </w:tc>
        <w:tc>
          <w:tcPr>
            <w:tcW w:w="2268" w:type="dxa"/>
            <w:shd w:val="clear" w:color="auto" w:fill="BDE9DB"/>
            <w:vAlign w:val="center"/>
          </w:tcPr>
          <w:p w:rsidR="005D0C2D" w:rsidRPr="0003120F" w:rsidRDefault="005D0C2D" w:rsidP="005D0C2D">
            <w:pPr>
              <w:spacing w:after="0" w:line="240" w:lineRule="auto"/>
              <w:jc w:val="center"/>
              <w:rPr>
                <w:rFonts w:ascii="Times New Roman" w:eastAsia="Calibri" w:hAnsi="Times New Roman" w:cs="Times New Roman"/>
                <w:b/>
                <w:sz w:val="24"/>
                <w:szCs w:val="24"/>
              </w:rPr>
            </w:pPr>
            <w:r w:rsidRPr="0003120F">
              <w:rPr>
                <w:rFonts w:ascii="Times New Roman" w:eastAsia="Calibri" w:hAnsi="Times New Roman" w:cs="Times New Roman"/>
                <w:b/>
                <w:sz w:val="24"/>
                <w:szCs w:val="24"/>
              </w:rPr>
              <w:t>Ответственный за мероприятие</w:t>
            </w:r>
          </w:p>
        </w:tc>
      </w:tr>
      <w:tr w:rsidR="0026085A" w:rsidRPr="0003120F" w:rsidTr="00CA6B5B">
        <w:tc>
          <w:tcPr>
            <w:tcW w:w="2155" w:type="dxa"/>
            <w:shd w:val="clear" w:color="auto" w:fill="auto"/>
          </w:tcPr>
          <w:p w:rsidR="0026085A" w:rsidRPr="00590B20" w:rsidRDefault="0026085A" w:rsidP="00590B20">
            <w:pPr>
              <w:spacing w:after="0" w:line="240" w:lineRule="auto"/>
              <w:rPr>
                <w:rFonts w:ascii="Times New Roman" w:eastAsia="Calibri" w:hAnsi="Times New Roman" w:cs="Times New Roman"/>
                <w:sz w:val="24"/>
                <w:szCs w:val="24"/>
              </w:rPr>
            </w:pPr>
            <w:r w:rsidRPr="00590B20">
              <w:rPr>
                <w:rFonts w:ascii="Times New Roman" w:eastAsia="Calibri" w:hAnsi="Times New Roman" w:cs="Times New Roman"/>
                <w:sz w:val="24"/>
                <w:szCs w:val="24"/>
              </w:rPr>
              <w:t>В течение года</w:t>
            </w:r>
          </w:p>
        </w:tc>
        <w:tc>
          <w:tcPr>
            <w:tcW w:w="7230" w:type="dxa"/>
            <w:shd w:val="clear" w:color="auto" w:fill="auto"/>
            <w:vAlign w:val="center"/>
          </w:tcPr>
          <w:p w:rsidR="0026085A" w:rsidRPr="00590B20" w:rsidRDefault="0026085A" w:rsidP="00590B20">
            <w:pPr>
              <w:spacing w:after="0" w:line="240" w:lineRule="auto"/>
              <w:rPr>
                <w:rFonts w:ascii="Times New Roman" w:hAnsi="Times New Roman" w:cs="Times New Roman"/>
                <w:b/>
                <w:sz w:val="24"/>
                <w:szCs w:val="24"/>
              </w:rPr>
            </w:pPr>
            <w:r w:rsidRPr="00590B20">
              <w:rPr>
                <w:rFonts w:ascii="Times New Roman" w:hAnsi="Times New Roman" w:cs="Times New Roman"/>
                <w:sz w:val="24"/>
                <w:szCs w:val="24"/>
              </w:rPr>
              <w:t>Созвездие Гагарина: К. Циолковский, С. Королев, Ю. Гагарин</w:t>
            </w:r>
          </w:p>
        </w:tc>
        <w:tc>
          <w:tcPr>
            <w:tcW w:w="3118" w:type="dxa"/>
            <w:shd w:val="clear" w:color="auto" w:fill="auto"/>
            <w:vAlign w:val="center"/>
          </w:tcPr>
          <w:p w:rsidR="0026085A" w:rsidRPr="00590B20" w:rsidRDefault="0026085A"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Медиалекция</w:t>
            </w:r>
          </w:p>
        </w:tc>
        <w:tc>
          <w:tcPr>
            <w:tcW w:w="2268" w:type="dxa"/>
            <w:shd w:val="clear" w:color="auto" w:fill="auto"/>
            <w:vAlign w:val="center"/>
          </w:tcPr>
          <w:p w:rsidR="0026085A" w:rsidRPr="00590B20" w:rsidRDefault="0026085A"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Ганслингер Д. А.</w:t>
            </w:r>
          </w:p>
        </w:tc>
      </w:tr>
      <w:tr w:rsidR="00627941" w:rsidRPr="0003120F" w:rsidTr="00CA6B5B">
        <w:tc>
          <w:tcPr>
            <w:tcW w:w="2155" w:type="dxa"/>
            <w:shd w:val="clear" w:color="auto" w:fill="auto"/>
          </w:tcPr>
          <w:p w:rsidR="00627941" w:rsidRPr="00590B20" w:rsidRDefault="00627941" w:rsidP="00590B20">
            <w:pPr>
              <w:spacing w:after="0" w:line="240" w:lineRule="auto"/>
              <w:rPr>
                <w:rFonts w:ascii="Times New Roman" w:eastAsia="Calibri" w:hAnsi="Times New Roman" w:cs="Times New Roman"/>
                <w:sz w:val="24"/>
                <w:szCs w:val="24"/>
              </w:rPr>
            </w:pPr>
            <w:r w:rsidRPr="00590B20">
              <w:rPr>
                <w:rFonts w:ascii="Times New Roman" w:eastAsia="Calibri" w:hAnsi="Times New Roman" w:cs="Times New Roman"/>
                <w:sz w:val="24"/>
                <w:szCs w:val="24"/>
              </w:rPr>
              <w:t xml:space="preserve"> В течение года</w:t>
            </w:r>
          </w:p>
        </w:tc>
        <w:tc>
          <w:tcPr>
            <w:tcW w:w="7230" w:type="dxa"/>
            <w:shd w:val="clear" w:color="auto" w:fill="auto"/>
          </w:tcPr>
          <w:p w:rsidR="00627941" w:rsidRPr="00590B20" w:rsidRDefault="00627941" w:rsidP="00590B20">
            <w:pPr>
              <w:spacing w:after="0" w:line="240" w:lineRule="auto"/>
              <w:rPr>
                <w:rFonts w:ascii="Times New Roman" w:eastAsia="Calibri" w:hAnsi="Times New Roman" w:cs="Times New Roman"/>
                <w:bCs/>
                <w:color w:val="000000"/>
                <w:sz w:val="24"/>
                <w:szCs w:val="24"/>
              </w:rPr>
            </w:pPr>
            <w:r w:rsidRPr="00590B20">
              <w:rPr>
                <w:rFonts w:ascii="Times New Roman" w:eastAsia="Calibri" w:hAnsi="Times New Roman" w:cs="Times New Roman"/>
                <w:bCs/>
                <w:color w:val="000000"/>
                <w:sz w:val="24"/>
                <w:szCs w:val="24"/>
              </w:rPr>
              <w:t>«Архитектура уюта: построй дом своей мечты»</w:t>
            </w:r>
          </w:p>
        </w:tc>
        <w:tc>
          <w:tcPr>
            <w:tcW w:w="3118" w:type="dxa"/>
            <w:shd w:val="clear" w:color="auto" w:fill="auto"/>
          </w:tcPr>
          <w:p w:rsidR="00627941" w:rsidRPr="00590B20" w:rsidRDefault="00627941" w:rsidP="00590B20">
            <w:pPr>
              <w:spacing w:after="0" w:line="240" w:lineRule="auto"/>
              <w:rPr>
                <w:rFonts w:ascii="Times New Roman" w:eastAsia="Calibri" w:hAnsi="Times New Roman" w:cs="Times New Roman"/>
                <w:bCs/>
                <w:sz w:val="24"/>
                <w:szCs w:val="24"/>
              </w:rPr>
            </w:pPr>
            <w:r w:rsidRPr="00590B20">
              <w:rPr>
                <w:rFonts w:ascii="Times New Roman" w:eastAsia="Calibri" w:hAnsi="Times New Roman" w:cs="Times New Roman"/>
                <w:bCs/>
                <w:sz w:val="24"/>
                <w:szCs w:val="24"/>
              </w:rPr>
              <w:t xml:space="preserve">Инженерный </w:t>
            </w:r>
          </w:p>
          <w:p w:rsidR="00627941" w:rsidRPr="00590B20" w:rsidRDefault="00627941" w:rsidP="00590B20">
            <w:pPr>
              <w:spacing w:after="0" w:line="240" w:lineRule="auto"/>
              <w:rPr>
                <w:rFonts w:ascii="Times New Roman" w:eastAsia="Calibri" w:hAnsi="Times New Roman" w:cs="Times New Roman"/>
                <w:bCs/>
                <w:sz w:val="24"/>
                <w:szCs w:val="24"/>
              </w:rPr>
            </w:pPr>
            <w:r w:rsidRPr="00590B20">
              <w:rPr>
                <w:rFonts w:ascii="Times New Roman" w:eastAsia="Calibri" w:hAnsi="Times New Roman" w:cs="Times New Roman"/>
                <w:bCs/>
                <w:sz w:val="24"/>
                <w:szCs w:val="24"/>
              </w:rPr>
              <w:t>симулятор</w:t>
            </w:r>
          </w:p>
        </w:tc>
        <w:tc>
          <w:tcPr>
            <w:tcW w:w="2268" w:type="dxa"/>
            <w:shd w:val="clear" w:color="auto" w:fill="auto"/>
          </w:tcPr>
          <w:p w:rsidR="00627941" w:rsidRPr="00590B20" w:rsidRDefault="00627941" w:rsidP="00590B20">
            <w:pPr>
              <w:spacing w:after="0" w:line="240" w:lineRule="auto"/>
              <w:rPr>
                <w:rFonts w:ascii="Times New Roman" w:eastAsia="Calibri" w:hAnsi="Times New Roman" w:cs="Times New Roman"/>
                <w:sz w:val="24"/>
                <w:szCs w:val="24"/>
              </w:rPr>
            </w:pPr>
            <w:r w:rsidRPr="00590B20">
              <w:rPr>
                <w:rFonts w:ascii="Times New Roman" w:eastAsia="Calibri" w:hAnsi="Times New Roman" w:cs="Times New Roman"/>
                <w:sz w:val="24"/>
                <w:szCs w:val="24"/>
              </w:rPr>
              <w:t>Колистратова С. Э.</w:t>
            </w:r>
          </w:p>
          <w:p w:rsidR="00627941" w:rsidRPr="00590B20" w:rsidRDefault="00627941" w:rsidP="00590B20">
            <w:pPr>
              <w:spacing w:after="0" w:line="240" w:lineRule="auto"/>
              <w:rPr>
                <w:rFonts w:ascii="Times New Roman" w:eastAsia="Calibri" w:hAnsi="Times New Roman" w:cs="Times New Roman"/>
                <w:sz w:val="24"/>
                <w:szCs w:val="24"/>
              </w:rPr>
            </w:pPr>
            <w:r w:rsidRPr="00590B20">
              <w:rPr>
                <w:rFonts w:ascii="Times New Roman" w:eastAsia="Calibri" w:hAnsi="Times New Roman" w:cs="Times New Roman"/>
                <w:sz w:val="24"/>
                <w:szCs w:val="24"/>
              </w:rPr>
              <w:t>Акулин С.А.</w:t>
            </w:r>
          </w:p>
        </w:tc>
      </w:tr>
      <w:tr w:rsidR="00627941" w:rsidRPr="0003120F" w:rsidTr="00CA6B5B">
        <w:tc>
          <w:tcPr>
            <w:tcW w:w="2155" w:type="dxa"/>
            <w:shd w:val="clear" w:color="auto" w:fill="auto"/>
          </w:tcPr>
          <w:p w:rsidR="00627941" w:rsidRPr="00590B20" w:rsidRDefault="00627941" w:rsidP="00590B20">
            <w:pPr>
              <w:spacing w:after="0" w:line="240" w:lineRule="auto"/>
              <w:rPr>
                <w:rFonts w:ascii="Times New Roman" w:eastAsia="Calibri" w:hAnsi="Times New Roman" w:cs="Times New Roman"/>
                <w:sz w:val="24"/>
                <w:szCs w:val="24"/>
              </w:rPr>
            </w:pPr>
            <w:r w:rsidRPr="00590B20">
              <w:rPr>
                <w:rFonts w:ascii="Times New Roman" w:eastAsia="Calibri" w:hAnsi="Times New Roman" w:cs="Times New Roman"/>
                <w:sz w:val="24"/>
                <w:szCs w:val="24"/>
              </w:rPr>
              <w:t>В течение года</w:t>
            </w:r>
          </w:p>
        </w:tc>
        <w:tc>
          <w:tcPr>
            <w:tcW w:w="7230" w:type="dxa"/>
            <w:shd w:val="clear" w:color="auto" w:fill="auto"/>
          </w:tcPr>
          <w:p w:rsidR="00627941" w:rsidRPr="00590B20" w:rsidRDefault="00627941" w:rsidP="00590B20">
            <w:pPr>
              <w:spacing w:after="0" w:line="240" w:lineRule="auto"/>
              <w:rPr>
                <w:rFonts w:ascii="Times New Roman" w:eastAsia="Calibri" w:hAnsi="Times New Roman" w:cs="Times New Roman"/>
                <w:bCs/>
                <w:sz w:val="24"/>
                <w:szCs w:val="24"/>
              </w:rPr>
            </w:pPr>
            <w:r w:rsidRPr="00590B20">
              <w:rPr>
                <w:rFonts w:ascii="Times New Roman" w:eastAsia="Calibri" w:hAnsi="Times New Roman" w:cs="Times New Roman"/>
                <w:bCs/>
                <w:sz w:val="24"/>
                <w:szCs w:val="24"/>
              </w:rPr>
              <w:t>«Путешествие в технополис»</w:t>
            </w:r>
          </w:p>
        </w:tc>
        <w:tc>
          <w:tcPr>
            <w:tcW w:w="3118" w:type="dxa"/>
            <w:shd w:val="clear" w:color="auto" w:fill="auto"/>
          </w:tcPr>
          <w:p w:rsidR="00627941" w:rsidRPr="00590B20" w:rsidRDefault="00627941" w:rsidP="00590B20">
            <w:pPr>
              <w:spacing w:after="0" w:line="240" w:lineRule="auto"/>
              <w:rPr>
                <w:rFonts w:ascii="Times New Roman" w:eastAsia="Calibri" w:hAnsi="Times New Roman" w:cs="Times New Roman"/>
                <w:bCs/>
                <w:sz w:val="24"/>
                <w:szCs w:val="24"/>
              </w:rPr>
            </w:pPr>
            <w:r w:rsidRPr="00590B20">
              <w:rPr>
                <w:rFonts w:ascii="Times New Roman" w:eastAsia="Calibri" w:hAnsi="Times New Roman" w:cs="Times New Roman"/>
                <w:bCs/>
                <w:sz w:val="24"/>
                <w:szCs w:val="24"/>
              </w:rPr>
              <w:t xml:space="preserve"> Турнир для эрудитов</w:t>
            </w:r>
          </w:p>
        </w:tc>
        <w:tc>
          <w:tcPr>
            <w:tcW w:w="2268" w:type="dxa"/>
            <w:shd w:val="clear" w:color="auto" w:fill="auto"/>
          </w:tcPr>
          <w:p w:rsidR="00627941" w:rsidRPr="00590B20" w:rsidRDefault="00627941" w:rsidP="00590B20">
            <w:pPr>
              <w:spacing w:after="0" w:line="240" w:lineRule="auto"/>
              <w:rPr>
                <w:rFonts w:ascii="Times New Roman" w:eastAsia="Calibri" w:hAnsi="Times New Roman" w:cs="Times New Roman"/>
                <w:sz w:val="24"/>
                <w:szCs w:val="24"/>
              </w:rPr>
            </w:pPr>
            <w:r w:rsidRPr="00590B20">
              <w:rPr>
                <w:rFonts w:ascii="Times New Roman" w:eastAsia="Calibri" w:hAnsi="Times New Roman" w:cs="Times New Roman"/>
                <w:sz w:val="24"/>
                <w:szCs w:val="24"/>
              </w:rPr>
              <w:t>Колистратова С. Э.</w:t>
            </w:r>
          </w:p>
          <w:p w:rsidR="00627941" w:rsidRPr="00590B20" w:rsidRDefault="00627941" w:rsidP="00590B20">
            <w:pPr>
              <w:spacing w:after="0" w:line="240" w:lineRule="auto"/>
              <w:rPr>
                <w:rFonts w:ascii="Times New Roman" w:eastAsia="Calibri" w:hAnsi="Times New Roman" w:cs="Times New Roman"/>
                <w:sz w:val="24"/>
                <w:szCs w:val="24"/>
              </w:rPr>
            </w:pPr>
            <w:r w:rsidRPr="00590B20">
              <w:rPr>
                <w:rFonts w:ascii="Times New Roman" w:eastAsia="Calibri" w:hAnsi="Times New Roman" w:cs="Times New Roman"/>
                <w:sz w:val="24"/>
                <w:szCs w:val="24"/>
              </w:rPr>
              <w:t>Акулин С.А.</w:t>
            </w:r>
          </w:p>
        </w:tc>
      </w:tr>
      <w:tr w:rsidR="00627941" w:rsidRPr="0003120F" w:rsidTr="00CA6B5B">
        <w:tc>
          <w:tcPr>
            <w:tcW w:w="2155" w:type="dxa"/>
            <w:shd w:val="clear" w:color="auto" w:fill="auto"/>
          </w:tcPr>
          <w:p w:rsidR="00627941" w:rsidRPr="00590B20" w:rsidRDefault="00627941" w:rsidP="00590B20">
            <w:pPr>
              <w:spacing w:after="0" w:line="240" w:lineRule="auto"/>
              <w:rPr>
                <w:rFonts w:ascii="Times New Roman" w:eastAsia="Calibri" w:hAnsi="Times New Roman" w:cs="Times New Roman"/>
                <w:sz w:val="24"/>
                <w:szCs w:val="24"/>
              </w:rPr>
            </w:pPr>
            <w:r w:rsidRPr="00590B20">
              <w:rPr>
                <w:rFonts w:ascii="Times New Roman" w:eastAsia="Calibri" w:hAnsi="Times New Roman" w:cs="Times New Roman"/>
                <w:sz w:val="24"/>
                <w:szCs w:val="24"/>
              </w:rPr>
              <w:t>В течение года</w:t>
            </w:r>
          </w:p>
        </w:tc>
        <w:tc>
          <w:tcPr>
            <w:tcW w:w="7230" w:type="dxa"/>
            <w:shd w:val="clear" w:color="auto" w:fill="auto"/>
          </w:tcPr>
          <w:p w:rsidR="00627941" w:rsidRPr="00590B20" w:rsidRDefault="00627941" w:rsidP="0030766C">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 xml:space="preserve"> «Когда наука подружилась с техникой»</w:t>
            </w:r>
            <w:r w:rsidR="0030766C" w:rsidRPr="00590B20">
              <w:rPr>
                <w:rFonts w:ascii="Times New Roman" w:hAnsi="Times New Roman" w:cs="Times New Roman"/>
                <w:sz w:val="24"/>
                <w:szCs w:val="24"/>
              </w:rPr>
              <w:t xml:space="preserve"> </w:t>
            </w:r>
          </w:p>
        </w:tc>
        <w:tc>
          <w:tcPr>
            <w:tcW w:w="3118" w:type="dxa"/>
            <w:shd w:val="clear" w:color="auto" w:fill="auto"/>
          </w:tcPr>
          <w:p w:rsidR="00627941" w:rsidRPr="00590B20" w:rsidRDefault="00627941" w:rsidP="00590B20">
            <w:pPr>
              <w:spacing w:after="0" w:line="240" w:lineRule="auto"/>
              <w:rPr>
                <w:rFonts w:ascii="Times New Roman" w:eastAsia="Calibri" w:hAnsi="Times New Roman" w:cs="Times New Roman"/>
                <w:bCs/>
                <w:sz w:val="24"/>
                <w:szCs w:val="24"/>
              </w:rPr>
            </w:pPr>
            <w:r w:rsidRPr="00590B20">
              <w:rPr>
                <w:rFonts w:ascii="Times New Roman" w:eastAsia="Calibri" w:hAnsi="Times New Roman" w:cs="Times New Roman"/>
                <w:bCs/>
                <w:sz w:val="24"/>
                <w:szCs w:val="24"/>
              </w:rPr>
              <w:t>Квест лаборатория</w:t>
            </w:r>
          </w:p>
        </w:tc>
        <w:tc>
          <w:tcPr>
            <w:tcW w:w="2268" w:type="dxa"/>
            <w:shd w:val="clear" w:color="auto" w:fill="auto"/>
          </w:tcPr>
          <w:p w:rsidR="00627941" w:rsidRPr="00590B20" w:rsidRDefault="00627941" w:rsidP="00590B20">
            <w:pPr>
              <w:spacing w:after="0" w:line="240" w:lineRule="auto"/>
              <w:rPr>
                <w:rFonts w:ascii="Times New Roman" w:eastAsia="Calibri" w:hAnsi="Times New Roman" w:cs="Times New Roman"/>
                <w:sz w:val="24"/>
                <w:szCs w:val="24"/>
              </w:rPr>
            </w:pPr>
            <w:r w:rsidRPr="00590B20">
              <w:rPr>
                <w:rFonts w:ascii="Times New Roman" w:eastAsia="Calibri" w:hAnsi="Times New Roman" w:cs="Times New Roman"/>
                <w:sz w:val="24"/>
                <w:szCs w:val="24"/>
              </w:rPr>
              <w:t>Колистратова С. Э.</w:t>
            </w:r>
          </w:p>
        </w:tc>
      </w:tr>
      <w:tr w:rsidR="00627941" w:rsidRPr="0003120F" w:rsidTr="00CA6B5B">
        <w:tc>
          <w:tcPr>
            <w:tcW w:w="2155" w:type="dxa"/>
            <w:shd w:val="clear" w:color="auto" w:fill="auto"/>
          </w:tcPr>
          <w:p w:rsidR="00627941" w:rsidRPr="00590B20" w:rsidRDefault="00627941" w:rsidP="00590B20">
            <w:pPr>
              <w:spacing w:after="0" w:line="240" w:lineRule="auto"/>
              <w:rPr>
                <w:rFonts w:ascii="Times New Roman" w:eastAsia="Calibri" w:hAnsi="Times New Roman" w:cs="Times New Roman"/>
                <w:sz w:val="24"/>
                <w:szCs w:val="24"/>
              </w:rPr>
            </w:pPr>
            <w:r w:rsidRPr="00590B20">
              <w:rPr>
                <w:rFonts w:ascii="Times New Roman" w:eastAsia="Calibri" w:hAnsi="Times New Roman" w:cs="Times New Roman"/>
                <w:sz w:val="24"/>
                <w:szCs w:val="24"/>
              </w:rPr>
              <w:t>В течение года</w:t>
            </w:r>
          </w:p>
        </w:tc>
        <w:tc>
          <w:tcPr>
            <w:tcW w:w="7230" w:type="dxa"/>
            <w:shd w:val="clear" w:color="auto" w:fill="auto"/>
          </w:tcPr>
          <w:p w:rsidR="00627941" w:rsidRPr="00590B20" w:rsidRDefault="00627941" w:rsidP="00590B20">
            <w:pPr>
              <w:spacing w:after="0" w:line="240" w:lineRule="auto"/>
              <w:rPr>
                <w:rFonts w:ascii="Times New Roman" w:eastAsia="Calibri" w:hAnsi="Times New Roman" w:cs="Times New Roman"/>
                <w:bCs/>
                <w:sz w:val="24"/>
                <w:szCs w:val="24"/>
                <w:shd w:val="clear" w:color="auto" w:fill="FFFFFF"/>
              </w:rPr>
            </w:pPr>
            <w:r w:rsidRPr="00590B20">
              <w:rPr>
                <w:rFonts w:ascii="Times New Roman" w:eastAsia="Calibri" w:hAnsi="Times New Roman" w:cs="Times New Roman"/>
                <w:bCs/>
                <w:sz w:val="24"/>
                <w:szCs w:val="24"/>
                <w:shd w:val="clear" w:color="auto" w:fill="FFFFFF"/>
              </w:rPr>
              <w:t>«Михаил Ломоносов – основоположник российской науки» (315 лет со дня рождения русского ученого М. В. Ломоносова)</w:t>
            </w:r>
          </w:p>
        </w:tc>
        <w:tc>
          <w:tcPr>
            <w:tcW w:w="3118" w:type="dxa"/>
            <w:shd w:val="clear" w:color="auto" w:fill="auto"/>
          </w:tcPr>
          <w:p w:rsidR="00627941" w:rsidRPr="00590B20" w:rsidRDefault="00627941" w:rsidP="00590B20">
            <w:pPr>
              <w:spacing w:after="0" w:line="240" w:lineRule="auto"/>
              <w:rPr>
                <w:rFonts w:ascii="Times New Roman" w:eastAsia="Calibri" w:hAnsi="Times New Roman" w:cs="Times New Roman"/>
                <w:bCs/>
                <w:sz w:val="24"/>
                <w:szCs w:val="24"/>
                <w:shd w:val="clear" w:color="auto" w:fill="FFFFFF"/>
              </w:rPr>
            </w:pPr>
            <w:r w:rsidRPr="00590B20">
              <w:rPr>
                <w:rFonts w:ascii="Times New Roman" w:eastAsia="Calibri" w:hAnsi="Times New Roman" w:cs="Times New Roman"/>
                <w:bCs/>
                <w:sz w:val="24"/>
                <w:szCs w:val="24"/>
                <w:shd w:val="clear" w:color="auto" w:fill="FFFFFF"/>
              </w:rPr>
              <w:t>Медиалекция</w:t>
            </w:r>
          </w:p>
        </w:tc>
        <w:tc>
          <w:tcPr>
            <w:tcW w:w="2268" w:type="dxa"/>
            <w:shd w:val="clear" w:color="auto" w:fill="auto"/>
          </w:tcPr>
          <w:p w:rsidR="00627941" w:rsidRPr="00590B20" w:rsidRDefault="00627941" w:rsidP="00590B20">
            <w:pPr>
              <w:spacing w:after="0" w:line="240" w:lineRule="auto"/>
              <w:rPr>
                <w:rFonts w:ascii="Times New Roman" w:eastAsia="Calibri" w:hAnsi="Times New Roman" w:cs="Times New Roman"/>
                <w:bCs/>
                <w:sz w:val="24"/>
                <w:szCs w:val="24"/>
                <w:shd w:val="clear" w:color="auto" w:fill="FFFFFF"/>
              </w:rPr>
            </w:pPr>
            <w:r w:rsidRPr="00590B20">
              <w:rPr>
                <w:rFonts w:ascii="Times New Roman" w:eastAsia="Calibri" w:hAnsi="Times New Roman" w:cs="Times New Roman"/>
                <w:bCs/>
                <w:sz w:val="24"/>
                <w:szCs w:val="24"/>
                <w:shd w:val="clear" w:color="auto" w:fill="FFFFFF"/>
              </w:rPr>
              <w:t>Хецева О. М.</w:t>
            </w:r>
          </w:p>
        </w:tc>
      </w:tr>
      <w:tr w:rsidR="00627941" w:rsidRPr="0003120F" w:rsidTr="00CA6B5B">
        <w:tc>
          <w:tcPr>
            <w:tcW w:w="2155" w:type="dxa"/>
            <w:shd w:val="clear" w:color="auto" w:fill="auto"/>
          </w:tcPr>
          <w:p w:rsidR="00627941" w:rsidRPr="00590B20" w:rsidRDefault="0062794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В течение года</w:t>
            </w:r>
          </w:p>
        </w:tc>
        <w:tc>
          <w:tcPr>
            <w:tcW w:w="7230" w:type="dxa"/>
            <w:shd w:val="clear" w:color="auto" w:fill="auto"/>
          </w:tcPr>
          <w:p w:rsidR="00627941" w:rsidRPr="00590B20" w:rsidRDefault="00627941" w:rsidP="00590B20">
            <w:pPr>
              <w:spacing w:after="0" w:line="240" w:lineRule="auto"/>
              <w:rPr>
                <w:rFonts w:ascii="Times New Roman" w:eastAsia="Calibri" w:hAnsi="Times New Roman" w:cs="Times New Roman"/>
                <w:bCs/>
                <w:sz w:val="24"/>
                <w:szCs w:val="24"/>
                <w:shd w:val="clear" w:color="auto" w:fill="FFFFFF"/>
              </w:rPr>
            </w:pPr>
            <w:r w:rsidRPr="00590B20">
              <w:rPr>
                <w:rFonts w:ascii="Times New Roman" w:eastAsia="Calibri" w:hAnsi="Times New Roman" w:cs="Times New Roman"/>
                <w:bCs/>
                <w:sz w:val="24"/>
                <w:szCs w:val="24"/>
                <w:shd w:val="clear" w:color="auto" w:fill="FFFFFF"/>
              </w:rPr>
              <w:t>«Отечества умножить славу...»</w:t>
            </w:r>
          </w:p>
        </w:tc>
        <w:tc>
          <w:tcPr>
            <w:tcW w:w="3118" w:type="dxa"/>
            <w:shd w:val="clear" w:color="auto" w:fill="auto"/>
          </w:tcPr>
          <w:p w:rsidR="00627941" w:rsidRPr="00590B20" w:rsidRDefault="00627941" w:rsidP="00590B20">
            <w:pPr>
              <w:spacing w:after="0" w:line="240" w:lineRule="auto"/>
              <w:rPr>
                <w:rFonts w:ascii="Times New Roman" w:eastAsia="Calibri" w:hAnsi="Times New Roman" w:cs="Times New Roman"/>
                <w:bCs/>
                <w:sz w:val="24"/>
                <w:szCs w:val="24"/>
                <w:shd w:val="clear" w:color="auto" w:fill="FFFFFF"/>
              </w:rPr>
            </w:pPr>
            <w:r w:rsidRPr="00590B20">
              <w:rPr>
                <w:rFonts w:ascii="Times New Roman" w:eastAsia="Calibri" w:hAnsi="Times New Roman" w:cs="Times New Roman"/>
                <w:bCs/>
                <w:sz w:val="24"/>
                <w:szCs w:val="24"/>
                <w:shd w:val="clear" w:color="auto" w:fill="FFFFFF"/>
              </w:rPr>
              <w:t>Интеллектуальная игра</w:t>
            </w:r>
          </w:p>
        </w:tc>
        <w:tc>
          <w:tcPr>
            <w:tcW w:w="2268" w:type="dxa"/>
            <w:shd w:val="clear" w:color="auto" w:fill="auto"/>
          </w:tcPr>
          <w:p w:rsidR="00627941" w:rsidRPr="00590B20" w:rsidRDefault="00627941" w:rsidP="00590B20">
            <w:pPr>
              <w:spacing w:after="0" w:line="240" w:lineRule="auto"/>
              <w:rPr>
                <w:rFonts w:ascii="Times New Roman" w:eastAsia="Calibri" w:hAnsi="Times New Roman" w:cs="Times New Roman"/>
                <w:bCs/>
                <w:sz w:val="24"/>
                <w:szCs w:val="24"/>
                <w:shd w:val="clear" w:color="auto" w:fill="FFFFFF"/>
              </w:rPr>
            </w:pPr>
            <w:r w:rsidRPr="00590B20">
              <w:rPr>
                <w:rFonts w:ascii="Times New Roman" w:eastAsia="Calibri" w:hAnsi="Times New Roman" w:cs="Times New Roman"/>
                <w:bCs/>
                <w:sz w:val="24"/>
                <w:szCs w:val="24"/>
                <w:shd w:val="clear" w:color="auto" w:fill="FFFFFF"/>
              </w:rPr>
              <w:t>Хецева О. М.</w:t>
            </w:r>
          </w:p>
        </w:tc>
      </w:tr>
      <w:tr w:rsidR="00627941" w:rsidRPr="0003120F" w:rsidTr="00CA6B5B">
        <w:tc>
          <w:tcPr>
            <w:tcW w:w="2155" w:type="dxa"/>
            <w:shd w:val="clear" w:color="auto" w:fill="auto"/>
          </w:tcPr>
          <w:p w:rsidR="00627941" w:rsidRPr="00590B20" w:rsidRDefault="0062794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В течение года</w:t>
            </w:r>
          </w:p>
        </w:tc>
        <w:tc>
          <w:tcPr>
            <w:tcW w:w="7230" w:type="dxa"/>
            <w:shd w:val="clear" w:color="auto" w:fill="auto"/>
          </w:tcPr>
          <w:p w:rsidR="00627941" w:rsidRPr="00590B20" w:rsidRDefault="00627941" w:rsidP="00590B20">
            <w:pPr>
              <w:spacing w:after="0" w:line="240" w:lineRule="auto"/>
              <w:rPr>
                <w:rFonts w:ascii="Times New Roman" w:eastAsia="Calibri" w:hAnsi="Times New Roman" w:cs="Times New Roman"/>
                <w:bCs/>
                <w:sz w:val="24"/>
                <w:szCs w:val="24"/>
                <w:shd w:val="clear" w:color="auto" w:fill="FFFFFF"/>
              </w:rPr>
            </w:pPr>
            <w:r w:rsidRPr="00590B20">
              <w:rPr>
                <w:rFonts w:ascii="Times New Roman" w:eastAsia="Calibri" w:hAnsi="Times New Roman" w:cs="Times New Roman"/>
                <w:bCs/>
                <w:sz w:val="24"/>
                <w:szCs w:val="24"/>
                <w:shd w:val="clear" w:color="auto" w:fill="FFFFFF"/>
              </w:rPr>
              <w:t>"Цельсий: от термометра до глобального потепления"</w:t>
            </w:r>
            <w:r w:rsidRPr="00590B20">
              <w:rPr>
                <w:rFonts w:ascii="Times New Roman" w:eastAsia="Calibri" w:hAnsi="Times New Roman" w:cs="Times New Roman"/>
                <w:bCs/>
                <w:sz w:val="24"/>
                <w:szCs w:val="24"/>
                <w:shd w:val="clear" w:color="auto" w:fill="FFFFFF"/>
              </w:rPr>
              <w:tab/>
            </w:r>
          </w:p>
        </w:tc>
        <w:tc>
          <w:tcPr>
            <w:tcW w:w="3118" w:type="dxa"/>
            <w:shd w:val="clear" w:color="auto" w:fill="auto"/>
          </w:tcPr>
          <w:p w:rsidR="00627941" w:rsidRPr="00590B20" w:rsidRDefault="00627941" w:rsidP="00590B20">
            <w:pPr>
              <w:spacing w:after="0" w:line="240" w:lineRule="auto"/>
              <w:rPr>
                <w:rFonts w:ascii="Times New Roman" w:eastAsia="Calibri" w:hAnsi="Times New Roman" w:cs="Times New Roman"/>
                <w:bCs/>
                <w:sz w:val="24"/>
                <w:szCs w:val="24"/>
                <w:shd w:val="clear" w:color="auto" w:fill="FFFFFF"/>
              </w:rPr>
            </w:pPr>
            <w:r w:rsidRPr="00590B20">
              <w:rPr>
                <w:rFonts w:ascii="Times New Roman" w:eastAsia="Calibri" w:hAnsi="Times New Roman" w:cs="Times New Roman"/>
                <w:bCs/>
                <w:sz w:val="24"/>
                <w:szCs w:val="24"/>
                <w:shd w:val="clear" w:color="auto" w:fill="FFFFFF"/>
              </w:rPr>
              <w:t>Медиалекция</w:t>
            </w:r>
          </w:p>
        </w:tc>
        <w:tc>
          <w:tcPr>
            <w:tcW w:w="2268" w:type="dxa"/>
            <w:shd w:val="clear" w:color="auto" w:fill="auto"/>
          </w:tcPr>
          <w:p w:rsidR="00627941" w:rsidRPr="00590B20" w:rsidRDefault="00627941" w:rsidP="00590B20">
            <w:pPr>
              <w:spacing w:after="0" w:line="240" w:lineRule="auto"/>
              <w:rPr>
                <w:rFonts w:ascii="Times New Roman" w:eastAsia="Calibri" w:hAnsi="Times New Roman" w:cs="Times New Roman"/>
                <w:bCs/>
                <w:sz w:val="24"/>
                <w:szCs w:val="24"/>
                <w:shd w:val="clear" w:color="auto" w:fill="FFFFFF"/>
              </w:rPr>
            </w:pPr>
            <w:r w:rsidRPr="00590B20">
              <w:rPr>
                <w:rFonts w:ascii="Times New Roman" w:eastAsia="Calibri" w:hAnsi="Times New Roman" w:cs="Times New Roman"/>
                <w:bCs/>
                <w:sz w:val="24"/>
                <w:szCs w:val="24"/>
                <w:shd w:val="clear" w:color="auto" w:fill="FFFFFF"/>
              </w:rPr>
              <w:t>Акулин С.А.</w:t>
            </w:r>
          </w:p>
        </w:tc>
      </w:tr>
      <w:tr w:rsidR="00627941" w:rsidRPr="0003120F" w:rsidTr="00CA6B5B">
        <w:tc>
          <w:tcPr>
            <w:tcW w:w="2155" w:type="dxa"/>
            <w:shd w:val="clear" w:color="auto" w:fill="auto"/>
          </w:tcPr>
          <w:p w:rsidR="00627941" w:rsidRPr="00590B20" w:rsidRDefault="0062794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 xml:space="preserve">В течение года </w:t>
            </w:r>
          </w:p>
        </w:tc>
        <w:tc>
          <w:tcPr>
            <w:tcW w:w="7230" w:type="dxa"/>
            <w:shd w:val="clear" w:color="auto" w:fill="auto"/>
          </w:tcPr>
          <w:p w:rsidR="00627941" w:rsidRPr="00590B20" w:rsidRDefault="00627941" w:rsidP="00590B20">
            <w:pPr>
              <w:spacing w:after="0" w:line="240" w:lineRule="auto"/>
              <w:rPr>
                <w:rFonts w:ascii="Times New Roman" w:eastAsia="Calibri" w:hAnsi="Times New Roman" w:cs="Times New Roman"/>
                <w:bCs/>
                <w:sz w:val="24"/>
                <w:szCs w:val="24"/>
                <w:shd w:val="clear" w:color="auto" w:fill="FFFFFF"/>
              </w:rPr>
            </w:pPr>
            <w:r w:rsidRPr="00590B20">
              <w:rPr>
                <w:rFonts w:ascii="Times New Roman" w:eastAsia="Calibri" w:hAnsi="Times New Roman" w:cs="Times New Roman"/>
                <w:bCs/>
                <w:sz w:val="24"/>
                <w:szCs w:val="24"/>
                <w:shd w:val="clear" w:color="auto" w:fill="FFFFFF"/>
              </w:rPr>
              <w:t>«Леонардо да Винчи: художник, инженер, ученый, гений»</w:t>
            </w:r>
          </w:p>
        </w:tc>
        <w:tc>
          <w:tcPr>
            <w:tcW w:w="3118" w:type="dxa"/>
            <w:shd w:val="clear" w:color="auto" w:fill="auto"/>
          </w:tcPr>
          <w:p w:rsidR="00627941" w:rsidRPr="00590B20" w:rsidRDefault="00627941" w:rsidP="00590B20">
            <w:pPr>
              <w:spacing w:after="0" w:line="240" w:lineRule="auto"/>
              <w:rPr>
                <w:rFonts w:ascii="Times New Roman" w:eastAsia="Calibri" w:hAnsi="Times New Roman" w:cs="Times New Roman"/>
                <w:bCs/>
                <w:sz w:val="24"/>
                <w:szCs w:val="24"/>
                <w:shd w:val="clear" w:color="auto" w:fill="FFFFFF"/>
              </w:rPr>
            </w:pPr>
            <w:r w:rsidRPr="00590B20">
              <w:rPr>
                <w:rFonts w:ascii="Times New Roman" w:eastAsia="Calibri" w:hAnsi="Times New Roman" w:cs="Times New Roman"/>
                <w:bCs/>
                <w:sz w:val="24"/>
                <w:szCs w:val="24"/>
                <w:shd w:val="clear" w:color="auto" w:fill="FFFFFF"/>
              </w:rPr>
              <w:t>Медиалекция</w:t>
            </w:r>
          </w:p>
        </w:tc>
        <w:tc>
          <w:tcPr>
            <w:tcW w:w="2268" w:type="dxa"/>
            <w:shd w:val="clear" w:color="auto" w:fill="auto"/>
          </w:tcPr>
          <w:p w:rsidR="00627941" w:rsidRPr="00590B20" w:rsidRDefault="00627941" w:rsidP="00590B20">
            <w:pPr>
              <w:spacing w:after="0" w:line="240" w:lineRule="auto"/>
              <w:rPr>
                <w:rFonts w:ascii="Times New Roman" w:eastAsia="Calibri" w:hAnsi="Times New Roman" w:cs="Times New Roman"/>
                <w:bCs/>
                <w:sz w:val="24"/>
                <w:szCs w:val="24"/>
                <w:shd w:val="clear" w:color="auto" w:fill="FFFFFF"/>
              </w:rPr>
            </w:pPr>
            <w:r w:rsidRPr="00590B20">
              <w:rPr>
                <w:rFonts w:ascii="Times New Roman" w:eastAsia="Calibri" w:hAnsi="Times New Roman" w:cs="Times New Roman"/>
                <w:bCs/>
                <w:sz w:val="24"/>
                <w:szCs w:val="24"/>
                <w:shd w:val="clear" w:color="auto" w:fill="FFFFFF"/>
              </w:rPr>
              <w:t>Хецева О. М.</w:t>
            </w:r>
          </w:p>
        </w:tc>
      </w:tr>
      <w:tr w:rsidR="00627941" w:rsidRPr="0003120F" w:rsidTr="00CA6B5B">
        <w:tc>
          <w:tcPr>
            <w:tcW w:w="2155" w:type="dxa"/>
            <w:shd w:val="clear" w:color="auto" w:fill="auto"/>
          </w:tcPr>
          <w:p w:rsidR="00627941" w:rsidRPr="00590B20" w:rsidRDefault="0062794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03.01- 25.01</w:t>
            </w:r>
          </w:p>
        </w:tc>
        <w:tc>
          <w:tcPr>
            <w:tcW w:w="7230" w:type="dxa"/>
            <w:shd w:val="clear" w:color="auto" w:fill="auto"/>
          </w:tcPr>
          <w:p w:rsidR="00627941" w:rsidRPr="00590B20" w:rsidRDefault="0062794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«Юный изобретатель: шаг в будущее»</w:t>
            </w:r>
          </w:p>
        </w:tc>
        <w:tc>
          <w:tcPr>
            <w:tcW w:w="3118" w:type="dxa"/>
            <w:shd w:val="clear" w:color="auto" w:fill="auto"/>
          </w:tcPr>
          <w:p w:rsidR="00627941" w:rsidRPr="00590B20" w:rsidRDefault="0062794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Тематическая выставка</w:t>
            </w:r>
          </w:p>
        </w:tc>
        <w:tc>
          <w:tcPr>
            <w:tcW w:w="2268" w:type="dxa"/>
            <w:shd w:val="clear" w:color="auto" w:fill="auto"/>
          </w:tcPr>
          <w:p w:rsidR="00627941" w:rsidRPr="00590B20" w:rsidRDefault="0062794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ОСЗИ</w:t>
            </w:r>
          </w:p>
        </w:tc>
      </w:tr>
      <w:tr w:rsidR="00627941" w:rsidRPr="0003120F" w:rsidTr="00CA6B5B">
        <w:tc>
          <w:tcPr>
            <w:tcW w:w="2155" w:type="dxa"/>
            <w:shd w:val="clear" w:color="auto" w:fill="auto"/>
          </w:tcPr>
          <w:p w:rsidR="00627941" w:rsidRPr="00590B20" w:rsidRDefault="0062794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10.01 – 31.01</w:t>
            </w:r>
          </w:p>
        </w:tc>
        <w:tc>
          <w:tcPr>
            <w:tcW w:w="7230" w:type="dxa"/>
            <w:shd w:val="clear" w:color="auto" w:fill="auto"/>
          </w:tcPr>
          <w:p w:rsidR="00627941" w:rsidRPr="00590B20" w:rsidRDefault="0062794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«Студенчество — ты лучшая пора!»</w:t>
            </w:r>
          </w:p>
        </w:tc>
        <w:tc>
          <w:tcPr>
            <w:tcW w:w="3118" w:type="dxa"/>
            <w:shd w:val="clear" w:color="auto" w:fill="auto"/>
          </w:tcPr>
          <w:p w:rsidR="00627941" w:rsidRPr="00590B20" w:rsidRDefault="0062794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Тематическая выставка</w:t>
            </w:r>
          </w:p>
        </w:tc>
        <w:tc>
          <w:tcPr>
            <w:tcW w:w="2268" w:type="dxa"/>
            <w:shd w:val="clear" w:color="auto" w:fill="auto"/>
          </w:tcPr>
          <w:p w:rsidR="00627941" w:rsidRPr="00590B20" w:rsidRDefault="0062794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ОСЗИ</w:t>
            </w:r>
          </w:p>
        </w:tc>
      </w:tr>
      <w:tr w:rsidR="00627941" w:rsidRPr="0003120F" w:rsidTr="00CA6B5B">
        <w:tc>
          <w:tcPr>
            <w:tcW w:w="2155" w:type="dxa"/>
            <w:shd w:val="clear" w:color="auto" w:fill="auto"/>
          </w:tcPr>
          <w:p w:rsidR="00627941" w:rsidRPr="00590B20" w:rsidRDefault="0062794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01.02 – 28.02</w:t>
            </w:r>
          </w:p>
        </w:tc>
        <w:tc>
          <w:tcPr>
            <w:tcW w:w="7230" w:type="dxa"/>
            <w:shd w:val="clear" w:color="auto" w:fill="auto"/>
          </w:tcPr>
          <w:p w:rsidR="00627941" w:rsidRPr="00590B20" w:rsidRDefault="0062794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shd w:val="clear" w:color="auto" w:fill="FFFFFF"/>
              </w:rPr>
              <w:t>«Поговорим о </w:t>
            </w:r>
            <w:r w:rsidRPr="00590B20">
              <w:rPr>
                <w:rFonts w:ascii="Times New Roman" w:hAnsi="Times New Roman" w:cs="Times New Roman"/>
                <w:bCs/>
                <w:sz w:val="24"/>
                <w:szCs w:val="24"/>
                <w:shd w:val="clear" w:color="auto" w:fill="FFFFFF"/>
              </w:rPr>
              <w:t>науке</w:t>
            </w:r>
            <w:r w:rsidRPr="00590B20">
              <w:rPr>
                <w:rFonts w:ascii="Times New Roman" w:hAnsi="Times New Roman" w:cs="Times New Roman"/>
                <w:sz w:val="24"/>
                <w:szCs w:val="24"/>
                <w:shd w:val="clear" w:color="auto" w:fill="FFFFFF"/>
              </w:rPr>
              <w:t>»</w:t>
            </w:r>
          </w:p>
        </w:tc>
        <w:tc>
          <w:tcPr>
            <w:tcW w:w="3118" w:type="dxa"/>
            <w:shd w:val="clear" w:color="auto" w:fill="auto"/>
          </w:tcPr>
          <w:p w:rsidR="00627941" w:rsidRPr="00590B20" w:rsidRDefault="0062794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Тематическая выставка</w:t>
            </w:r>
          </w:p>
        </w:tc>
        <w:tc>
          <w:tcPr>
            <w:tcW w:w="2268" w:type="dxa"/>
            <w:shd w:val="clear" w:color="auto" w:fill="auto"/>
          </w:tcPr>
          <w:p w:rsidR="00627941" w:rsidRPr="00590B20" w:rsidRDefault="0062794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ОСЗИ</w:t>
            </w:r>
          </w:p>
        </w:tc>
      </w:tr>
      <w:tr w:rsidR="00627941" w:rsidRPr="0003120F" w:rsidTr="00CA6B5B">
        <w:tc>
          <w:tcPr>
            <w:tcW w:w="2155" w:type="dxa"/>
            <w:shd w:val="clear" w:color="auto" w:fill="auto"/>
          </w:tcPr>
          <w:p w:rsidR="00627941" w:rsidRPr="00590B20" w:rsidRDefault="0062794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01.03 – 31.03</w:t>
            </w:r>
          </w:p>
        </w:tc>
        <w:tc>
          <w:tcPr>
            <w:tcW w:w="7230" w:type="dxa"/>
            <w:shd w:val="clear" w:color="auto" w:fill="auto"/>
          </w:tcPr>
          <w:p w:rsidR="00627941" w:rsidRPr="00590B20" w:rsidRDefault="00627941" w:rsidP="00590B20">
            <w:pPr>
              <w:spacing w:after="0" w:line="240" w:lineRule="auto"/>
              <w:rPr>
                <w:rFonts w:ascii="Times New Roman" w:hAnsi="Times New Roman" w:cs="Times New Roman"/>
                <w:bCs/>
                <w:sz w:val="24"/>
                <w:szCs w:val="24"/>
              </w:rPr>
            </w:pPr>
            <w:r w:rsidRPr="00590B20">
              <w:rPr>
                <w:rFonts w:ascii="Times New Roman" w:hAnsi="Times New Roman" w:cs="Times New Roman"/>
                <w:bCs/>
                <w:sz w:val="24"/>
                <w:szCs w:val="24"/>
              </w:rPr>
              <w:t>«Это придумали женщины: изобретения, изменившие мир</w:t>
            </w:r>
            <w:proofErr w:type="gramStart"/>
            <w:r w:rsidRPr="00590B20">
              <w:rPr>
                <w:rFonts w:ascii="Times New Roman" w:hAnsi="Times New Roman" w:cs="Times New Roman"/>
                <w:bCs/>
                <w:sz w:val="24"/>
                <w:szCs w:val="24"/>
              </w:rPr>
              <w:t xml:space="preserve">!»  </w:t>
            </w:r>
            <w:proofErr w:type="gramEnd"/>
          </w:p>
        </w:tc>
        <w:tc>
          <w:tcPr>
            <w:tcW w:w="3118" w:type="dxa"/>
            <w:shd w:val="clear" w:color="auto" w:fill="auto"/>
          </w:tcPr>
          <w:p w:rsidR="00627941" w:rsidRPr="00590B20" w:rsidRDefault="0062794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Тематическая выставка</w:t>
            </w:r>
          </w:p>
        </w:tc>
        <w:tc>
          <w:tcPr>
            <w:tcW w:w="2268" w:type="dxa"/>
            <w:shd w:val="clear" w:color="auto" w:fill="auto"/>
          </w:tcPr>
          <w:p w:rsidR="00627941" w:rsidRPr="00590B20" w:rsidRDefault="0062794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ОСЗИ</w:t>
            </w:r>
          </w:p>
        </w:tc>
      </w:tr>
      <w:tr w:rsidR="00627941" w:rsidRPr="0003120F" w:rsidTr="00CA6B5B">
        <w:tc>
          <w:tcPr>
            <w:tcW w:w="2155" w:type="dxa"/>
            <w:shd w:val="clear" w:color="auto" w:fill="auto"/>
          </w:tcPr>
          <w:p w:rsidR="00627941" w:rsidRPr="00590B20" w:rsidRDefault="0062794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02.03 – 16.03</w:t>
            </w:r>
          </w:p>
        </w:tc>
        <w:tc>
          <w:tcPr>
            <w:tcW w:w="7230" w:type="dxa"/>
            <w:shd w:val="clear" w:color="auto" w:fill="auto"/>
          </w:tcPr>
          <w:p w:rsidR="00627941" w:rsidRPr="00590B20" w:rsidRDefault="00627941" w:rsidP="00590B20">
            <w:pPr>
              <w:spacing w:after="0" w:line="240" w:lineRule="auto"/>
              <w:rPr>
                <w:rFonts w:ascii="Times New Roman" w:hAnsi="Times New Roman" w:cs="Times New Roman"/>
                <w:bCs/>
                <w:sz w:val="24"/>
                <w:szCs w:val="24"/>
              </w:rPr>
            </w:pPr>
            <w:r w:rsidRPr="00590B20">
              <w:rPr>
                <w:rFonts w:ascii="Times New Roman" w:hAnsi="Times New Roman" w:cs="Times New Roman"/>
                <w:bCs/>
                <w:sz w:val="24"/>
                <w:szCs w:val="24"/>
              </w:rPr>
              <w:t>«Телефон — вещь, которая была «никому не нужна»</w:t>
            </w:r>
          </w:p>
        </w:tc>
        <w:tc>
          <w:tcPr>
            <w:tcW w:w="3118" w:type="dxa"/>
            <w:shd w:val="clear" w:color="auto" w:fill="auto"/>
          </w:tcPr>
          <w:p w:rsidR="00627941" w:rsidRPr="00590B20" w:rsidRDefault="0062794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Тематическая выставка</w:t>
            </w:r>
          </w:p>
        </w:tc>
        <w:tc>
          <w:tcPr>
            <w:tcW w:w="2268" w:type="dxa"/>
            <w:shd w:val="clear" w:color="auto" w:fill="auto"/>
          </w:tcPr>
          <w:p w:rsidR="00627941" w:rsidRPr="00590B20" w:rsidRDefault="0062794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ОСЗИ</w:t>
            </w:r>
          </w:p>
        </w:tc>
      </w:tr>
      <w:tr w:rsidR="00C918F1" w:rsidRPr="0003120F" w:rsidTr="00CA6B5B">
        <w:tc>
          <w:tcPr>
            <w:tcW w:w="2155" w:type="dxa"/>
            <w:shd w:val="clear" w:color="auto" w:fill="auto"/>
          </w:tcPr>
          <w:p w:rsidR="00C918F1" w:rsidRPr="00590B20" w:rsidRDefault="00C918F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13.04-30.04</w:t>
            </w:r>
          </w:p>
        </w:tc>
        <w:tc>
          <w:tcPr>
            <w:tcW w:w="7230" w:type="dxa"/>
            <w:shd w:val="clear" w:color="auto" w:fill="auto"/>
          </w:tcPr>
          <w:p w:rsidR="00C918F1" w:rsidRPr="00590B20" w:rsidRDefault="00C918F1" w:rsidP="00CA6B5B">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 xml:space="preserve"> «Инновации, меняющие </w:t>
            </w:r>
            <w:proofErr w:type="gramStart"/>
            <w:r w:rsidRPr="00590B20">
              <w:rPr>
                <w:rFonts w:ascii="Times New Roman" w:hAnsi="Times New Roman" w:cs="Times New Roman"/>
                <w:sz w:val="24"/>
                <w:szCs w:val="24"/>
              </w:rPr>
              <w:t xml:space="preserve">мир»   </w:t>
            </w:r>
            <w:proofErr w:type="gramEnd"/>
          </w:p>
        </w:tc>
        <w:tc>
          <w:tcPr>
            <w:tcW w:w="3118" w:type="dxa"/>
            <w:shd w:val="clear" w:color="auto" w:fill="auto"/>
          </w:tcPr>
          <w:p w:rsidR="00C918F1" w:rsidRPr="00590B20" w:rsidRDefault="00C918F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Тематическая выставка</w:t>
            </w:r>
          </w:p>
        </w:tc>
        <w:tc>
          <w:tcPr>
            <w:tcW w:w="2268" w:type="dxa"/>
            <w:shd w:val="clear" w:color="auto" w:fill="auto"/>
          </w:tcPr>
          <w:p w:rsidR="00C918F1" w:rsidRPr="00590B20" w:rsidRDefault="00C918F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ОСЗИ</w:t>
            </w:r>
          </w:p>
        </w:tc>
      </w:tr>
      <w:tr w:rsidR="00C918F1" w:rsidRPr="0003120F" w:rsidTr="00CA6B5B">
        <w:tc>
          <w:tcPr>
            <w:tcW w:w="2155" w:type="dxa"/>
            <w:shd w:val="clear" w:color="auto" w:fill="auto"/>
          </w:tcPr>
          <w:p w:rsidR="00C918F1" w:rsidRPr="00590B20" w:rsidRDefault="00C918F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20.04-11.05</w:t>
            </w:r>
          </w:p>
        </w:tc>
        <w:tc>
          <w:tcPr>
            <w:tcW w:w="7230" w:type="dxa"/>
            <w:shd w:val="clear" w:color="auto" w:fill="auto"/>
          </w:tcPr>
          <w:p w:rsidR="00C918F1" w:rsidRPr="00590B20" w:rsidRDefault="00C918F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Как Самюэль Морзе соединил континенты</w:t>
            </w:r>
          </w:p>
        </w:tc>
        <w:tc>
          <w:tcPr>
            <w:tcW w:w="3118" w:type="dxa"/>
            <w:shd w:val="clear" w:color="auto" w:fill="auto"/>
          </w:tcPr>
          <w:p w:rsidR="00C918F1" w:rsidRPr="00590B20" w:rsidRDefault="00C918F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Тематическая выставка</w:t>
            </w:r>
          </w:p>
        </w:tc>
        <w:tc>
          <w:tcPr>
            <w:tcW w:w="2268" w:type="dxa"/>
            <w:shd w:val="clear" w:color="auto" w:fill="auto"/>
          </w:tcPr>
          <w:p w:rsidR="00C918F1" w:rsidRPr="00590B20" w:rsidRDefault="00C918F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ОСЗИ</w:t>
            </w:r>
          </w:p>
        </w:tc>
      </w:tr>
      <w:tr w:rsidR="00C918F1" w:rsidRPr="0003120F" w:rsidTr="00CA6B5B">
        <w:tc>
          <w:tcPr>
            <w:tcW w:w="2155" w:type="dxa"/>
            <w:shd w:val="clear" w:color="auto" w:fill="auto"/>
          </w:tcPr>
          <w:p w:rsidR="00C918F1" w:rsidRPr="00590B20" w:rsidRDefault="00C918F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11.05-31.05</w:t>
            </w:r>
          </w:p>
        </w:tc>
        <w:tc>
          <w:tcPr>
            <w:tcW w:w="7230" w:type="dxa"/>
            <w:shd w:val="clear" w:color="auto" w:fill="auto"/>
          </w:tcPr>
          <w:p w:rsidR="00C918F1" w:rsidRPr="00590B20" w:rsidRDefault="00C918F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Ответственность перед разумом</w:t>
            </w:r>
          </w:p>
        </w:tc>
        <w:tc>
          <w:tcPr>
            <w:tcW w:w="3118" w:type="dxa"/>
            <w:shd w:val="clear" w:color="auto" w:fill="auto"/>
          </w:tcPr>
          <w:p w:rsidR="00C918F1" w:rsidRPr="00590B20" w:rsidRDefault="00C918F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Тематическая выставка</w:t>
            </w:r>
          </w:p>
        </w:tc>
        <w:tc>
          <w:tcPr>
            <w:tcW w:w="2268" w:type="dxa"/>
            <w:shd w:val="clear" w:color="auto" w:fill="auto"/>
          </w:tcPr>
          <w:p w:rsidR="00C918F1" w:rsidRPr="00590B20" w:rsidRDefault="00C918F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ОСЗИ</w:t>
            </w:r>
          </w:p>
        </w:tc>
      </w:tr>
      <w:tr w:rsidR="00C918F1" w:rsidRPr="0003120F" w:rsidTr="00CA6B5B">
        <w:tc>
          <w:tcPr>
            <w:tcW w:w="2155" w:type="dxa"/>
            <w:shd w:val="clear" w:color="auto" w:fill="auto"/>
          </w:tcPr>
          <w:p w:rsidR="00C918F1" w:rsidRPr="00590B20" w:rsidRDefault="00C918F1" w:rsidP="00590B20">
            <w:pPr>
              <w:spacing w:after="0" w:line="240" w:lineRule="auto"/>
              <w:rPr>
                <w:rFonts w:ascii="Times New Roman" w:eastAsia="Calibri" w:hAnsi="Times New Roman" w:cs="Times New Roman"/>
                <w:sz w:val="24"/>
                <w:szCs w:val="24"/>
              </w:rPr>
            </w:pPr>
            <w:r w:rsidRPr="00590B20">
              <w:rPr>
                <w:rFonts w:ascii="Times New Roman" w:eastAsia="Calibri" w:hAnsi="Times New Roman" w:cs="Times New Roman"/>
                <w:sz w:val="24"/>
                <w:szCs w:val="24"/>
              </w:rPr>
              <w:lastRenderedPageBreak/>
              <w:t>15.06-05.07</w:t>
            </w:r>
          </w:p>
        </w:tc>
        <w:tc>
          <w:tcPr>
            <w:tcW w:w="7230" w:type="dxa"/>
            <w:shd w:val="clear" w:color="auto" w:fill="auto"/>
          </w:tcPr>
          <w:p w:rsidR="00C918F1" w:rsidRPr="00590B20" w:rsidRDefault="00C918F1" w:rsidP="00590B20">
            <w:pPr>
              <w:spacing w:after="0" w:line="240" w:lineRule="auto"/>
              <w:rPr>
                <w:rFonts w:ascii="Times New Roman" w:eastAsia="Calibri" w:hAnsi="Times New Roman" w:cs="Times New Roman"/>
                <w:sz w:val="24"/>
                <w:szCs w:val="24"/>
              </w:rPr>
            </w:pPr>
            <w:r w:rsidRPr="00590B20">
              <w:rPr>
                <w:rFonts w:ascii="Times New Roman" w:eastAsia="Calibri" w:hAnsi="Times New Roman" w:cs="Times New Roman"/>
                <w:sz w:val="24"/>
                <w:szCs w:val="24"/>
              </w:rPr>
              <w:t>«И тут появился Изобретатель»</w:t>
            </w:r>
          </w:p>
        </w:tc>
        <w:tc>
          <w:tcPr>
            <w:tcW w:w="3118" w:type="dxa"/>
            <w:shd w:val="clear" w:color="auto" w:fill="auto"/>
          </w:tcPr>
          <w:p w:rsidR="00C918F1" w:rsidRPr="00590B20" w:rsidRDefault="00C918F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Тематическая выставка</w:t>
            </w:r>
          </w:p>
        </w:tc>
        <w:tc>
          <w:tcPr>
            <w:tcW w:w="2268" w:type="dxa"/>
            <w:shd w:val="clear" w:color="auto" w:fill="auto"/>
          </w:tcPr>
          <w:p w:rsidR="00C918F1" w:rsidRPr="00590B20" w:rsidRDefault="00C918F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ОСЗИ</w:t>
            </w:r>
          </w:p>
        </w:tc>
      </w:tr>
      <w:tr w:rsidR="00C918F1" w:rsidRPr="0003120F" w:rsidTr="00CA6B5B">
        <w:tc>
          <w:tcPr>
            <w:tcW w:w="2155" w:type="dxa"/>
            <w:shd w:val="clear" w:color="auto" w:fill="auto"/>
          </w:tcPr>
          <w:p w:rsidR="00C918F1" w:rsidRPr="00590B20" w:rsidRDefault="00C918F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01.11 – 30.11</w:t>
            </w:r>
          </w:p>
        </w:tc>
        <w:tc>
          <w:tcPr>
            <w:tcW w:w="7230" w:type="dxa"/>
            <w:shd w:val="clear" w:color="auto" w:fill="auto"/>
          </w:tcPr>
          <w:p w:rsidR="00C918F1" w:rsidRPr="00590B20" w:rsidRDefault="00C918F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“Он трудился во славу Отечества”</w:t>
            </w:r>
          </w:p>
        </w:tc>
        <w:tc>
          <w:tcPr>
            <w:tcW w:w="3118" w:type="dxa"/>
            <w:shd w:val="clear" w:color="auto" w:fill="auto"/>
          </w:tcPr>
          <w:p w:rsidR="00C918F1" w:rsidRPr="00590B20" w:rsidRDefault="00C918F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Тематическая выставка</w:t>
            </w:r>
          </w:p>
        </w:tc>
        <w:tc>
          <w:tcPr>
            <w:tcW w:w="2268" w:type="dxa"/>
            <w:shd w:val="clear" w:color="auto" w:fill="auto"/>
          </w:tcPr>
          <w:p w:rsidR="00C918F1" w:rsidRPr="00590B20" w:rsidRDefault="00C918F1"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ОСЗИ</w:t>
            </w:r>
          </w:p>
        </w:tc>
      </w:tr>
    </w:tbl>
    <w:p w:rsidR="00F03104" w:rsidRDefault="00F03104" w:rsidP="00BD3D55">
      <w:pPr>
        <w:jc w:val="center"/>
        <w:rPr>
          <w:rFonts w:ascii="Times New Roman" w:hAnsi="Times New Roman" w:cs="Times New Roman"/>
          <w:b/>
          <w:sz w:val="28"/>
          <w:szCs w:val="28"/>
        </w:rPr>
      </w:pPr>
    </w:p>
    <w:p w:rsidR="00BD3D55" w:rsidRPr="00B37E7C" w:rsidRDefault="0026085A" w:rsidP="00B37E7C">
      <w:pPr>
        <w:rPr>
          <w:rFonts w:ascii="Times New Roman" w:hAnsi="Times New Roman" w:cs="Times New Roman"/>
          <w:b/>
          <w:sz w:val="28"/>
          <w:szCs w:val="28"/>
          <w14:textOutline w14:w="9525" w14:cap="rnd" w14:cmpd="sng" w14:algn="ctr">
            <w14:solidFill>
              <w14:schemeClr w14:val="tx1"/>
            </w14:solidFill>
            <w14:prstDash w14:val="solid"/>
            <w14:bevel/>
          </w14:textOutline>
        </w:rPr>
      </w:pPr>
      <w:r w:rsidRPr="00B37E7C">
        <w:rPr>
          <w:rFonts w:ascii="Times New Roman" w:hAnsi="Times New Roman" w:cs="Times New Roman"/>
          <w:b/>
          <w:sz w:val="28"/>
          <w:szCs w:val="28"/>
          <w14:textOutline w14:w="9525" w14:cap="rnd" w14:cmpd="sng" w14:algn="ctr">
            <w14:solidFill>
              <w14:schemeClr w14:val="tx1"/>
            </w14:solidFill>
            <w14:prstDash w14:val="solid"/>
            <w14:bevel/>
          </w14:textOutline>
        </w:rPr>
        <w:t xml:space="preserve"> </w:t>
      </w:r>
      <w:r w:rsidR="00BD3D55" w:rsidRPr="00B37E7C">
        <w:rPr>
          <w:rFonts w:ascii="Times New Roman" w:hAnsi="Times New Roman" w:cs="Times New Roman"/>
          <w:b/>
          <w:sz w:val="28"/>
          <w:szCs w:val="28"/>
          <w14:textOutline w14:w="9525" w14:cap="rnd" w14:cmpd="sng" w14:algn="ctr">
            <w14:solidFill>
              <w14:schemeClr w14:val="tx1"/>
            </w14:solidFill>
            <w14:prstDash w14:val="solid"/>
            <w14:bevel/>
          </w14:textOutline>
        </w:rPr>
        <w:t>202</w:t>
      </w:r>
      <w:r w:rsidRPr="00B37E7C">
        <w:rPr>
          <w:rFonts w:ascii="Times New Roman" w:hAnsi="Times New Roman" w:cs="Times New Roman"/>
          <w:b/>
          <w:sz w:val="28"/>
          <w:szCs w:val="28"/>
          <w14:textOutline w14:w="9525" w14:cap="rnd" w14:cmpd="sng" w14:algn="ctr">
            <w14:solidFill>
              <w14:schemeClr w14:val="tx1"/>
            </w14:solidFill>
            <w14:prstDash w14:val="solid"/>
            <w14:bevel/>
          </w14:textOutline>
        </w:rPr>
        <w:t>6</w:t>
      </w:r>
      <w:r w:rsidR="00BD3D55" w:rsidRPr="00B37E7C">
        <w:rPr>
          <w:rFonts w:ascii="Times New Roman" w:hAnsi="Times New Roman" w:cs="Times New Roman"/>
          <w:b/>
          <w:sz w:val="28"/>
          <w:szCs w:val="28"/>
          <w14:textOutline w14:w="9525" w14:cap="rnd" w14:cmpd="sng" w14:algn="ctr">
            <w14:solidFill>
              <w14:schemeClr w14:val="tx1"/>
            </w14:solidFill>
            <w14:prstDash w14:val="solid"/>
            <w14:bevel/>
          </w14:textOutline>
        </w:rPr>
        <w:t xml:space="preserve"> г</w:t>
      </w:r>
      <w:r w:rsidR="00CF1751" w:rsidRPr="00B37E7C">
        <w:rPr>
          <w:rFonts w:ascii="Times New Roman" w:hAnsi="Times New Roman" w:cs="Times New Roman"/>
          <w:b/>
          <w:sz w:val="28"/>
          <w:szCs w:val="28"/>
          <w14:textOutline w14:w="9525" w14:cap="rnd" w14:cmpd="sng" w14:algn="ctr">
            <w14:solidFill>
              <w14:schemeClr w14:val="tx1"/>
            </w14:solidFill>
            <w14:prstDash w14:val="solid"/>
            <w14:bevel/>
          </w14:textOutline>
        </w:rPr>
        <w:t>од</w:t>
      </w:r>
      <w:r w:rsidR="00BD3D55" w:rsidRPr="00B37E7C">
        <w:rPr>
          <w:rFonts w:ascii="Times New Roman" w:hAnsi="Times New Roman" w:cs="Times New Roman"/>
          <w:b/>
          <w:sz w:val="28"/>
          <w:szCs w:val="28"/>
          <w14:textOutline w14:w="9525" w14:cap="rnd" w14:cmpd="sng" w14:algn="ctr">
            <w14:solidFill>
              <w14:schemeClr w14:val="tx1"/>
            </w14:solidFill>
            <w14:prstDash w14:val="solid"/>
            <w14:bevel/>
          </w14:textOutline>
        </w:rPr>
        <w:t xml:space="preserve"> – </w:t>
      </w:r>
      <w:proofErr w:type="gramStart"/>
      <w:r w:rsidR="002C1B39" w:rsidRPr="00B37E7C">
        <w:rPr>
          <w:rFonts w:ascii="Times New Roman" w:hAnsi="Times New Roman" w:cs="Times New Roman"/>
          <w:b/>
          <w:sz w:val="28"/>
          <w:szCs w:val="28"/>
          <w14:textOutline w14:w="9525" w14:cap="rnd" w14:cmpd="sng" w14:algn="ctr">
            <w14:solidFill>
              <w14:schemeClr w14:val="tx1"/>
            </w14:solidFill>
            <w14:prstDash w14:val="solid"/>
            <w14:bevel/>
          </w14:textOutline>
        </w:rPr>
        <w:t>Год</w:t>
      </w:r>
      <w:r w:rsidR="00B37E7C" w:rsidRPr="00B37E7C">
        <w:rPr>
          <w:rFonts w:ascii="Times New Roman" w:hAnsi="Times New Roman" w:cs="Times New Roman"/>
          <w:b/>
          <w:sz w:val="28"/>
          <w:szCs w:val="28"/>
          <w14:textOutline w14:w="9525" w14:cap="rnd" w14:cmpd="sng" w14:algn="ctr">
            <w14:solidFill>
              <w14:schemeClr w14:val="tx1"/>
            </w14:solidFill>
            <w14:prstDash w14:val="solid"/>
            <w14:bevel/>
          </w14:textOutline>
        </w:rPr>
        <w:t xml:space="preserve">  единства</w:t>
      </w:r>
      <w:proofErr w:type="gramEnd"/>
      <w:r w:rsidR="00B37E7C" w:rsidRPr="00B37E7C">
        <w:rPr>
          <w:rFonts w:ascii="Times New Roman" w:hAnsi="Times New Roman" w:cs="Times New Roman"/>
          <w:b/>
          <w:sz w:val="28"/>
          <w:szCs w:val="28"/>
          <w14:textOutline w14:w="9525" w14:cap="rnd" w14:cmpd="sng" w14:algn="ctr">
            <w14:solidFill>
              <w14:schemeClr w14:val="tx1"/>
            </w14:solidFill>
            <w14:prstDash w14:val="solid"/>
            <w14:bevel/>
          </w14:textOutline>
        </w:rPr>
        <w:t xml:space="preserve"> народов России</w:t>
      </w:r>
      <w:r w:rsidR="002C1B39" w:rsidRPr="00B37E7C">
        <w:rPr>
          <w:rFonts w:ascii="Times New Roman" w:hAnsi="Times New Roman" w:cs="Times New Roman"/>
          <w:b/>
          <w:sz w:val="28"/>
          <w:szCs w:val="28"/>
          <w14:textOutline w14:w="9525" w14:cap="rnd" w14:cmpd="sng" w14:algn="ctr">
            <w14:solidFill>
              <w14:schemeClr w14:val="tx1"/>
            </w14:solidFill>
            <w14:prstDash w14:val="solid"/>
            <w14:bevel/>
          </w14:textOutline>
        </w:rPr>
        <w:t xml:space="preserve"> </w:t>
      </w:r>
      <w:r w:rsidRPr="00B37E7C">
        <w:rPr>
          <w:rFonts w:ascii="Times New Roman" w:hAnsi="Times New Roman" w:cs="Times New Roman"/>
          <w:b/>
          <w:sz w:val="28"/>
          <w:szCs w:val="28"/>
          <w14:textOutline w14:w="9525" w14:cap="rnd" w14:cmpd="sng" w14:algn="ctr">
            <w14:solidFill>
              <w14:schemeClr w14:val="tx1"/>
            </w14:solidFill>
            <w14:prstDash w14:val="solid"/>
            <w14:bevel/>
          </w14:textOutline>
        </w:rPr>
        <w:t xml:space="preserve"> </w:t>
      </w:r>
    </w:p>
    <w:p w:rsidR="00B37E7C" w:rsidRPr="009901B8" w:rsidRDefault="00E31CE7" w:rsidP="00B37E7C">
      <w:pPr>
        <w:spacing w:after="0" w:line="240" w:lineRule="auto"/>
        <w:ind w:firstLine="567"/>
        <w:jc w:val="both"/>
      </w:pPr>
      <w:r>
        <w:rPr>
          <w:rFonts w:ascii="Times New Roman" w:hAnsi="Times New Roman" w:cs="Times New Roman"/>
          <w:sz w:val="24"/>
          <w:szCs w:val="24"/>
        </w:rPr>
        <w:t xml:space="preserve"> </w:t>
      </w:r>
    </w:p>
    <w:tbl>
      <w:tblPr>
        <w:tblW w:w="14771" w:type="dxa"/>
        <w:tblInd w:w="108"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4A0" w:firstRow="1" w:lastRow="0" w:firstColumn="1" w:lastColumn="0" w:noHBand="0" w:noVBand="1"/>
      </w:tblPr>
      <w:tblGrid>
        <w:gridCol w:w="2155"/>
        <w:gridCol w:w="7230"/>
        <w:gridCol w:w="2409"/>
        <w:gridCol w:w="2977"/>
      </w:tblGrid>
      <w:tr w:rsidR="00B37E7C" w:rsidRPr="00B37E7C" w:rsidTr="00255400">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BDE9DB"/>
            <w:vAlign w:val="center"/>
          </w:tcPr>
          <w:p w:rsidR="00B37E7C" w:rsidRPr="00B37E7C" w:rsidRDefault="00B37E7C" w:rsidP="00255400">
            <w:pPr>
              <w:spacing w:after="0" w:line="240" w:lineRule="auto"/>
              <w:jc w:val="both"/>
              <w:rPr>
                <w:rFonts w:ascii="Times New Roman" w:hAnsi="Times New Roman" w:cs="Times New Roman"/>
                <w:b/>
              </w:rPr>
            </w:pPr>
            <w:r w:rsidRPr="00B37E7C">
              <w:rPr>
                <w:rFonts w:ascii="Times New Roman" w:hAnsi="Times New Roman" w:cs="Times New Roman"/>
                <w:b/>
              </w:rPr>
              <w:t>Дата</w:t>
            </w:r>
          </w:p>
        </w:tc>
        <w:tc>
          <w:tcPr>
            <w:tcW w:w="7230" w:type="dxa"/>
            <w:tcBorders>
              <w:top w:val="single" w:sz="4" w:space="0" w:color="006666"/>
              <w:left w:val="single" w:sz="4" w:space="0" w:color="006666"/>
              <w:bottom w:val="single" w:sz="4" w:space="0" w:color="006666"/>
              <w:right w:val="single" w:sz="4" w:space="0" w:color="006666"/>
            </w:tcBorders>
            <w:shd w:val="clear" w:color="auto" w:fill="BDE9DB"/>
            <w:vAlign w:val="center"/>
          </w:tcPr>
          <w:p w:rsidR="00B37E7C" w:rsidRPr="00B37E7C" w:rsidRDefault="00B37E7C" w:rsidP="00255400">
            <w:pPr>
              <w:spacing w:after="0" w:line="240" w:lineRule="auto"/>
              <w:jc w:val="both"/>
              <w:rPr>
                <w:rFonts w:ascii="Times New Roman" w:hAnsi="Times New Roman" w:cs="Times New Roman"/>
                <w:b/>
                <w:bCs/>
              </w:rPr>
            </w:pPr>
            <w:r w:rsidRPr="00B37E7C">
              <w:rPr>
                <w:rFonts w:ascii="Times New Roman" w:hAnsi="Times New Roman" w:cs="Times New Roman"/>
                <w:b/>
                <w:bCs/>
              </w:rPr>
              <w:t>Название</w:t>
            </w:r>
          </w:p>
        </w:tc>
        <w:tc>
          <w:tcPr>
            <w:tcW w:w="2409" w:type="dxa"/>
            <w:tcBorders>
              <w:top w:val="single" w:sz="4" w:space="0" w:color="006666"/>
              <w:left w:val="single" w:sz="4" w:space="0" w:color="006666"/>
              <w:bottom w:val="single" w:sz="4" w:space="0" w:color="006666"/>
              <w:right w:val="single" w:sz="4" w:space="0" w:color="006666"/>
            </w:tcBorders>
            <w:shd w:val="clear" w:color="auto" w:fill="BDE9DB"/>
          </w:tcPr>
          <w:p w:rsidR="00B37E7C" w:rsidRPr="00B37E7C" w:rsidRDefault="00B37E7C" w:rsidP="00255400">
            <w:pPr>
              <w:spacing w:after="0" w:line="240" w:lineRule="auto"/>
              <w:jc w:val="both"/>
              <w:rPr>
                <w:rFonts w:ascii="Times New Roman" w:hAnsi="Times New Roman" w:cs="Times New Roman"/>
                <w:b/>
              </w:rPr>
            </w:pPr>
            <w:r w:rsidRPr="00B37E7C">
              <w:rPr>
                <w:rFonts w:ascii="Times New Roman" w:hAnsi="Times New Roman" w:cs="Times New Roman"/>
                <w:b/>
              </w:rPr>
              <w:t>Форма проведения</w:t>
            </w:r>
          </w:p>
        </w:tc>
        <w:tc>
          <w:tcPr>
            <w:tcW w:w="2977" w:type="dxa"/>
            <w:tcBorders>
              <w:top w:val="single" w:sz="4" w:space="0" w:color="006666"/>
              <w:left w:val="single" w:sz="4" w:space="0" w:color="006666"/>
              <w:bottom w:val="single" w:sz="4" w:space="0" w:color="006666"/>
              <w:right w:val="single" w:sz="4" w:space="0" w:color="006666"/>
            </w:tcBorders>
            <w:shd w:val="clear" w:color="auto" w:fill="BDE9DB"/>
          </w:tcPr>
          <w:p w:rsidR="00B37E7C" w:rsidRPr="00B37E7C" w:rsidRDefault="00B37E7C" w:rsidP="00255400">
            <w:pPr>
              <w:spacing w:after="0"/>
              <w:jc w:val="both"/>
              <w:rPr>
                <w:rFonts w:ascii="Times New Roman" w:hAnsi="Times New Roman" w:cs="Times New Roman"/>
                <w:b/>
              </w:rPr>
            </w:pPr>
            <w:r w:rsidRPr="00B37E7C">
              <w:rPr>
                <w:rFonts w:ascii="Times New Roman" w:hAnsi="Times New Roman" w:cs="Times New Roman"/>
                <w:b/>
              </w:rPr>
              <w:t>Ответственный за мероприятие</w:t>
            </w:r>
          </w:p>
        </w:tc>
      </w:tr>
      <w:tr w:rsidR="008054AC" w:rsidRPr="00B37E7C" w:rsidTr="00255400">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8054AC" w:rsidRDefault="008054AC" w:rsidP="008054AC">
            <w:r>
              <w:t>Февраль -декабрь</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8054AC" w:rsidRPr="00BB76FF" w:rsidRDefault="008054AC" w:rsidP="008054AC">
            <w:r w:rsidRPr="00003AB5">
              <w:t>«Искусство народных ремесел»</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8054AC" w:rsidRDefault="008054AC" w:rsidP="008054AC">
            <w:r>
              <w:t>Тематический квиз</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8054AC" w:rsidRPr="00003AB5" w:rsidRDefault="008054AC" w:rsidP="008054AC">
            <w:pPr>
              <w:rPr>
                <w:rFonts w:eastAsia="Calibri"/>
              </w:rPr>
            </w:pPr>
            <w:r w:rsidRPr="00003AB5">
              <w:rPr>
                <w:rFonts w:eastAsia="Calibri"/>
              </w:rPr>
              <w:t>Школы города,</w:t>
            </w:r>
          </w:p>
          <w:p w:rsidR="008054AC" w:rsidRPr="00BB76FF" w:rsidRDefault="008054AC" w:rsidP="008054AC">
            <w:pPr>
              <w:rPr>
                <w:rFonts w:eastAsia="Calibri"/>
              </w:rPr>
            </w:pPr>
            <w:r>
              <w:rPr>
                <w:rFonts w:eastAsia="Calibri"/>
              </w:rPr>
              <w:t>Туманова А. Н.</w:t>
            </w:r>
          </w:p>
        </w:tc>
      </w:tr>
      <w:tr w:rsidR="008054AC" w:rsidRPr="00B37E7C" w:rsidTr="00255400">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февраль- май</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 xml:space="preserve">«Народы России на военной службе» </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bCs/>
              </w:rPr>
            </w:pPr>
            <w:r w:rsidRPr="00B37E7C">
              <w:rPr>
                <w:rFonts w:ascii="Times New Roman" w:hAnsi="Times New Roman" w:cs="Times New Roman"/>
              </w:rPr>
              <w:t>Эрудит-турнир</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8054AC" w:rsidRDefault="008054AC" w:rsidP="008054AC">
            <w:pPr>
              <w:spacing w:after="0"/>
              <w:rPr>
                <w:rFonts w:ascii="Times New Roman" w:hAnsi="Times New Roman" w:cs="Times New Roman"/>
              </w:rPr>
            </w:pPr>
            <w:r w:rsidRPr="00B37E7C">
              <w:rPr>
                <w:rFonts w:ascii="Times New Roman" w:hAnsi="Times New Roman" w:cs="Times New Roman"/>
              </w:rPr>
              <w:t>ОЧЗ</w:t>
            </w:r>
          </w:p>
          <w:p w:rsidR="008054AC" w:rsidRPr="00B37E7C" w:rsidRDefault="008054AC" w:rsidP="008054AC">
            <w:pPr>
              <w:spacing w:after="0"/>
              <w:rPr>
                <w:rFonts w:ascii="Times New Roman" w:hAnsi="Times New Roman" w:cs="Times New Roman"/>
              </w:rPr>
            </w:pPr>
            <w:r w:rsidRPr="00B37E7C">
              <w:rPr>
                <w:rFonts w:ascii="Times New Roman" w:hAnsi="Times New Roman" w:cs="Times New Roman"/>
              </w:rPr>
              <w:t>Еремеева А. Ю.</w:t>
            </w:r>
          </w:p>
        </w:tc>
      </w:tr>
      <w:tr w:rsidR="008054AC" w:rsidRPr="00B37E7C" w:rsidTr="00255400">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февраль</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«Многоязычие – гордость России!» (21 февраля Международный день родного языка)</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Видеоролик</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spacing w:after="0" w:line="240" w:lineRule="auto"/>
              <w:rPr>
                <w:rFonts w:ascii="Times New Roman" w:hAnsi="Times New Roman" w:cs="Times New Roman"/>
              </w:rPr>
            </w:pPr>
            <w:r w:rsidRPr="00B37E7C">
              <w:rPr>
                <w:rFonts w:ascii="Times New Roman" w:hAnsi="Times New Roman" w:cs="Times New Roman"/>
              </w:rPr>
              <w:t>ЦМК</w:t>
            </w:r>
          </w:p>
          <w:p w:rsidR="008054AC" w:rsidRPr="00B37E7C" w:rsidRDefault="008054AC" w:rsidP="008054AC">
            <w:pPr>
              <w:spacing w:after="0" w:line="240" w:lineRule="auto"/>
              <w:rPr>
                <w:rFonts w:ascii="Times New Roman" w:hAnsi="Times New Roman" w:cs="Times New Roman"/>
              </w:rPr>
            </w:pPr>
            <w:r w:rsidRPr="00B37E7C">
              <w:rPr>
                <w:rFonts w:ascii="Times New Roman" w:hAnsi="Times New Roman" w:cs="Times New Roman"/>
              </w:rPr>
              <w:t>Михалева В. П.</w:t>
            </w:r>
          </w:p>
        </w:tc>
      </w:tr>
      <w:tr w:rsidR="008054AC" w:rsidRPr="00B37E7C" w:rsidTr="00255400">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1.02 - 28.02</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 xml:space="preserve">«Велик язык и многогранен!» </w:t>
            </w:r>
            <w:r w:rsidRPr="00B37E7C">
              <w:rPr>
                <w:rFonts w:ascii="Times New Roman" w:hAnsi="Times New Roman" w:cs="Times New Roman"/>
              </w:rPr>
              <w:tab/>
            </w:r>
          </w:p>
          <w:p w:rsidR="008054AC" w:rsidRPr="00B37E7C" w:rsidRDefault="008054AC" w:rsidP="008054AC">
            <w:pPr>
              <w:rPr>
                <w:rFonts w:ascii="Times New Roman" w:hAnsi="Times New Roman" w:cs="Times New Roman"/>
              </w:rPr>
            </w:pP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Тематическая выставка</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spacing w:after="0" w:line="240" w:lineRule="auto"/>
              <w:rPr>
                <w:rFonts w:ascii="Times New Roman" w:hAnsi="Times New Roman" w:cs="Times New Roman"/>
              </w:rPr>
            </w:pPr>
            <w:r w:rsidRPr="00B37E7C">
              <w:rPr>
                <w:rFonts w:ascii="Times New Roman" w:hAnsi="Times New Roman" w:cs="Times New Roman"/>
              </w:rPr>
              <w:t>ЦМК</w:t>
            </w:r>
          </w:p>
          <w:p w:rsidR="008054AC" w:rsidRPr="00B37E7C" w:rsidRDefault="008054AC" w:rsidP="008054AC">
            <w:pPr>
              <w:spacing w:after="0" w:line="240" w:lineRule="auto"/>
              <w:rPr>
                <w:rFonts w:ascii="Times New Roman" w:hAnsi="Times New Roman" w:cs="Times New Roman"/>
              </w:rPr>
            </w:pPr>
            <w:r w:rsidRPr="00B37E7C">
              <w:rPr>
                <w:rFonts w:ascii="Times New Roman" w:hAnsi="Times New Roman" w:cs="Times New Roman"/>
              </w:rPr>
              <w:t>Тарасевич Р. Л.</w:t>
            </w:r>
          </w:p>
        </w:tc>
      </w:tr>
      <w:tr w:rsidR="008054AC" w:rsidRPr="00B37E7C" w:rsidTr="00255400">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март</w:t>
            </w:r>
          </w:p>
          <w:p w:rsidR="008054AC" w:rsidRPr="00B37E7C" w:rsidRDefault="008054AC" w:rsidP="008054AC">
            <w:pPr>
              <w:rPr>
                <w:rFonts w:ascii="Times New Roman" w:hAnsi="Times New Roman" w:cs="Times New Roman"/>
              </w:rPr>
            </w:pP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 xml:space="preserve">«Сказки и легенды народов </w:t>
            </w:r>
            <w:proofErr w:type="gramStart"/>
            <w:r w:rsidRPr="00B37E7C">
              <w:rPr>
                <w:rFonts w:ascii="Times New Roman" w:hAnsi="Times New Roman" w:cs="Times New Roman"/>
              </w:rPr>
              <w:t>России»</w:t>
            </w:r>
            <w:r w:rsidRPr="00B37E7C">
              <w:rPr>
                <w:rFonts w:ascii="Times New Roman" w:hAnsi="Times New Roman" w:cs="Times New Roman"/>
              </w:rPr>
              <w:tab/>
            </w:r>
            <w:proofErr w:type="gramEnd"/>
            <w:r w:rsidRPr="00B37E7C">
              <w:rPr>
                <w:rFonts w:ascii="Times New Roman" w:hAnsi="Times New Roman" w:cs="Times New Roman"/>
              </w:rPr>
              <w:tab/>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Фольклорный марафон</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spacing w:after="0" w:line="240" w:lineRule="auto"/>
              <w:rPr>
                <w:rFonts w:ascii="Times New Roman" w:hAnsi="Times New Roman" w:cs="Times New Roman"/>
              </w:rPr>
            </w:pPr>
            <w:r w:rsidRPr="00B37E7C">
              <w:rPr>
                <w:rFonts w:ascii="Times New Roman" w:hAnsi="Times New Roman" w:cs="Times New Roman"/>
              </w:rPr>
              <w:t>ЦМК</w:t>
            </w:r>
          </w:p>
          <w:p w:rsidR="008054AC" w:rsidRPr="00B37E7C" w:rsidRDefault="008054AC" w:rsidP="008054AC">
            <w:pPr>
              <w:spacing w:after="0" w:line="240" w:lineRule="auto"/>
              <w:rPr>
                <w:rFonts w:ascii="Times New Roman" w:hAnsi="Times New Roman" w:cs="Times New Roman"/>
              </w:rPr>
            </w:pPr>
            <w:r w:rsidRPr="00B37E7C">
              <w:rPr>
                <w:rFonts w:ascii="Times New Roman" w:hAnsi="Times New Roman" w:cs="Times New Roman"/>
              </w:rPr>
              <w:t>Исакова Я. В.</w:t>
            </w:r>
          </w:p>
        </w:tc>
      </w:tr>
      <w:tr w:rsidR="008054AC" w:rsidRPr="00CE4D5B" w:rsidTr="00255400">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8054AC" w:rsidRPr="00CE4D5B" w:rsidRDefault="008054AC" w:rsidP="008054AC">
            <w:r w:rsidRPr="00CE4D5B">
              <w:t>март</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8054AC" w:rsidRPr="00CE4D5B" w:rsidRDefault="008054AC" w:rsidP="008054AC">
            <w:r w:rsidRPr="00CE4D5B">
              <w:t>«Народы России – единый оплот»</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8054AC" w:rsidRPr="00CE4D5B" w:rsidRDefault="008054AC" w:rsidP="008054AC">
            <w:r w:rsidRPr="00CE4D5B">
              <w:t>Квиз - викторина</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8054AC" w:rsidRPr="00CE4D5B" w:rsidRDefault="008054AC" w:rsidP="008054AC">
            <w:pPr>
              <w:jc w:val="center"/>
            </w:pPr>
            <w:r w:rsidRPr="00CE4D5B">
              <w:t>Трипутень А.Ю.</w:t>
            </w:r>
          </w:p>
        </w:tc>
      </w:tr>
      <w:tr w:rsidR="008054AC" w:rsidRPr="00B37E7C" w:rsidTr="00255400">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1.03 - 31.03</w:t>
            </w:r>
            <w:r w:rsidRPr="00B37E7C">
              <w:rPr>
                <w:rFonts w:ascii="Times New Roman" w:hAnsi="Times New Roman" w:cs="Times New Roman"/>
              </w:rPr>
              <w:tab/>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«Большие имена Большого театра: представители разных народов на сцене» (250 лет Государственного академического Большого театра России)</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Тематическая выставка</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spacing w:after="0" w:line="240" w:lineRule="auto"/>
              <w:rPr>
                <w:rFonts w:ascii="Times New Roman" w:hAnsi="Times New Roman" w:cs="Times New Roman"/>
              </w:rPr>
            </w:pPr>
            <w:r w:rsidRPr="00B37E7C">
              <w:rPr>
                <w:rFonts w:ascii="Times New Roman" w:hAnsi="Times New Roman" w:cs="Times New Roman"/>
              </w:rPr>
              <w:t>СЛИ</w:t>
            </w:r>
          </w:p>
          <w:p w:rsidR="008054AC" w:rsidRPr="00B37E7C" w:rsidRDefault="008054AC" w:rsidP="008054AC">
            <w:pPr>
              <w:spacing w:after="0" w:line="240" w:lineRule="auto"/>
              <w:rPr>
                <w:rFonts w:ascii="Times New Roman" w:hAnsi="Times New Roman" w:cs="Times New Roman"/>
              </w:rPr>
            </w:pPr>
            <w:r w:rsidRPr="00B37E7C">
              <w:rPr>
                <w:rFonts w:ascii="Times New Roman" w:hAnsi="Times New Roman" w:cs="Times New Roman"/>
              </w:rPr>
              <w:t>Хвостюк Н. В.</w:t>
            </w:r>
          </w:p>
        </w:tc>
      </w:tr>
      <w:tr w:rsidR="008054AC" w:rsidRPr="00B37E7C" w:rsidTr="00255400">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8054AC" w:rsidRPr="00FE7040" w:rsidRDefault="008054AC" w:rsidP="008054AC">
            <w:r>
              <w:lastRenderedPageBreak/>
              <w:t>Апрель-май</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8054AC" w:rsidRPr="00FE7040" w:rsidRDefault="008054AC" w:rsidP="008054AC">
            <w:r w:rsidRPr="00FE7040">
              <w:t xml:space="preserve"> «Литература национальных писателей»</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8054AC" w:rsidRPr="00FE7040" w:rsidRDefault="008054AC" w:rsidP="008054AC">
            <w:r w:rsidRPr="00FE7040">
              <w:t>Литературное знакомство</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8054AC" w:rsidRDefault="008054AC" w:rsidP="008054AC">
            <w:pPr>
              <w:rPr>
                <w:rFonts w:eastAsia="Calibri"/>
              </w:rPr>
            </w:pPr>
            <w:r>
              <w:rPr>
                <w:rFonts w:eastAsia="Calibri"/>
              </w:rPr>
              <w:t>Литературная гостиная</w:t>
            </w:r>
          </w:p>
          <w:p w:rsidR="008054AC" w:rsidRPr="001B00B8" w:rsidRDefault="008054AC" w:rsidP="008054AC">
            <w:pPr>
              <w:rPr>
                <w:rFonts w:eastAsia="Calibri"/>
              </w:rPr>
            </w:pPr>
            <w:r>
              <w:rPr>
                <w:rFonts w:eastAsia="Calibri"/>
              </w:rPr>
              <w:t>Романова Е. Е.</w:t>
            </w:r>
          </w:p>
        </w:tc>
      </w:tr>
      <w:tr w:rsidR="008054AC" w:rsidRPr="00B37E7C" w:rsidTr="00255400">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1.04 - 30.04</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 xml:space="preserve">«Славянское </w:t>
            </w:r>
            <w:proofErr w:type="gramStart"/>
            <w:r w:rsidRPr="00B37E7C">
              <w:rPr>
                <w:rFonts w:ascii="Times New Roman" w:hAnsi="Times New Roman" w:cs="Times New Roman"/>
              </w:rPr>
              <w:t>братство:  Россия</w:t>
            </w:r>
            <w:proofErr w:type="gramEnd"/>
            <w:r w:rsidRPr="00B37E7C">
              <w:rPr>
                <w:rFonts w:ascii="Times New Roman" w:hAnsi="Times New Roman" w:cs="Times New Roman"/>
              </w:rPr>
              <w:t xml:space="preserve"> и Беларусь» (к Дню единения народов Беларуси и России)</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Тематическая выставка</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spacing w:after="0" w:line="240" w:lineRule="auto"/>
              <w:rPr>
                <w:rFonts w:ascii="Times New Roman" w:hAnsi="Times New Roman" w:cs="Times New Roman"/>
              </w:rPr>
            </w:pPr>
            <w:r w:rsidRPr="00B37E7C">
              <w:rPr>
                <w:rFonts w:ascii="Times New Roman" w:hAnsi="Times New Roman" w:cs="Times New Roman"/>
              </w:rPr>
              <w:t>ЦМК</w:t>
            </w:r>
          </w:p>
          <w:p w:rsidR="008054AC" w:rsidRPr="00B37E7C" w:rsidRDefault="008054AC" w:rsidP="008054AC">
            <w:pPr>
              <w:spacing w:after="0" w:line="240" w:lineRule="auto"/>
              <w:rPr>
                <w:rFonts w:ascii="Times New Roman" w:hAnsi="Times New Roman" w:cs="Times New Roman"/>
              </w:rPr>
            </w:pPr>
            <w:r w:rsidRPr="00B37E7C">
              <w:rPr>
                <w:rFonts w:ascii="Times New Roman" w:hAnsi="Times New Roman" w:cs="Times New Roman"/>
              </w:rPr>
              <w:t>Тарасевич Р. Л.</w:t>
            </w:r>
          </w:p>
        </w:tc>
      </w:tr>
      <w:tr w:rsidR="008054AC" w:rsidRPr="00B37E7C" w:rsidTr="00255400">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15.04 – 30.04</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 xml:space="preserve"> «Сохраняя культуру, сохраняем нацию» (30 апреля – День коренных малочисленных народов России) </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 xml:space="preserve">Тематическая выставка </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spacing w:after="0" w:line="240" w:lineRule="auto"/>
              <w:rPr>
                <w:rFonts w:ascii="Times New Roman" w:hAnsi="Times New Roman" w:cs="Times New Roman"/>
              </w:rPr>
            </w:pPr>
            <w:r w:rsidRPr="00B37E7C">
              <w:rPr>
                <w:rFonts w:ascii="Times New Roman" w:hAnsi="Times New Roman" w:cs="Times New Roman"/>
              </w:rPr>
              <w:t>ОЧЗ</w:t>
            </w:r>
          </w:p>
          <w:p w:rsidR="008054AC" w:rsidRPr="00B37E7C" w:rsidRDefault="008054AC" w:rsidP="008054AC">
            <w:pPr>
              <w:spacing w:after="0" w:line="240" w:lineRule="auto"/>
              <w:rPr>
                <w:rFonts w:ascii="Times New Roman" w:hAnsi="Times New Roman" w:cs="Times New Roman"/>
              </w:rPr>
            </w:pPr>
            <w:r w:rsidRPr="00B37E7C">
              <w:rPr>
                <w:rFonts w:ascii="Times New Roman" w:hAnsi="Times New Roman" w:cs="Times New Roman"/>
              </w:rPr>
              <w:t>Щербакова Е. А.</w:t>
            </w:r>
          </w:p>
        </w:tc>
      </w:tr>
      <w:tr w:rsidR="008054AC" w:rsidRPr="00B37E7C" w:rsidTr="00255400">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май</w:t>
            </w:r>
          </w:p>
          <w:p w:rsidR="008054AC" w:rsidRPr="00B37E7C" w:rsidRDefault="008054AC" w:rsidP="008054AC">
            <w:pPr>
              <w:rPr>
                <w:rFonts w:ascii="Times New Roman" w:hAnsi="Times New Roman" w:cs="Times New Roman"/>
              </w:rPr>
            </w:pP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«Азбука праздников и традиций единого государства»</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bCs/>
              </w:rPr>
              <w:t>Виедоролик</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spacing w:after="0" w:line="240" w:lineRule="auto"/>
              <w:rPr>
                <w:rFonts w:ascii="Times New Roman" w:hAnsi="Times New Roman" w:cs="Times New Roman"/>
              </w:rPr>
            </w:pPr>
            <w:r w:rsidRPr="00B37E7C">
              <w:rPr>
                <w:rFonts w:ascii="Times New Roman" w:hAnsi="Times New Roman" w:cs="Times New Roman"/>
              </w:rPr>
              <w:t>ЦМК</w:t>
            </w:r>
          </w:p>
          <w:p w:rsidR="008054AC" w:rsidRPr="00B37E7C" w:rsidRDefault="008054AC" w:rsidP="008054AC">
            <w:pPr>
              <w:spacing w:after="0" w:line="240" w:lineRule="auto"/>
              <w:rPr>
                <w:rFonts w:ascii="Times New Roman" w:hAnsi="Times New Roman" w:cs="Times New Roman"/>
              </w:rPr>
            </w:pPr>
            <w:r w:rsidRPr="00B37E7C">
              <w:rPr>
                <w:rFonts w:ascii="Times New Roman" w:hAnsi="Times New Roman" w:cs="Times New Roman"/>
              </w:rPr>
              <w:t>Исакова Я. В.</w:t>
            </w:r>
          </w:p>
        </w:tc>
      </w:tr>
      <w:tr w:rsidR="008054AC" w:rsidRPr="00CE4D5B" w:rsidTr="00255400">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8054AC" w:rsidRPr="00CE4D5B" w:rsidRDefault="008054AC" w:rsidP="008054AC">
            <w:pPr>
              <w:spacing w:before="120" w:line="270" w:lineRule="atLeast"/>
              <w:rPr>
                <w:rFonts w:eastAsia="Calibri"/>
              </w:rPr>
            </w:pPr>
            <w:r w:rsidRPr="00CE4D5B">
              <w:rPr>
                <w:rFonts w:eastAsia="Calibri"/>
              </w:rPr>
              <w:t>01.06 – 30.06</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8054AC" w:rsidRPr="00CE4D5B" w:rsidRDefault="008054AC" w:rsidP="008054AC">
            <w:pPr>
              <w:spacing w:before="120" w:line="270" w:lineRule="atLeast"/>
              <w:rPr>
                <w:rFonts w:eastAsia="Calibri"/>
              </w:rPr>
            </w:pPr>
            <w:r w:rsidRPr="00CE4D5B">
              <w:rPr>
                <w:rFonts w:eastAsia="Calibri"/>
              </w:rPr>
              <w:t>«В единстве и согласии»</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8054AC" w:rsidRPr="00CE4D5B" w:rsidRDefault="008054AC" w:rsidP="008054AC">
            <w:pPr>
              <w:rPr>
                <w:rFonts w:ascii="Times New Roman" w:hAnsi="Times New Roman" w:cs="Times New Roman"/>
                <w:bCs/>
              </w:rPr>
            </w:pPr>
            <w:r w:rsidRPr="00CE4D5B">
              <w:rPr>
                <w:rFonts w:ascii="Times New Roman" w:hAnsi="Times New Roman" w:cs="Times New Roman"/>
                <w:bCs/>
              </w:rPr>
              <w:t>Тематическая выставка</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8054AC" w:rsidRPr="00CE4D5B" w:rsidRDefault="008054AC" w:rsidP="008054AC">
            <w:pPr>
              <w:spacing w:before="120" w:line="270" w:lineRule="atLeast"/>
              <w:rPr>
                <w:rFonts w:eastAsia="Calibri"/>
              </w:rPr>
            </w:pPr>
            <w:r w:rsidRPr="00CE4D5B">
              <w:rPr>
                <w:rFonts w:eastAsia="Calibri"/>
              </w:rPr>
              <w:t>Трипутень А. Ю.</w:t>
            </w:r>
          </w:p>
          <w:p w:rsidR="008054AC" w:rsidRPr="00CE4D5B" w:rsidRDefault="008054AC" w:rsidP="008054AC">
            <w:pPr>
              <w:spacing w:after="0" w:line="240" w:lineRule="auto"/>
              <w:rPr>
                <w:rFonts w:ascii="Times New Roman" w:hAnsi="Times New Roman" w:cs="Times New Roman"/>
              </w:rPr>
            </w:pPr>
            <w:r w:rsidRPr="00CE4D5B">
              <w:rPr>
                <w:rFonts w:eastAsia="Calibri"/>
              </w:rPr>
              <w:t>Швец Е. В.</w:t>
            </w:r>
          </w:p>
        </w:tc>
      </w:tr>
      <w:tr w:rsidR="008054AC" w:rsidRPr="00B37E7C" w:rsidTr="00255400">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01.06 - 15.06</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 xml:space="preserve">«Имя гордое </w:t>
            </w:r>
            <w:proofErr w:type="gramStart"/>
            <w:r w:rsidRPr="00B37E7C">
              <w:rPr>
                <w:rFonts w:ascii="Times New Roman" w:hAnsi="Times New Roman" w:cs="Times New Roman"/>
              </w:rPr>
              <w:t>–  Россия</w:t>
            </w:r>
            <w:proofErr w:type="gramEnd"/>
            <w:r w:rsidRPr="00B37E7C">
              <w:rPr>
                <w:rFonts w:ascii="Times New Roman" w:hAnsi="Times New Roman" w:cs="Times New Roman"/>
              </w:rPr>
              <w:t>!» (12 июня – День России)</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bCs/>
              </w:rPr>
            </w:pPr>
            <w:r w:rsidRPr="00B37E7C">
              <w:rPr>
                <w:rFonts w:ascii="Times New Roman" w:hAnsi="Times New Roman" w:cs="Times New Roman"/>
                <w:bCs/>
              </w:rPr>
              <w:t>Тематическая выставка</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spacing w:after="0" w:line="240" w:lineRule="auto"/>
              <w:rPr>
                <w:rFonts w:ascii="Times New Roman" w:hAnsi="Times New Roman" w:cs="Times New Roman"/>
              </w:rPr>
            </w:pPr>
            <w:r w:rsidRPr="00B37E7C">
              <w:rPr>
                <w:rFonts w:ascii="Times New Roman" w:hAnsi="Times New Roman" w:cs="Times New Roman"/>
              </w:rPr>
              <w:t>ОЧЗ</w:t>
            </w:r>
          </w:p>
          <w:p w:rsidR="008054AC" w:rsidRPr="00B37E7C" w:rsidRDefault="008054AC" w:rsidP="008054AC">
            <w:pPr>
              <w:spacing w:after="0" w:line="240" w:lineRule="auto"/>
              <w:rPr>
                <w:rFonts w:ascii="Times New Roman" w:hAnsi="Times New Roman" w:cs="Times New Roman"/>
              </w:rPr>
            </w:pPr>
            <w:r w:rsidRPr="00B37E7C">
              <w:rPr>
                <w:rFonts w:ascii="Times New Roman" w:hAnsi="Times New Roman" w:cs="Times New Roman"/>
              </w:rPr>
              <w:t>Щербакова Е. А.</w:t>
            </w:r>
          </w:p>
        </w:tc>
      </w:tr>
      <w:tr w:rsidR="008054AC" w:rsidRPr="00B37E7C" w:rsidTr="00255400">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15.08 - 31.08</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«Триколор российский – символ славы и побед» (22 августа – День государственного флага РФ)</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Тематическая выставка</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spacing w:after="0" w:line="240" w:lineRule="auto"/>
              <w:rPr>
                <w:rFonts w:ascii="Times New Roman" w:hAnsi="Times New Roman" w:cs="Times New Roman"/>
              </w:rPr>
            </w:pPr>
            <w:r w:rsidRPr="00B37E7C">
              <w:rPr>
                <w:rFonts w:ascii="Times New Roman" w:hAnsi="Times New Roman" w:cs="Times New Roman"/>
              </w:rPr>
              <w:t>ОЧЗ</w:t>
            </w:r>
          </w:p>
          <w:p w:rsidR="008054AC" w:rsidRPr="00B37E7C" w:rsidRDefault="008054AC" w:rsidP="008054AC">
            <w:pPr>
              <w:spacing w:after="0" w:line="240" w:lineRule="auto"/>
              <w:rPr>
                <w:rFonts w:ascii="Times New Roman" w:hAnsi="Times New Roman" w:cs="Times New Roman"/>
              </w:rPr>
            </w:pPr>
            <w:r w:rsidRPr="00B37E7C">
              <w:rPr>
                <w:rFonts w:ascii="Times New Roman" w:hAnsi="Times New Roman" w:cs="Times New Roman"/>
              </w:rPr>
              <w:t>Коваленко Н. М.</w:t>
            </w:r>
          </w:p>
        </w:tc>
      </w:tr>
      <w:tr w:rsidR="008054AC" w:rsidRPr="00B37E7C" w:rsidTr="00255400">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1.09  -30.09</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«Алфавит дружбы: словари народов России» (8 сентября – День языков народов России)</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Тематическая выставка</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spacing w:after="0" w:line="240" w:lineRule="auto"/>
              <w:rPr>
                <w:rFonts w:ascii="Times New Roman" w:hAnsi="Times New Roman" w:cs="Times New Roman"/>
              </w:rPr>
            </w:pPr>
            <w:r w:rsidRPr="00B37E7C">
              <w:rPr>
                <w:rFonts w:ascii="Times New Roman" w:hAnsi="Times New Roman" w:cs="Times New Roman"/>
              </w:rPr>
              <w:t>ЦМК</w:t>
            </w:r>
          </w:p>
          <w:p w:rsidR="008054AC" w:rsidRPr="00B37E7C" w:rsidRDefault="008054AC" w:rsidP="008054AC">
            <w:pPr>
              <w:spacing w:after="0" w:line="240" w:lineRule="auto"/>
              <w:rPr>
                <w:rFonts w:ascii="Times New Roman" w:hAnsi="Times New Roman" w:cs="Times New Roman"/>
              </w:rPr>
            </w:pPr>
            <w:r w:rsidRPr="00B37E7C">
              <w:rPr>
                <w:rFonts w:ascii="Times New Roman" w:hAnsi="Times New Roman" w:cs="Times New Roman"/>
              </w:rPr>
              <w:t>Тарасевич Р. Л.</w:t>
            </w:r>
          </w:p>
        </w:tc>
      </w:tr>
      <w:tr w:rsidR="008054AC" w:rsidRPr="00B37E7C" w:rsidTr="00255400">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III кв.</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 xml:space="preserve">«Культурные традиции </w:t>
            </w:r>
            <w:proofErr w:type="gramStart"/>
            <w:r w:rsidRPr="00B37E7C">
              <w:rPr>
                <w:rFonts w:ascii="Times New Roman" w:hAnsi="Times New Roman" w:cs="Times New Roman"/>
              </w:rPr>
              <w:t>многонациональной  России</w:t>
            </w:r>
            <w:proofErr w:type="gramEnd"/>
            <w:r w:rsidRPr="00B37E7C">
              <w:rPr>
                <w:rFonts w:ascii="Times New Roman" w:hAnsi="Times New Roman" w:cs="Times New Roman"/>
              </w:rPr>
              <w:t>»</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Виртуальная выставка</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spacing w:after="0" w:line="240" w:lineRule="auto"/>
              <w:rPr>
                <w:rFonts w:ascii="Times New Roman" w:hAnsi="Times New Roman" w:cs="Times New Roman"/>
              </w:rPr>
            </w:pPr>
            <w:r w:rsidRPr="00B37E7C">
              <w:rPr>
                <w:rFonts w:ascii="Times New Roman" w:hAnsi="Times New Roman" w:cs="Times New Roman"/>
              </w:rPr>
              <w:t xml:space="preserve">ОЧЗ </w:t>
            </w:r>
          </w:p>
          <w:p w:rsidR="008054AC" w:rsidRPr="00B37E7C" w:rsidRDefault="008054AC" w:rsidP="008054AC">
            <w:pPr>
              <w:spacing w:after="0" w:line="240" w:lineRule="auto"/>
              <w:rPr>
                <w:rFonts w:ascii="Times New Roman" w:hAnsi="Times New Roman" w:cs="Times New Roman"/>
              </w:rPr>
            </w:pPr>
            <w:r w:rsidRPr="00B37E7C">
              <w:rPr>
                <w:rFonts w:ascii="Times New Roman" w:hAnsi="Times New Roman" w:cs="Times New Roman"/>
              </w:rPr>
              <w:t>Коваленко Н. М.</w:t>
            </w:r>
          </w:p>
        </w:tc>
      </w:tr>
      <w:tr w:rsidR="008054AC" w:rsidRPr="00B37E7C" w:rsidTr="00255400">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сентябрь-декабрь</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 xml:space="preserve"> «Велика Россия народами» </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bCs/>
              </w:rPr>
            </w:pPr>
            <w:r w:rsidRPr="00B37E7C">
              <w:rPr>
                <w:rFonts w:ascii="Times New Roman" w:hAnsi="Times New Roman" w:cs="Times New Roman"/>
              </w:rPr>
              <w:t>Эрудит-турнир</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spacing w:after="0" w:line="240" w:lineRule="auto"/>
              <w:rPr>
                <w:rFonts w:ascii="Times New Roman" w:hAnsi="Times New Roman" w:cs="Times New Roman"/>
              </w:rPr>
            </w:pPr>
            <w:r w:rsidRPr="00B37E7C">
              <w:rPr>
                <w:rFonts w:ascii="Times New Roman" w:hAnsi="Times New Roman" w:cs="Times New Roman"/>
              </w:rPr>
              <w:t>ОЧЗ</w:t>
            </w:r>
          </w:p>
          <w:p w:rsidR="008054AC" w:rsidRPr="00B37E7C" w:rsidRDefault="008054AC" w:rsidP="008054AC">
            <w:pPr>
              <w:spacing w:after="0" w:line="240" w:lineRule="auto"/>
              <w:rPr>
                <w:rFonts w:ascii="Times New Roman" w:hAnsi="Times New Roman" w:cs="Times New Roman"/>
              </w:rPr>
            </w:pPr>
            <w:r w:rsidRPr="00B37E7C">
              <w:rPr>
                <w:rFonts w:ascii="Times New Roman" w:hAnsi="Times New Roman" w:cs="Times New Roman"/>
              </w:rPr>
              <w:t>Щербакова Е. А</w:t>
            </w:r>
          </w:p>
        </w:tc>
      </w:tr>
      <w:tr w:rsidR="008054AC" w:rsidRPr="00B37E7C" w:rsidTr="00255400">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8054AC" w:rsidRDefault="008054AC" w:rsidP="008054AC">
            <w:r>
              <w:t>Сентябрь -</w:t>
            </w:r>
          </w:p>
          <w:p w:rsidR="008054AC" w:rsidRDefault="008054AC" w:rsidP="008054AC">
            <w:r>
              <w:t>декабрь</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8054AC" w:rsidRPr="00BB76FF" w:rsidRDefault="008054AC" w:rsidP="008054AC">
            <w:r w:rsidRPr="00BB76FF">
              <w:t>«Народов дружная семья»</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8054AC" w:rsidRPr="00BB76FF" w:rsidRDefault="008054AC" w:rsidP="008054AC">
            <w:r>
              <w:t>Интерактивная программа</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8054AC" w:rsidRPr="00BB76FF" w:rsidRDefault="008054AC" w:rsidP="008054AC">
            <w:pPr>
              <w:rPr>
                <w:rFonts w:eastAsia="Calibri"/>
              </w:rPr>
            </w:pPr>
            <w:r w:rsidRPr="00BB76FF">
              <w:rPr>
                <w:rFonts w:eastAsia="Calibri"/>
              </w:rPr>
              <w:t>Школы города,</w:t>
            </w:r>
          </w:p>
          <w:p w:rsidR="008054AC" w:rsidRDefault="008054AC" w:rsidP="008054AC">
            <w:pPr>
              <w:rPr>
                <w:rFonts w:eastAsia="Calibri"/>
              </w:rPr>
            </w:pPr>
            <w:r w:rsidRPr="00BB76FF">
              <w:rPr>
                <w:rFonts w:eastAsia="Calibri"/>
              </w:rPr>
              <w:t>Новикова А. Г.</w:t>
            </w:r>
          </w:p>
        </w:tc>
      </w:tr>
      <w:tr w:rsidR="008054AC" w:rsidRPr="00B37E7C" w:rsidTr="00255400">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8054AC" w:rsidRDefault="008054AC" w:rsidP="008054AC">
            <w:r>
              <w:lastRenderedPageBreak/>
              <w:t>Октябрь-ноябрь</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8054AC" w:rsidRPr="00FE7040" w:rsidRDefault="008054AC" w:rsidP="008054AC">
            <w:r w:rsidRPr="00BB76FF">
              <w:t xml:space="preserve"> «О людях, других и разных»</w:t>
            </w:r>
            <w:r>
              <w:t xml:space="preserve"> (к Международному дню толерантности, 16.11)</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8054AC" w:rsidRPr="00FE7040" w:rsidRDefault="008054AC" w:rsidP="008054AC">
            <w:r w:rsidRPr="00BB76FF">
              <w:t>Урок толерантности</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8054AC" w:rsidRDefault="008054AC" w:rsidP="008054AC">
            <w:pPr>
              <w:rPr>
                <w:rFonts w:eastAsia="Calibri"/>
              </w:rPr>
            </w:pPr>
            <w:r>
              <w:rPr>
                <w:rFonts w:eastAsia="Calibri"/>
              </w:rPr>
              <w:t>Школы города,</w:t>
            </w:r>
          </w:p>
          <w:p w:rsidR="008054AC" w:rsidRDefault="008054AC" w:rsidP="008054AC">
            <w:pPr>
              <w:rPr>
                <w:rFonts w:eastAsia="Calibri"/>
              </w:rPr>
            </w:pPr>
            <w:r>
              <w:rPr>
                <w:rFonts w:eastAsia="Calibri"/>
              </w:rPr>
              <w:t>Новикова А. Г.</w:t>
            </w:r>
          </w:p>
          <w:p w:rsidR="008054AC" w:rsidRDefault="008054AC" w:rsidP="008054AC">
            <w:pPr>
              <w:rPr>
                <w:rFonts w:eastAsia="Calibri"/>
              </w:rPr>
            </w:pPr>
          </w:p>
        </w:tc>
      </w:tr>
      <w:tr w:rsidR="008054AC" w:rsidRPr="00B37E7C" w:rsidTr="00255400">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1.10 – 29.12</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«Традиции российских народов – гимн единству»</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bCs/>
              </w:rPr>
            </w:pPr>
            <w:r w:rsidRPr="00B37E7C">
              <w:rPr>
                <w:rFonts w:ascii="Times New Roman" w:hAnsi="Times New Roman" w:cs="Times New Roman"/>
                <w:bCs/>
              </w:rPr>
              <w:t>Выставка-просмотр</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spacing w:after="0" w:line="240" w:lineRule="auto"/>
              <w:rPr>
                <w:rFonts w:ascii="Times New Roman" w:hAnsi="Times New Roman" w:cs="Times New Roman"/>
              </w:rPr>
            </w:pPr>
            <w:r w:rsidRPr="00B37E7C">
              <w:rPr>
                <w:rFonts w:ascii="Times New Roman" w:hAnsi="Times New Roman" w:cs="Times New Roman"/>
              </w:rPr>
              <w:t xml:space="preserve">ОЧЗ </w:t>
            </w:r>
          </w:p>
          <w:p w:rsidR="008054AC" w:rsidRPr="00B37E7C" w:rsidRDefault="008054AC" w:rsidP="008054AC">
            <w:pPr>
              <w:spacing w:after="0" w:line="240" w:lineRule="auto"/>
              <w:rPr>
                <w:rFonts w:ascii="Times New Roman" w:hAnsi="Times New Roman" w:cs="Times New Roman"/>
              </w:rPr>
            </w:pPr>
            <w:r w:rsidRPr="00B37E7C">
              <w:rPr>
                <w:rFonts w:ascii="Times New Roman" w:hAnsi="Times New Roman" w:cs="Times New Roman"/>
              </w:rPr>
              <w:t>Щербакова Е. А.</w:t>
            </w:r>
          </w:p>
        </w:tc>
      </w:tr>
      <w:tr w:rsidR="008054AC" w:rsidRPr="00B37E7C" w:rsidTr="00255400">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ноябрь</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 xml:space="preserve">«Народы дружат книгами: художественная литература разных стран» </w:t>
            </w:r>
            <w:r w:rsidRPr="00B37E7C">
              <w:rPr>
                <w:rFonts w:ascii="Times New Roman" w:hAnsi="Times New Roman" w:cs="Times New Roman"/>
              </w:rPr>
              <w:tab/>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bCs/>
              </w:rPr>
            </w:pPr>
            <w:r w:rsidRPr="00B37E7C">
              <w:rPr>
                <w:rFonts w:ascii="Times New Roman" w:hAnsi="Times New Roman" w:cs="Times New Roman"/>
              </w:rPr>
              <w:t>Библиографический обзор</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spacing w:after="0" w:line="240" w:lineRule="auto"/>
              <w:rPr>
                <w:rFonts w:ascii="Times New Roman" w:hAnsi="Times New Roman" w:cs="Times New Roman"/>
              </w:rPr>
            </w:pPr>
            <w:r w:rsidRPr="00B37E7C">
              <w:rPr>
                <w:rFonts w:ascii="Times New Roman" w:hAnsi="Times New Roman" w:cs="Times New Roman"/>
              </w:rPr>
              <w:t>ЦМК</w:t>
            </w:r>
          </w:p>
          <w:p w:rsidR="008054AC" w:rsidRPr="00B37E7C" w:rsidRDefault="008054AC" w:rsidP="008054AC">
            <w:pPr>
              <w:spacing w:after="0" w:line="240" w:lineRule="auto"/>
              <w:rPr>
                <w:rFonts w:ascii="Times New Roman" w:hAnsi="Times New Roman" w:cs="Times New Roman"/>
              </w:rPr>
            </w:pPr>
            <w:r w:rsidRPr="00B37E7C">
              <w:rPr>
                <w:rFonts w:ascii="Times New Roman" w:hAnsi="Times New Roman" w:cs="Times New Roman"/>
              </w:rPr>
              <w:t>Тарасевич Р. Л.</w:t>
            </w:r>
          </w:p>
        </w:tc>
      </w:tr>
      <w:tr w:rsidR="008054AC" w:rsidRPr="00B37E7C" w:rsidTr="00255400">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IV кв.</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 xml:space="preserve"> «Этносундучки России»</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rPr>
                <w:rFonts w:ascii="Times New Roman" w:hAnsi="Times New Roman" w:cs="Times New Roman"/>
              </w:rPr>
            </w:pPr>
            <w:r w:rsidRPr="00B37E7C">
              <w:rPr>
                <w:rFonts w:ascii="Times New Roman" w:hAnsi="Times New Roman" w:cs="Times New Roman"/>
              </w:rPr>
              <w:t>Буклет</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8054AC" w:rsidRPr="00B37E7C" w:rsidRDefault="008054AC" w:rsidP="008054AC">
            <w:pPr>
              <w:spacing w:after="0" w:line="240" w:lineRule="auto"/>
              <w:rPr>
                <w:rFonts w:ascii="Times New Roman" w:hAnsi="Times New Roman" w:cs="Times New Roman"/>
              </w:rPr>
            </w:pPr>
            <w:r w:rsidRPr="00B37E7C">
              <w:rPr>
                <w:rFonts w:ascii="Times New Roman" w:hAnsi="Times New Roman" w:cs="Times New Roman"/>
              </w:rPr>
              <w:t>ОЧЗ</w:t>
            </w:r>
          </w:p>
          <w:p w:rsidR="008054AC" w:rsidRPr="00B37E7C" w:rsidRDefault="008054AC" w:rsidP="008054AC">
            <w:pPr>
              <w:spacing w:after="0" w:line="240" w:lineRule="auto"/>
              <w:rPr>
                <w:rFonts w:ascii="Times New Roman" w:hAnsi="Times New Roman" w:cs="Times New Roman"/>
              </w:rPr>
            </w:pPr>
            <w:r w:rsidRPr="00B37E7C">
              <w:rPr>
                <w:rFonts w:ascii="Times New Roman" w:hAnsi="Times New Roman" w:cs="Times New Roman"/>
              </w:rPr>
              <w:t>Коваленко Н. М.</w:t>
            </w:r>
          </w:p>
        </w:tc>
      </w:tr>
      <w:tr w:rsidR="0018717A" w:rsidRPr="00B37E7C" w:rsidTr="00EA1DD3">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18717A" w:rsidRPr="0018717A" w:rsidRDefault="0018717A" w:rsidP="0018717A">
            <w:pPr>
              <w:tabs>
                <w:tab w:val="left" w:pos="573"/>
              </w:tabs>
              <w:jc w:val="both"/>
              <w:rPr>
                <w:sz w:val="26"/>
                <w:szCs w:val="26"/>
              </w:rPr>
            </w:pPr>
            <w:r w:rsidRPr="0018717A">
              <w:rPr>
                <w:rFonts w:eastAsia="Calibri"/>
                <w:sz w:val="26"/>
                <w:szCs w:val="26"/>
              </w:rPr>
              <w:t>01.01 – 31.01</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18717A" w:rsidRPr="0018717A" w:rsidRDefault="0018717A" w:rsidP="0018717A">
            <w:pPr>
              <w:tabs>
                <w:tab w:val="left" w:pos="573"/>
              </w:tabs>
              <w:jc w:val="both"/>
              <w:rPr>
                <w:sz w:val="26"/>
                <w:szCs w:val="26"/>
              </w:rPr>
            </w:pPr>
            <w:r w:rsidRPr="0018717A">
              <w:t xml:space="preserve">«От края до края: культура многонациональной </w:t>
            </w:r>
            <w:r w:rsidRPr="0018717A">
              <w:rPr>
                <w:rStyle w:val="af2"/>
                <w:i w:val="0"/>
              </w:rPr>
              <w:t>России</w:t>
            </w:r>
            <w:r w:rsidRPr="0018717A">
              <w:t>»</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18717A" w:rsidRPr="0018717A" w:rsidRDefault="0018717A" w:rsidP="0018717A">
            <w:pPr>
              <w:rPr>
                <w:rFonts w:eastAsia="Calibri"/>
                <w:sz w:val="26"/>
                <w:szCs w:val="26"/>
              </w:rPr>
            </w:pPr>
            <w:r w:rsidRPr="0018717A">
              <w:rPr>
                <w:rFonts w:eastAsia="Calibri"/>
                <w:sz w:val="26"/>
                <w:szCs w:val="26"/>
              </w:rPr>
              <w:t>Тематическая выставка</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18717A" w:rsidRPr="0018717A" w:rsidRDefault="0018717A" w:rsidP="0018717A">
            <w:pPr>
              <w:rPr>
                <w:rFonts w:eastAsia="Calibri"/>
                <w:sz w:val="26"/>
                <w:szCs w:val="26"/>
              </w:rPr>
            </w:pPr>
            <w:r w:rsidRPr="0018717A">
              <w:rPr>
                <w:rFonts w:eastAsia="Calibri"/>
                <w:sz w:val="26"/>
                <w:szCs w:val="26"/>
              </w:rPr>
              <w:t>Трофимова О.А.</w:t>
            </w:r>
          </w:p>
        </w:tc>
      </w:tr>
      <w:tr w:rsidR="0018717A" w:rsidRPr="00B37E7C" w:rsidTr="00EA1DD3">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18717A" w:rsidRPr="0018717A" w:rsidRDefault="0018717A" w:rsidP="0018717A">
            <w:pPr>
              <w:tabs>
                <w:tab w:val="left" w:pos="573"/>
              </w:tabs>
              <w:jc w:val="both"/>
              <w:rPr>
                <w:rFonts w:eastAsia="Calibri"/>
                <w:sz w:val="26"/>
                <w:szCs w:val="26"/>
              </w:rPr>
            </w:pPr>
            <w:r w:rsidRPr="0018717A">
              <w:rPr>
                <w:rFonts w:eastAsia="Calibri"/>
                <w:sz w:val="26"/>
                <w:szCs w:val="26"/>
              </w:rPr>
              <w:t>01.02 – 28.02</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18717A" w:rsidRPr="0018717A" w:rsidRDefault="0018717A" w:rsidP="0018717A">
            <w:pPr>
              <w:tabs>
                <w:tab w:val="left" w:pos="573"/>
              </w:tabs>
              <w:jc w:val="both"/>
            </w:pPr>
            <w:r w:rsidRPr="0018717A">
              <w:rPr>
                <w:bCs/>
              </w:rPr>
              <w:t>«Россия: сквозь века вместе»</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18717A" w:rsidRPr="0018717A" w:rsidRDefault="0018717A" w:rsidP="0018717A">
            <w:pPr>
              <w:rPr>
                <w:rFonts w:eastAsia="Calibri"/>
                <w:sz w:val="26"/>
                <w:szCs w:val="26"/>
              </w:rPr>
            </w:pPr>
            <w:r w:rsidRPr="0018717A">
              <w:rPr>
                <w:rFonts w:eastAsia="Calibri"/>
                <w:sz w:val="26"/>
                <w:szCs w:val="26"/>
              </w:rPr>
              <w:t>Тематическая выставка</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18717A" w:rsidRPr="0018717A" w:rsidRDefault="0018717A" w:rsidP="0018717A">
            <w:pPr>
              <w:rPr>
                <w:rFonts w:eastAsia="Calibri"/>
                <w:sz w:val="26"/>
                <w:szCs w:val="26"/>
              </w:rPr>
            </w:pPr>
            <w:r w:rsidRPr="0018717A">
              <w:rPr>
                <w:rFonts w:eastAsia="Calibri"/>
                <w:sz w:val="26"/>
                <w:szCs w:val="26"/>
              </w:rPr>
              <w:t>Трофимова О.А.</w:t>
            </w:r>
          </w:p>
        </w:tc>
      </w:tr>
      <w:tr w:rsidR="0018717A" w:rsidRPr="00B37E7C" w:rsidTr="00EA1DD3">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18717A" w:rsidRPr="0018717A" w:rsidRDefault="0018717A" w:rsidP="0018717A">
            <w:pPr>
              <w:tabs>
                <w:tab w:val="left" w:pos="573"/>
              </w:tabs>
              <w:jc w:val="both"/>
              <w:rPr>
                <w:rFonts w:eastAsia="Calibri"/>
                <w:sz w:val="26"/>
                <w:szCs w:val="26"/>
              </w:rPr>
            </w:pPr>
            <w:r w:rsidRPr="0018717A">
              <w:rPr>
                <w:rFonts w:eastAsia="Calibri"/>
                <w:sz w:val="26"/>
                <w:szCs w:val="26"/>
              </w:rPr>
              <w:t>01.04 – 30.04</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18717A" w:rsidRPr="0018717A" w:rsidRDefault="0018717A" w:rsidP="0018717A">
            <w:pPr>
              <w:tabs>
                <w:tab w:val="left" w:pos="573"/>
              </w:tabs>
              <w:jc w:val="both"/>
              <w:rPr>
                <w:bCs/>
              </w:rPr>
            </w:pPr>
            <w:r w:rsidRPr="0018717A">
              <w:rPr>
                <w:bCs/>
              </w:rPr>
              <w:t>«Многоголосье родной земли»</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18717A" w:rsidRPr="0018717A" w:rsidRDefault="0018717A" w:rsidP="0018717A">
            <w:pPr>
              <w:rPr>
                <w:rFonts w:eastAsia="Calibri"/>
                <w:sz w:val="26"/>
                <w:szCs w:val="26"/>
              </w:rPr>
            </w:pPr>
            <w:r w:rsidRPr="0018717A">
              <w:rPr>
                <w:rFonts w:eastAsia="Calibri"/>
                <w:sz w:val="26"/>
                <w:szCs w:val="26"/>
              </w:rPr>
              <w:t>Тематическая выставка</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18717A" w:rsidRPr="0018717A" w:rsidRDefault="0018717A" w:rsidP="0018717A">
            <w:pPr>
              <w:rPr>
                <w:rFonts w:eastAsia="Calibri"/>
                <w:sz w:val="26"/>
                <w:szCs w:val="26"/>
              </w:rPr>
            </w:pPr>
            <w:r w:rsidRPr="0018717A">
              <w:rPr>
                <w:rFonts w:eastAsia="Calibri"/>
                <w:sz w:val="26"/>
                <w:szCs w:val="26"/>
              </w:rPr>
              <w:t>Трофимова О.А.</w:t>
            </w:r>
          </w:p>
        </w:tc>
      </w:tr>
      <w:tr w:rsidR="0018717A" w:rsidRPr="00B37E7C" w:rsidTr="00EA1DD3">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18717A" w:rsidRPr="0018717A" w:rsidRDefault="0018717A" w:rsidP="0018717A">
            <w:pPr>
              <w:tabs>
                <w:tab w:val="left" w:pos="573"/>
              </w:tabs>
              <w:jc w:val="both"/>
              <w:rPr>
                <w:rFonts w:eastAsia="Calibri"/>
                <w:sz w:val="26"/>
                <w:szCs w:val="26"/>
              </w:rPr>
            </w:pPr>
            <w:r w:rsidRPr="0018717A">
              <w:rPr>
                <w:rFonts w:eastAsia="Calibri"/>
                <w:sz w:val="26"/>
                <w:szCs w:val="26"/>
              </w:rPr>
              <w:t>1.08 – 30.08</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18717A" w:rsidRPr="0018717A" w:rsidRDefault="0018717A" w:rsidP="0018717A">
            <w:pPr>
              <w:tabs>
                <w:tab w:val="left" w:pos="573"/>
              </w:tabs>
              <w:jc w:val="both"/>
              <w:rPr>
                <w:bCs/>
              </w:rPr>
            </w:pPr>
            <w:r w:rsidRPr="0018717A">
              <w:rPr>
                <w:bCs/>
              </w:rPr>
              <w:t>«Палитра национальных культур»</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18717A" w:rsidRPr="0018717A" w:rsidRDefault="0018717A" w:rsidP="0018717A">
            <w:pPr>
              <w:rPr>
                <w:rFonts w:eastAsia="Calibri"/>
                <w:sz w:val="26"/>
                <w:szCs w:val="26"/>
              </w:rPr>
            </w:pPr>
            <w:r w:rsidRPr="0018717A">
              <w:rPr>
                <w:rFonts w:eastAsia="Calibri"/>
                <w:sz w:val="26"/>
                <w:szCs w:val="26"/>
              </w:rPr>
              <w:t>Тематическая выставка</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18717A" w:rsidRPr="0018717A" w:rsidRDefault="0018717A" w:rsidP="0018717A">
            <w:pPr>
              <w:rPr>
                <w:rFonts w:eastAsia="Calibri"/>
                <w:sz w:val="26"/>
                <w:szCs w:val="26"/>
              </w:rPr>
            </w:pPr>
            <w:r w:rsidRPr="0018717A">
              <w:rPr>
                <w:rFonts w:eastAsia="Calibri"/>
                <w:sz w:val="26"/>
                <w:szCs w:val="26"/>
              </w:rPr>
              <w:t>Трофимова О.А.</w:t>
            </w:r>
          </w:p>
        </w:tc>
      </w:tr>
      <w:tr w:rsidR="0018717A" w:rsidRPr="00B37E7C" w:rsidTr="00EA1DD3">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18717A" w:rsidRPr="0018717A" w:rsidRDefault="0018717A" w:rsidP="0018717A">
            <w:pPr>
              <w:tabs>
                <w:tab w:val="left" w:pos="573"/>
              </w:tabs>
              <w:jc w:val="both"/>
              <w:rPr>
                <w:rFonts w:eastAsia="Calibri"/>
                <w:sz w:val="26"/>
                <w:szCs w:val="26"/>
              </w:rPr>
            </w:pPr>
            <w:r w:rsidRPr="0018717A">
              <w:rPr>
                <w:rFonts w:eastAsia="Calibri"/>
                <w:sz w:val="26"/>
                <w:szCs w:val="26"/>
              </w:rPr>
              <w:t>1.09 –31.09</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18717A" w:rsidRPr="0018717A" w:rsidRDefault="0018717A" w:rsidP="0018717A">
            <w:pPr>
              <w:tabs>
                <w:tab w:val="left" w:pos="573"/>
              </w:tabs>
              <w:jc w:val="both"/>
              <w:rPr>
                <w:bCs/>
              </w:rPr>
            </w:pPr>
            <w:r w:rsidRPr="0018717A">
              <w:rPr>
                <w:bCs/>
              </w:rPr>
              <w:t>«Книжная летопись народного подвига»</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18717A" w:rsidRPr="0018717A" w:rsidRDefault="0018717A" w:rsidP="0018717A">
            <w:pPr>
              <w:rPr>
                <w:rFonts w:eastAsia="Calibri"/>
                <w:sz w:val="26"/>
                <w:szCs w:val="26"/>
              </w:rPr>
            </w:pPr>
            <w:r w:rsidRPr="0018717A">
              <w:rPr>
                <w:rFonts w:eastAsia="Calibri"/>
                <w:sz w:val="26"/>
                <w:szCs w:val="26"/>
              </w:rPr>
              <w:t>Тематическая выставка</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18717A" w:rsidRPr="0018717A" w:rsidRDefault="0018717A" w:rsidP="0018717A">
            <w:pPr>
              <w:rPr>
                <w:rFonts w:eastAsia="Calibri"/>
                <w:sz w:val="26"/>
                <w:szCs w:val="26"/>
              </w:rPr>
            </w:pPr>
            <w:r w:rsidRPr="0018717A">
              <w:rPr>
                <w:rFonts w:eastAsia="Calibri"/>
                <w:sz w:val="26"/>
                <w:szCs w:val="26"/>
              </w:rPr>
              <w:t>Трофимова О.А.</w:t>
            </w:r>
          </w:p>
        </w:tc>
      </w:tr>
      <w:tr w:rsidR="0018717A" w:rsidRPr="00B37E7C" w:rsidTr="00255400">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18717A" w:rsidRPr="00B37E7C" w:rsidRDefault="0018717A" w:rsidP="0018717A">
            <w:pPr>
              <w:spacing w:after="0" w:line="240" w:lineRule="auto"/>
              <w:rPr>
                <w:rFonts w:ascii="Times New Roman" w:hAnsi="Times New Roman" w:cs="Times New Roman"/>
              </w:rPr>
            </w:pPr>
          </w:p>
        </w:tc>
        <w:tc>
          <w:tcPr>
            <w:tcW w:w="7230" w:type="dxa"/>
            <w:tcBorders>
              <w:top w:val="single" w:sz="4" w:space="0" w:color="006666"/>
              <w:left w:val="single" w:sz="4" w:space="0" w:color="006666"/>
              <w:bottom w:val="single" w:sz="4" w:space="0" w:color="006666"/>
              <w:right w:val="single" w:sz="4" w:space="0" w:color="006666"/>
            </w:tcBorders>
            <w:shd w:val="clear" w:color="auto" w:fill="auto"/>
            <w:vAlign w:val="center"/>
          </w:tcPr>
          <w:p w:rsidR="0018717A" w:rsidRPr="00B37E7C" w:rsidRDefault="0018717A" w:rsidP="0018717A">
            <w:pPr>
              <w:spacing w:after="0" w:line="240" w:lineRule="auto"/>
              <w:rPr>
                <w:rFonts w:ascii="Times New Roman" w:hAnsi="Times New Roman" w:cs="Times New Roman"/>
                <w:b/>
              </w:rPr>
            </w:pPr>
          </w:p>
        </w:tc>
        <w:tc>
          <w:tcPr>
            <w:tcW w:w="2409" w:type="dxa"/>
            <w:tcBorders>
              <w:top w:val="single" w:sz="4" w:space="0" w:color="006666"/>
              <w:left w:val="single" w:sz="4" w:space="0" w:color="006666"/>
              <w:bottom w:val="single" w:sz="4" w:space="0" w:color="006666"/>
              <w:right w:val="single" w:sz="4" w:space="0" w:color="006666"/>
            </w:tcBorders>
            <w:shd w:val="clear" w:color="auto" w:fill="auto"/>
            <w:vAlign w:val="center"/>
          </w:tcPr>
          <w:p w:rsidR="0018717A" w:rsidRPr="00B37E7C" w:rsidRDefault="0018717A" w:rsidP="0018717A">
            <w:pPr>
              <w:spacing w:after="0" w:line="240" w:lineRule="auto"/>
              <w:rPr>
                <w:rFonts w:ascii="Times New Roman" w:hAnsi="Times New Roman" w:cs="Times New Roman"/>
              </w:rPr>
            </w:pPr>
          </w:p>
        </w:tc>
        <w:tc>
          <w:tcPr>
            <w:tcW w:w="2977" w:type="dxa"/>
            <w:tcBorders>
              <w:top w:val="single" w:sz="4" w:space="0" w:color="006666"/>
              <w:left w:val="single" w:sz="4" w:space="0" w:color="006666"/>
              <w:bottom w:val="single" w:sz="4" w:space="0" w:color="006666"/>
              <w:right w:val="single" w:sz="4" w:space="0" w:color="006666"/>
            </w:tcBorders>
            <w:shd w:val="clear" w:color="auto" w:fill="auto"/>
            <w:vAlign w:val="center"/>
          </w:tcPr>
          <w:p w:rsidR="0018717A" w:rsidRPr="00B37E7C" w:rsidRDefault="0018717A" w:rsidP="0018717A">
            <w:pPr>
              <w:spacing w:after="0" w:line="240" w:lineRule="auto"/>
              <w:rPr>
                <w:rFonts w:ascii="Times New Roman" w:hAnsi="Times New Roman" w:cs="Times New Roman"/>
              </w:rPr>
            </w:pPr>
          </w:p>
        </w:tc>
      </w:tr>
      <w:tr w:rsidR="0018717A" w:rsidRPr="00B37E7C" w:rsidTr="00255400">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18717A" w:rsidRPr="00B37E7C" w:rsidRDefault="0018717A" w:rsidP="0018717A">
            <w:pPr>
              <w:spacing w:after="0" w:line="240" w:lineRule="auto"/>
              <w:rPr>
                <w:rFonts w:ascii="Times New Roman" w:hAnsi="Times New Roman" w:cs="Times New Roman"/>
              </w:rPr>
            </w:pPr>
          </w:p>
        </w:tc>
        <w:tc>
          <w:tcPr>
            <w:tcW w:w="7230" w:type="dxa"/>
            <w:tcBorders>
              <w:top w:val="single" w:sz="4" w:space="0" w:color="006666"/>
              <w:left w:val="single" w:sz="4" w:space="0" w:color="006666"/>
              <w:bottom w:val="single" w:sz="4" w:space="0" w:color="006666"/>
              <w:right w:val="single" w:sz="4" w:space="0" w:color="006666"/>
            </w:tcBorders>
            <w:shd w:val="clear" w:color="auto" w:fill="auto"/>
            <w:vAlign w:val="center"/>
          </w:tcPr>
          <w:p w:rsidR="0018717A" w:rsidRPr="00B37E7C" w:rsidRDefault="0018717A" w:rsidP="0018717A">
            <w:pPr>
              <w:spacing w:after="0" w:line="240" w:lineRule="auto"/>
              <w:rPr>
                <w:rFonts w:ascii="Times New Roman" w:hAnsi="Times New Roman" w:cs="Times New Roman"/>
                <w:b/>
              </w:rPr>
            </w:pPr>
          </w:p>
        </w:tc>
        <w:tc>
          <w:tcPr>
            <w:tcW w:w="2409" w:type="dxa"/>
            <w:tcBorders>
              <w:top w:val="single" w:sz="4" w:space="0" w:color="006666"/>
              <w:left w:val="single" w:sz="4" w:space="0" w:color="006666"/>
              <w:bottom w:val="single" w:sz="4" w:space="0" w:color="006666"/>
              <w:right w:val="single" w:sz="4" w:space="0" w:color="006666"/>
            </w:tcBorders>
            <w:shd w:val="clear" w:color="auto" w:fill="auto"/>
            <w:vAlign w:val="center"/>
          </w:tcPr>
          <w:p w:rsidR="0018717A" w:rsidRPr="00B37E7C" w:rsidRDefault="0018717A" w:rsidP="0018717A">
            <w:pPr>
              <w:spacing w:after="0" w:line="240" w:lineRule="auto"/>
              <w:rPr>
                <w:rFonts w:ascii="Times New Roman" w:hAnsi="Times New Roman" w:cs="Times New Roman"/>
              </w:rPr>
            </w:pPr>
          </w:p>
        </w:tc>
        <w:tc>
          <w:tcPr>
            <w:tcW w:w="2977" w:type="dxa"/>
            <w:tcBorders>
              <w:top w:val="single" w:sz="4" w:space="0" w:color="006666"/>
              <w:left w:val="single" w:sz="4" w:space="0" w:color="006666"/>
              <w:bottom w:val="single" w:sz="4" w:space="0" w:color="006666"/>
              <w:right w:val="single" w:sz="4" w:space="0" w:color="006666"/>
            </w:tcBorders>
            <w:shd w:val="clear" w:color="auto" w:fill="auto"/>
            <w:vAlign w:val="center"/>
          </w:tcPr>
          <w:p w:rsidR="0018717A" w:rsidRPr="00B37E7C" w:rsidRDefault="0018717A" w:rsidP="0018717A">
            <w:pPr>
              <w:spacing w:after="0" w:line="240" w:lineRule="auto"/>
              <w:rPr>
                <w:rFonts w:ascii="Times New Roman" w:hAnsi="Times New Roman" w:cs="Times New Roman"/>
              </w:rPr>
            </w:pPr>
          </w:p>
        </w:tc>
      </w:tr>
      <w:tr w:rsidR="0018717A" w:rsidRPr="00B37E7C" w:rsidTr="00255400">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18717A" w:rsidRPr="00B37E7C" w:rsidRDefault="0018717A" w:rsidP="0018717A">
            <w:pPr>
              <w:spacing w:after="0" w:line="240" w:lineRule="auto"/>
              <w:rPr>
                <w:rFonts w:ascii="Times New Roman" w:hAnsi="Times New Roman" w:cs="Times New Roman"/>
              </w:rPr>
            </w:pPr>
          </w:p>
        </w:tc>
        <w:tc>
          <w:tcPr>
            <w:tcW w:w="7230" w:type="dxa"/>
            <w:tcBorders>
              <w:top w:val="single" w:sz="4" w:space="0" w:color="006666"/>
              <w:left w:val="single" w:sz="4" w:space="0" w:color="006666"/>
              <w:bottom w:val="single" w:sz="4" w:space="0" w:color="006666"/>
              <w:right w:val="single" w:sz="4" w:space="0" w:color="006666"/>
            </w:tcBorders>
            <w:shd w:val="clear" w:color="auto" w:fill="auto"/>
            <w:vAlign w:val="center"/>
          </w:tcPr>
          <w:p w:rsidR="0018717A" w:rsidRPr="00B37E7C" w:rsidRDefault="0018717A" w:rsidP="0018717A">
            <w:pPr>
              <w:spacing w:after="0" w:line="240" w:lineRule="auto"/>
              <w:rPr>
                <w:rFonts w:ascii="Times New Roman" w:hAnsi="Times New Roman" w:cs="Times New Roman"/>
                <w:b/>
              </w:rPr>
            </w:pPr>
          </w:p>
        </w:tc>
        <w:tc>
          <w:tcPr>
            <w:tcW w:w="2409" w:type="dxa"/>
            <w:tcBorders>
              <w:top w:val="single" w:sz="4" w:space="0" w:color="006666"/>
              <w:left w:val="single" w:sz="4" w:space="0" w:color="006666"/>
              <w:bottom w:val="single" w:sz="4" w:space="0" w:color="006666"/>
              <w:right w:val="single" w:sz="4" w:space="0" w:color="006666"/>
            </w:tcBorders>
            <w:shd w:val="clear" w:color="auto" w:fill="auto"/>
            <w:vAlign w:val="center"/>
          </w:tcPr>
          <w:p w:rsidR="0018717A" w:rsidRPr="00B37E7C" w:rsidRDefault="0018717A" w:rsidP="0018717A">
            <w:pPr>
              <w:spacing w:after="0" w:line="240" w:lineRule="auto"/>
              <w:rPr>
                <w:rFonts w:ascii="Times New Roman" w:hAnsi="Times New Roman" w:cs="Times New Roman"/>
              </w:rPr>
            </w:pPr>
          </w:p>
        </w:tc>
        <w:tc>
          <w:tcPr>
            <w:tcW w:w="2977" w:type="dxa"/>
            <w:tcBorders>
              <w:top w:val="single" w:sz="4" w:space="0" w:color="006666"/>
              <w:left w:val="single" w:sz="4" w:space="0" w:color="006666"/>
              <w:bottom w:val="single" w:sz="4" w:space="0" w:color="006666"/>
              <w:right w:val="single" w:sz="4" w:space="0" w:color="006666"/>
            </w:tcBorders>
            <w:shd w:val="clear" w:color="auto" w:fill="auto"/>
            <w:vAlign w:val="center"/>
          </w:tcPr>
          <w:p w:rsidR="0018717A" w:rsidRPr="00B37E7C" w:rsidRDefault="0018717A" w:rsidP="0018717A">
            <w:pPr>
              <w:spacing w:after="0" w:line="240" w:lineRule="auto"/>
              <w:rPr>
                <w:rFonts w:ascii="Times New Roman" w:hAnsi="Times New Roman" w:cs="Times New Roman"/>
              </w:rPr>
            </w:pPr>
          </w:p>
        </w:tc>
      </w:tr>
      <w:tr w:rsidR="0018717A" w:rsidRPr="00B37E7C" w:rsidTr="00255400">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18717A" w:rsidRPr="00B37E7C" w:rsidRDefault="0018717A" w:rsidP="0018717A">
            <w:pPr>
              <w:spacing w:after="0" w:line="240" w:lineRule="auto"/>
              <w:rPr>
                <w:rFonts w:ascii="Times New Roman" w:hAnsi="Times New Roman" w:cs="Times New Roman"/>
              </w:rPr>
            </w:pPr>
          </w:p>
        </w:tc>
        <w:tc>
          <w:tcPr>
            <w:tcW w:w="7230" w:type="dxa"/>
            <w:tcBorders>
              <w:top w:val="single" w:sz="4" w:space="0" w:color="006666"/>
              <w:left w:val="single" w:sz="4" w:space="0" w:color="006666"/>
              <w:bottom w:val="single" w:sz="4" w:space="0" w:color="006666"/>
              <w:right w:val="single" w:sz="4" w:space="0" w:color="006666"/>
            </w:tcBorders>
            <w:shd w:val="clear" w:color="auto" w:fill="auto"/>
            <w:vAlign w:val="center"/>
          </w:tcPr>
          <w:p w:rsidR="0018717A" w:rsidRPr="00B37E7C" w:rsidRDefault="0018717A" w:rsidP="0018717A">
            <w:pPr>
              <w:spacing w:after="0" w:line="240" w:lineRule="auto"/>
              <w:rPr>
                <w:rFonts w:ascii="Times New Roman" w:hAnsi="Times New Roman" w:cs="Times New Roman"/>
                <w:b/>
              </w:rPr>
            </w:pPr>
          </w:p>
        </w:tc>
        <w:tc>
          <w:tcPr>
            <w:tcW w:w="2409" w:type="dxa"/>
            <w:tcBorders>
              <w:top w:val="single" w:sz="4" w:space="0" w:color="006666"/>
              <w:left w:val="single" w:sz="4" w:space="0" w:color="006666"/>
              <w:bottom w:val="single" w:sz="4" w:space="0" w:color="006666"/>
              <w:right w:val="single" w:sz="4" w:space="0" w:color="006666"/>
            </w:tcBorders>
            <w:shd w:val="clear" w:color="auto" w:fill="auto"/>
            <w:vAlign w:val="center"/>
          </w:tcPr>
          <w:p w:rsidR="0018717A" w:rsidRPr="00B37E7C" w:rsidRDefault="0018717A" w:rsidP="0018717A">
            <w:pPr>
              <w:spacing w:after="0" w:line="240" w:lineRule="auto"/>
              <w:rPr>
                <w:rFonts w:ascii="Times New Roman" w:hAnsi="Times New Roman" w:cs="Times New Roman"/>
              </w:rPr>
            </w:pPr>
          </w:p>
        </w:tc>
        <w:tc>
          <w:tcPr>
            <w:tcW w:w="2977" w:type="dxa"/>
            <w:tcBorders>
              <w:top w:val="single" w:sz="4" w:space="0" w:color="006666"/>
              <w:left w:val="single" w:sz="4" w:space="0" w:color="006666"/>
              <w:bottom w:val="single" w:sz="4" w:space="0" w:color="006666"/>
              <w:right w:val="single" w:sz="4" w:space="0" w:color="006666"/>
            </w:tcBorders>
            <w:shd w:val="clear" w:color="auto" w:fill="auto"/>
            <w:vAlign w:val="center"/>
          </w:tcPr>
          <w:p w:rsidR="0018717A" w:rsidRPr="00B37E7C" w:rsidRDefault="0018717A" w:rsidP="0018717A">
            <w:pPr>
              <w:spacing w:after="0" w:line="240" w:lineRule="auto"/>
              <w:rPr>
                <w:rFonts w:ascii="Times New Roman" w:hAnsi="Times New Roman" w:cs="Times New Roman"/>
              </w:rPr>
            </w:pPr>
          </w:p>
        </w:tc>
      </w:tr>
      <w:tr w:rsidR="0018717A" w:rsidRPr="00B37E7C" w:rsidTr="00255400">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18717A" w:rsidRPr="00B37E7C" w:rsidRDefault="0018717A" w:rsidP="0018717A">
            <w:pPr>
              <w:spacing w:after="0" w:line="240" w:lineRule="auto"/>
              <w:rPr>
                <w:rFonts w:ascii="Times New Roman" w:hAnsi="Times New Roman" w:cs="Times New Roman"/>
              </w:rPr>
            </w:pPr>
          </w:p>
        </w:tc>
        <w:tc>
          <w:tcPr>
            <w:tcW w:w="7230" w:type="dxa"/>
            <w:tcBorders>
              <w:top w:val="single" w:sz="4" w:space="0" w:color="006666"/>
              <w:left w:val="single" w:sz="4" w:space="0" w:color="006666"/>
              <w:bottom w:val="single" w:sz="4" w:space="0" w:color="006666"/>
              <w:right w:val="single" w:sz="4" w:space="0" w:color="006666"/>
            </w:tcBorders>
            <w:shd w:val="clear" w:color="auto" w:fill="auto"/>
            <w:vAlign w:val="center"/>
          </w:tcPr>
          <w:p w:rsidR="0018717A" w:rsidRPr="00B37E7C" w:rsidRDefault="0018717A" w:rsidP="0018717A">
            <w:pPr>
              <w:spacing w:after="0" w:line="240" w:lineRule="auto"/>
              <w:rPr>
                <w:rFonts w:ascii="Times New Roman" w:hAnsi="Times New Roman" w:cs="Times New Roman"/>
                <w:b/>
              </w:rPr>
            </w:pPr>
          </w:p>
        </w:tc>
        <w:tc>
          <w:tcPr>
            <w:tcW w:w="2409" w:type="dxa"/>
            <w:tcBorders>
              <w:top w:val="single" w:sz="4" w:space="0" w:color="006666"/>
              <w:left w:val="single" w:sz="4" w:space="0" w:color="006666"/>
              <w:bottom w:val="single" w:sz="4" w:space="0" w:color="006666"/>
              <w:right w:val="single" w:sz="4" w:space="0" w:color="006666"/>
            </w:tcBorders>
            <w:shd w:val="clear" w:color="auto" w:fill="auto"/>
            <w:vAlign w:val="center"/>
          </w:tcPr>
          <w:p w:rsidR="0018717A" w:rsidRPr="00B37E7C" w:rsidRDefault="0018717A" w:rsidP="0018717A">
            <w:pPr>
              <w:spacing w:after="0" w:line="240" w:lineRule="auto"/>
              <w:rPr>
                <w:rFonts w:ascii="Times New Roman" w:hAnsi="Times New Roman" w:cs="Times New Roman"/>
              </w:rPr>
            </w:pPr>
          </w:p>
        </w:tc>
        <w:tc>
          <w:tcPr>
            <w:tcW w:w="2977" w:type="dxa"/>
            <w:tcBorders>
              <w:top w:val="single" w:sz="4" w:space="0" w:color="006666"/>
              <w:left w:val="single" w:sz="4" w:space="0" w:color="006666"/>
              <w:bottom w:val="single" w:sz="4" w:space="0" w:color="006666"/>
              <w:right w:val="single" w:sz="4" w:space="0" w:color="006666"/>
            </w:tcBorders>
            <w:shd w:val="clear" w:color="auto" w:fill="auto"/>
            <w:vAlign w:val="center"/>
          </w:tcPr>
          <w:p w:rsidR="0018717A" w:rsidRPr="00B37E7C" w:rsidRDefault="0018717A" w:rsidP="0018717A">
            <w:pPr>
              <w:spacing w:after="0" w:line="240" w:lineRule="auto"/>
              <w:rPr>
                <w:rFonts w:ascii="Times New Roman" w:hAnsi="Times New Roman" w:cs="Times New Roman"/>
              </w:rPr>
            </w:pPr>
          </w:p>
        </w:tc>
      </w:tr>
      <w:tr w:rsidR="0018717A" w:rsidRPr="00B37E7C" w:rsidTr="00255400">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18717A" w:rsidRPr="00B37E7C" w:rsidRDefault="0018717A" w:rsidP="0018717A">
            <w:pPr>
              <w:spacing w:after="0" w:line="240" w:lineRule="auto"/>
              <w:rPr>
                <w:rFonts w:ascii="Times New Roman" w:hAnsi="Times New Roman" w:cs="Times New Roman"/>
              </w:rPr>
            </w:pPr>
          </w:p>
        </w:tc>
        <w:tc>
          <w:tcPr>
            <w:tcW w:w="7230" w:type="dxa"/>
            <w:tcBorders>
              <w:top w:val="single" w:sz="4" w:space="0" w:color="006666"/>
              <w:left w:val="single" w:sz="4" w:space="0" w:color="006666"/>
              <w:bottom w:val="single" w:sz="4" w:space="0" w:color="006666"/>
              <w:right w:val="single" w:sz="4" w:space="0" w:color="006666"/>
            </w:tcBorders>
            <w:shd w:val="clear" w:color="auto" w:fill="auto"/>
            <w:vAlign w:val="center"/>
          </w:tcPr>
          <w:p w:rsidR="0018717A" w:rsidRPr="00B37E7C" w:rsidRDefault="0018717A" w:rsidP="0018717A">
            <w:pPr>
              <w:spacing w:after="0" w:line="240" w:lineRule="auto"/>
              <w:rPr>
                <w:rFonts w:ascii="Times New Roman" w:hAnsi="Times New Roman" w:cs="Times New Roman"/>
                <w:b/>
              </w:rPr>
            </w:pPr>
          </w:p>
        </w:tc>
        <w:tc>
          <w:tcPr>
            <w:tcW w:w="2409" w:type="dxa"/>
            <w:tcBorders>
              <w:top w:val="single" w:sz="4" w:space="0" w:color="006666"/>
              <w:left w:val="single" w:sz="4" w:space="0" w:color="006666"/>
              <w:bottom w:val="single" w:sz="4" w:space="0" w:color="006666"/>
              <w:right w:val="single" w:sz="4" w:space="0" w:color="006666"/>
            </w:tcBorders>
            <w:shd w:val="clear" w:color="auto" w:fill="auto"/>
            <w:vAlign w:val="center"/>
          </w:tcPr>
          <w:p w:rsidR="0018717A" w:rsidRPr="00B37E7C" w:rsidRDefault="0018717A" w:rsidP="0018717A">
            <w:pPr>
              <w:spacing w:after="0" w:line="240" w:lineRule="auto"/>
              <w:rPr>
                <w:rFonts w:ascii="Times New Roman" w:hAnsi="Times New Roman" w:cs="Times New Roman"/>
              </w:rPr>
            </w:pPr>
          </w:p>
        </w:tc>
        <w:tc>
          <w:tcPr>
            <w:tcW w:w="2977" w:type="dxa"/>
            <w:tcBorders>
              <w:top w:val="single" w:sz="4" w:space="0" w:color="006666"/>
              <w:left w:val="single" w:sz="4" w:space="0" w:color="006666"/>
              <w:bottom w:val="single" w:sz="4" w:space="0" w:color="006666"/>
              <w:right w:val="single" w:sz="4" w:space="0" w:color="006666"/>
            </w:tcBorders>
            <w:shd w:val="clear" w:color="auto" w:fill="auto"/>
            <w:vAlign w:val="center"/>
          </w:tcPr>
          <w:p w:rsidR="0018717A" w:rsidRPr="00B37E7C" w:rsidRDefault="0018717A" w:rsidP="0018717A">
            <w:pPr>
              <w:spacing w:after="0" w:line="240" w:lineRule="auto"/>
              <w:rPr>
                <w:rFonts w:ascii="Times New Roman" w:hAnsi="Times New Roman" w:cs="Times New Roman"/>
              </w:rPr>
            </w:pPr>
          </w:p>
        </w:tc>
      </w:tr>
      <w:tr w:rsidR="0018717A" w:rsidRPr="00B37E7C" w:rsidTr="00255400">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18717A" w:rsidRPr="00B37E7C" w:rsidRDefault="0018717A" w:rsidP="0018717A">
            <w:pPr>
              <w:spacing w:after="0" w:line="240" w:lineRule="auto"/>
              <w:rPr>
                <w:rFonts w:ascii="Times New Roman" w:hAnsi="Times New Roman" w:cs="Times New Roman"/>
              </w:rPr>
            </w:pPr>
          </w:p>
        </w:tc>
        <w:tc>
          <w:tcPr>
            <w:tcW w:w="7230" w:type="dxa"/>
            <w:tcBorders>
              <w:top w:val="single" w:sz="4" w:space="0" w:color="006666"/>
              <w:left w:val="single" w:sz="4" w:space="0" w:color="006666"/>
              <w:bottom w:val="single" w:sz="4" w:space="0" w:color="006666"/>
              <w:right w:val="single" w:sz="4" w:space="0" w:color="006666"/>
            </w:tcBorders>
            <w:shd w:val="clear" w:color="auto" w:fill="auto"/>
            <w:vAlign w:val="center"/>
          </w:tcPr>
          <w:p w:rsidR="0018717A" w:rsidRPr="00B37E7C" w:rsidRDefault="0018717A" w:rsidP="0018717A">
            <w:pPr>
              <w:spacing w:after="0" w:line="240" w:lineRule="auto"/>
              <w:rPr>
                <w:rFonts w:ascii="Times New Roman" w:hAnsi="Times New Roman" w:cs="Times New Roman"/>
                <w:b/>
              </w:rPr>
            </w:pPr>
          </w:p>
        </w:tc>
        <w:tc>
          <w:tcPr>
            <w:tcW w:w="2409" w:type="dxa"/>
            <w:tcBorders>
              <w:top w:val="single" w:sz="4" w:space="0" w:color="006666"/>
              <w:left w:val="single" w:sz="4" w:space="0" w:color="006666"/>
              <w:bottom w:val="single" w:sz="4" w:space="0" w:color="006666"/>
              <w:right w:val="single" w:sz="4" w:space="0" w:color="006666"/>
            </w:tcBorders>
            <w:shd w:val="clear" w:color="auto" w:fill="auto"/>
            <w:vAlign w:val="center"/>
          </w:tcPr>
          <w:p w:rsidR="0018717A" w:rsidRPr="00B37E7C" w:rsidRDefault="0018717A" w:rsidP="0018717A">
            <w:pPr>
              <w:spacing w:after="0" w:line="240" w:lineRule="auto"/>
              <w:rPr>
                <w:rFonts w:ascii="Times New Roman" w:hAnsi="Times New Roman" w:cs="Times New Roman"/>
              </w:rPr>
            </w:pPr>
          </w:p>
        </w:tc>
        <w:tc>
          <w:tcPr>
            <w:tcW w:w="2977" w:type="dxa"/>
            <w:tcBorders>
              <w:top w:val="single" w:sz="4" w:space="0" w:color="006666"/>
              <w:left w:val="single" w:sz="4" w:space="0" w:color="006666"/>
              <w:bottom w:val="single" w:sz="4" w:space="0" w:color="006666"/>
              <w:right w:val="single" w:sz="4" w:space="0" w:color="006666"/>
            </w:tcBorders>
            <w:shd w:val="clear" w:color="auto" w:fill="auto"/>
            <w:vAlign w:val="center"/>
          </w:tcPr>
          <w:p w:rsidR="0018717A" w:rsidRPr="00B37E7C" w:rsidRDefault="0018717A" w:rsidP="0018717A">
            <w:pPr>
              <w:spacing w:after="0" w:line="240" w:lineRule="auto"/>
              <w:rPr>
                <w:rFonts w:ascii="Times New Roman" w:hAnsi="Times New Roman" w:cs="Times New Roman"/>
              </w:rPr>
            </w:pPr>
          </w:p>
        </w:tc>
      </w:tr>
      <w:tr w:rsidR="0018717A" w:rsidRPr="00B37E7C" w:rsidTr="00255400">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18717A" w:rsidRPr="00B37E7C" w:rsidRDefault="0018717A" w:rsidP="0018717A">
            <w:pPr>
              <w:spacing w:after="0" w:line="240" w:lineRule="auto"/>
              <w:rPr>
                <w:rFonts w:ascii="Times New Roman" w:hAnsi="Times New Roman" w:cs="Times New Roman"/>
              </w:rPr>
            </w:pPr>
          </w:p>
        </w:tc>
        <w:tc>
          <w:tcPr>
            <w:tcW w:w="7230" w:type="dxa"/>
            <w:tcBorders>
              <w:top w:val="single" w:sz="4" w:space="0" w:color="006666"/>
              <w:left w:val="single" w:sz="4" w:space="0" w:color="006666"/>
              <w:bottom w:val="single" w:sz="4" w:space="0" w:color="006666"/>
              <w:right w:val="single" w:sz="4" w:space="0" w:color="006666"/>
            </w:tcBorders>
            <w:shd w:val="clear" w:color="auto" w:fill="auto"/>
            <w:vAlign w:val="center"/>
          </w:tcPr>
          <w:p w:rsidR="0018717A" w:rsidRPr="00B37E7C" w:rsidRDefault="0018717A" w:rsidP="0018717A">
            <w:pPr>
              <w:spacing w:after="0" w:line="240" w:lineRule="auto"/>
              <w:rPr>
                <w:rFonts w:ascii="Times New Roman" w:hAnsi="Times New Roman" w:cs="Times New Roman"/>
                <w:b/>
              </w:rPr>
            </w:pPr>
          </w:p>
        </w:tc>
        <w:tc>
          <w:tcPr>
            <w:tcW w:w="2409" w:type="dxa"/>
            <w:tcBorders>
              <w:top w:val="single" w:sz="4" w:space="0" w:color="006666"/>
              <w:left w:val="single" w:sz="4" w:space="0" w:color="006666"/>
              <w:bottom w:val="single" w:sz="4" w:space="0" w:color="006666"/>
              <w:right w:val="single" w:sz="4" w:space="0" w:color="006666"/>
            </w:tcBorders>
            <w:shd w:val="clear" w:color="auto" w:fill="auto"/>
            <w:vAlign w:val="center"/>
          </w:tcPr>
          <w:p w:rsidR="0018717A" w:rsidRPr="00B37E7C" w:rsidRDefault="0018717A" w:rsidP="0018717A">
            <w:pPr>
              <w:spacing w:after="0" w:line="240" w:lineRule="auto"/>
              <w:rPr>
                <w:rFonts w:ascii="Times New Roman" w:hAnsi="Times New Roman" w:cs="Times New Roman"/>
              </w:rPr>
            </w:pPr>
          </w:p>
        </w:tc>
        <w:tc>
          <w:tcPr>
            <w:tcW w:w="2977" w:type="dxa"/>
            <w:tcBorders>
              <w:top w:val="single" w:sz="4" w:space="0" w:color="006666"/>
              <w:left w:val="single" w:sz="4" w:space="0" w:color="006666"/>
              <w:bottom w:val="single" w:sz="4" w:space="0" w:color="006666"/>
              <w:right w:val="single" w:sz="4" w:space="0" w:color="006666"/>
            </w:tcBorders>
            <w:shd w:val="clear" w:color="auto" w:fill="auto"/>
            <w:vAlign w:val="center"/>
          </w:tcPr>
          <w:p w:rsidR="0018717A" w:rsidRPr="00B37E7C" w:rsidRDefault="0018717A" w:rsidP="0018717A">
            <w:pPr>
              <w:spacing w:after="0" w:line="240" w:lineRule="auto"/>
              <w:rPr>
                <w:rFonts w:ascii="Times New Roman" w:hAnsi="Times New Roman" w:cs="Times New Roman"/>
              </w:rPr>
            </w:pPr>
          </w:p>
        </w:tc>
      </w:tr>
    </w:tbl>
    <w:p w:rsidR="009901B8" w:rsidRPr="009901B8" w:rsidRDefault="009901B8" w:rsidP="00B37E7C">
      <w:pPr>
        <w:spacing w:after="0" w:line="240" w:lineRule="auto"/>
        <w:ind w:firstLine="567"/>
        <w:jc w:val="both"/>
      </w:pPr>
    </w:p>
    <w:p w:rsidR="005204AE" w:rsidRPr="00C9076A" w:rsidRDefault="005204AE" w:rsidP="005204AE">
      <w:pPr>
        <w:pStyle w:val="a9"/>
        <w:tabs>
          <w:tab w:val="left" w:leader="dot" w:pos="14459"/>
          <w:tab w:val="left" w:leader="dot" w:pos="14600"/>
        </w:tabs>
        <w:ind w:left="360"/>
        <w:rPr>
          <w:b/>
          <w:sz w:val="28"/>
          <w:szCs w:val="28"/>
        </w:rPr>
      </w:pPr>
      <w:r w:rsidRPr="00C9076A">
        <w:rPr>
          <w:b/>
          <w:sz w:val="28"/>
          <w:szCs w:val="28"/>
        </w:rPr>
        <w:t>К 65-летию первого полета человека в космос (12.04.1961)</w:t>
      </w:r>
    </w:p>
    <w:tbl>
      <w:tblPr>
        <w:tblW w:w="14771" w:type="dxa"/>
        <w:tblInd w:w="108"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4A0" w:firstRow="1" w:lastRow="0" w:firstColumn="1" w:lastColumn="0" w:noHBand="0" w:noVBand="1"/>
      </w:tblPr>
      <w:tblGrid>
        <w:gridCol w:w="2155"/>
        <w:gridCol w:w="7230"/>
        <w:gridCol w:w="2409"/>
        <w:gridCol w:w="2977"/>
      </w:tblGrid>
      <w:tr w:rsidR="005204AE" w:rsidRPr="00C9076A" w:rsidTr="00AE3B4A">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BDE9DB"/>
            <w:vAlign w:val="center"/>
          </w:tcPr>
          <w:p w:rsidR="005204AE" w:rsidRPr="00C9076A" w:rsidRDefault="005204AE" w:rsidP="00AE3B4A">
            <w:pPr>
              <w:spacing w:after="0" w:line="240" w:lineRule="auto"/>
              <w:jc w:val="both"/>
              <w:rPr>
                <w:rFonts w:ascii="Times New Roman" w:hAnsi="Times New Roman"/>
                <w:b/>
                <w:sz w:val="28"/>
                <w:szCs w:val="28"/>
              </w:rPr>
            </w:pPr>
            <w:r w:rsidRPr="00C9076A">
              <w:rPr>
                <w:rFonts w:ascii="Times New Roman" w:hAnsi="Times New Roman"/>
                <w:b/>
                <w:sz w:val="28"/>
                <w:szCs w:val="28"/>
              </w:rPr>
              <w:t>Дата</w:t>
            </w:r>
          </w:p>
        </w:tc>
        <w:tc>
          <w:tcPr>
            <w:tcW w:w="7230" w:type="dxa"/>
            <w:tcBorders>
              <w:top w:val="single" w:sz="4" w:space="0" w:color="006666"/>
              <w:left w:val="single" w:sz="4" w:space="0" w:color="006666"/>
              <w:bottom w:val="single" w:sz="4" w:space="0" w:color="006666"/>
              <w:right w:val="single" w:sz="4" w:space="0" w:color="006666"/>
            </w:tcBorders>
            <w:shd w:val="clear" w:color="auto" w:fill="BDE9DB"/>
            <w:vAlign w:val="center"/>
          </w:tcPr>
          <w:p w:rsidR="005204AE" w:rsidRPr="00C9076A" w:rsidRDefault="005204AE" w:rsidP="00AE3B4A">
            <w:pPr>
              <w:spacing w:after="0" w:line="240" w:lineRule="auto"/>
              <w:jc w:val="both"/>
              <w:rPr>
                <w:rFonts w:ascii="Times New Roman" w:hAnsi="Times New Roman"/>
                <w:b/>
                <w:bCs/>
                <w:sz w:val="28"/>
                <w:szCs w:val="28"/>
              </w:rPr>
            </w:pPr>
            <w:r w:rsidRPr="00C9076A">
              <w:rPr>
                <w:rFonts w:ascii="Times New Roman" w:hAnsi="Times New Roman"/>
                <w:b/>
                <w:bCs/>
                <w:sz w:val="28"/>
                <w:szCs w:val="28"/>
              </w:rPr>
              <w:t>Название</w:t>
            </w:r>
          </w:p>
        </w:tc>
        <w:tc>
          <w:tcPr>
            <w:tcW w:w="2409" w:type="dxa"/>
            <w:tcBorders>
              <w:top w:val="single" w:sz="4" w:space="0" w:color="006666"/>
              <w:left w:val="single" w:sz="4" w:space="0" w:color="006666"/>
              <w:bottom w:val="single" w:sz="4" w:space="0" w:color="006666"/>
              <w:right w:val="single" w:sz="4" w:space="0" w:color="006666"/>
            </w:tcBorders>
            <w:shd w:val="clear" w:color="auto" w:fill="BDE9DB"/>
          </w:tcPr>
          <w:p w:rsidR="005204AE" w:rsidRPr="00C9076A" w:rsidRDefault="005204AE" w:rsidP="00AE3B4A">
            <w:pPr>
              <w:spacing w:after="0" w:line="240" w:lineRule="auto"/>
              <w:jc w:val="both"/>
              <w:rPr>
                <w:rFonts w:ascii="Times New Roman" w:hAnsi="Times New Roman"/>
                <w:b/>
                <w:sz w:val="28"/>
                <w:szCs w:val="28"/>
              </w:rPr>
            </w:pPr>
            <w:r w:rsidRPr="00C9076A">
              <w:rPr>
                <w:rFonts w:ascii="Times New Roman" w:hAnsi="Times New Roman"/>
                <w:b/>
                <w:sz w:val="28"/>
                <w:szCs w:val="28"/>
              </w:rPr>
              <w:t>Форма проведения</w:t>
            </w:r>
          </w:p>
        </w:tc>
        <w:tc>
          <w:tcPr>
            <w:tcW w:w="2977" w:type="dxa"/>
            <w:tcBorders>
              <w:top w:val="single" w:sz="4" w:space="0" w:color="006666"/>
              <w:left w:val="single" w:sz="4" w:space="0" w:color="006666"/>
              <w:bottom w:val="single" w:sz="4" w:space="0" w:color="006666"/>
              <w:right w:val="single" w:sz="4" w:space="0" w:color="006666"/>
            </w:tcBorders>
            <w:shd w:val="clear" w:color="auto" w:fill="BDE9DB"/>
          </w:tcPr>
          <w:p w:rsidR="005204AE" w:rsidRPr="00C9076A" w:rsidRDefault="005204AE" w:rsidP="00AE3B4A">
            <w:pPr>
              <w:spacing w:after="0"/>
              <w:jc w:val="both"/>
              <w:rPr>
                <w:rFonts w:ascii="Times New Roman" w:hAnsi="Times New Roman"/>
                <w:b/>
                <w:sz w:val="28"/>
                <w:szCs w:val="28"/>
              </w:rPr>
            </w:pPr>
            <w:r w:rsidRPr="00C9076A">
              <w:rPr>
                <w:rFonts w:ascii="Times New Roman" w:hAnsi="Times New Roman"/>
                <w:b/>
                <w:sz w:val="28"/>
                <w:szCs w:val="28"/>
              </w:rPr>
              <w:t>Ответственный за мероприятие</w:t>
            </w:r>
          </w:p>
        </w:tc>
      </w:tr>
      <w:tr w:rsidR="005204AE" w:rsidRPr="00C9076A" w:rsidTr="00C918F1">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5204AE" w:rsidRPr="00590B20" w:rsidRDefault="005204AE" w:rsidP="00590B20">
            <w:pPr>
              <w:spacing w:after="0" w:line="240" w:lineRule="auto"/>
              <w:rPr>
                <w:rFonts w:ascii="Times New Roman" w:hAnsi="Times New Roman" w:cs="Times New Roman"/>
              </w:rPr>
            </w:pPr>
            <w:r w:rsidRPr="00590B20">
              <w:rPr>
                <w:rFonts w:ascii="Times New Roman" w:hAnsi="Times New Roman" w:cs="Times New Roman"/>
                <w:sz w:val="24"/>
                <w:szCs w:val="24"/>
              </w:rPr>
              <w:t>Январь–декабрь</w:t>
            </w:r>
          </w:p>
        </w:tc>
        <w:tc>
          <w:tcPr>
            <w:tcW w:w="7230" w:type="dxa"/>
            <w:tcBorders>
              <w:top w:val="single" w:sz="4" w:space="0" w:color="006666"/>
              <w:left w:val="single" w:sz="4" w:space="0" w:color="006666"/>
              <w:bottom w:val="single" w:sz="4" w:space="0" w:color="006666"/>
              <w:right w:val="single" w:sz="4" w:space="0" w:color="006666"/>
            </w:tcBorders>
            <w:shd w:val="clear" w:color="auto" w:fill="auto"/>
            <w:vAlign w:val="center"/>
          </w:tcPr>
          <w:p w:rsidR="005204AE" w:rsidRPr="00590B20" w:rsidRDefault="005204AE" w:rsidP="00590B20">
            <w:pPr>
              <w:spacing w:after="0" w:line="240" w:lineRule="auto"/>
              <w:rPr>
                <w:rFonts w:ascii="Times New Roman" w:hAnsi="Times New Roman" w:cs="Times New Roman"/>
                <w:b/>
                <w:sz w:val="28"/>
                <w:szCs w:val="28"/>
              </w:rPr>
            </w:pPr>
            <w:r w:rsidRPr="00590B20">
              <w:rPr>
                <w:rFonts w:ascii="Times New Roman" w:hAnsi="Times New Roman" w:cs="Times New Roman"/>
                <w:sz w:val="24"/>
                <w:szCs w:val="24"/>
              </w:rPr>
              <w:t>Созвездие Гагарина: К. Циолковский, С. Королев, Ю. Гагарин</w:t>
            </w:r>
          </w:p>
        </w:tc>
        <w:tc>
          <w:tcPr>
            <w:tcW w:w="2409" w:type="dxa"/>
            <w:tcBorders>
              <w:top w:val="single" w:sz="4" w:space="0" w:color="006666"/>
              <w:left w:val="single" w:sz="4" w:space="0" w:color="006666"/>
              <w:bottom w:val="single" w:sz="4" w:space="0" w:color="006666"/>
              <w:right w:val="single" w:sz="4" w:space="0" w:color="006666"/>
            </w:tcBorders>
            <w:shd w:val="clear" w:color="auto" w:fill="auto"/>
            <w:vAlign w:val="center"/>
          </w:tcPr>
          <w:p w:rsidR="005204AE" w:rsidRPr="00590B20" w:rsidRDefault="005204AE"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Медиалекция</w:t>
            </w:r>
          </w:p>
        </w:tc>
        <w:tc>
          <w:tcPr>
            <w:tcW w:w="2977" w:type="dxa"/>
            <w:tcBorders>
              <w:top w:val="single" w:sz="4" w:space="0" w:color="006666"/>
              <w:left w:val="single" w:sz="4" w:space="0" w:color="006666"/>
              <w:bottom w:val="single" w:sz="4" w:space="0" w:color="006666"/>
              <w:right w:val="single" w:sz="4" w:space="0" w:color="006666"/>
            </w:tcBorders>
            <w:shd w:val="clear" w:color="auto" w:fill="auto"/>
            <w:vAlign w:val="center"/>
          </w:tcPr>
          <w:p w:rsidR="005204AE" w:rsidRPr="00590B20" w:rsidRDefault="005204AE"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Ганслингер Д. А.</w:t>
            </w:r>
          </w:p>
        </w:tc>
      </w:tr>
      <w:tr w:rsidR="005204AE" w:rsidRPr="00C9076A" w:rsidTr="00C918F1">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vAlign w:val="center"/>
          </w:tcPr>
          <w:p w:rsidR="005204AE" w:rsidRPr="00590B20" w:rsidRDefault="005204AE"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Март</w:t>
            </w:r>
          </w:p>
        </w:tc>
        <w:tc>
          <w:tcPr>
            <w:tcW w:w="7230" w:type="dxa"/>
            <w:tcBorders>
              <w:top w:val="single" w:sz="4" w:space="0" w:color="006666"/>
              <w:left w:val="single" w:sz="4" w:space="0" w:color="006666"/>
              <w:bottom w:val="single" w:sz="4" w:space="0" w:color="006666"/>
              <w:right w:val="single" w:sz="4" w:space="0" w:color="006666"/>
            </w:tcBorders>
            <w:shd w:val="clear" w:color="auto" w:fill="auto"/>
            <w:vAlign w:val="center"/>
          </w:tcPr>
          <w:p w:rsidR="005204AE" w:rsidRPr="00590B20" w:rsidRDefault="005204AE" w:rsidP="00590B20">
            <w:pPr>
              <w:spacing w:after="0" w:line="240" w:lineRule="auto"/>
              <w:rPr>
                <w:rFonts w:ascii="Times New Roman" w:hAnsi="Times New Roman" w:cs="Times New Roman"/>
                <w:bCs/>
                <w:sz w:val="24"/>
                <w:szCs w:val="24"/>
              </w:rPr>
            </w:pPr>
            <w:r w:rsidRPr="00590B20">
              <w:rPr>
                <w:rFonts w:ascii="Times New Roman" w:hAnsi="Times New Roman" w:cs="Times New Roman"/>
                <w:bCs/>
                <w:sz w:val="24"/>
                <w:szCs w:val="24"/>
              </w:rPr>
              <w:t xml:space="preserve">Что мы знаем о Юрии </w:t>
            </w:r>
            <w:proofErr w:type="gramStart"/>
            <w:r w:rsidRPr="00590B20">
              <w:rPr>
                <w:rFonts w:ascii="Times New Roman" w:hAnsi="Times New Roman" w:cs="Times New Roman"/>
                <w:bCs/>
                <w:sz w:val="24"/>
                <w:szCs w:val="24"/>
              </w:rPr>
              <w:t>Гагарине?:</w:t>
            </w:r>
            <w:proofErr w:type="gramEnd"/>
            <w:r w:rsidRPr="00590B20">
              <w:rPr>
                <w:rFonts w:ascii="Times New Roman" w:hAnsi="Times New Roman" w:cs="Times New Roman"/>
                <w:bCs/>
                <w:sz w:val="24"/>
                <w:szCs w:val="24"/>
              </w:rPr>
              <w:t xml:space="preserve"> </w:t>
            </w:r>
            <w:r w:rsidRPr="00590B20">
              <w:rPr>
                <w:rFonts w:ascii="Times New Roman" w:hAnsi="Times New Roman" w:cs="Times New Roman"/>
                <w:sz w:val="24"/>
                <w:szCs w:val="24"/>
              </w:rPr>
              <w:t>к 65-летию первого полета человека в космос</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5204AE" w:rsidRPr="00590B20" w:rsidRDefault="005204AE"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Краеведческий онлайн конкурс</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5204AE" w:rsidRPr="00590B20" w:rsidRDefault="005204AE"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Малащенкова И. Е.</w:t>
            </w:r>
          </w:p>
        </w:tc>
      </w:tr>
      <w:tr w:rsidR="005204AE" w:rsidRPr="00C9076A" w:rsidTr="00C918F1">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5204AE" w:rsidRPr="00590B20" w:rsidRDefault="005204AE"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Март</w:t>
            </w:r>
          </w:p>
        </w:tc>
        <w:tc>
          <w:tcPr>
            <w:tcW w:w="7230" w:type="dxa"/>
            <w:tcBorders>
              <w:top w:val="single" w:sz="4" w:space="0" w:color="006666"/>
              <w:left w:val="single" w:sz="4" w:space="0" w:color="006666"/>
              <w:bottom w:val="single" w:sz="4" w:space="0" w:color="006666"/>
              <w:right w:val="single" w:sz="4" w:space="0" w:color="006666"/>
            </w:tcBorders>
            <w:shd w:val="clear" w:color="auto" w:fill="auto"/>
            <w:vAlign w:val="center"/>
          </w:tcPr>
          <w:p w:rsidR="005204AE" w:rsidRPr="00590B20" w:rsidRDefault="005204AE" w:rsidP="00590B20">
            <w:pPr>
              <w:pStyle w:val="Pa2"/>
              <w:spacing w:line="240" w:lineRule="auto"/>
              <w:rPr>
                <w:rFonts w:ascii="Times New Roman" w:hAnsi="Times New Roman"/>
              </w:rPr>
            </w:pPr>
            <w:r w:rsidRPr="00590B20">
              <w:rPr>
                <w:rFonts w:ascii="Times New Roman" w:hAnsi="Times New Roman"/>
              </w:rPr>
              <w:t>«Ю. А. Гагарин – полет от Клушино до Звездного»</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5204AE" w:rsidRPr="00590B20" w:rsidRDefault="005204AE"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Хронограф</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5204AE" w:rsidRPr="00590B20" w:rsidRDefault="005204AE"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Малащенкова И. Е.</w:t>
            </w:r>
          </w:p>
        </w:tc>
      </w:tr>
      <w:tr w:rsidR="005204AE" w:rsidRPr="00C9076A" w:rsidTr="00C918F1">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5204AE" w:rsidRPr="00590B20" w:rsidRDefault="005204AE"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Апрель</w:t>
            </w:r>
          </w:p>
        </w:tc>
        <w:tc>
          <w:tcPr>
            <w:tcW w:w="7230" w:type="dxa"/>
            <w:tcBorders>
              <w:top w:val="single" w:sz="4" w:space="0" w:color="006666"/>
              <w:left w:val="single" w:sz="4" w:space="0" w:color="006666"/>
              <w:bottom w:val="single" w:sz="4" w:space="0" w:color="006666"/>
              <w:right w:val="single" w:sz="4" w:space="0" w:color="006666"/>
            </w:tcBorders>
            <w:shd w:val="clear" w:color="auto" w:fill="auto"/>
            <w:vAlign w:val="center"/>
          </w:tcPr>
          <w:p w:rsidR="005204AE" w:rsidRPr="00590B20" w:rsidRDefault="005204AE" w:rsidP="00590B20">
            <w:pPr>
              <w:pStyle w:val="Pa2"/>
              <w:spacing w:line="240" w:lineRule="auto"/>
              <w:rPr>
                <w:rFonts w:ascii="Times New Roman" w:hAnsi="Times New Roman"/>
              </w:rPr>
            </w:pPr>
            <w:r w:rsidRPr="00590B20">
              <w:rPr>
                <w:rFonts w:ascii="Times New Roman" w:hAnsi="Times New Roman"/>
              </w:rPr>
              <w:t>Наш Гагарин: к 65-летию первого полета человека в космос</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5204AE" w:rsidRPr="00590B20" w:rsidRDefault="005204AE"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Видеоролик</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5204AE" w:rsidRPr="00590B20" w:rsidRDefault="005204AE"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Ганслингер Д. А.</w:t>
            </w:r>
          </w:p>
        </w:tc>
      </w:tr>
      <w:tr w:rsidR="005121F7" w:rsidRPr="005121F7" w:rsidTr="00CA6B5B">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5121F7" w:rsidRPr="00590B20" w:rsidRDefault="005121F7" w:rsidP="005121F7">
            <w:pPr>
              <w:spacing w:after="0" w:line="240" w:lineRule="auto"/>
              <w:rPr>
                <w:rFonts w:ascii="Times New Roman" w:hAnsi="Times New Roman" w:cs="Times New Roman"/>
                <w:sz w:val="24"/>
                <w:szCs w:val="24"/>
              </w:rPr>
            </w:pPr>
            <w:r>
              <w:rPr>
                <w:rFonts w:ascii="Times New Roman" w:hAnsi="Times New Roman" w:cs="Times New Roman"/>
                <w:sz w:val="24"/>
                <w:szCs w:val="24"/>
              </w:rPr>
              <w:t>Апрель</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5121F7" w:rsidRPr="005121F7" w:rsidRDefault="005121F7" w:rsidP="005121F7">
            <w:pPr>
              <w:spacing w:after="0" w:line="240" w:lineRule="auto"/>
              <w:rPr>
                <w:rFonts w:ascii="Times New Roman" w:hAnsi="Times New Roman" w:cs="Times New Roman"/>
                <w:sz w:val="24"/>
                <w:szCs w:val="24"/>
              </w:rPr>
            </w:pPr>
            <w:r w:rsidRPr="005121F7">
              <w:rPr>
                <w:rFonts w:ascii="Times New Roman" w:hAnsi="Times New Roman" w:cs="Times New Roman"/>
                <w:sz w:val="24"/>
                <w:szCs w:val="24"/>
              </w:rPr>
              <w:t xml:space="preserve">«Он век космический открыл» (ко Дню авиации и </w:t>
            </w:r>
            <w:proofErr w:type="gramStart"/>
            <w:r w:rsidRPr="005121F7">
              <w:rPr>
                <w:rFonts w:ascii="Times New Roman" w:hAnsi="Times New Roman" w:cs="Times New Roman"/>
                <w:sz w:val="24"/>
                <w:szCs w:val="24"/>
              </w:rPr>
              <w:t>космонавтики  и</w:t>
            </w:r>
            <w:proofErr w:type="gramEnd"/>
            <w:r w:rsidRPr="005121F7">
              <w:rPr>
                <w:rFonts w:ascii="Times New Roman" w:hAnsi="Times New Roman" w:cs="Times New Roman"/>
                <w:sz w:val="24"/>
                <w:szCs w:val="24"/>
              </w:rPr>
              <w:t xml:space="preserve"> 65-летию первого полета человека в космос, 12.04)</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5121F7" w:rsidRPr="005121F7" w:rsidRDefault="005121F7" w:rsidP="005121F7">
            <w:pPr>
              <w:spacing w:after="0" w:line="240" w:lineRule="auto"/>
              <w:rPr>
                <w:rFonts w:ascii="Times New Roman" w:hAnsi="Times New Roman" w:cs="Times New Roman"/>
                <w:sz w:val="24"/>
                <w:szCs w:val="24"/>
              </w:rPr>
            </w:pPr>
            <w:r w:rsidRPr="005121F7">
              <w:rPr>
                <w:rFonts w:ascii="Times New Roman" w:hAnsi="Times New Roman" w:cs="Times New Roman"/>
                <w:sz w:val="24"/>
                <w:szCs w:val="24"/>
              </w:rPr>
              <w:t>Медиалекция</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5121F7" w:rsidRPr="005121F7" w:rsidRDefault="005121F7" w:rsidP="005121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121F7">
              <w:rPr>
                <w:rFonts w:ascii="Times New Roman" w:hAnsi="Times New Roman" w:cs="Times New Roman"/>
                <w:sz w:val="24"/>
                <w:szCs w:val="24"/>
              </w:rPr>
              <w:t>Романова Е. Е.,</w:t>
            </w:r>
          </w:p>
          <w:p w:rsidR="005121F7" w:rsidRPr="005121F7" w:rsidRDefault="005121F7" w:rsidP="005121F7">
            <w:pPr>
              <w:spacing w:after="0" w:line="240" w:lineRule="auto"/>
              <w:rPr>
                <w:rFonts w:ascii="Times New Roman" w:hAnsi="Times New Roman" w:cs="Times New Roman"/>
                <w:sz w:val="24"/>
                <w:szCs w:val="24"/>
              </w:rPr>
            </w:pPr>
            <w:r w:rsidRPr="005121F7">
              <w:rPr>
                <w:rFonts w:ascii="Times New Roman" w:hAnsi="Times New Roman" w:cs="Times New Roman"/>
                <w:sz w:val="24"/>
                <w:szCs w:val="24"/>
              </w:rPr>
              <w:t>Новикова А. Г.</w:t>
            </w:r>
          </w:p>
        </w:tc>
      </w:tr>
      <w:tr w:rsidR="005121F7" w:rsidRPr="00C9076A" w:rsidTr="00AB374F">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vAlign w:val="center"/>
          </w:tcPr>
          <w:p w:rsidR="005121F7" w:rsidRPr="00590B20" w:rsidRDefault="005121F7" w:rsidP="005121F7">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01.04-30.04</w:t>
            </w:r>
          </w:p>
        </w:tc>
        <w:tc>
          <w:tcPr>
            <w:tcW w:w="7230" w:type="dxa"/>
            <w:tcBorders>
              <w:top w:val="single" w:sz="4" w:space="0" w:color="006666"/>
              <w:left w:val="single" w:sz="4" w:space="0" w:color="006666"/>
              <w:bottom w:val="single" w:sz="4" w:space="0" w:color="006666"/>
              <w:right w:val="single" w:sz="4" w:space="0" w:color="006666"/>
            </w:tcBorders>
            <w:shd w:val="clear" w:color="auto" w:fill="auto"/>
            <w:vAlign w:val="center"/>
          </w:tcPr>
          <w:p w:rsidR="005121F7" w:rsidRPr="00590B20" w:rsidRDefault="005121F7" w:rsidP="005121F7">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«И в космосе мы были первыми»</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5121F7" w:rsidRPr="00590B20" w:rsidRDefault="005121F7" w:rsidP="005121F7">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Тематическая выставка</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5121F7" w:rsidRPr="00590B20" w:rsidRDefault="005121F7" w:rsidP="005121F7">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Малащенкова И. Е.</w:t>
            </w:r>
          </w:p>
        </w:tc>
      </w:tr>
      <w:tr w:rsidR="005121F7" w:rsidRPr="00C9076A" w:rsidTr="00A15142">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5121F7" w:rsidRPr="00590B20" w:rsidRDefault="005121F7" w:rsidP="005121F7">
            <w:pPr>
              <w:spacing w:after="0" w:line="240" w:lineRule="auto"/>
              <w:rPr>
                <w:rFonts w:ascii="Times New Roman" w:eastAsia="Calibri" w:hAnsi="Times New Roman" w:cs="Times New Roman"/>
                <w:sz w:val="24"/>
                <w:szCs w:val="24"/>
              </w:rPr>
            </w:pPr>
            <w:r w:rsidRPr="00590B20">
              <w:rPr>
                <w:rFonts w:ascii="Times New Roman" w:eastAsia="Calibri" w:hAnsi="Times New Roman" w:cs="Times New Roman"/>
                <w:sz w:val="24"/>
                <w:szCs w:val="24"/>
              </w:rPr>
              <w:t>12 апреля</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5121F7" w:rsidRPr="00590B20" w:rsidRDefault="005121F7" w:rsidP="005121F7">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 xml:space="preserve">  «Он всех нас позвал в космос» 12+</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5121F7" w:rsidRPr="00590B20" w:rsidRDefault="005121F7" w:rsidP="005121F7">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Познавательная викторина на открытой площадке</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5121F7" w:rsidRPr="00590B20" w:rsidRDefault="005121F7" w:rsidP="005121F7">
            <w:pPr>
              <w:spacing w:after="0" w:line="240" w:lineRule="auto"/>
              <w:rPr>
                <w:rFonts w:ascii="Times New Roman" w:hAnsi="Times New Roman" w:cs="Times New Roman"/>
                <w:sz w:val="24"/>
                <w:szCs w:val="24"/>
              </w:rPr>
            </w:pPr>
            <w:r w:rsidRPr="00590B20">
              <w:rPr>
                <w:rFonts w:ascii="Times New Roman" w:eastAsia="Calibri" w:hAnsi="Times New Roman" w:cs="Times New Roman"/>
                <w:sz w:val="24"/>
                <w:szCs w:val="24"/>
              </w:rPr>
              <w:t>Отдел абонемента Трофимова О.А.</w:t>
            </w:r>
          </w:p>
        </w:tc>
      </w:tr>
    </w:tbl>
    <w:p w:rsidR="005204AE" w:rsidRDefault="005204AE" w:rsidP="00EE0301">
      <w:pPr>
        <w:ind w:firstLine="709"/>
        <w:rPr>
          <w:rFonts w:ascii="Times New Roman" w:hAnsi="Times New Roman" w:cs="Times New Roman"/>
          <w:b/>
          <w:sz w:val="28"/>
          <w:szCs w:val="28"/>
        </w:rPr>
      </w:pPr>
    </w:p>
    <w:p w:rsidR="00550A44" w:rsidRPr="00590B20" w:rsidRDefault="00550A44" w:rsidP="00550A44">
      <w:pPr>
        <w:rPr>
          <w:rFonts w:ascii="Times New Roman" w:hAnsi="Times New Roman" w:cs="Times New Roman"/>
          <w:b/>
          <w:sz w:val="28"/>
          <w:szCs w:val="28"/>
          <w14:textOutline w14:w="9525" w14:cap="rnd" w14:cmpd="sng" w14:algn="ctr">
            <w14:solidFill>
              <w14:schemeClr w14:val="tx1"/>
            </w14:solidFill>
            <w14:prstDash w14:val="solid"/>
            <w14:bevel/>
          </w14:textOutline>
        </w:rPr>
      </w:pPr>
      <w:r w:rsidRPr="00590B20">
        <w:rPr>
          <w:rFonts w:ascii="Times New Roman" w:hAnsi="Times New Roman" w:cs="Times New Roman"/>
          <w:b/>
          <w:sz w:val="28"/>
          <w:szCs w:val="28"/>
          <w14:textOutline w14:w="9525" w14:cap="rnd" w14:cmpd="sng" w14:algn="ctr">
            <w14:solidFill>
              <w14:schemeClr w14:val="tx1"/>
            </w14:solidFill>
            <w14:prstDash w14:val="solid"/>
            <w14:bevel/>
          </w14:textOutline>
        </w:rPr>
        <w:t xml:space="preserve">Год </w:t>
      </w:r>
      <w:proofErr w:type="gramStart"/>
      <w:r w:rsidRPr="00590B20">
        <w:rPr>
          <w:rFonts w:ascii="Times New Roman" w:hAnsi="Times New Roman" w:cs="Times New Roman"/>
          <w:b/>
          <w:sz w:val="28"/>
          <w:szCs w:val="28"/>
          <w14:textOutline w14:w="9525" w14:cap="rnd" w14:cmpd="sng" w14:algn="ctr">
            <w14:solidFill>
              <w14:schemeClr w14:val="tx1"/>
            </w14:solidFill>
            <w14:prstDash w14:val="solid"/>
            <w14:bevel/>
          </w14:textOutline>
        </w:rPr>
        <w:t>празднования  250</w:t>
      </w:r>
      <w:proofErr w:type="gramEnd"/>
      <w:r w:rsidRPr="00590B20">
        <w:rPr>
          <w:rFonts w:ascii="Times New Roman" w:hAnsi="Times New Roman" w:cs="Times New Roman"/>
          <w:b/>
          <w:sz w:val="28"/>
          <w:szCs w:val="28"/>
          <w14:textOutline w14:w="9525" w14:cap="rnd" w14:cmpd="sng" w14:algn="ctr">
            <w14:solidFill>
              <w14:schemeClr w14:val="tx1"/>
            </w14:solidFill>
            <w14:prstDash w14:val="solid"/>
            <w14:bevel/>
          </w14:textOutline>
        </w:rPr>
        <w:t>-летия Государственного академического Большого театра России (Указ Президента Российской Федерации от 17.01.2022 г. № 12)</w:t>
      </w:r>
    </w:p>
    <w:tbl>
      <w:tblPr>
        <w:tblpPr w:leftFromText="180" w:rightFromText="180" w:vertAnchor="text" w:horzAnchor="margin" w:tblpX="108" w:tblpY="282"/>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6800"/>
        <w:gridCol w:w="3119"/>
        <w:gridCol w:w="2976"/>
      </w:tblGrid>
      <w:tr w:rsidR="00157A18" w:rsidRPr="00590B20" w:rsidTr="00B145AA">
        <w:trPr>
          <w:trHeight w:val="422"/>
        </w:trPr>
        <w:tc>
          <w:tcPr>
            <w:tcW w:w="1842" w:type="dxa"/>
            <w:shd w:val="clear" w:color="auto" w:fill="DAEEF3" w:themeFill="accent5" w:themeFillTint="33"/>
          </w:tcPr>
          <w:p w:rsidR="00157A18" w:rsidRPr="00590B20" w:rsidRDefault="00157A18" w:rsidP="00590B20">
            <w:pPr>
              <w:spacing w:after="0" w:line="240" w:lineRule="auto"/>
              <w:rPr>
                <w:rFonts w:ascii="Times New Roman" w:hAnsi="Times New Roman" w:cs="Times New Roman"/>
                <w:b/>
                <w:sz w:val="24"/>
                <w:szCs w:val="24"/>
              </w:rPr>
            </w:pPr>
            <w:r w:rsidRPr="00590B20">
              <w:rPr>
                <w:rFonts w:ascii="Times New Roman" w:hAnsi="Times New Roman" w:cs="Times New Roman"/>
                <w:b/>
                <w:sz w:val="24"/>
                <w:szCs w:val="24"/>
              </w:rPr>
              <w:t>Дата</w:t>
            </w:r>
          </w:p>
        </w:tc>
        <w:tc>
          <w:tcPr>
            <w:tcW w:w="6800" w:type="dxa"/>
            <w:shd w:val="clear" w:color="auto" w:fill="DAEEF3" w:themeFill="accent5" w:themeFillTint="33"/>
          </w:tcPr>
          <w:p w:rsidR="00157A18" w:rsidRPr="00590B20" w:rsidRDefault="00157A18" w:rsidP="00590B20">
            <w:pPr>
              <w:spacing w:after="0" w:line="240" w:lineRule="auto"/>
              <w:rPr>
                <w:rFonts w:ascii="Times New Roman" w:hAnsi="Times New Roman" w:cs="Times New Roman"/>
                <w:b/>
                <w:sz w:val="24"/>
                <w:szCs w:val="24"/>
              </w:rPr>
            </w:pPr>
            <w:r w:rsidRPr="00590B20">
              <w:rPr>
                <w:rFonts w:ascii="Times New Roman" w:hAnsi="Times New Roman" w:cs="Times New Roman"/>
                <w:b/>
                <w:sz w:val="24"/>
                <w:szCs w:val="24"/>
              </w:rPr>
              <w:t>Название</w:t>
            </w:r>
          </w:p>
        </w:tc>
        <w:tc>
          <w:tcPr>
            <w:tcW w:w="3119" w:type="dxa"/>
            <w:shd w:val="clear" w:color="auto" w:fill="DAEEF3" w:themeFill="accent5" w:themeFillTint="33"/>
          </w:tcPr>
          <w:p w:rsidR="00157A18" w:rsidRPr="00590B20" w:rsidRDefault="00157A18" w:rsidP="00590B20">
            <w:pPr>
              <w:spacing w:after="0" w:line="240" w:lineRule="auto"/>
              <w:rPr>
                <w:rFonts w:ascii="Times New Roman" w:hAnsi="Times New Roman" w:cs="Times New Roman"/>
                <w:b/>
                <w:sz w:val="24"/>
                <w:szCs w:val="24"/>
              </w:rPr>
            </w:pPr>
            <w:r w:rsidRPr="00590B20">
              <w:rPr>
                <w:rFonts w:ascii="Times New Roman" w:hAnsi="Times New Roman" w:cs="Times New Roman"/>
                <w:b/>
                <w:sz w:val="24"/>
                <w:szCs w:val="24"/>
              </w:rPr>
              <w:t>Форма проведения</w:t>
            </w:r>
          </w:p>
        </w:tc>
        <w:tc>
          <w:tcPr>
            <w:tcW w:w="2976" w:type="dxa"/>
            <w:shd w:val="clear" w:color="auto" w:fill="DAEEF3" w:themeFill="accent5" w:themeFillTint="33"/>
          </w:tcPr>
          <w:p w:rsidR="00157A18" w:rsidRPr="00590B20" w:rsidRDefault="00157A18" w:rsidP="00590B20">
            <w:pPr>
              <w:spacing w:after="0" w:line="240" w:lineRule="auto"/>
              <w:rPr>
                <w:rFonts w:ascii="Times New Roman" w:hAnsi="Times New Roman" w:cs="Times New Roman"/>
                <w:b/>
                <w:sz w:val="24"/>
                <w:szCs w:val="24"/>
              </w:rPr>
            </w:pPr>
            <w:r w:rsidRPr="00590B20">
              <w:rPr>
                <w:rFonts w:ascii="Times New Roman" w:hAnsi="Times New Roman" w:cs="Times New Roman"/>
                <w:b/>
                <w:sz w:val="24"/>
                <w:szCs w:val="24"/>
              </w:rPr>
              <w:t>Место проведения,</w:t>
            </w:r>
          </w:p>
          <w:p w:rsidR="00157A18" w:rsidRPr="00590B20" w:rsidRDefault="00157A18" w:rsidP="00590B20">
            <w:pPr>
              <w:spacing w:after="0" w:line="240" w:lineRule="auto"/>
              <w:rPr>
                <w:rFonts w:ascii="Times New Roman" w:hAnsi="Times New Roman" w:cs="Times New Roman"/>
                <w:b/>
                <w:sz w:val="24"/>
                <w:szCs w:val="24"/>
              </w:rPr>
            </w:pPr>
            <w:r w:rsidRPr="00590B20">
              <w:rPr>
                <w:rFonts w:ascii="Times New Roman" w:hAnsi="Times New Roman" w:cs="Times New Roman"/>
                <w:b/>
                <w:sz w:val="24"/>
                <w:szCs w:val="24"/>
              </w:rPr>
              <w:t>исполнитель</w:t>
            </w:r>
          </w:p>
        </w:tc>
      </w:tr>
      <w:tr w:rsidR="00157A18" w:rsidRPr="00590B20" w:rsidTr="00590B20">
        <w:trPr>
          <w:trHeight w:val="422"/>
        </w:trPr>
        <w:tc>
          <w:tcPr>
            <w:tcW w:w="1842" w:type="dxa"/>
          </w:tcPr>
          <w:p w:rsidR="00157A18" w:rsidRPr="00590B20" w:rsidRDefault="00157A18"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Март</w:t>
            </w:r>
          </w:p>
        </w:tc>
        <w:tc>
          <w:tcPr>
            <w:tcW w:w="6800" w:type="dxa"/>
          </w:tcPr>
          <w:p w:rsidR="00157A18" w:rsidRPr="00590B20" w:rsidRDefault="00157A18"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 xml:space="preserve">«Монолог Большого театра» </w:t>
            </w:r>
          </w:p>
          <w:p w:rsidR="00157A18" w:rsidRPr="00590B20" w:rsidRDefault="00211E42" w:rsidP="00590B2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3119" w:type="dxa"/>
          </w:tcPr>
          <w:p w:rsidR="00157A18" w:rsidRPr="00590B20" w:rsidRDefault="00157A18"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lastRenderedPageBreak/>
              <w:t>Интерактивная программа</w:t>
            </w:r>
          </w:p>
        </w:tc>
        <w:tc>
          <w:tcPr>
            <w:tcW w:w="2976" w:type="dxa"/>
          </w:tcPr>
          <w:p w:rsidR="00157A18" w:rsidRPr="00590B20" w:rsidRDefault="00157A18"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Литературная гостиная,</w:t>
            </w:r>
          </w:p>
          <w:p w:rsidR="00157A18" w:rsidRPr="00590B20" w:rsidRDefault="00157A18"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lastRenderedPageBreak/>
              <w:t>Новикова А. Г.</w:t>
            </w:r>
          </w:p>
        </w:tc>
      </w:tr>
      <w:tr w:rsidR="00157A18" w:rsidRPr="00590B20" w:rsidTr="00590B20">
        <w:trPr>
          <w:trHeight w:val="422"/>
        </w:trPr>
        <w:tc>
          <w:tcPr>
            <w:tcW w:w="1842" w:type="dxa"/>
          </w:tcPr>
          <w:p w:rsidR="00157A18" w:rsidRPr="00590B20" w:rsidRDefault="00157A18"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lastRenderedPageBreak/>
              <w:t>1.03 – 31.03</w:t>
            </w:r>
          </w:p>
        </w:tc>
        <w:tc>
          <w:tcPr>
            <w:tcW w:w="6800" w:type="dxa"/>
          </w:tcPr>
          <w:p w:rsidR="00157A18" w:rsidRPr="00590B20" w:rsidRDefault="00157A18"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 xml:space="preserve"> «Большие имена Большого театра»</w:t>
            </w:r>
          </w:p>
          <w:p w:rsidR="00157A18" w:rsidRPr="00590B20" w:rsidRDefault="00157A18"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 xml:space="preserve"> </w:t>
            </w:r>
          </w:p>
        </w:tc>
        <w:tc>
          <w:tcPr>
            <w:tcW w:w="3119" w:type="dxa"/>
          </w:tcPr>
          <w:p w:rsidR="00157A18" w:rsidRPr="00590B20" w:rsidRDefault="00157A18" w:rsidP="00590B20">
            <w:pPr>
              <w:spacing w:after="0" w:line="240" w:lineRule="auto"/>
              <w:rPr>
                <w:rFonts w:ascii="Times New Roman" w:hAnsi="Times New Roman" w:cs="Times New Roman"/>
                <w:bCs/>
                <w:sz w:val="24"/>
                <w:szCs w:val="24"/>
              </w:rPr>
            </w:pPr>
            <w:r w:rsidRPr="00590B20">
              <w:rPr>
                <w:rFonts w:ascii="Times New Roman" w:hAnsi="Times New Roman" w:cs="Times New Roman"/>
                <w:sz w:val="24"/>
                <w:szCs w:val="24"/>
              </w:rPr>
              <w:t>Тематическая выставка</w:t>
            </w:r>
          </w:p>
        </w:tc>
        <w:tc>
          <w:tcPr>
            <w:tcW w:w="2976" w:type="dxa"/>
          </w:tcPr>
          <w:p w:rsidR="00157A18" w:rsidRPr="00590B20" w:rsidRDefault="00157A18"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ОЧЗ</w:t>
            </w:r>
          </w:p>
          <w:p w:rsidR="00157A18" w:rsidRPr="00590B20" w:rsidRDefault="00157A18"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Хвостюк Н. В.</w:t>
            </w:r>
          </w:p>
        </w:tc>
      </w:tr>
      <w:tr w:rsidR="00157A18" w:rsidRPr="00590B20" w:rsidTr="00590B20">
        <w:trPr>
          <w:trHeight w:val="422"/>
        </w:trPr>
        <w:tc>
          <w:tcPr>
            <w:tcW w:w="1842" w:type="dxa"/>
          </w:tcPr>
          <w:p w:rsidR="00157A18" w:rsidRPr="00590B20" w:rsidRDefault="00157A18"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март</w:t>
            </w:r>
          </w:p>
        </w:tc>
        <w:tc>
          <w:tcPr>
            <w:tcW w:w="6800" w:type="dxa"/>
          </w:tcPr>
          <w:p w:rsidR="00157A18" w:rsidRPr="00590B20" w:rsidRDefault="00157A18"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«Большой театр в контексте времени»</w:t>
            </w:r>
          </w:p>
        </w:tc>
        <w:tc>
          <w:tcPr>
            <w:tcW w:w="3119" w:type="dxa"/>
          </w:tcPr>
          <w:p w:rsidR="00157A18" w:rsidRPr="00590B20" w:rsidRDefault="00157A18" w:rsidP="00590B20">
            <w:pPr>
              <w:spacing w:after="0" w:line="240" w:lineRule="auto"/>
              <w:rPr>
                <w:rFonts w:ascii="Times New Roman" w:hAnsi="Times New Roman" w:cs="Times New Roman"/>
                <w:bCs/>
                <w:sz w:val="24"/>
                <w:szCs w:val="24"/>
              </w:rPr>
            </w:pPr>
            <w:r w:rsidRPr="00590B20">
              <w:rPr>
                <w:rFonts w:ascii="Times New Roman" w:hAnsi="Times New Roman" w:cs="Times New Roman"/>
                <w:sz w:val="24"/>
                <w:szCs w:val="24"/>
              </w:rPr>
              <w:t>Тематический час</w:t>
            </w:r>
          </w:p>
        </w:tc>
        <w:tc>
          <w:tcPr>
            <w:tcW w:w="2976" w:type="dxa"/>
          </w:tcPr>
          <w:p w:rsidR="00157A18" w:rsidRPr="00590B20" w:rsidRDefault="00157A18"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Литературная гостиная</w:t>
            </w:r>
          </w:p>
          <w:p w:rsidR="00157A18" w:rsidRPr="00590B20" w:rsidRDefault="00157A18"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Олюнина А. Г.</w:t>
            </w:r>
          </w:p>
        </w:tc>
      </w:tr>
      <w:tr w:rsidR="00157A18" w:rsidRPr="00590B20" w:rsidTr="00590B20">
        <w:trPr>
          <w:trHeight w:val="422"/>
        </w:trPr>
        <w:tc>
          <w:tcPr>
            <w:tcW w:w="1842" w:type="dxa"/>
          </w:tcPr>
          <w:p w:rsidR="00157A18" w:rsidRPr="00590B20" w:rsidRDefault="00157A18"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март</w:t>
            </w:r>
          </w:p>
        </w:tc>
        <w:tc>
          <w:tcPr>
            <w:tcW w:w="6800" w:type="dxa"/>
          </w:tcPr>
          <w:p w:rsidR="00157A18" w:rsidRPr="00590B20" w:rsidRDefault="00157A18"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 xml:space="preserve"> «Большой театр – гордость страны и воплощение </w:t>
            </w:r>
            <w:proofErr w:type="gramStart"/>
            <w:r w:rsidRPr="00590B20">
              <w:rPr>
                <w:rFonts w:ascii="Times New Roman" w:hAnsi="Times New Roman" w:cs="Times New Roman"/>
                <w:sz w:val="24"/>
                <w:szCs w:val="24"/>
              </w:rPr>
              <w:t>великой  культуры</w:t>
            </w:r>
            <w:proofErr w:type="gramEnd"/>
            <w:r w:rsidRPr="00590B20">
              <w:rPr>
                <w:rFonts w:ascii="Times New Roman" w:hAnsi="Times New Roman" w:cs="Times New Roman"/>
                <w:sz w:val="24"/>
                <w:szCs w:val="24"/>
              </w:rPr>
              <w:t xml:space="preserve"> России» </w:t>
            </w:r>
          </w:p>
        </w:tc>
        <w:tc>
          <w:tcPr>
            <w:tcW w:w="3119" w:type="dxa"/>
          </w:tcPr>
          <w:p w:rsidR="00157A18" w:rsidRPr="00590B20" w:rsidRDefault="00157A18"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Виртуальная выставка</w:t>
            </w:r>
          </w:p>
        </w:tc>
        <w:tc>
          <w:tcPr>
            <w:tcW w:w="2976" w:type="dxa"/>
          </w:tcPr>
          <w:p w:rsidR="00157A18" w:rsidRPr="00590B20" w:rsidRDefault="00157A18"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Хвостюк Н. В.</w:t>
            </w:r>
          </w:p>
        </w:tc>
      </w:tr>
      <w:tr w:rsidR="00157A18" w:rsidRPr="00590B20" w:rsidTr="00590B20">
        <w:trPr>
          <w:trHeight w:val="422"/>
        </w:trPr>
        <w:tc>
          <w:tcPr>
            <w:tcW w:w="1842" w:type="dxa"/>
          </w:tcPr>
          <w:p w:rsidR="00157A18" w:rsidRPr="00590B20" w:rsidRDefault="00157A18" w:rsidP="00590B20">
            <w:pPr>
              <w:spacing w:after="0" w:line="240" w:lineRule="auto"/>
              <w:rPr>
                <w:rFonts w:ascii="Times New Roman" w:eastAsia="Calibri" w:hAnsi="Times New Roman" w:cs="Times New Roman"/>
                <w:sz w:val="24"/>
                <w:szCs w:val="24"/>
              </w:rPr>
            </w:pPr>
            <w:r w:rsidRPr="00590B20">
              <w:rPr>
                <w:rFonts w:ascii="Times New Roman" w:eastAsia="Calibri" w:hAnsi="Times New Roman" w:cs="Times New Roman"/>
                <w:sz w:val="24"/>
                <w:szCs w:val="24"/>
              </w:rPr>
              <w:t>Март</w:t>
            </w:r>
          </w:p>
        </w:tc>
        <w:tc>
          <w:tcPr>
            <w:tcW w:w="6800" w:type="dxa"/>
          </w:tcPr>
          <w:p w:rsidR="00157A18" w:rsidRPr="00590B20" w:rsidRDefault="00157A18" w:rsidP="00590B20">
            <w:pPr>
              <w:spacing w:after="0" w:line="240" w:lineRule="auto"/>
              <w:rPr>
                <w:rFonts w:ascii="Times New Roman" w:eastAsia="Calibri" w:hAnsi="Times New Roman" w:cs="Times New Roman"/>
                <w:sz w:val="24"/>
                <w:szCs w:val="24"/>
              </w:rPr>
            </w:pPr>
            <w:r w:rsidRPr="00590B20">
              <w:rPr>
                <w:rFonts w:ascii="Times New Roman" w:eastAsia="Calibri" w:hAnsi="Times New Roman" w:cs="Times New Roman"/>
                <w:sz w:val="24"/>
                <w:szCs w:val="24"/>
              </w:rPr>
              <w:t>«Магия искусства»</w:t>
            </w:r>
          </w:p>
        </w:tc>
        <w:tc>
          <w:tcPr>
            <w:tcW w:w="3119" w:type="dxa"/>
          </w:tcPr>
          <w:p w:rsidR="00157A18" w:rsidRPr="00590B20" w:rsidRDefault="00157A18"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Тематическая выставка</w:t>
            </w:r>
          </w:p>
        </w:tc>
        <w:tc>
          <w:tcPr>
            <w:tcW w:w="2976" w:type="dxa"/>
          </w:tcPr>
          <w:p w:rsidR="00157A18" w:rsidRPr="00590B20" w:rsidRDefault="00157A18" w:rsidP="00590B20">
            <w:pPr>
              <w:spacing w:after="0" w:line="240" w:lineRule="auto"/>
              <w:rPr>
                <w:rFonts w:ascii="Times New Roman" w:eastAsia="Calibri" w:hAnsi="Times New Roman" w:cs="Times New Roman"/>
                <w:sz w:val="24"/>
                <w:szCs w:val="24"/>
              </w:rPr>
            </w:pPr>
            <w:r w:rsidRPr="00590B20">
              <w:rPr>
                <w:rFonts w:ascii="Times New Roman" w:eastAsia="Calibri" w:hAnsi="Times New Roman" w:cs="Times New Roman"/>
                <w:sz w:val="24"/>
                <w:szCs w:val="24"/>
              </w:rPr>
              <w:t>Литературная гостиная</w:t>
            </w:r>
          </w:p>
          <w:p w:rsidR="00157A18" w:rsidRPr="00590B20" w:rsidRDefault="00157A18" w:rsidP="00590B20">
            <w:pPr>
              <w:spacing w:after="0" w:line="240" w:lineRule="auto"/>
              <w:rPr>
                <w:rFonts w:ascii="Times New Roman" w:hAnsi="Times New Roman" w:cs="Times New Roman"/>
                <w:sz w:val="24"/>
                <w:szCs w:val="24"/>
              </w:rPr>
            </w:pPr>
            <w:r w:rsidRPr="00590B20">
              <w:rPr>
                <w:rFonts w:ascii="Times New Roman" w:eastAsia="Calibri" w:hAnsi="Times New Roman" w:cs="Times New Roman"/>
                <w:sz w:val="24"/>
                <w:szCs w:val="24"/>
              </w:rPr>
              <w:t>Романова Е. Е.</w:t>
            </w:r>
          </w:p>
        </w:tc>
      </w:tr>
      <w:tr w:rsidR="008550CB" w:rsidRPr="00590B20" w:rsidTr="00590B20">
        <w:trPr>
          <w:trHeight w:val="422"/>
        </w:trPr>
        <w:tc>
          <w:tcPr>
            <w:tcW w:w="1842" w:type="dxa"/>
          </w:tcPr>
          <w:p w:rsidR="008550CB" w:rsidRPr="00590B20" w:rsidRDefault="008550CB" w:rsidP="00590B20">
            <w:pPr>
              <w:spacing w:after="0" w:line="240" w:lineRule="auto"/>
              <w:rPr>
                <w:rFonts w:ascii="Times New Roman" w:hAnsi="Times New Roman" w:cs="Times New Roman"/>
                <w:sz w:val="24"/>
                <w:szCs w:val="24"/>
                <w:highlight w:val="yellow"/>
              </w:rPr>
            </w:pPr>
            <w:r w:rsidRPr="00590B20">
              <w:rPr>
                <w:rFonts w:ascii="Times New Roman" w:hAnsi="Times New Roman" w:cs="Times New Roman"/>
                <w:sz w:val="24"/>
                <w:szCs w:val="24"/>
              </w:rPr>
              <w:t>март</w:t>
            </w:r>
          </w:p>
        </w:tc>
        <w:tc>
          <w:tcPr>
            <w:tcW w:w="6800" w:type="dxa"/>
          </w:tcPr>
          <w:p w:rsidR="008550CB" w:rsidRPr="00590B20" w:rsidRDefault="008550CB"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«Главный театр страны в главной библиотеке Смоленска»</w:t>
            </w:r>
          </w:p>
        </w:tc>
        <w:tc>
          <w:tcPr>
            <w:tcW w:w="3119" w:type="dxa"/>
          </w:tcPr>
          <w:p w:rsidR="008550CB" w:rsidRPr="00590B20" w:rsidRDefault="008550CB" w:rsidP="00590B20">
            <w:pPr>
              <w:spacing w:after="0" w:line="240" w:lineRule="auto"/>
              <w:rPr>
                <w:rFonts w:ascii="Times New Roman" w:hAnsi="Times New Roman" w:cs="Times New Roman"/>
                <w:bCs/>
                <w:sz w:val="24"/>
                <w:szCs w:val="24"/>
              </w:rPr>
            </w:pPr>
            <w:r w:rsidRPr="00590B20">
              <w:rPr>
                <w:rFonts w:ascii="Times New Roman" w:hAnsi="Times New Roman" w:cs="Times New Roman"/>
                <w:bCs/>
                <w:sz w:val="24"/>
                <w:szCs w:val="24"/>
              </w:rPr>
              <w:t>Тематическая выставка</w:t>
            </w:r>
          </w:p>
        </w:tc>
        <w:tc>
          <w:tcPr>
            <w:tcW w:w="2976" w:type="dxa"/>
          </w:tcPr>
          <w:p w:rsidR="008550CB" w:rsidRPr="00590B20" w:rsidRDefault="008550CB" w:rsidP="00590B20">
            <w:pPr>
              <w:spacing w:after="0" w:line="240" w:lineRule="auto"/>
              <w:rPr>
                <w:rFonts w:ascii="Times New Roman" w:hAnsi="Times New Roman" w:cs="Times New Roman"/>
                <w:sz w:val="24"/>
                <w:szCs w:val="24"/>
              </w:rPr>
            </w:pPr>
            <w:r w:rsidRPr="00590B20">
              <w:rPr>
                <w:rFonts w:ascii="Times New Roman" w:hAnsi="Times New Roman" w:cs="Times New Roman"/>
                <w:sz w:val="24"/>
                <w:szCs w:val="24"/>
              </w:rPr>
              <w:t>Михалик О. М.</w:t>
            </w:r>
          </w:p>
        </w:tc>
      </w:tr>
    </w:tbl>
    <w:p w:rsidR="00550A44" w:rsidRDefault="00550A44" w:rsidP="00550A44">
      <w:pPr>
        <w:rPr>
          <w:sz w:val="28"/>
          <w:szCs w:val="28"/>
        </w:rPr>
      </w:pPr>
    </w:p>
    <w:p w:rsidR="00550A44" w:rsidRDefault="00550A44" w:rsidP="00550A44">
      <w:pPr>
        <w:ind w:firstLine="708"/>
        <w:contextualSpacing/>
        <w:jc w:val="both"/>
        <w:rPr>
          <w:rFonts w:eastAsia="Calibri"/>
          <w:b/>
          <w:sz w:val="28"/>
          <w:szCs w:val="28"/>
        </w:rPr>
      </w:pPr>
    </w:p>
    <w:p w:rsidR="00550A44" w:rsidRDefault="00550A44" w:rsidP="00550A44">
      <w:pPr>
        <w:ind w:firstLine="708"/>
        <w:contextualSpacing/>
        <w:jc w:val="both"/>
        <w:rPr>
          <w:rFonts w:eastAsia="Calibri"/>
          <w:b/>
          <w:sz w:val="28"/>
          <w:szCs w:val="28"/>
        </w:rPr>
      </w:pPr>
    </w:p>
    <w:p w:rsidR="00D24C77" w:rsidRPr="00213C01" w:rsidRDefault="00D24C77" w:rsidP="00D24C77">
      <w:pPr>
        <w:pStyle w:val="a9"/>
        <w:tabs>
          <w:tab w:val="left" w:leader="dot" w:pos="14459"/>
          <w:tab w:val="left" w:leader="dot" w:pos="14600"/>
        </w:tabs>
        <w:ind w:left="0"/>
        <w:rPr>
          <w:b/>
          <w:sz w:val="28"/>
          <w:szCs w:val="28"/>
          <w14:textOutline w14:w="9525" w14:cap="rnd" w14:cmpd="sng" w14:algn="ctr">
            <w14:solidFill>
              <w14:schemeClr w14:val="tx1"/>
            </w14:solidFill>
            <w14:prstDash w14:val="solid"/>
            <w14:bevel/>
          </w14:textOutline>
        </w:rPr>
      </w:pPr>
      <w:r w:rsidRPr="00213C01">
        <w:rPr>
          <w:b/>
          <w:sz w:val="28"/>
          <w:szCs w:val="28"/>
          <w14:textOutline w14:w="9525" w14:cap="rnd" w14:cmpd="sng" w14:algn="ctr">
            <w14:solidFill>
              <w14:schemeClr w14:val="tx1"/>
            </w14:solidFill>
            <w14:prstDash w14:val="solid"/>
            <w14:bevel/>
          </w14:textOutline>
        </w:rPr>
        <w:t>К 80-летию со дня рождения Патриарха Московского и Всея Руси Кирилла (20.11.1946), Почётного гражданина города-героя Смоленска (2003)</w:t>
      </w:r>
    </w:p>
    <w:p w:rsidR="00213C01" w:rsidRPr="00176734" w:rsidRDefault="00213C01" w:rsidP="00D24C77">
      <w:pPr>
        <w:pStyle w:val="a9"/>
        <w:tabs>
          <w:tab w:val="left" w:leader="dot" w:pos="14459"/>
          <w:tab w:val="left" w:leader="dot" w:pos="14600"/>
        </w:tabs>
        <w:ind w:left="0"/>
        <w:rPr>
          <w:sz w:val="18"/>
          <w:szCs w:val="18"/>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4848"/>
        <w:gridCol w:w="3969"/>
        <w:gridCol w:w="4253"/>
      </w:tblGrid>
      <w:tr w:rsidR="00D24C77" w:rsidRPr="00213C01" w:rsidTr="00213C01">
        <w:trPr>
          <w:trHeight w:val="360"/>
        </w:trPr>
        <w:tc>
          <w:tcPr>
            <w:tcW w:w="2093" w:type="dxa"/>
            <w:shd w:val="clear" w:color="auto" w:fill="DAEEF3" w:themeFill="accent5" w:themeFillTint="33"/>
          </w:tcPr>
          <w:p w:rsidR="00D24C77" w:rsidRPr="00213C01" w:rsidRDefault="00D24C77" w:rsidP="007231DC">
            <w:pPr>
              <w:rPr>
                <w:rFonts w:ascii="Times New Roman" w:hAnsi="Times New Roman" w:cs="Times New Roman"/>
                <w:b/>
                <w:sz w:val="24"/>
                <w:szCs w:val="24"/>
              </w:rPr>
            </w:pPr>
            <w:r w:rsidRPr="00213C01">
              <w:rPr>
                <w:rFonts w:ascii="Times New Roman" w:eastAsia="Calibri" w:hAnsi="Times New Roman" w:cs="Times New Roman"/>
                <w:b/>
                <w:sz w:val="24"/>
                <w:szCs w:val="24"/>
              </w:rPr>
              <w:t>Дата</w:t>
            </w:r>
          </w:p>
        </w:tc>
        <w:tc>
          <w:tcPr>
            <w:tcW w:w="4848" w:type="dxa"/>
            <w:shd w:val="clear" w:color="auto" w:fill="DAEEF3" w:themeFill="accent5" w:themeFillTint="33"/>
          </w:tcPr>
          <w:p w:rsidR="00D24C77" w:rsidRPr="00213C01" w:rsidRDefault="00D24C77" w:rsidP="007231DC">
            <w:pPr>
              <w:rPr>
                <w:rFonts w:ascii="Times New Roman" w:hAnsi="Times New Roman" w:cs="Times New Roman"/>
                <w:b/>
                <w:sz w:val="24"/>
                <w:szCs w:val="24"/>
              </w:rPr>
            </w:pPr>
            <w:r w:rsidRPr="00213C01">
              <w:rPr>
                <w:rFonts w:ascii="Times New Roman" w:eastAsia="Calibri" w:hAnsi="Times New Roman" w:cs="Times New Roman"/>
                <w:b/>
                <w:sz w:val="24"/>
                <w:szCs w:val="24"/>
              </w:rPr>
              <w:t>Название мероприятия</w:t>
            </w:r>
          </w:p>
        </w:tc>
        <w:tc>
          <w:tcPr>
            <w:tcW w:w="3969" w:type="dxa"/>
            <w:shd w:val="clear" w:color="auto" w:fill="DAEEF3" w:themeFill="accent5" w:themeFillTint="33"/>
          </w:tcPr>
          <w:p w:rsidR="00D24C77" w:rsidRPr="00213C01" w:rsidRDefault="00D24C77" w:rsidP="007231DC">
            <w:pPr>
              <w:rPr>
                <w:rFonts w:ascii="Times New Roman" w:hAnsi="Times New Roman" w:cs="Times New Roman"/>
                <w:b/>
                <w:sz w:val="24"/>
                <w:szCs w:val="24"/>
              </w:rPr>
            </w:pPr>
            <w:r w:rsidRPr="00213C01">
              <w:rPr>
                <w:rFonts w:ascii="Times New Roman" w:eastAsia="Calibri" w:hAnsi="Times New Roman" w:cs="Times New Roman"/>
                <w:b/>
                <w:sz w:val="24"/>
                <w:szCs w:val="24"/>
              </w:rPr>
              <w:t>Форма проведения</w:t>
            </w:r>
          </w:p>
        </w:tc>
        <w:tc>
          <w:tcPr>
            <w:tcW w:w="4253" w:type="dxa"/>
            <w:shd w:val="clear" w:color="auto" w:fill="DAEEF3" w:themeFill="accent5" w:themeFillTint="33"/>
          </w:tcPr>
          <w:p w:rsidR="00D24C77" w:rsidRPr="00213C01" w:rsidRDefault="00D24C77" w:rsidP="007231DC">
            <w:pPr>
              <w:rPr>
                <w:rFonts w:ascii="Times New Roman" w:eastAsia="Calibri" w:hAnsi="Times New Roman" w:cs="Times New Roman"/>
                <w:b/>
                <w:sz w:val="24"/>
                <w:szCs w:val="24"/>
              </w:rPr>
            </w:pPr>
            <w:r w:rsidRPr="00213C01">
              <w:rPr>
                <w:rFonts w:ascii="Times New Roman" w:eastAsia="Calibri" w:hAnsi="Times New Roman" w:cs="Times New Roman"/>
                <w:b/>
                <w:sz w:val="24"/>
                <w:szCs w:val="24"/>
              </w:rPr>
              <w:t>Ответственный за мероприятие</w:t>
            </w:r>
          </w:p>
        </w:tc>
      </w:tr>
      <w:tr w:rsidR="00D24C77" w:rsidRPr="00213C01" w:rsidTr="00213C01">
        <w:trPr>
          <w:trHeight w:val="360"/>
        </w:trPr>
        <w:tc>
          <w:tcPr>
            <w:tcW w:w="2093" w:type="dxa"/>
          </w:tcPr>
          <w:p w:rsidR="00D24C77" w:rsidRPr="00213C01" w:rsidRDefault="00D24C77" w:rsidP="00D24C77">
            <w:pPr>
              <w:rPr>
                <w:rFonts w:ascii="Times New Roman" w:eastAsia="Calibri" w:hAnsi="Times New Roman" w:cs="Times New Roman"/>
                <w:b/>
                <w:sz w:val="24"/>
                <w:szCs w:val="24"/>
              </w:rPr>
            </w:pPr>
          </w:p>
        </w:tc>
        <w:tc>
          <w:tcPr>
            <w:tcW w:w="4848" w:type="dxa"/>
          </w:tcPr>
          <w:p w:rsidR="00D24C77" w:rsidRPr="00213C01" w:rsidRDefault="00D24C77" w:rsidP="00D24C77">
            <w:pPr>
              <w:rPr>
                <w:rFonts w:ascii="Times New Roman" w:eastAsia="Calibri" w:hAnsi="Times New Roman" w:cs="Times New Roman"/>
                <w:sz w:val="24"/>
                <w:szCs w:val="24"/>
              </w:rPr>
            </w:pPr>
            <w:r w:rsidRPr="00213C01">
              <w:rPr>
                <w:rFonts w:ascii="Times New Roman" w:eastAsia="Calibri" w:hAnsi="Times New Roman" w:cs="Times New Roman"/>
                <w:sz w:val="24"/>
                <w:szCs w:val="24"/>
              </w:rPr>
              <w:t>«Мудрое пастырское слово»</w:t>
            </w:r>
          </w:p>
        </w:tc>
        <w:tc>
          <w:tcPr>
            <w:tcW w:w="3969" w:type="dxa"/>
          </w:tcPr>
          <w:p w:rsidR="00D24C77" w:rsidRPr="00213C01" w:rsidRDefault="00D24C77" w:rsidP="00D24C77">
            <w:pPr>
              <w:rPr>
                <w:rFonts w:ascii="Times New Roman" w:eastAsia="Calibri" w:hAnsi="Times New Roman" w:cs="Times New Roman"/>
                <w:sz w:val="24"/>
                <w:szCs w:val="24"/>
              </w:rPr>
            </w:pPr>
            <w:r w:rsidRPr="00213C01">
              <w:rPr>
                <w:rFonts w:ascii="Times New Roman" w:eastAsia="Calibri" w:hAnsi="Times New Roman" w:cs="Times New Roman"/>
                <w:sz w:val="24"/>
                <w:szCs w:val="24"/>
              </w:rPr>
              <w:t>Тематическая выставка</w:t>
            </w:r>
          </w:p>
        </w:tc>
        <w:tc>
          <w:tcPr>
            <w:tcW w:w="4253" w:type="dxa"/>
          </w:tcPr>
          <w:p w:rsidR="00D24C77" w:rsidRPr="00213C01" w:rsidRDefault="00D24C77" w:rsidP="00D24C77">
            <w:pPr>
              <w:rPr>
                <w:rFonts w:ascii="Times New Roman" w:eastAsia="Calibri" w:hAnsi="Times New Roman" w:cs="Times New Roman"/>
                <w:sz w:val="24"/>
                <w:szCs w:val="24"/>
              </w:rPr>
            </w:pPr>
            <w:r w:rsidRPr="00213C01">
              <w:rPr>
                <w:rFonts w:ascii="Times New Roman" w:eastAsia="Calibri" w:hAnsi="Times New Roman" w:cs="Times New Roman"/>
                <w:sz w:val="24"/>
                <w:szCs w:val="24"/>
              </w:rPr>
              <w:t>Некраш А.И.</w:t>
            </w:r>
          </w:p>
        </w:tc>
      </w:tr>
      <w:tr w:rsidR="00DB5825" w:rsidRPr="00DB5825" w:rsidTr="00213C01">
        <w:trPr>
          <w:trHeight w:val="360"/>
        </w:trPr>
        <w:tc>
          <w:tcPr>
            <w:tcW w:w="2093" w:type="dxa"/>
          </w:tcPr>
          <w:p w:rsidR="00DB5825" w:rsidRPr="00DB5825" w:rsidRDefault="00DB5825" w:rsidP="00DB5825">
            <w:pPr>
              <w:pStyle w:val="a9"/>
              <w:tabs>
                <w:tab w:val="left" w:leader="dot" w:pos="14459"/>
                <w:tab w:val="left" w:leader="dot" w:pos="14600"/>
              </w:tabs>
              <w:ind w:left="0"/>
            </w:pPr>
            <w:r w:rsidRPr="00DB5825">
              <w:t>10.11 – 30.11</w:t>
            </w:r>
          </w:p>
        </w:tc>
        <w:tc>
          <w:tcPr>
            <w:tcW w:w="4848" w:type="dxa"/>
          </w:tcPr>
          <w:p w:rsidR="00DB5825" w:rsidRPr="00DB5825" w:rsidRDefault="00DB5825" w:rsidP="00DB5825">
            <w:pPr>
              <w:spacing w:after="0" w:line="240" w:lineRule="auto"/>
              <w:rPr>
                <w:rFonts w:ascii="Times New Roman" w:eastAsia="Calibri" w:hAnsi="Times New Roman" w:cs="Times New Roman"/>
                <w:sz w:val="24"/>
                <w:szCs w:val="24"/>
              </w:rPr>
            </w:pPr>
            <w:r w:rsidRPr="00DB5825">
              <w:rPr>
                <w:rFonts w:ascii="Times New Roman" w:eastAsia="Calibri" w:hAnsi="Times New Roman" w:cs="Times New Roman"/>
                <w:sz w:val="24"/>
                <w:szCs w:val="24"/>
              </w:rPr>
              <w:t>«…Россию я узнал через Смоленск»:</w:t>
            </w:r>
            <w:r w:rsidRPr="00DB5825">
              <w:rPr>
                <w:rFonts w:ascii="Times New Roman" w:hAnsi="Times New Roman" w:cs="Times New Roman"/>
                <w:sz w:val="24"/>
                <w:szCs w:val="24"/>
              </w:rPr>
              <w:t xml:space="preserve"> к 80-летию со дня рождения Патриарха Московского и Всея Руси Кирилла (20.11.1946), Почётного гражданина города-героя Смоленска (2003)</w:t>
            </w:r>
          </w:p>
        </w:tc>
        <w:tc>
          <w:tcPr>
            <w:tcW w:w="3969" w:type="dxa"/>
          </w:tcPr>
          <w:p w:rsidR="00DB5825" w:rsidRPr="00DB5825" w:rsidRDefault="00DB5825" w:rsidP="00DB5825">
            <w:pPr>
              <w:spacing w:after="0" w:line="240" w:lineRule="auto"/>
              <w:rPr>
                <w:rFonts w:ascii="Times New Roman" w:eastAsia="Calibri" w:hAnsi="Times New Roman" w:cs="Times New Roman"/>
                <w:sz w:val="24"/>
                <w:szCs w:val="24"/>
              </w:rPr>
            </w:pPr>
            <w:r w:rsidRPr="00DB5825">
              <w:rPr>
                <w:rFonts w:ascii="Times New Roman" w:eastAsia="Calibri" w:hAnsi="Times New Roman" w:cs="Times New Roman"/>
                <w:sz w:val="24"/>
                <w:szCs w:val="24"/>
              </w:rPr>
              <w:t>Выставка-просмотр в галерее «За стеклом» (совместно с ЦКБиИБО)</w:t>
            </w:r>
          </w:p>
        </w:tc>
        <w:tc>
          <w:tcPr>
            <w:tcW w:w="4253" w:type="dxa"/>
          </w:tcPr>
          <w:p w:rsidR="00DB5825" w:rsidRPr="00DB5825" w:rsidRDefault="00DB5825" w:rsidP="00DB5825">
            <w:pPr>
              <w:spacing w:after="0" w:line="240" w:lineRule="auto"/>
              <w:rPr>
                <w:rFonts w:ascii="Times New Roman" w:eastAsia="Calibri" w:hAnsi="Times New Roman" w:cs="Times New Roman"/>
                <w:color w:val="548DD4"/>
                <w:sz w:val="24"/>
                <w:szCs w:val="24"/>
              </w:rPr>
            </w:pPr>
            <w:r w:rsidRPr="00DB5825">
              <w:rPr>
                <w:rFonts w:ascii="Times New Roman" w:eastAsia="Calibri" w:hAnsi="Times New Roman" w:cs="Times New Roman"/>
                <w:color w:val="548DD4"/>
                <w:sz w:val="24"/>
                <w:szCs w:val="24"/>
              </w:rPr>
              <w:t>Некраш А.И.</w:t>
            </w:r>
          </w:p>
        </w:tc>
      </w:tr>
    </w:tbl>
    <w:p w:rsidR="005204AE" w:rsidRDefault="005204AE" w:rsidP="00EE0301">
      <w:pPr>
        <w:ind w:firstLine="709"/>
        <w:rPr>
          <w:rFonts w:ascii="Times New Roman" w:hAnsi="Times New Roman" w:cs="Times New Roman"/>
          <w:b/>
          <w:sz w:val="28"/>
          <w:szCs w:val="28"/>
        </w:rPr>
      </w:pPr>
    </w:p>
    <w:p w:rsidR="0080496A" w:rsidRDefault="0080496A" w:rsidP="0080496A">
      <w:pPr>
        <w:jc w:val="center"/>
        <w:rPr>
          <w:b/>
          <w:color w:val="000000"/>
          <w:sz w:val="28"/>
          <w:szCs w:val="28"/>
        </w:rPr>
      </w:pPr>
      <w:r>
        <w:rPr>
          <w:b/>
          <w:color w:val="000000"/>
          <w:sz w:val="28"/>
          <w:szCs w:val="28"/>
        </w:rPr>
        <w:t>М</w:t>
      </w:r>
      <w:r w:rsidRPr="005C7AB1">
        <w:rPr>
          <w:b/>
          <w:color w:val="000000"/>
          <w:sz w:val="28"/>
          <w:szCs w:val="28"/>
        </w:rPr>
        <w:t>ероприяти</w:t>
      </w:r>
      <w:r>
        <w:rPr>
          <w:b/>
          <w:color w:val="000000"/>
          <w:sz w:val="28"/>
          <w:szCs w:val="28"/>
        </w:rPr>
        <w:t xml:space="preserve"> </w:t>
      </w:r>
      <w:proofErr w:type="gramStart"/>
      <w:r>
        <w:rPr>
          <w:b/>
          <w:color w:val="000000"/>
          <w:sz w:val="28"/>
          <w:szCs w:val="28"/>
        </w:rPr>
        <w:t xml:space="preserve">к </w:t>
      </w:r>
      <w:r w:rsidRPr="005C7AB1">
        <w:rPr>
          <w:b/>
          <w:color w:val="000000"/>
          <w:sz w:val="28"/>
          <w:szCs w:val="28"/>
        </w:rPr>
        <w:t xml:space="preserve"> 100</w:t>
      </w:r>
      <w:proofErr w:type="gramEnd"/>
      <w:r w:rsidRPr="005C7AB1">
        <w:rPr>
          <w:b/>
          <w:color w:val="000000"/>
          <w:sz w:val="28"/>
          <w:szCs w:val="28"/>
        </w:rPr>
        <w:t>-летию со дня рождения народной артистки РСФСР, Почетного гражданина г. Смоленска О.Б. Воронец</w:t>
      </w:r>
    </w:p>
    <w:p w:rsidR="0080496A" w:rsidRDefault="0080496A" w:rsidP="0080496A">
      <w:pPr>
        <w:jc w:val="center"/>
        <w:rPr>
          <w:b/>
          <w:color w:val="000000"/>
          <w:sz w:val="28"/>
          <w:szCs w:val="28"/>
        </w:rPr>
      </w:pPr>
    </w:p>
    <w:p w:rsidR="0080496A" w:rsidRDefault="0080496A" w:rsidP="0080496A">
      <w:pPr>
        <w:jc w:val="center"/>
        <w:rPr>
          <w:b/>
          <w:color w:val="000000"/>
          <w:sz w:val="28"/>
          <w:szCs w:val="28"/>
        </w:rPr>
      </w:pPr>
    </w:p>
    <w:tbl>
      <w:tblPr>
        <w:tblW w:w="1446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4"/>
        <w:gridCol w:w="11"/>
        <w:gridCol w:w="5489"/>
        <w:gridCol w:w="11"/>
        <w:gridCol w:w="2682"/>
        <w:gridCol w:w="11"/>
        <w:gridCol w:w="4384"/>
        <w:gridCol w:w="11"/>
      </w:tblGrid>
      <w:tr w:rsidR="0018717A" w:rsidRPr="0018717A" w:rsidTr="0018717A">
        <w:trPr>
          <w:trHeight w:val="555"/>
        </w:trPr>
        <w:tc>
          <w:tcPr>
            <w:tcW w:w="1875" w:type="dxa"/>
            <w:gridSpan w:val="2"/>
            <w:tcBorders>
              <w:bottom w:val="single" w:sz="4" w:space="0" w:color="auto"/>
            </w:tcBorders>
          </w:tcPr>
          <w:p w:rsidR="0018717A" w:rsidRPr="0018717A" w:rsidRDefault="0018717A" w:rsidP="00E25B19">
            <w:pPr>
              <w:rPr>
                <w:b/>
              </w:rPr>
            </w:pPr>
            <w:r w:rsidRPr="0018717A">
              <w:rPr>
                <w:b/>
              </w:rPr>
              <w:t>Дата</w:t>
            </w:r>
          </w:p>
        </w:tc>
        <w:tc>
          <w:tcPr>
            <w:tcW w:w="5500" w:type="dxa"/>
            <w:gridSpan w:val="2"/>
            <w:tcBorders>
              <w:bottom w:val="single" w:sz="4" w:space="0" w:color="auto"/>
            </w:tcBorders>
          </w:tcPr>
          <w:p w:rsidR="0018717A" w:rsidRPr="0018717A" w:rsidRDefault="0018717A" w:rsidP="00E25B19">
            <w:pPr>
              <w:rPr>
                <w:b/>
              </w:rPr>
            </w:pPr>
            <w:r w:rsidRPr="0018717A">
              <w:rPr>
                <w:b/>
              </w:rPr>
              <w:t xml:space="preserve">            Название </w:t>
            </w:r>
          </w:p>
          <w:p w:rsidR="0018717A" w:rsidRPr="0018717A" w:rsidRDefault="0018717A" w:rsidP="00E25B19">
            <w:pPr>
              <w:rPr>
                <w:b/>
              </w:rPr>
            </w:pPr>
          </w:p>
        </w:tc>
        <w:tc>
          <w:tcPr>
            <w:tcW w:w="2693" w:type="dxa"/>
            <w:gridSpan w:val="2"/>
            <w:tcBorders>
              <w:bottom w:val="single" w:sz="4" w:space="0" w:color="auto"/>
            </w:tcBorders>
          </w:tcPr>
          <w:p w:rsidR="0018717A" w:rsidRPr="0018717A" w:rsidRDefault="0018717A" w:rsidP="00E25B19">
            <w:pPr>
              <w:rPr>
                <w:b/>
              </w:rPr>
            </w:pPr>
            <w:r w:rsidRPr="0018717A">
              <w:rPr>
                <w:b/>
              </w:rPr>
              <w:t>Форма проведения</w:t>
            </w:r>
          </w:p>
        </w:tc>
        <w:tc>
          <w:tcPr>
            <w:tcW w:w="4395" w:type="dxa"/>
            <w:gridSpan w:val="2"/>
            <w:tcBorders>
              <w:bottom w:val="single" w:sz="4" w:space="0" w:color="auto"/>
            </w:tcBorders>
          </w:tcPr>
          <w:p w:rsidR="0018717A" w:rsidRPr="0018717A" w:rsidRDefault="0018717A" w:rsidP="00E25B19">
            <w:pPr>
              <w:rPr>
                <w:b/>
              </w:rPr>
            </w:pPr>
            <w:r w:rsidRPr="0018717A">
              <w:rPr>
                <w:b/>
              </w:rPr>
              <w:t>Ответственный за мероприятие</w:t>
            </w:r>
          </w:p>
        </w:tc>
      </w:tr>
      <w:tr w:rsidR="0018717A" w:rsidRPr="0018717A" w:rsidTr="0018717A">
        <w:trPr>
          <w:gridAfter w:val="1"/>
          <w:wAfter w:w="11" w:type="dxa"/>
          <w:trHeight w:val="576"/>
        </w:trPr>
        <w:tc>
          <w:tcPr>
            <w:tcW w:w="1864" w:type="dxa"/>
          </w:tcPr>
          <w:p w:rsidR="0018717A" w:rsidRPr="0018717A" w:rsidRDefault="0018717A" w:rsidP="00E25B19">
            <w:r w:rsidRPr="0018717A">
              <w:t xml:space="preserve">февраль </w:t>
            </w:r>
          </w:p>
        </w:tc>
        <w:tc>
          <w:tcPr>
            <w:tcW w:w="5500" w:type="dxa"/>
            <w:gridSpan w:val="2"/>
          </w:tcPr>
          <w:p w:rsidR="0018717A" w:rsidRPr="0018717A" w:rsidRDefault="0018717A" w:rsidP="00E25B19">
            <w:r w:rsidRPr="0018717A">
              <w:t>«Смоленска лучше места нет, где появилась ты на свет: Ольга Воронец»</w:t>
            </w:r>
          </w:p>
        </w:tc>
        <w:tc>
          <w:tcPr>
            <w:tcW w:w="2693" w:type="dxa"/>
            <w:gridSpan w:val="2"/>
          </w:tcPr>
          <w:p w:rsidR="0018717A" w:rsidRPr="0018717A" w:rsidRDefault="0018717A" w:rsidP="00E25B19">
            <w:pPr>
              <w:rPr>
                <w:bCs/>
              </w:rPr>
            </w:pPr>
            <w:r w:rsidRPr="0018717A">
              <w:t>Музыкальная гостиная</w:t>
            </w:r>
          </w:p>
        </w:tc>
        <w:tc>
          <w:tcPr>
            <w:tcW w:w="4395" w:type="dxa"/>
            <w:gridSpan w:val="2"/>
          </w:tcPr>
          <w:p w:rsidR="0018717A" w:rsidRPr="0018717A" w:rsidRDefault="0018717A" w:rsidP="00E25B19">
            <w:r w:rsidRPr="0018717A">
              <w:t>Олюнина А. Г.</w:t>
            </w:r>
          </w:p>
        </w:tc>
      </w:tr>
      <w:tr w:rsidR="0018717A" w:rsidRPr="0018717A" w:rsidTr="0018717A">
        <w:trPr>
          <w:gridAfter w:val="1"/>
          <w:wAfter w:w="11" w:type="dxa"/>
          <w:trHeight w:val="497"/>
        </w:trPr>
        <w:tc>
          <w:tcPr>
            <w:tcW w:w="1864" w:type="dxa"/>
          </w:tcPr>
          <w:p w:rsidR="0018717A" w:rsidRPr="0018717A" w:rsidRDefault="0018717A" w:rsidP="00E25B19">
            <w:r w:rsidRPr="0018717A">
              <w:t>1.02 26 – 28.02.26</w:t>
            </w:r>
          </w:p>
        </w:tc>
        <w:tc>
          <w:tcPr>
            <w:tcW w:w="5500" w:type="dxa"/>
            <w:gridSpan w:val="2"/>
          </w:tcPr>
          <w:p w:rsidR="0018717A" w:rsidRPr="0018717A" w:rsidRDefault="0018717A" w:rsidP="00E25B19"/>
          <w:p w:rsidR="0018717A" w:rsidRPr="0018717A" w:rsidRDefault="0018717A" w:rsidP="00E25B19">
            <w:r w:rsidRPr="0018717A">
              <w:t>«Ольга Воронец. Голос России»</w:t>
            </w:r>
          </w:p>
        </w:tc>
        <w:tc>
          <w:tcPr>
            <w:tcW w:w="2693" w:type="dxa"/>
            <w:gridSpan w:val="2"/>
          </w:tcPr>
          <w:p w:rsidR="0018717A" w:rsidRPr="0018717A" w:rsidRDefault="0018717A" w:rsidP="00E25B19">
            <w:r w:rsidRPr="0018717A">
              <w:t>Тематическая выставка</w:t>
            </w:r>
          </w:p>
        </w:tc>
        <w:tc>
          <w:tcPr>
            <w:tcW w:w="4395" w:type="dxa"/>
            <w:gridSpan w:val="2"/>
          </w:tcPr>
          <w:p w:rsidR="0018717A" w:rsidRPr="0018717A" w:rsidRDefault="0018717A" w:rsidP="00E25B19">
            <w:r w:rsidRPr="0018717A">
              <w:t>Хвостюк Н. В.</w:t>
            </w:r>
          </w:p>
        </w:tc>
      </w:tr>
    </w:tbl>
    <w:p w:rsidR="0080496A" w:rsidRDefault="0080496A" w:rsidP="0044644E">
      <w:pPr>
        <w:rPr>
          <w:rFonts w:ascii="Times New Roman" w:hAnsi="Times New Roman" w:cs="Times New Roman"/>
          <w:b/>
          <w:sz w:val="28"/>
          <w:szCs w:val="28"/>
          <w14:textOutline w14:w="9525" w14:cap="rnd" w14:cmpd="sng" w14:algn="ctr">
            <w14:solidFill>
              <w14:schemeClr w14:val="tx1"/>
            </w14:solidFill>
            <w14:prstDash w14:val="solid"/>
            <w14:bevel/>
          </w14:textOutline>
        </w:rPr>
      </w:pPr>
    </w:p>
    <w:p w:rsidR="0080496A" w:rsidRDefault="0080496A" w:rsidP="0044644E">
      <w:pPr>
        <w:rPr>
          <w:rFonts w:ascii="Times New Roman" w:hAnsi="Times New Roman" w:cs="Times New Roman"/>
          <w:b/>
          <w:sz w:val="28"/>
          <w:szCs w:val="28"/>
          <w14:textOutline w14:w="9525" w14:cap="rnd" w14:cmpd="sng" w14:algn="ctr">
            <w14:solidFill>
              <w14:schemeClr w14:val="tx1"/>
            </w14:solidFill>
            <w14:prstDash w14:val="solid"/>
            <w14:bevel/>
          </w14:textOutline>
        </w:rPr>
      </w:pPr>
    </w:p>
    <w:p w:rsidR="0080496A" w:rsidRDefault="0080496A" w:rsidP="0044644E">
      <w:pPr>
        <w:rPr>
          <w:rFonts w:ascii="Times New Roman" w:hAnsi="Times New Roman" w:cs="Times New Roman"/>
          <w:b/>
          <w:sz w:val="28"/>
          <w:szCs w:val="28"/>
          <w14:textOutline w14:w="9525" w14:cap="rnd" w14:cmpd="sng" w14:algn="ctr">
            <w14:solidFill>
              <w14:schemeClr w14:val="tx1"/>
            </w14:solidFill>
            <w14:prstDash w14:val="solid"/>
            <w14:bevel/>
          </w14:textOutline>
        </w:rPr>
      </w:pPr>
    </w:p>
    <w:p w:rsidR="00E5633D" w:rsidRPr="0044644E" w:rsidRDefault="00E5633D" w:rsidP="0044644E">
      <w:pPr>
        <w:rPr>
          <w:rFonts w:ascii="Times New Roman" w:hAnsi="Times New Roman" w:cs="Times New Roman"/>
          <w:b/>
          <w:sz w:val="28"/>
          <w:szCs w:val="28"/>
          <w14:textOutline w14:w="9525" w14:cap="rnd" w14:cmpd="sng" w14:algn="ctr">
            <w14:solidFill>
              <w14:schemeClr w14:val="tx1"/>
            </w14:solidFill>
            <w14:prstDash w14:val="solid"/>
            <w14:bevel/>
          </w14:textOutline>
        </w:rPr>
      </w:pPr>
      <w:r w:rsidRPr="0044644E">
        <w:rPr>
          <w:rFonts w:ascii="Times New Roman" w:hAnsi="Times New Roman" w:cs="Times New Roman"/>
          <w:b/>
          <w:sz w:val="28"/>
          <w:szCs w:val="28"/>
          <w14:textOutline w14:w="9525" w14:cap="rnd" w14:cmpd="sng" w14:algn="ctr">
            <w14:solidFill>
              <w14:schemeClr w14:val="tx1"/>
            </w14:solidFill>
            <w14:prstDash w14:val="solid"/>
            <w14:bevel/>
          </w14:textOutline>
        </w:rPr>
        <w:t>Юбилейные даты писателей</w:t>
      </w:r>
    </w:p>
    <w:p w:rsidR="00180C29" w:rsidRPr="0044644E" w:rsidRDefault="00C918F1" w:rsidP="00180C29">
      <w:pPr>
        <w:rPr>
          <w:rFonts w:ascii="Times New Roman" w:hAnsi="Times New Roman" w:cs="Times New Roman"/>
          <w:b/>
          <w:sz w:val="28"/>
          <w:szCs w:val="28"/>
          <w14:textOutline w14:w="9525" w14:cap="rnd" w14:cmpd="sng" w14:algn="ctr">
            <w14:solidFill>
              <w14:schemeClr w14:val="tx1"/>
            </w14:solidFill>
            <w14:prstDash w14:val="solid"/>
            <w14:bevel/>
          </w14:textOutline>
        </w:rPr>
      </w:pPr>
      <w:r w:rsidRPr="0044644E">
        <w:rPr>
          <w:rFonts w:ascii="Times New Roman" w:hAnsi="Times New Roman" w:cs="Times New Roman"/>
          <w:b/>
          <w:color w:val="333333"/>
          <w:sz w:val="28"/>
          <w:szCs w:val="28"/>
          <w:shd w:val="clear" w:color="auto" w:fill="FFFFFF"/>
          <w14:textOutline w14:w="9525" w14:cap="rnd" w14:cmpd="sng" w14:algn="ctr">
            <w14:solidFill>
              <w14:schemeClr w14:val="tx1"/>
            </w14:solidFill>
            <w14:prstDash w14:val="solid"/>
            <w14:bevel/>
          </w14:textOutline>
        </w:rPr>
        <w:t xml:space="preserve"> </w:t>
      </w:r>
      <w:r w:rsidR="00180C29" w:rsidRPr="0044644E">
        <w:rPr>
          <w:rFonts w:ascii="Times New Roman" w:hAnsi="Times New Roman" w:cs="Times New Roman"/>
          <w:b/>
          <w:sz w:val="28"/>
          <w:szCs w:val="28"/>
          <w14:textOutline w14:w="9525" w14:cap="rnd" w14:cmpd="sng" w14:algn="ctr">
            <w14:solidFill>
              <w14:schemeClr w14:val="tx1"/>
            </w14:solidFill>
            <w14:prstDash w14:val="solid"/>
            <w14:bevel/>
          </w14:textOutline>
        </w:rPr>
        <w:t>Год празднования 225-летия со дня рождения лексикографа и писателя Владимира Даля (Указ Президента РФ от 8 ноября 2023 г. № 843)</w:t>
      </w:r>
    </w:p>
    <w:p w:rsidR="00E5633D" w:rsidRPr="005D4743" w:rsidRDefault="00E5633D" w:rsidP="00EE0301">
      <w:pPr>
        <w:ind w:firstLine="709"/>
        <w:rPr>
          <w:rFonts w:ascii="Times New Roman" w:hAnsi="Times New Roman" w:cs="Times New Roman"/>
          <w:b/>
          <w:sz w:val="28"/>
          <w:szCs w:val="28"/>
        </w:rPr>
      </w:pPr>
    </w:p>
    <w:tbl>
      <w:tblPr>
        <w:tblW w:w="14913" w:type="dxa"/>
        <w:tblInd w:w="250"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2439"/>
        <w:gridCol w:w="6804"/>
        <w:gridCol w:w="2976"/>
        <w:gridCol w:w="2694"/>
      </w:tblGrid>
      <w:tr w:rsidR="00E5633D" w:rsidRPr="005D4743" w:rsidTr="0044644E">
        <w:trPr>
          <w:trHeight w:val="531"/>
        </w:trPr>
        <w:tc>
          <w:tcPr>
            <w:tcW w:w="2439" w:type="dxa"/>
            <w:shd w:val="clear" w:color="auto" w:fill="BAE8DA"/>
            <w:vAlign w:val="center"/>
          </w:tcPr>
          <w:p w:rsidR="00E5633D" w:rsidRPr="005D4743" w:rsidRDefault="00E5633D" w:rsidP="005D4743">
            <w:pPr>
              <w:spacing w:after="0" w:line="240" w:lineRule="auto"/>
              <w:jc w:val="center"/>
              <w:rPr>
                <w:rFonts w:ascii="Times New Roman" w:hAnsi="Times New Roman" w:cs="Times New Roman"/>
                <w:b/>
                <w:sz w:val="24"/>
                <w:szCs w:val="24"/>
              </w:rPr>
            </w:pPr>
            <w:r w:rsidRPr="005D4743">
              <w:rPr>
                <w:rFonts w:ascii="Times New Roman" w:hAnsi="Times New Roman" w:cs="Times New Roman"/>
                <w:b/>
                <w:sz w:val="24"/>
                <w:szCs w:val="24"/>
              </w:rPr>
              <w:t>Дата</w:t>
            </w:r>
          </w:p>
        </w:tc>
        <w:tc>
          <w:tcPr>
            <w:tcW w:w="6804" w:type="dxa"/>
            <w:shd w:val="clear" w:color="auto" w:fill="BAE8DA"/>
            <w:vAlign w:val="center"/>
          </w:tcPr>
          <w:p w:rsidR="00E5633D" w:rsidRPr="005D4743" w:rsidRDefault="00E5633D" w:rsidP="005D4743">
            <w:pPr>
              <w:spacing w:after="0" w:line="240" w:lineRule="auto"/>
              <w:jc w:val="center"/>
              <w:rPr>
                <w:rFonts w:ascii="Times New Roman" w:hAnsi="Times New Roman" w:cs="Times New Roman"/>
                <w:sz w:val="24"/>
                <w:szCs w:val="24"/>
              </w:rPr>
            </w:pPr>
            <w:r w:rsidRPr="005D4743">
              <w:rPr>
                <w:rFonts w:ascii="Times New Roman" w:hAnsi="Times New Roman" w:cs="Times New Roman"/>
                <w:b/>
                <w:sz w:val="24"/>
                <w:szCs w:val="24"/>
              </w:rPr>
              <w:t>Название</w:t>
            </w:r>
          </w:p>
        </w:tc>
        <w:tc>
          <w:tcPr>
            <w:tcW w:w="2976" w:type="dxa"/>
            <w:shd w:val="clear" w:color="auto" w:fill="BAE8DA"/>
            <w:vAlign w:val="center"/>
          </w:tcPr>
          <w:p w:rsidR="00E5633D" w:rsidRPr="005D4743" w:rsidRDefault="00E5633D" w:rsidP="005D4743">
            <w:pPr>
              <w:spacing w:after="0" w:line="240" w:lineRule="auto"/>
              <w:jc w:val="center"/>
              <w:rPr>
                <w:rFonts w:ascii="Times New Roman" w:hAnsi="Times New Roman" w:cs="Times New Roman"/>
                <w:b/>
                <w:sz w:val="24"/>
                <w:szCs w:val="24"/>
              </w:rPr>
            </w:pPr>
            <w:r w:rsidRPr="005D4743">
              <w:rPr>
                <w:rFonts w:ascii="Times New Roman" w:hAnsi="Times New Roman" w:cs="Times New Roman"/>
                <w:b/>
                <w:sz w:val="24"/>
                <w:szCs w:val="24"/>
              </w:rPr>
              <w:t>Форма</w:t>
            </w:r>
          </w:p>
        </w:tc>
        <w:tc>
          <w:tcPr>
            <w:tcW w:w="2694" w:type="dxa"/>
            <w:shd w:val="clear" w:color="auto" w:fill="BAE8DA"/>
            <w:vAlign w:val="center"/>
          </w:tcPr>
          <w:p w:rsidR="00E5633D" w:rsidRPr="005D4743" w:rsidRDefault="00E5633D" w:rsidP="005D4743">
            <w:pPr>
              <w:spacing w:after="0" w:line="240" w:lineRule="auto"/>
              <w:jc w:val="center"/>
              <w:rPr>
                <w:rFonts w:ascii="Times New Roman" w:hAnsi="Times New Roman" w:cs="Times New Roman"/>
                <w:b/>
                <w:sz w:val="24"/>
                <w:szCs w:val="24"/>
              </w:rPr>
            </w:pPr>
            <w:r w:rsidRPr="005D4743">
              <w:rPr>
                <w:rFonts w:ascii="Times New Roman" w:hAnsi="Times New Roman" w:cs="Times New Roman"/>
                <w:b/>
                <w:sz w:val="24"/>
                <w:szCs w:val="24"/>
              </w:rPr>
              <w:t>Исполнитель</w:t>
            </w:r>
          </w:p>
        </w:tc>
      </w:tr>
      <w:tr w:rsidR="00180C29" w:rsidRPr="005D4743" w:rsidTr="0044644E">
        <w:trPr>
          <w:trHeight w:val="531"/>
        </w:trPr>
        <w:tc>
          <w:tcPr>
            <w:tcW w:w="2439" w:type="dxa"/>
            <w:shd w:val="clear" w:color="auto" w:fill="auto"/>
          </w:tcPr>
          <w:p w:rsidR="00180C29" w:rsidRPr="0044644E" w:rsidRDefault="00180C29"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Октябрь-ноябрь</w:t>
            </w:r>
          </w:p>
        </w:tc>
        <w:tc>
          <w:tcPr>
            <w:tcW w:w="6804" w:type="dxa"/>
            <w:shd w:val="clear" w:color="auto" w:fill="auto"/>
          </w:tcPr>
          <w:p w:rsidR="00180C29" w:rsidRPr="0044644E" w:rsidRDefault="00180C29" w:rsidP="00F34B6D">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 xml:space="preserve">«В. Даль – Казак Луганский» </w:t>
            </w:r>
          </w:p>
        </w:tc>
        <w:tc>
          <w:tcPr>
            <w:tcW w:w="2976" w:type="dxa"/>
            <w:shd w:val="clear" w:color="auto" w:fill="auto"/>
          </w:tcPr>
          <w:p w:rsidR="00180C29" w:rsidRPr="0044644E" w:rsidRDefault="00180C29"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Эрудит-турнир</w:t>
            </w:r>
          </w:p>
        </w:tc>
        <w:tc>
          <w:tcPr>
            <w:tcW w:w="2694" w:type="dxa"/>
            <w:shd w:val="clear" w:color="auto" w:fill="auto"/>
          </w:tcPr>
          <w:p w:rsidR="00180C29" w:rsidRPr="0044644E" w:rsidRDefault="0044644E" w:rsidP="00F34B6D">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 xml:space="preserve"> </w:t>
            </w:r>
            <w:r w:rsidR="00180C29" w:rsidRPr="0044644E">
              <w:rPr>
                <w:rFonts w:ascii="Times New Roman" w:hAnsi="Times New Roman" w:cs="Times New Roman"/>
                <w:sz w:val="24"/>
                <w:szCs w:val="24"/>
              </w:rPr>
              <w:t>Романова Е. Е.</w:t>
            </w:r>
          </w:p>
        </w:tc>
      </w:tr>
      <w:tr w:rsidR="00157A18" w:rsidRPr="005D4743" w:rsidTr="0044644E">
        <w:trPr>
          <w:trHeight w:val="531"/>
        </w:trPr>
        <w:tc>
          <w:tcPr>
            <w:tcW w:w="2439" w:type="dxa"/>
            <w:shd w:val="clear" w:color="auto" w:fill="auto"/>
          </w:tcPr>
          <w:p w:rsidR="00157A18" w:rsidRPr="0044644E" w:rsidRDefault="00157A18"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октябрь</w:t>
            </w:r>
          </w:p>
        </w:tc>
        <w:tc>
          <w:tcPr>
            <w:tcW w:w="6804" w:type="dxa"/>
            <w:shd w:val="clear" w:color="auto" w:fill="auto"/>
          </w:tcPr>
          <w:p w:rsidR="00157A18" w:rsidRPr="0044644E" w:rsidRDefault="00157A18"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 xml:space="preserve">«Не только словарь. </w:t>
            </w:r>
            <w:proofErr w:type="gramStart"/>
            <w:r w:rsidRPr="0044644E">
              <w:rPr>
                <w:rFonts w:ascii="Times New Roman" w:hAnsi="Times New Roman" w:cs="Times New Roman"/>
                <w:sz w:val="24"/>
                <w:szCs w:val="24"/>
              </w:rPr>
              <w:t>Невероятная  жизнь</w:t>
            </w:r>
            <w:proofErr w:type="gramEnd"/>
            <w:r w:rsidRPr="0044644E">
              <w:rPr>
                <w:rFonts w:ascii="Times New Roman" w:hAnsi="Times New Roman" w:cs="Times New Roman"/>
                <w:sz w:val="24"/>
                <w:szCs w:val="24"/>
              </w:rPr>
              <w:t xml:space="preserve"> Владимира Даля»</w:t>
            </w:r>
          </w:p>
        </w:tc>
        <w:tc>
          <w:tcPr>
            <w:tcW w:w="2976" w:type="dxa"/>
            <w:shd w:val="clear" w:color="auto" w:fill="auto"/>
          </w:tcPr>
          <w:p w:rsidR="00157A18" w:rsidRPr="0044644E" w:rsidRDefault="00157A18"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Видеоролик</w:t>
            </w:r>
          </w:p>
          <w:p w:rsidR="00157A18" w:rsidRPr="0044644E" w:rsidRDefault="00157A18" w:rsidP="0044644E">
            <w:pPr>
              <w:spacing w:after="0" w:line="240" w:lineRule="auto"/>
              <w:rPr>
                <w:rFonts w:ascii="Times New Roman" w:hAnsi="Times New Roman" w:cs="Times New Roman"/>
                <w:bCs/>
                <w:sz w:val="24"/>
                <w:szCs w:val="24"/>
              </w:rPr>
            </w:pPr>
          </w:p>
        </w:tc>
        <w:tc>
          <w:tcPr>
            <w:tcW w:w="2694" w:type="dxa"/>
            <w:shd w:val="clear" w:color="auto" w:fill="auto"/>
          </w:tcPr>
          <w:p w:rsidR="00157A18" w:rsidRPr="0044644E" w:rsidRDefault="00157A18"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Коваленко Н. М.</w:t>
            </w:r>
          </w:p>
        </w:tc>
      </w:tr>
      <w:tr w:rsidR="00157A18" w:rsidRPr="005D4743" w:rsidTr="0044644E">
        <w:trPr>
          <w:trHeight w:val="531"/>
        </w:trPr>
        <w:tc>
          <w:tcPr>
            <w:tcW w:w="2439" w:type="dxa"/>
            <w:shd w:val="clear" w:color="auto" w:fill="auto"/>
          </w:tcPr>
          <w:p w:rsidR="00157A18" w:rsidRPr="0044644E" w:rsidRDefault="00157A18"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lastRenderedPageBreak/>
              <w:t>ноябрь</w:t>
            </w:r>
          </w:p>
        </w:tc>
        <w:tc>
          <w:tcPr>
            <w:tcW w:w="6804" w:type="dxa"/>
            <w:shd w:val="clear" w:color="auto" w:fill="auto"/>
          </w:tcPr>
          <w:p w:rsidR="00157A18" w:rsidRPr="0044644E" w:rsidRDefault="00157A18"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«Служитель слова – Владимир Даль»</w:t>
            </w:r>
          </w:p>
        </w:tc>
        <w:tc>
          <w:tcPr>
            <w:tcW w:w="2976" w:type="dxa"/>
            <w:shd w:val="clear" w:color="auto" w:fill="auto"/>
          </w:tcPr>
          <w:p w:rsidR="00157A18" w:rsidRPr="0044644E" w:rsidRDefault="00157A18" w:rsidP="0044644E">
            <w:pPr>
              <w:spacing w:after="0" w:line="240" w:lineRule="auto"/>
              <w:rPr>
                <w:rFonts w:ascii="Times New Roman" w:hAnsi="Times New Roman" w:cs="Times New Roman"/>
                <w:bCs/>
                <w:sz w:val="24"/>
                <w:szCs w:val="24"/>
              </w:rPr>
            </w:pPr>
            <w:r w:rsidRPr="0044644E">
              <w:rPr>
                <w:rFonts w:ascii="Times New Roman" w:hAnsi="Times New Roman" w:cs="Times New Roman"/>
                <w:sz w:val="24"/>
                <w:szCs w:val="24"/>
              </w:rPr>
              <w:t xml:space="preserve">Конкурс эссе  </w:t>
            </w:r>
          </w:p>
        </w:tc>
        <w:tc>
          <w:tcPr>
            <w:tcW w:w="2694" w:type="dxa"/>
            <w:shd w:val="clear" w:color="auto" w:fill="auto"/>
          </w:tcPr>
          <w:p w:rsidR="00157A18" w:rsidRPr="0044644E" w:rsidRDefault="0044644E" w:rsidP="00F34B6D">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 xml:space="preserve"> </w:t>
            </w:r>
            <w:r w:rsidR="00157A18" w:rsidRPr="0044644E">
              <w:rPr>
                <w:rFonts w:ascii="Times New Roman" w:hAnsi="Times New Roman" w:cs="Times New Roman"/>
                <w:sz w:val="24"/>
                <w:szCs w:val="24"/>
              </w:rPr>
              <w:t>Таршина О. М.</w:t>
            </w:r>
          </w:p>
        </w:tc>
      </w:tr>
      <w:tr w:rsidR="00157A18" w:rsidRPr="005D4743" w:rsidTr="0044644E">
        <w:trPr>
          <w:trHeight w:val="531"/>
        </w:trPr>
        <w:tc>
          <w:tcPr>
            <w:tcW w:w="2439" w:type="dxa"/>
            <w:shd w:val="clear" w:color="auto" w:fill="auto"/>
          </w:tcPr>
          <w:p w:rsidR="00157A18" w:rsidRPr="0044644E" w:rsidRDefault="00157A18"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1.11 – 30.11</w:t>
            </w:r>
          </w:p>
        </w:tc>
        <w:tc>
          <w:tcPr>
            <w:tcW w:w="6804" w:type="dxa"/>
            <w:shd w:val="clear" w:color="auto" w:fill="auto"/>
          </w:tcPr>
          <w:p w:rsidR="00157A18" w:rsidRPr="0044644E" w:rsidRDefault="00157A18"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Жизнь и творчество Владимира Даля</w:t>
            </w:r>
          </w:p>
        </w:tc>
        <w:tc>
          <w:tcPr>
            <w:tcW w:w="2976" w:type="dxa"/>
            <w:shd w:val="clear" w:color="auto" w:fill="auto"/>
          </w:tcPr>
          <w:p w:rsidR="00157A18" w:rsidRPr="0044644E" w:rsidRDefault="00157A18"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Тематическая выставка</w:t>
            </w:r>
          </w:p>
        </w:tc>
        <w:tc>
          <w:tcPr>
            <w:tcW w:w="2694" w:type="dxa"/>
            <w:shd w:val="clear" w:color="auto" w:fill="auto"/>
          </w:tcPr>
          <w:p w:rsidR="00157A18" w:rsidRPr="0044644E" w:rsidRDefault="00157A18"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ОЧЗ</w:t>
            </w:r>
          </w:p>
          <w:p w:rsidR="00157A18" w:rsidRPr="0044644E" w:rsidRDefault="00157A18"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Коваленко Н. М.</w:t>
            </w:r>
          </w:p>
        </w:tc>
      </w:tr>
      <w:tr w:rsidR="00157A18" w:rsidRPr="005D4743" w:rsidTr="0044644E">
        <w:trPr>
          <w:trHeight w:val="531"/>
        </w:trPr>
        <w:tc>
          <w:tcPr>
            <w:tcW w:w="2439" w:type="dxa"/>
            <w:shd w:val="clear" w:color="auto" w:fill="auto"/>
          </w:tcPr>
          <w:p w:rsidR="00157A18" w:rsidRPr="0044644E" w:rsidRDefault="00157A18" w:rsidP="0044644E">
            <w:pPr>
              <w:spacing w:after="0" w:line="240" w:lineRule="auto"/>
              <w:rPr>
                <w:rFonts w:ascii="Times New Roman" w:hAnsi="Times New Roman" w:cs="Times New Roman"/>
                <w:color w:val="0D0D0D" w:themeColor="text1" w:themeTint="F2"/>
                <w:sz w:val="24"/>
                <w:szCs w:val="24"/>
              </w:rPr>
            </w:pPr>
            <w:r w:rsidRPr="0044644E">
              <w:rPr>
                <w:rFonts w:ascii="Times New Roman" w:hAnsi="Times New Roman" w:cs="Times New Roman"/>
                <w:color w:val="0D0D0D" w:themeColor="text1" w:themeTint="F2"/>
                <w:sz w:val="24"/>
                <w:szCs w:val="24"/>
              </w:rPr>
              <w:t>октябрь - декабрь</w:t>
            </w:r>
          </w:p>
        </w:tc>
        <w:tc>
          <w:tcPr>
            <w:tcW w:w="6804" w:type="dxa"/>
            <w:shd w:val="clear" w:color="auto" w:fill="auto"/>
          </w:tcPr>
          <w:p w:rsidR="00157A18" w:rsidRPr="0044644E" w:rsidRDefault="00157A18" w:rsidP="0044644E">
            <w:pPr>
              <w:spacing w:after="0" w:line="240" w:lineRule="auto"/>
              <w:rPr>
                <w:rFonts w:ascii="Times New Roman" w:hAnsi="Times New Roman" w:cs="Times New Roman"/>
                <w:color w:val="0D0D0D" w:themeColor="text1" w:themeTint="F2"/>
                <w:sz w:val="24"/>
                <w:szCs w:val="24"/>
              </w:rPr>
            </w:pPr>
            <w:r w:rsidRPr="0044644E">
              <w:rPr>
                <w:rFonts w:ascii="Times New Roman" w:hAnsi="Times New Roman" w:cs="Times New Roman"/>
                <w:sz w:val="24"/>
                <w:szCs w:val="24"/>
              </w:rPr>
              <w:t xml:space="preserve">«Даль необъятный и… невероятный!» </w:t>
            </w:r>
          </w:p>
        </w:tc>
        <w:tc>
          <w:tcPr>
            <w:tcW w:w="2976" w:type="dxa"/>
            <w:shd w:val="clear" w:color="auto" w:fill="auto"/>
          </w:tcPr>
          <w:p w:rsidR="00157A18" w:rsidRPr="0044644E" w:rsidRDefault="00157A18" w:rsidP="0044644E">
            <w:pPr>
              <w:spacing w:after="0" w:line="240" w:lineRule="auto"/>
              <w:rPr>
                <w:rFonts w:ascii="Times New Roman" w:hAnsi="Times New Roman" w:cs="Times New Roman"/>
                <w:bCs/>
                <w:color w:val="0D0D0D" w:themeColor="text1" w:themeTint="F2"/>
                <w:sz w:val="24"/>
                <w:szCs w:val="24"/>
              </w:rPr>
            </w:pPr>
            <w:r w:rsidRPr="0044644E">
              <w:rPr>
                <w:rFonts w:ascii="Times New Roman" w:hAnsi="Times New Roman" w:cs="Times New Roman"/>
                <w:sz w:val="24"/>
                <w:szCs w:val="24"/>
              </w:rPr>
              <w:t xml:space="preserve">Литературно-историческая панорама </w:t>
            </w:r>
          </w:p>
        </w:tc>
        <w:tc>
          <w:tcPr>
            <w:tcW w:w="2694" w:type="dxa"/>
            <w:shd w:val="clear" w:color="auto" w:fill="auto"/>
          </w:tcPr>
          <w:p w:rsidR="00157A18" w:rsidRPr="0044644E" w:rsidRDefault="00157A18" w:rsidP="0044644E">
            <w:pPr>
              <w:spacing w:after="0" w:line="240" w:lineRule="auto"/>
              <w:rPr>
                <w:rFonts w:ascii="Times New Roman" w:hAnsi="Times New Roman" w:cs="Times New Roman"/>
                <w:color w:val="0D0D0D" w:themeColor="text1" w:themeTint="F2"/>
                <w:sz w:val="24"/>
                <w:szCs w:val="24"/>
              </w:rPr>
            </w:pPr>
            <w:r w:rsidRPr="0044644E">
              <w:rPr>
                <w:rFonts w:ascii="Times New Roman" w:hAnsi="Times New Roman" w:cs="Times New Roman"/>
                <w:color w:val="0D0D0D" w:themeColor="text1" w:themeTint="F2"/>
                <w:sz w:val="24"/>
                <w:szCs w:val="24"/>
              </w:rPr>
              <w:t>Литературная гостиная</w:t>
            </w:r>
          </w:p>
          <w:p w:rsidR="00157A18" w:rsidRPr="0044644E" w:rsidRDefault="00157A18" w:rsidP="0044644E">
            <w:pPr>
              <w:spacing w:after="0" w:line="240" w:lineRule="auto"/>
              <w:rPr>
                <w:rFonts w:ascii="Times New Roman" w:hAnsi="Times New Roman" w:cs="Times New Roman"/>
                <w:color w:val="0D0D0D" w:themeColor="text1" w:themeTint="F2"/>
                <w:sz w:val="24"/>
                <w:szCs w:val="24"/>
              </w:rPr>
            </w:pPr>
            <w:r w:rsidRPr="0044644E">
              <w:rPr>
                <w:rFonts w:ascii="Times New Roman" w:hAnsi="Times New Roman" w:cs="Times New Roman"/>
                <w:color w:val="0D0D0D" w:themeColor="text1" w:themeTint="F2"/>
                <w:sz w:val="24"/>
                <w:szCs w:val="24"/>
              </w:rPr>
              <w:t>Таршина О. М.</w:t>
            </w:r>
          </w:p>
        </w:tc>
      </w:tr>
      <w:tr w:rsidR="008550CB" w:rsidRPr="005D4743" w:rsidTr="0044644E">
        <w:trPr>
          <w:trHeight w:val="531"/>
        </w:trPr>
        <w:tc>
          <w:tcPr>
            <w:tcW w:w="2439" w:type="dxa"/>
            <w:shd w:val="clear" w:color="auto" w:fill="auto"/>
          </w:tcPr>
          <w:p w:rsidR="008550CB" w:rsidRPr="0044644E" w:rsidRDefault="008550CB" w:rsidP="0044644E">
            <w:pPr>
              <w:spacing w:after="0" w:line="240" w:lineRule="auto"/>
              <w:rPr>
                <w:rFonts w:ascii="Times New Roman" w:hAnsi="Times New Roman" w:cs="Times New Roman"/>
                <w:b/>
                <w:color w:val="000000"/>
                <w:sz w:val="24"/>
                <w:szCs w:val="24"/>
              </w:rPr>
            </w:pPr>
            <w:r w:rsidRPr="0044644E">
              <w:rPr>
                <w:rFonts w:ascii="Times New Roman" w:hAnsi="Times New Roman" w:cs="Times New Roman"/>
                <w:color w:val="000000"/>
                <w:sz w:val="24"/>
                <w:szCs w:val="24"/>
              </w:rPr>
              <w:t>ноябрь</w:t>
            </w:r>
          </w:p>
        </w:tc>
        <w:tc>
          <w:tcPr>
            <w:tcW w:w="6804" w:type="dxa"/>
            <w:shd w:val="clear" w:color="auto" w:fill="auto"/>
          </w:tcPr>
          <w:p w:rsidR="008550CB" w:rsidRPr="0044644E" w:rsidRDefault="008550CB" w:rsidP="0044644E">
            <w:pPr>
              <w:spacing w:after="0" w:line="240" w:lineRule="auto"/>
              <w:rPr>
                <w:rFonts w:ascii="Times New Roman" w:hAnsi="Times New Roman" w:cs="Times New Roman"/>
                <w:color w:val="000000"/>
                <w:sz w:val="24"/>
                <w:szCs w:val="24"/>
              </w:rPr>
            </w:pPr>
            <w:r w:rsidRPr="0044644E">
              <w:rPr>
                <w:rFonts w:ascii="Times New Roman" w:hAnsi="Times New Roman" w:cs="Times New Roman"/>
                <w:color w:val="000000"/>
                <w:sz w:val="24"/>
                <w:szCs w:val="24"/>
              </w:rPr>
              <w:t>«Служитель слова – Владимир Даль» (225 лет со дня рождения В. И. Даля)</w:t>
            </w:r>
          </w:p>
        </w:tc>
        <w:tc>
          <w:tcPr>
            <w:tcW w:w="2976" w:type="dxa"/>
            <w:shd w:val="clear" w:color="auto" w:fill="auto"/>
          </w:tcPr>
          <w:p w:rsidR="008550CB" w:rsidRPr="0044644E" w:rsidRDefault="008550CB" w:rsidP="0044644E">
            <w:pPr>
              <w:spacing w:after="0" w:line="240" w:lineRule="auto"/>
              <w:rPr>
                <w:rFonts w:ascii="Times New Roman" w:hAnsi="Times New Roman" w:cs="Times New Roman"/>
                <w:color w:val="000000"/>
                <w:sz w:val="24"/>
                <w:szCs w:val="24"/>
              </w:rPr>
            </w:pPr>
            <w:r w:rsidRPr="0044644E">
              <w:rPr>
                <w:rFonts w:ascii="Times New Roman" w:hAnsi="Times New Roman" w:cs="Times New Roman"/>
                <w:color w:val="000000"/>
                <w:sz w:val="24"/>
                <w:szCs w:val="24"/>
              </w:rPr>
              <w:t>виртуальная викторина</w:t>
            </w:r>
          </w:p>
        </w:tc>
        <w:tc>
          <w:tcPr>
            <w:tcW w:w="2694" w:type="dxa"/>
            <w:shd w:val="clear" w:color="auto" w:fill="auto"/>
          </w:tcPr>
          <w:p w:rsidR="008550CB" w:rsidRPr="0044644E" w:rsidRDefault="008550CB" w:rsidP="0044644E">
            <w:pPr>
              <w:spacing w:after="0" w:line="240" w:lineRule="auto"/>
              <w:rPr>
                <w:rFonts w:ascii="Times New Roman" w:eastAsia="Calibri" w:hAnsi="Times New Roman" w:cs="Times New Roman"/>
                <w:sz w:val="24"/>
                <w:szCs w:val="24"/>
              </w:rPr>
            </w:pPr>
            <w:r w:rsidRPr="0044644E">
              <w:rPr>
                <w:rFonts w:ascii="Times New Roman" w:eastAsia="Calibri" w:hAnsi="Times New Roman" w:cs="Times New Roman"/>
                <w:sz w:val="24"/>
                <w:szCs w:val="24"/>
              </w:rPr>
              <w:t>Приставкина Е. Л.</w:t>
            </w:r>
          </w:p>
        </w:tc>
      </w:tr>
    </w:tbl>
    <w:p w:rsidR="00E5633D" w:rsidRDefault="00E5633D" w:rsidP="00EE0301">
      <w:pPr>
        <w:ind w:firstLine="709"/>
        <w:rPr>
          <w:rFonts w:ascii="Times New Roman" w:hAnsi="Times New Roman" w:cs="Times New Roman"/>
          <w:b/>
          <w:sz w:val="28"/>
          <w:szCs w:val="28"/>
        </w:rPr>
      </w:pPr>
    </w:p>
    <w:p w:rsidR="0044644E" w:rsidRDefault="00180C29" w:rsidP="00180C29">
      <w:pPr>
        <w:rPr>
          <w:rFonts w:ascii="Times New Roman" w:hAnsi="Times New Roman" w:cs="Times New Roman"/>
          <w:b/>
          <w:sz w:val="28"/>
          <w:szCs w:val="28"/>
          <w14:textOutline w14:w="9525" w14:cap="rnd" w14:cmpd="sng" w14:algn="ctr">
            <w14:solidFill>
              <w14:schemeClr w14:val="tx1"/>
            </w14:solidFill>
            <w14:prstDash w14:val="solid"/>
            <w14:bevel/>
          </w14:textOutline>
        </w:rPr>
      </w:pPr>
      <w:r w:rsidRPr="0044644E">
        <w:rPr>
          <w:rFonts w:ascii="Times New Roman" w:hAnsi="Times New Roman" w:cs="Times New Roman"/>
          <w:b/>
          <w:sz w:val="28"/>
          <w:szCs w:val="28"/>
          <w14:textOutline w14:w="9525" w14:cap="rnd" w14:cmpd="sng" w14:algn="ctr">
            <w14:solidFill>
              <w14:schemeClr w14:val="tx1"/>
            </w14:solidFill>
            <w14:prstDash w14:val="solid"/>
            <w14:bevel/>
          </w14:textOutline>
        </w:rPr>
        <w:t xml:space="preserve">Год празднования 200-летия со дня рождения М. Е. Салтыкова-Щедрина </w:t>
      </w:r>
    </w:p>
    <w:p w:rsidR="00180C29" w:rsidRPr="0044644E" w:rsidRDefault="00180C29" w:rsidP="00180C29">
      <w:pPr>
        <w:rPr>
          <w:rFonts w:ascii="Times New Roman" w:hAnsi="Times New Roman" w:cs="Times New Roman"/>
          <w:b/>
          <w:sz w:val="28"/>
          <w:szCs w:val="28"/>
          <w14:textOutline w14:w="9525" w14:cap="rnd" w14:cmpd="sng" w14:algn="ctr">
            <w14:solidFill>
              <w14:schemeClr w14:val="tx1"/>
            </w14:solidFill>
            <w14:prstDash w14:val="solid"/>
            <w14:bevel/>
          </w14:textOutline>
        </w:rPr>
      </w:pPr>
      <w:r w:rsidRPr="0044644E">
        <w:rPr>
          <w:rFonts w:ascii="Times New Roman" w:hAnsi="Times New Roman" w:cs="Times New Roman"/>
          <w:b/>
          <w:sz w:val="28"/>
          <w:szCs w:val="28"/>
          <w14:textOutline w14:w="9525" w14:cap="rnd" w14:cmpd="sng" w14:algn="ctr">
            <w14:solidFill>
              <w14:schemeClr w14:val="tx1"/>
            </w14:solidFill>
            <w14:prstDash w14:val="solid"/>
            <w14:bevel/>
          </w14:textOutline>
        </w:rPr>
        <w:t>(Указ Президента РФ от 10 марта 2025 г. № 134)</w:t>
      </w:r>
    </w:p>
    <w:p w:rsidR="00342A95" w:rsidRPr="00C557BD" w:rsidRDefault="00342A95" w:rsidP="00EE0301">
      <w:pPr>
        <w:ind w:firstLine="709"/>
        <w:rPr>
          <w:rFonts w:ascii="Times New Roman" w:hAnsi="Times New Roman" w:cs="Times New Roman"/>
          <w:b/>
          <w:color w:val="000000"/>
          <w:sz w:val="28"/>
          <w:szCs w:val="28"/>
          <w:shd w:val="clear" w:color="auto" w:fill="FFFFFF"/>
        </w:rPr>
      </w:pPr>
    </w:p>
    <w:tbl>
      <w:tblPr>
        <w:tblW w:w="14600" w:type="dxa"/>
        <w:tblInd w:w="250"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2439"/>
        <w:gridCol w:w="6804"/>
        <w:gridCol w:w="2976"/>
        <w:gridCol w:w="2381"/>
      </w:tblGrid>
      <w:tr w:rsidR="00342A95" w:rsidRPr="005D4743" w:rsidTr="00F9617F">
        <w:trPr>
          <w:trHeight w:val="531"/>
        </w:trPr>
        <w:tc>
          <w:tcPr>
            <w:tcW w:w="2439" w:type="dxa"/>
            <w:shd w:val="clear" w:color="auto" w:fill="BAE8DA"/>
            <w:vAlign w:val="center"/>
          </w:tcPr>
          <w:p w:rsidR="00342A95" w:rsidRPr="005D4743" w:rsidRDefault="00342A95" w:rsidP="005D4743">
            <w:pPr>
              <w:spacing w:after="0" w:line="240" w:lineRule="auto"/>
              <w:jc w:val="center"/>
              <w:rPr>
                <w:rFonts w:ascii="Times New Roman" w:hAnsi="Times New Roman" w:cs="Times New Roman"/>
                <w:b/>
                <w:sz w:val="24"/>
                <w:szCs w:val="24"/>
              </w:rPr>
            </w:pPr>
            <w:r w:rsidRPr="005D4743">
              <w:rPr>
                <w:rFonts w:ascii="Times New Roman" w:hAnsi="Times New Roman" w:cs="Times New Roman"/>
                <w:b/>
                <w:sz w:val="24"/>
                <w:szCs w:val="24"/>
              </w:rPr>
              <w:t>Дата</w:t>
            </w:r>
          </w:p>
        </w:tc>
        <w:tc>
          <w:tcPr>
            <w:tcW w:w="6804" w:type="dxa"/>
            <w:shd w:val="clear" w:color="auto" w:fill="BAE8DA"/>
            <w:vAlign w:val="center"/>
          </w:tcPr>
          <w:p w:rsidR="00342A95" w:rsidRPr="005D4743" w:rsidRDefault="00342A95" w:rsidP="005D4743">
            <w:pPr>
              <w:spacing w:after="0" w:line="240" w:lineRule="auto"/>
              <w:jc w:val="center"/>
              <w:rPr>
                <w:rFonts w:ascii="Times New Roman" w:hAnsi="Times New Roman" w:cs="Times New Roman"/>
                <w:sz w:val="24"/>
                <w:szCs w:val="24"/>
              </w:rPr>
            </w:pPr>
            <w:r w:rsidRPr="005D4743">
              <w:rPr>
                <w:rFonts w:ascii="Times New Roman" w:hAnsi="Times New Roman" w:cs="Times New Roman"/>
                <w:b/>
                <w:sz w:val="24"/>
                <w:szCs w:val="24"/>
              </w:rPr>
              <w:t>Название</w:t>
            </w:r>
          </w:p>
        </w:tc>
        <w:tc>
          <w:tcPr>
            <w:tcW w:w="2976" w:type="dxa"/>
            <w:shd w:val="clear" w:color="auto" w:fill="BAE8DA"/>
            <w:vAlign w:val="center"/>
          </w:tcPr>
          <w:p w:rsidR="00342A95" w:rsidRPr="005D4743" w:rsidRDefault="00342A95" w:rsidP="005D4743">
            <w:pPr>
              <w:spacing w:after="0" w:line="240" w:lineRule="auto"/>
              <w:jc w:val="center"/>
              <w:rPr>
                <w:rFonts w:ascii="Times New Roman" w:hAnsi="Times New Roman" w:cs="Times New Roman"/>
                <w:b/>
                <w:sz w:val="24"/>
                <w:szCs w:val="24"/>
              </w:rPr>
            </w:pPr>
            <w:r w:rsidRPr="005D4743">
              <w:rPr>
                <w:rFonts w:ascii="Times New Roman" w:hAnsi="Times New Roman" w:cs="Times New Roman"/>
                <w:b/>
                <w:sz w:val="24"/>
                <w:szCs w:val="24"/>
              </w:rPr>
              <w:t>Форма</w:t>
            </w:r>
          </w:p>
        </w:tc>
        <w:tc>
          <w:tcPr>
            <w:tcW w:w="2381" w:type="dxa"/>
            <w:shd w:val="clear" w:color="auto" w:fill="BAE8DA"/>
            <w:vAlign w:val="center"/>
          </w:tcPr>
          <w:p w:rsidR="00342A95" w:rsidRPr="005D4743" w:rsidRDefault="00342A95" w:rsidP="005D4743">
            <w:pPr>
              <w:spacing w:after="0" w:line="240" w:lineRule="auto"/>
              <w:jc w:val="center"/>
              <w:rPr>
                <w:rFonts w:ascii="Times New Roman" w:hAnsi="Times New Roman" w:cs="Times New Roman"/>
                <w:b/>
                <w:sz w:val="24"/>
                <w:szCs w:val="24"/>
              </w:rPr>
            </w:pPr>
            <w:r w:rsidRPr="005D4743">
              <w:rPr>
                <w:rFonts w:ascii="Times New Roman" w:hAnsi="Times New Roman" w:cs="Times New Roman"/>
                <w:b/>
                <w:sz w:val="24"/>
                <w:szCs w:val="24"/>
              </w:rPr>
              <w:t>Исполнитель</w:t>
            </w:r>
          </w:p>
        </w:tc>
      </w:tr>
      <w:tr w:rsidR="00180C29" w:rsidRPr="005D4743" w:rsidTr="007231DC">
        <w:trPr>
          <w:trHeight w:val="531"/>
        </w:trPr>
        <w:tc>
          <w:tcPr>
            <w:tcW w:w="2439" w:type="dxa"/>
            <w:shd w:val="clear" w:color="auto" w:fill="auto"/>
          </w:tcPr>
          <w:p w:rsidR="00180C29" w:rsidRPr="0044644E" w:rsidRDefault="00180C29"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Январь-март</w:t>
            </w:r>
          </w:p>
        </w:tc>
        <w:tc>
          <w:tcPr>
            <w:tcW w:w="6804" w:type="dxa"/>
            <w:shd w:val="clear" w:color="auto" w:fill="auto"/>
          </w:tcPr>
          <w:p w:rsidR="00180C29" w:rsidRPr="0044644E" w:rsidRDefault="00180C29" w:rsidP="009F5F04">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 xml:space="preserve">«В мире М. Е. Салтыкова-Щедрина» </w:t>
            </w:r>
          </w:p>
        </w:tc>
        <w:tc>
          <w:tcPr>
            <w:tcW w:w="2976" w:type="dxa"/>
            <w:shd w:val="clear" w:color="auto" w:fill="auto"/>
          </w:tcPr>
          <w:p w:rsidR="00180C29" w:rsidRPr="0044644E" w:rsidRDefault="00180C29"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Литературный экскурс</w:t>
            </w:r>
          </w:p>
        </w:tc>
        <w:tc>
          <w:tcPr>
            <w:tcW w:w="2381" w:type="dxa"/>
            <w:shd w:val="clear" w:color="auto" w:fill="auto"/>
          </w:tcPr>
          <w:p w:rsidR="00180C29" w:rsidRPr="0044644E" w:rsidRDefault="00180C29"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Литературная гостиная</w:t>
            </w:r>
          </w:p>
          <w:p w:rsidR="00180C29" w:rsidRPr="0044644E" w:rsidRDefault="00180C29"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Романова Е. Е.</w:t>
            </w:r>
          </w:p>
        </w:tc>
      </w:tr>
      <w:tr w:rsidR="00157A18" w:rsidRPr="005D4743" w:rsidTr="00F9617F">
        <w:trPr>
          <w:trHeight w:val="531"/>
        </w:trPr>
        <w:tc>
          <w:tcPr>
            <w:tcW w:w="2439" w:type="dxa"/>
            <w:shd w:val="clear" w:color="auto" w:fill="auto"/>
          </w:tcPr>
          <w:p w:rsidR="00157A18" w:rsidRPr="0044644E" w:rsidRDefault="00157A18"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5.01 – 31.03</w:t>
            </w:r>
          </w:p>
        </w:tc>
        <w:tc>
          <w:tcPr>
            <w:tcW w:w="6804" w:type="dxa"/>
            <w:shd w:val="clear" w:color="auto" w:fill="auto"/>
          </w:tcPr>
          <w:p w:rsidR="00157A18" w:rsidRPr="0044644E" w:rsidRDefault="00157A18"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 xml:space="preserve">«Я люблю Россию до боли </w:t>
            </w:r>
            <w:proofErr w:type="gramStart"/>
            <w:r w:rsidRPr="0044644E">
              <w:rPr>
                <w:rFonts w:ascii="Times New Roman" w:hAnsi="Times New Roman" w:cs="Times New Roman"/>
                <w:sz w:val="24"/>
                <w:szCs w:val="24"/>
              </w:rPr>
              <w:t xml:space="preserve">сердечной»  </w:t>
            </w:r>
            <w:proofErr w:type="gramEnd"/>
          </w:p>
        </w:tc>
        <w:tc>
          <w:tcPr>
            <w:tcW w:w="2976" w:type="dxa"/>
            <w:shd w:val="clear" w:color="auto" w:fill="auto"/>
          </w:tcPr>
          <w:p w:rsidR="00157A18" w:rsidRPr="0044644E" w:rsidRDefault="00157A18" w:rsidP="0044644E">
            <w:pPr>
              <w:spacing w:after="0" w:line="240" w:lineRule="auto"/>
              <w:rPr>
                <w:rFonts w:ascii="Times New Roman" w:hAnsi="Times New Roman" w:cs="Times New Roman"/>
                <w:bCs/>
                <w:sz w:val="24"/>
                <w:szCs w:val="24"/>
              </w:rPr>
            </w:pPr>
            <w:r w:rsidRPr="0044644E">
              <w:rPr>
                <w:rFonts w:ascii="Times New Roman" w:hAnsi="Times New Roman" w:cs="Times New Roman"/>
                <w:bCs/>
                <w:sz w:val="24"/>
                <w:szCs w:val="24"/>
              </w:rPr>
              <w:t>Выставка-просмотр</w:t>
            </w:r>
          </w:p>
        </w:tc>
        <w:tc>
          <w:tcPr>
            <w:tcW w:w="2381" w:type="dxa"/>
            <w:shd w:val="clear" w:color="auto" w:fill="auto"/>
          </w:tcPr>
          <w:p w:rsidR="00157A18" w:rsidRPr="0044644E" w:rsidRDefault="00157A18"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ОЧЗ</w:t>
            </w:r>
          </w:p>
          <w:p w:rsidR="00157A18" w:rsidRPr="0044644E" w:rsidRDefault="00157A18"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Таршина О. М.</w:t>
            </w:r>
          </w:p>
        </w:tc>
      </w:tr>
      <w:tr w:rsidR="00157A18" w:rsidRPr="005D4743" w:rsidTr="007231DC">
        <w:trPr>
          <w:trHeight w:val="531"/>
        </w:trPr>
        <w:tc>
          <w:tcPr>
            <w:tcW w:w="2439" w:type="dxa"/>
            <w:shd w:val="clear" w:color="auto" w:fill="auto"/>
          </w:tcPr>
          <w:p w:rsidR="00157A18" w:rsidRPr="0044644E" w:rsidRDefault="00157A18" w:rsidP="0044644E">
            <w:pPr>
              <w:spacing w:after="0" w:line="240" w:lineRule="auto"/>
              <w:rPr>
                <w:rFonts w:ascii="Times New Roman" w:hAnsi="Times New Roman" w:cs="Times New Roman"/>
                <w:sz w:val="24"/>
                <w:szCs w:val="24"/>
              </w:rPr>
            </w:pPr>
            <w:r w:rsidRPr="0044644E">
              <w:rPr>
                <w:rFonts w:ascii="Times New Roman" w:hAnsi="Times New Roman" w:cs="Times New Roman"/>
                <w:color w:val="0D0D0D" w:themeColor="text1" w:themeTint="F2"/>
                <w:sz w:val="24"/>
                <w:szCs w:val="24"/>
              </w:rPr>
              <w:t>январь-декабрь</w:t>
            </w:r>
          </w:p>
        </w:tc>
        <w:tc>
          <w:tcPr>
            <w:tcW w:w="6804" w:type="dxa"/>
            <w:shd w:val="clear" w:color="auto" w:fill="auto"/>
          </w:tcPr>
          <w:p w:rsidR="00157A18" w:rsidRPr="0044644E" w:rsidRDefault="00157A18" w:rsidP="009F5F04">
            <w:pPr>
              <w:spacing w:after="0" w:line="240" w:lineRule="auto"/>
              <w:rPr>
                <w:rFonts w:ascii="Times New Roman" w:hAnsi="Times New Roman" w:cs="Times New Roman"/>
                <w:sz w:val="24"/>
                <w:szCs w:val="24"/>
              </w:rPr>
            </w:pPr>
            <w:r w:rsidRPr="0044644E">
              <w:rPr>
                <w:rFonts w:ascii="Times New Roman" w:hAnsi="Times New Roman" w:cs="Times New Roman"/>
                <w:color w:val="0D0D0D" w:themeColor="text1" w:themeTint="F2"/>
                <w:sz w:val="24"/>
                <w:szCs w:val="24"/>
              </w:rPr>
              <w:t xml:space="preserve">«Сатиры смелый </w:t>
            </w:r>
            <w:proofErr w:type="gramStart"/>
            <w:r w:rsidRPr="0044644E">
              <w:rPr>
                <w:rFonts w:ascii="Times New Roman" w:hAnsi="Times New Roman" w:cs="Times New Roman"/>
                <w:color w:val="0D0D0D" w:themeColor="text1" w:themeTint="F2"/>
                <w:sz w:val="24"/>
                <w:szCs w:val="24"/>
              </w:rPr>
              <w:t xml:space="preserve">властелин»  </w:t>
            </w:r>
            <w:proofErr w:type="gramEnd"/>
          </w:p>
        </w:tc>
        <w:tc>
          <w:tcPr>
            <w:tcW w:w="2976" w:type="dxa"/>
            <w:shd w:val="clear" w:color="auto" w:fill="auto"/>
          </w:tcPr>
          <w:p w:rsidR="00157A18" w:rsidRPr="0044644E" w:rsidRDefault="00157A18" w:rsidP="0044644E">
            <w:pPr>
              <w:spacing w:after="0" w:line="240" w:lineRule="auto"/>
              <w:rPr>
                <w:rFonts w:ascii="Times New Roman" w:hAnsi="Times New Roman" w:cs="Times New Roman"/>
                <w:bCs/>
                <w:sz w:val="24"/>
                <w:szCs w:val="24"/>
              </w:rPr>
            </w:pPr>
            <w:r w:rsidRPr="0044644E">
              <w:rPr>
                <w:rFonts w:ascii="Times New Roman" w:hAnsi="Times New Roman" w:cs="Times New Roman"/>
                <w:color w:val="0D0D0D" w:themeColor="text1" w:themeTint="F2"/>
                <w:sz w:val="24"/>
                <w:szCs w:val="24"/>
              </w:rPr>
              <w:t>Литературный ринг (пушк. карта)</w:t>
            </w:r>
          </w:p>
        </w:tc>
        <w:tc>
          <w:tcPr>
            <w:tcW w:w="2381" w:type="dxa"/>
            <w:shd w:val="clear" w:color="auto" w:fill="auto"/>
          </w:tcPr>
          <w:p w:rsidR="00157A18" w:rsidRPr="0044644E" w:rsidRDefault="00157A18" w:rsidP="0044644E">
            <w:pPr>
              <w:spacing w:after="0" w:line="240" w:lineRule="auto"/>
              <w:rPr>
                <w:rFonts w:ascii="Times New Roman" w:hAnsi="Times New Roman" w:cs="Times New Roman"/>
                <w:color w:val="0D0D0D" w:themeColor="text1" w:themeTint="F2"/>
                <w:sz w:val="24"/>
                <w:szCs w:val="24"/>
              </w:rPr>
            </w:pPr>
            <w:r w:rsidRPr="0044644E">
              <w:rPr>
                <w:rFonts w:ascii="Times New Roman" w:hAnsi="Times New Roman" w:cs="Times New Roman"/>
                <w:color w:val="0D0D0D" w:themeColor="text1" w:themeTint="F2"/>
                <w:sz w:val="24"/>
                <w:szCs w:val="24"/>
              </w:rPr>
              <w:t>Литературная гостиная</w:t>
            </w:r>
          </w:p>
          <w:p w:rsidR="00157A18" w:rsidRPr="0044644E" w:rsidRDefault="00157A18" w:rsidP="0044644E">
            <w:pPr>
              <w:spacing w:after="0" w:line="240" w:lineRule="auto"/>
              <w:rPr>
                <w:rFonts w:ascii="Times New Roman" w:hAnsi="Times New Roman" w:cs="Times New Roman"/>
                <w:sz w:val="24"/>
                <w:szCs w:val="24"/>
              </w:rPr>
            </w:pPr>
            <w:r w:rsidRPr="0044644E">
              <w:rPr>
                <w:rFonts w:ascii="Times New Roman" w:hAnsi="Times New Roman" w:cs="Times New Roman"/>
                <w:color w:val="0D0D0D" w:themeColor="text1" w:themeTint="F2"/>
                <w:sz w:val="24"/>
                <w:szCs w:val="24"/>
              </w:rPr>
              <w:t xml:space="preserve">Таршина О. М. </w:t>
            </w:r>
          </w:p>
        </w:tc>
      </w:tr>
      <w:tr w:rsidR="008550CB" w:rsidRPr="005D4743" w:rsidTr="007231DC">
        <w:trPr>
          <w:trHeight w:val="531"/>
        </w:trPr>
        <w:tc>
          <w:tcPr>
            <w:tcW w:w="2439" w:type="dxa"/>
            <w:shd w:val="clear" w:color="auto" w:fill="auto"/>
          </w:tcPr>
          <w:p w:rsidR="008550CB" w:rsidRPr="0044644E" w:rsidRDefault="008550CB" w:rsidP="0044644E">
            <w:pPr>
              <w:pStyle w:val="Pa2"/>
              <w:spacing w:line="240" w:lineRule="auto"/>
              <w:rPr>
                <w:rFonts w:ascii="Times New Roman" w:hAnsi="Times New Roman"/>
                <w:color w:val="000000"/>
                <w:highlight w:val="yellow"/>
              </w:rPr>
            </w:pPr>
            <w:r w:rsidRPr="0044644E">
              <w:rPr>
                <w:rFonts w:ascii="Times New Roman" w:hAnsi="Times New Roman"/>
                <w:color w:val="000000"/>
              </w:rPr>
              <w:t>январь</w:t>
            </w:r>
          </w:p>
        </w:tc>
        <w:tc>
          <w:tcPr>
            <w:tcW w:w="6804" w:type="dxa"/>
            <w:shd w:val="clear" w:color="auto" w:fill="auto"/>
          </w:tcPr>
          <w:p w:rsidR="008550CB" w:rsidRPr="0044644E" w:rsidRDefault="008550CB" w:rsidP="009F5F04">
            <w:pPr>
              <w:spacing w:after="0" w:line="240" w:lineRule="auto"/>
              <w:rPr>
                <w:rFonts w:ascii="Times New Roman" w:hAnsi="Times New Roman" w:cs="Times New Roman"/>
                <w:color w:val="000000"/>
                <w:sz w:val="24"/>
                <w:szCs w:val="24"/>
              </w:rPr>
            </w:pPr>
            <w:r w:rsidRPr="0044644E">
              <w:rPr>
                <w:rFonts w:ascii="Times New Roman" w:hAnsi="Times New Roman" w:cs="Times New Roman"/>
                <w:color w:val="000000"/>
                <w:sz w:val="24"/>
                <w:szCs w:val="24"/>
              </w:rPr>
              <w:t xml:space="preserve">«Прижизненные издания М. Е. Салтыкова-Щедрина в редком фонде библиотеки» </w:t>
            </w:r>
          </w:p>
        </w:tc>
        <w:tc>
          <w:tcPr>
            <w:tcW w:w="2976" w:type="dxa"/>
            <w:shd w:val="clear" w:color="auto" w:fill="auto"/>
          </w:tcPr>
          <w:p w:rsidR="008550CB" w:rsidRPr="0044644E" w:rsidRDefault="008550CB" w:rsidP="0044644E">
            <w:pPr>
              <w:spacing w:after="0" w:line="240" w:lineRule="auto"/>
              <w:rPr>
                <w:rFonts w:ascii="Times New Roman" w:hAnsi="Times New Roman" w:cs="Times New Roman"/>
                <w:color w:val="000000"/>
                <w:sz w:val="24"/>
                <w:szCs w:val="24"/>
              </w:rPr>
            </w:pPr>
            <w:r w:rsidRPr="0044644E">
              <w:rPr>
                <w:rFonts w:ascii="Times New Roman" w:hAnsi="Times New Roman" w:cs="Times New Roman"/>
                <w:sz w:val="24"/>
                <w:szCs w:val="24"/>
              </w:rPr>
              <w:t>видеоролик</w:t>
            </w:r>
          </w:p>
        </w:tc>
        <w:tc>
          <w:tcPr>
            <w:tcW w:w="2381" w:type="dxa"/>
            <w:shd w:val="clear" w:color="auto" w:fill="auto"/>
          </w:tcPr>
          <w:p w:rsidR="008550CB" w:rsidRPr="0044644E" w:rsidRDefault="008550CB" w:rsidP="0044644E">
            <w:pPr>
              <w:spacing w:after="0" w:line="240" w:lineRule="auto"/>
              <w:rPr>
                <w:rFonts w:ascii="Times New Roman" w:hAnsi="Times New Roman" w:cs="Times New Roman"/>
                <w:color w:val="000000"/>
                <w:sz w:val="24"/>
                <w:szCs w:val="24"/>
              </w:rPr>
            </w:pPr>
            <w:r w:rsidRPr="0044644E">
              <w:rPr>
                <w:rFonts w:ascii="Times New Roman" w:eastAsia="Calibri" w:hAnsi="Times New Roman" w:cs="Times New Roman"/>
                <w:sz w:val="24"/>
                <w:szCs w:val="24"/>
              </w:rPr>
              <w:t>Михалик О. М.</w:t>
            </w:r>
          </w:p>
        </w:tc>
      </w:tr>
      <w:tr w:rsidR="008550CB" w:rsidRPr="005D4743" w:rsidTr="007231DC">
        <w:trPr>
          <w:trHeight w:val="531"/>
        </w:trPr>
        <w:tc>
          <w:tcPr>
            <w:tcW w:w="2439" w:type="dxa"/>
            <w:shd w:val="clear" w:color="auto" w:fill="auto"/>
          </w:tcPr>
          <w:p w:rsidR="008550CB" w:rsidRPr="0044644E" w:rsidRDefault="008550CB"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апрель</w:t>
            </w:r>
          </w:p>
        </w:tc>
        <w:tc>
          <w:tcPr>
            <w:tcW w:w="6804" w:type="dxa"/>
            <w:shd w:val="clear" w:color="auto" w:fill="auto"/>
          </w:tcPr>
          <w:p w:rsidR="008550CB" w:rsidRPr="0044644E" w:rsidRDefault="008550CB"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 xml:space="preserve">«Невероятный Салтыков- Щедрин» (в рамках </w:t>
            </w:r>
            <w:proofErr w:type="gramStart"/>
            <w:r w:rsidRPr="0044644E">
              <w:rPr>
                <w:rFonts w:ascii="Times New Roman" w:hAnsi="Times New Roman" w:cs="Times New Roman"/>
                <w:sz w:val="24"/>
                <w:szCs w:val="24"/>
              </w:rPr>
              <w:t>Библионочи)</w:t>
            </w:r>
            <w:r w:rsidRPr="0044644E">
              <w:rPr>
                <w:rFonts w:ascii="Times New Roman" w:hAnsi="Times New Roman" w:cs="Times New Roman"/>
                <w:sz w:val="24"/>
                <w:szCs w:val="24"/>
              </w:rPr>
              <w:tab/>
            </w:r>
            <w:proofErr w:type="gramEnd"/>
          </w:p>
        </w:tc>
        <w:tc>
          <w:tcPr>
            <w:tcW w:w="2976" w:type="dxa"/>
            <w:shd w:val="clear" w:color="auto" w:fill="auto"/>
          </w:tcPr>
          <w:p w:rsidR="008550CB" w:rsidRPr="0044644E" w:rsidRDefault="008550CB"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Викторина</w:t>
            </w:r>
          </w:p>
        </w:tc>
        <w:tc>
          <w:tcPr>
            <w:tcW w:w="2381" w:type="dxa"/>
            <w:shd w:val="clear" w:color="auto" w:fill="auto"/>
          </w:tcPr>
          <w:p w:rsidR="008550CB" w:rsidRPr="0044644E" w:rsidRDefault="008550CB"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Таршина О. М.</w:t>
            </w:r>
          </w:p>
        </w:tc>
      </w:tr>
      <w:tr w:rsidR="008550CB" w:rsidRPr="005D4743" w:rsidTr="007231DC">
        <w:trPr>
          <w:trHeight w:val="531"/>
        </w:trPr>
        <w:tc>
          <w:tcPr>
            <w:tcW w:w="2439" w:type="dxa"/>
            <w:shd w:val="clear" w:color="auto" w:fill="auto"/>
          </w:tcPr>
          <w:p w:rsidR="008550CB" w:rsidRPr="0044644E" w:rsidRDefault="008550CB"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lang w:val="en-US"/>
              </w:rPr>
              <w:lastRenderedPageBreak/>
              <w:t>I</w:t>
            </w:r>
            <w:r w:rsidRPr="0044644E">
              <w:rPr>
                <w:rFonts w:ascii="Times New Roman" w:hAnsi="Times New Roman" w:cs="Times New Roman"/>
                <w:sz w:val="24"/>
                <w:szCs w:val="24"/>
              </w:rPr>
              <w:t xml:space="preserve"> квартал</w:t>
            </w:r>
          </w:p>
        </w:tc>
        <w:tc>
          <w:tcPr>
            <w:tcW w:w="6804" w:type="dxa"/>
            <w:shd w:val="clear" w:color="auto" w:fill="auto"/>
          </w:tcPr>
          <w:p w:rsidR="008550CB" w:rsidRPr="0044644E" w:rsidRDefault="008550CB"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«Беспощадный защитник истины»</w:t>
            </w:r>
          </w:p>
        </w:tc>
        <w:tc>
          <w:tcPr>
            <w:tcW w:w="2976" w:type="dxa"/>
            <w:shd w:val="clear" w:color="auto" w:fill="auto"/>
          </w:tcPr>
          <w:p w:rsidR="008550CB" w:rsidRPr="0044644E" w:rsidRDefault="008550CB"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Видеообзор</w:t>
            </w:r>
          </w:p>
        </w:tc>
        <w:tc>
          <w:tcPr>
            <w:tcW w:w="2381" w:type="dxa"/>
            <w:shd w:val="clear" w:color="auto" w:fill="auto"/>
          </w:tcPr>
          <w:p w:rsidR="008550CB" w:rsidRPr="0044644E" w:rsidRDefault="008550CB"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Таршина О. М.</w:t>
            </w:r>
          </w:p>
        </w:tc>
      </w:tr>
    </w:tbl>
    <w:p w:rsidR="00342A95" w:rsidRDefault="00342A95" w:rsidP="00EE0301">
      <w:pPr>
        <w:ind w:firstLine="709"/>
        <w:rPr>
          <w:rFonts w:ascii="Times New Roman" w:hAnsi="Times New Roman" w:cs="Times New Roman"/>
          <w:b/>
          <w:sz w:val="28"/>
          <w:szCs w:val="28"/>
        </w:rPr>
      </w:pPr>
    </w:p>
    <w:p w:rsidR="0076509A" w:rsidRPr="00B9232D" w:rsidRDefault="00817159" w:rsidP="00B9232D">
      <w:pPr>
        <w:pStyle w:val="a9"/>
        <w:ind w:left="0"/>
        <w:jc w:val="cente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t xml:space="preserve">5. </w:t>
      </w:r>
      <w:r w:rsidR="00E13405" w:rsidRPr="00B9232D">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t>КАЛЕНДАРНЫЙ ПЛАН МЕРОПРИЯТИЙ</w:t>
      </w:r>
    </w:p>
    <w:p w:rsidR="00515942" w:rsidRPr="00373936" w:rsidRDefault="00515942" w:rsidP="00515942">
      <w:pPr>
        <w:pStyle w:val="a9"/>
        <w:ind w:left="1080"/>
        <w:rPr>
          <w:rFonts w:ascii="Bookman Old Style" w:hAnsi="Bookman Old Style"/>
          <w:b/>
          <w:bCs/>
          <w:color w:val="943634" w:themeColor="accent2" w:themeShade="BF"/>
          <w:sz w:val="20"/>
          <w:szCs w:val="28"/>
          <w14:shadow w14:blurRad="50800" w14:dist="38100" w14:dir="2700000" w14:sx="100000" w14:sy="100000" w14:kx="0" w14:ky="0" w14:algn="tl">
            <w14:srgbClr w14:val="000000">
              <w14:alpha w14:val="60000"/>
            </w14:srgbClr>
          </w14:shadow>
        </w:rPr>
      </w:pPr>
    </w:p>
    <w:tbl>
      <w:tblPr>
        <w:tblW w:w="14600"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2439"/>
        <w:gridCol w:w="6912"/>
        <w:gridCol w:w="2868"/>
        <w:gridCol w:w="2381"/>
      </w:tblGrid>
      <w:tr w:rsidR="00E13405" w:rsidRPr="005D4743" w:rsidTr="00F11A30">
        <w:trPr>
          <w:trHeight w:val="531"/>
        </w:trPr>
        <w:tc>
          <w:tcPr>
            <w:tcW w:w="2439" w:type="dxa"/>
            <w:shd w:val="clear" w:color="auto" w:fill="BAE8DA"/>
            <w:vAlign w:val="center"/>
          </w:tcPr>
          <w:p w:rsidR="00E13405" w:rsidRPr="005D4743" w:rsidRDefault="00E13405" w:rsidP="005D4743">
            <w:pPr>
              <w:spacing w:after="0" w:line="240" w:lineRule="auto"/>
              <w:jc w:val="center"/>
              <w:rPr>
                <w:rFonts w:ascii="Times New Roman" w:hAnsi="Times New Roman" w:cs="Times New Roman"/>
                <w:b/>
                <w:sz w:val="24"/>
                <w:szCs w:val="24"/>
              </w:rPr>
            </w:pPr>
            <w:r w:rsidRPr="005D4743">
              <w:rPr>
                <w:rFonts w:ascii="Times New Roman" w:hAnsi="Times New Roman" w:cs="Times New Roman"/>
                <w:b/>
                <w:sz w:val="24"/>
                <w:szCs w:val="24"/>
              </w:rPr>
              <w:t>Дата</w:t>
            </w:r>
          </w:p>
        </w:tc>
        <w:tc>
          <w:tcPr>
            <w:tcW w:w="6912" w:type="dxa"/>
            <w:shd w:val="clear" w:color="auto" w:fill="BAE8DA"/>
            <w:vAlign w:val="center"/>
          </w:tcPr>
          <w:p w:rsidR="00E13405" w:rsidRPr="005D4743" w:rsidRDefault="00E13405" w:rsidP="005D4743">
            <w:pPr>
              <w:spacing w:after="0" w:line="240" w:lineRule="auto"/>
              <w:jc w:val="center"/>
              <w:rPr>
                <w:rFonts w:ascii="Times New Roman" w:hAnsi="Times New Roman" w:cs="Times New Roman"/>
                <w:sz w:val="24"/>
                <w:szCs w:val="24"/>
              </w:rPr>
            </w:pPr>
            <w:r w:rsidRPr="005D4743">
              <w:rPr>
                <w:rFonts w:ascii="Times New Roman" w:hAnsi="Times New Roman" w:cs="Times New Roman"/>
                <w:b/>
                <w:sz w:val="24"/>
                <w:szCs w:val="24"/>
              </w:rPr>
              <w:t>Название</w:t>
            </w:r>
          </w:p>
        </w:tc>
        <w:tc>
          <w:tcPr>
            <w:tcW w:w="2868" w:type="dxa"/>
            <w:shd w:val="clear" w:color="auto" w:fill="BAE8DA"/>
            <w:vAlign w:val="center"/>
          </w:tcPr>
          <w:p w:rsidR="00E13405" w:rsidRPr="005D4743" w:rsidRDefault="00E13405" w:rsidP="005D4743">
            <w:pPr>
              <w:spacing w:after="0" w:line="240" w:lineRule="auto"/>
              <w:jc w:val="center"/>
              <w:rPr>
                <w:rFonts w:ascii="Times New Roman" w:hAnsi="Times New Roman" w:cs="Times New Roman"/>
                <w:b/>
                <w:sz w:val="24"/>
                <w:szCs w:val="24"/>
              </w:rPr>
            </w:pPr>
            <w:r w:rsidRPr="005D4743">
              <w:rPr>
                <w:rFonts w:ascii="Times New Roman" w:hAnsi="Times New Roman" w:cs="Times New Roman"/>
                <w:b/>
                <w:sz w:val="24"/>
                <w:szCs w:val="24"/>
              </w:rPr>
              <w:t>Форма</w:t>
            </w:r>
          </w:p>
        </w:tc>
        <w:tc>
          <w:tcPr>
            <w:tcW w:w="2381" w:type="dxa"/>
            <w:shd w:val="clear" w:color="auto" w:fill="BAE8DA"/>
            <w:vAlign w:val="center"/>
          </w:tcPr>
          <w:p w:rsidR="00E13405" w:rsidRPr="005D4743" w:rsidRDefault="00E13405" w:rsidP="005D4743">
            <w:pPr>
              <w:spacing w:after="0" w:line="240" w:lineRule="auto"/>
              <w:jc w:val="center"/>
              <w:rPr>
                <w:rFonts w:ascii="Times New Roman" w:hAnsi="Times New Roman" w:cs="Times New Roman"/>
                <w:b/>
                <w:sz w:val="24"/>
                <w:szCs w:val="24"/>
              </w:rPr>
            </w:pPr>
            <w:r w:rsidRPr="005D4743">
              <w:rPr>
                <w:rFonts w:ascii="Times New Roman" w:hAnsi="Times New Roman" w:cs="Times New Roman"/>
                <w:b/>
                <w:sz w:val="24"/>
                <w:szCs w:val="24"/>
              </w:rPr>
              <w:t>Исполнитель</w:t>
            </w:r>
          </w:p>
        </w:tc>
      </w:tr>
      <w:tr w:rsidR="00C918F1" w:rsidRPr="005D4743" w:rsidTr="00F11A30">
        <w:trPr>
          <w:trHeight w:val="136"/>
        </w:trPr>
        <w:tc>
          <w:tcPr>
            <w:tcW w:w="2439" w:type="dxa"/>
          </w:tcPr>
          <w:p w:rsidR="00C918F1" w:rsidRPr="0044644E" w:rsidRDefault="00C918F1"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В течение года</w:t>
            </w:r>
          </w:p>
        </w:tc>
        <w:tc>
          <w:tcPr>
            <w:tcW w:w="6912" w:type="dxa"/>
          </w:tcPr>
          <w:p w:rsidR="00C918F1" w:rsidRPr="0044644E" w:rsidRDefault="00C918F1"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«Искусство в каждой букве»</w:t>
            </w:r>
          </w:p>
        </w:tc>
        <w:tc>
          <w:tcPr>
            <w:tcW w:w="2868" w:type="dxa"/>
          </w:tcPr>
          <w:p w:rsidR="00C918F1" w:rsidRPr="0044644E" w:rsidRDefault="00C918F1"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Урок по каллиграфии</w:t>
            </w:r>
          </w:p>
        </w:tc>
        <w:tc>
          <w:tcPr>
            <w:tcW w:w="2381" w:type="dxa"/>
          </w:tcPr>
          <w:p w:rsidR="00C918F1" w:rsidRPr="0044644E" w:rsidRDefault="00C918F1"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Колистратова С. Э.</w:t>
            </w:r>
          </w:p>
          <w:p w:rsidR="00C918F1" w:rsidRPr="0044644E" w:rsidRDefault="00C918F1"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Трипутень А. Ю.</w:t>
            </w:r>
          </w:p>
          <w:p w:rsidR="00C918F1" w:rsidRPr="0044644E" w:rsidRDefault="00C918F1"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Кузьменкова А. Д.</w:t>
            </w:r>
          </w:p>
        </w:tc>
      </w:tr>
      <w:tr w:rsidR="00C918F1" w:rsidRPr="005D4743" w:rsidTr="00F11A30">
        <w:trPr>
          <w:trHeight w:val="136"/>
        </w:trPr>
        <w:tc>
          <w:tcPr>
            <w:tcW w:w="2439" w:type="dxa"/>
          </w:tcPr>
          <w:p w:rsidR="00C918F1" w:rsidRPr="0044644E" w:rsidRDefault="00C918F1"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В течение года</w:t>
            </w:r>
          </w:p>
        </w:tc>
        <w:tc>
          <w:tcPr>
            <w:tcW w:w="6912" w:type="dxa"/>
          </w:tcPr>
          <w:p w:rsidR="00C918F1" w:rsidRPr="0044644E" w:rsidRDefault="00C918F1" w:rsidP="0044644E">
            <w:pPr>
              <w:pStyle w:val="a9"/>
              <w:ind w:left="0"/>
            </w:pPr>
            <w:r w:rsidRPr="0044644E">
              <w:t>«ПДД соблюдаем, безопасно шагаем»</w:t>
            </w:r>
          </w:p>
        </w:tc>
        <w:tc>
          <w:tcPr>
            <w:tcW w:w="2868" w:type="dxa"/>
          </w:tcPr>
          <w:p w:rsidR="00C918F1" w:rsidRPr="0044644E" w:rsidRDefault="00C918F1"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Викторина</w:t>
            </w:r>
          </w:p>
        </w:tc>
        <w:tc>
          <w:tcPr>
            <w:tcW w:w="2381" w:type="dxa"/>
          </w:tcPr>
          <w:p w:rsidR="00C918F1" w:rsidRPr="0044644E" w:rsidRDefault="00C918F1"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 xml:space="preserve">Липлянница П. И. </w:t>
            </w:r>
          </w:p>
          <w:p w:rsidR="00C918F1" w:rsidRPr="0044644E" w:rsidRDefault="00C918F1" w:rsidP="0044644E">
            <w:pPr>
              <w:spacing w:after="0" w:line="240" w:lineRule="auto"/>
              <w:rPr>
                <w:rFonts w:ascii="Times New Roman" w:hAnsi="Times New Roman" w:cs="Times New Roman"/>
                <w:sz w:val="24"/>
                <w:szCs w:val="24"/>
              </w:rPr>
            </w:pPr>
          </w:p>
        </w:tc>
      </w:tr>
      <w:tr w:rsidR="00C918F1" w:rsidRPr="005D4743" w:rsidTr="00F11A30">
        <w:trPr>
          <w:trHeight w:val="136"/>
        </w:trPr>
        <w:tc>
          <w:tcPr>
            <w:tcW w:w="2439" w:type="dxa"/>
          </w:tcPr>
          <w:p w:rsidR="00C918F1" w:rsidRPr="0044644E" w:rsidRDefault="00C918F1"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В течение года</w:t>
            </w:r>
          </w:p>
        </w:tc>
        <w:tc>
          <w:tcPr>
            <w:tcW w:w="6912" w:type="dxa"/>
          </w:tcPr>
          <w:p w:rsidR="00C918F1" w:rsidRPr="0044644E" w:rsidRDefault="00C918F1" w:rsidP="0044644E">
            <w:pPr>
              <w:spacing w:after="0" w:line="240" w:lineRule="auto"/>
              <w:rPr>
                <w:rFonts w:ascii="Times New Roman" w:eastAsia="Calibri" w:hAnsi="Times New Roman" w:cs="Times New Roman"/>
                <w:bCs/>
                <w:color w:val="000000"/>
                <w:sz w:val="24"/>
                <w:szCs w:val="24"/>
              </w:rPr>
            </w:pPr>
            <w:r w:rsidRPr="0044644E">
              <w:rPr>
                <w:rFonts w:ascii="Times New Roman" w:eastAsia="Calibri" w:hAnsi="Times New Roman" w:cs="Times New Roman"/>
                <w:bCs/>
                <w:color w:val="000000"/>
                <w:sz w:val="24"/>
                <w:szCs w:val="24"/>
              </w:rPr>
              <w:t>«Архитектура уюта: построй дом своей мечты»</w:t>
            </w:r>
          </w:p>
        </w:tc>
        <w:tc>
          <w:tcPr>
            <w:tcW w:w="2868" w:type="dxa"/>
          </w:tcPr>
          <w:p w:rsidR="00C918F1" w:rsidRPr="0044644E" w:rsidRDefault="00C918F1" w:rsidP="0044644E">
            <w:pPr>
              <w:spacing w:after="0" w:line="240" w:lineRule="auto"/>
              <w:rPr>
                <w:rFonts w:ascii="Times New Roman" w:eastAsia="Calibri" w:hAnsi="Times New Roman" w:cs="Times New Roman"/>
                <w:bCs/>
                <w:sz w:val="24"/>
                <w:szCs w:val="24"/>
              </w:rPr>
            </w:pPr>
            <w:r w:rsidRPr="0044644E">
              <w:rPr>
                <w:rFonts w:ascii="Times New Roman" w:eastAsia="Calibri" w:hAnsi="Times New Roman" w:cs="Times New Roman"/>
                <w:bCs/>
                <w:sz w:val="24"/>
                <w:szCs w:val="24"/>
              </w:rPr>
              <w:t xml:space="preserve">Инженерный </w:t>
            </w:r>
          </w:p>
          <w:p w:rsidR="00C918F1" w:rsidRPr="0044644E" w:rsidRDefault="00C918F1" w:rsidP="0044644E">
            <w:pPr>
              <w:spacing w:after="0" w:line="240" w:lineRule="auto"/>
              <w:rPr>
                <w:rFonts w:ascii="Times New Roman" w:eastAsia="Calibri" w:hAnsi="Times New Roman" w:cs="Times New Roman"/>
                <w:bCs/>
                <w:sz w:val="24"/>
                <w:szCs w:val="24"/>
              </w:rPr>
            </w:pPr>
            <w:r w:rsidRPr="0044644E">
              <w:rPr>
                <w:rFonts w:ascii="Times New Roman" w:eastAsia="Calibri" w:hAnsi="Times New Roman" w:cs="Times New Roman"/>
                <w:bCs/>
                <w:sz w:val="24"/>
                <w:szCs w:val="24"/>
              </w:rPr>
              <w:t>симулятор</w:t>
            </w:r>
          </w:p>
        </w:tc>
        <w:tc>
          <w:tcPr>
            <w:tcW w:w="2381" w:type="dxa"/>
          </w:tcPr>
          <w:p w:rsidR="00C918F1" w:rsidRPr="0044644E" w:rsidRDefault="00C918F1" w:rsidP="0044644E">
            <w:pPr>
              <w:spacing w:after="0" w:line="240" w:lineRule="auto"/>
              <w:rPr>
                <w:rFonts w:ascii="Times New Roman" w:eastAsia="Calibri" w:hAnsi="Times New Roman" w:cs="Times New Roman"/>
                <w:sz w:val="24"/>
                <w:szCs w:val="24"/>
              </w:rPr>
            </w:pPr>
            <w:r w:rsidRPr="0044644E">
              <w:rPr>
                <w:rFonts w:ascii="Times New Roman" w:eastAsia="Calibri" w:hAnsi="Times New Roman" w:cs="Times New Roman"/>
                <w:sz w:val="24"/>
                <w:szCs w:val="24"/>
              </w:rPr>
              <w:t>Колистратова С. Э.</w:t>
            </w:r>
          </w:p>
          <w:p w:rsidR="00C918F1" w:rsidRPr="0044644E" w:rsidRDefault="00C918F1" w:rsidP="0044644E">
            <w:pPr>
              <w:spacing w:after="0" w:line="240" w:lineRule="auto"/>
              <w:rPr>
                <w:rFonts w:ascii="Times New Roman" w:eastAsia="Calibri" w:hAnsi="Times New Roman" w:cs="Times New Roman"/>
                <w:sz w:val="24"/>
                <w:szCs w:val="24"/>
              </w:rPr>
            </w:pPr>
            <w:r w:rsidRPr="0044644E">
              <w:rPr>
                <w:rFonts w:ascii="Times New Roman" w:eastAsia="Calibri" w:hAnsi="Times New Roman" w:cs="Times New Roman"/>
                <w:sz w:val="24"/>
                <w:szCs w:val="24"/>
              </w:rPr>
              <w:t>Акулин С.А.</w:t>
            </w:r>
          </w:p>
        </w:tc>
      </w:tr>
      <w:tr w:rsidR="00C918F1" w:rsidRPr="005D4743" w:rsidTr="00F11A30">
        <w:trPr>
          <w:trHeight w:val="136"/>
        </w:trPr>
        <w:tc>
          <w:tcPr>
            <w:tcW w:w="2439" w:type="dxa"/>
          </w:tcPr>
          <w:p w:rsidR="00C918F1" w:rsidRPr="0044644E" w:rsidRDefault="00C918F1" w:rsidP="0044644E">
            <w:pPr>
              <w:spacing w:after="0" w:line="240" w:lineRule="auto"/>
              <w:rPr>
                <w:rFonts w:ascii="Times New Roman" w:eastAsia="Calibri" w:hAnsi="Times New Roman" w:cs="Times New Roman"/>
                <w:sz w:val="24"/>
                <w:szCs w:val="24"/>
              </w:rPr>
            </w:pPr>
            <w:r w:rsidRPr="0044644E">
              <w:rPr>
                <w:rFonts w:ascii="Times New Roman" w:eastAsia="Calibri" w:hAnsi="Times New Roman" w:cs="Times New Roman"/>
                <w:sz w:val="24"/>
                <w:szCs w:val="24"/>
              </w:rPr>
              <w:t>В течение года</w:t>
            </w:r>
          </w:p>
        </w:tc>
        <w:tc>
          <w:tcPr>
            <w:tcW w:w="6912" w:type="dxa"/>
          </w:tcPr>
          <w:p w:rsidR="00C918F1" w:rsidRPr="0044644E" w:rsidRDefault="00C918F1" w:rsidP="0044644E">
            <w:pPr>
              <w:spacing w:after="0" w:line="240" w:lineRule="auto"/>
              <w:rPr>
                <w:rFonts w:ascii="Times New Roman" w:eastAsia="Calibri" w:hAnsi="Times New Roman" w:cs="Times New Roman"/>
                <w:bCs/>
                <w:sz w:val="24"/>
                <w:szCs w:val="24"/>
              </w:rPr>
            </w:pPr>
            <w:r w:rsidRPr="0044644E">
              <w:rPr>
                <w:rFonts w:ascii="Times New Roman" w:eastAsia="Calibri" w:hAnsi="Times New Roman" w:cs="Times New Roman"/>
                <w:bCs/>
                <w:sz w:val="24"/>
                <w:szCs w:val="24"/>
              </w:rPr>
              <w:t>«Путешествие в технополис»</w:t>
            </w:r>
          </w:p>
        </w:tc>
        <w:tc>
          <w:tcPr>
            <w:tcW w:w="2868" w:type="dxa"/>
          </w:tcPr>
          <w:p w:rsidR="00C918F1" w:rsidRPr="0044644E" w:rsidRDefault="00C918F1" w:rsidP="0044644E">
            <w:pPr>
              <w:spacing w:after="0" w:line="240" w:lineRule="auto"/>
              <w:rPr>
                <w:rFonts w:ascii="Times New Roman" w:eastAsia="Calibri" w:hAnsi="Times New Roman" w:cs="Times New Roman"/>
                <w:bCs/>
                <w:sz w:val="24"/>
                <w:szCs w:val="24"/>
              </w:rPr>
            </w:pPr>
            <w:r w:rsidRPr="0044644E">
              <w:rPr>
                <w:rFonts w:ascii="Times New Roman" w:eastAsia="Calibri" w:hAnsi="Times New Roman" w:cs="Times New Roman"/>
                <w:bCs/>
                <w:sz w:val="24"/>
                <w:szCs w:val="24"/>
              </w:rPr>
              <w:t xml:space="preserve"> Турнир для эрудитов</w:t>
            </w:r>
          </w:p>
        </w:tc>
        <w:tc>
          <w:tcPr>
            <w:tcW w:w="2381" w:type="dxa"/>
          </w:tcPr>
          <w:p w:rsidR="00C918F1" w:rsidRPr="0044644E" w:rsidRDefault="00C918F1" w:rsidP="0044644E">
            <w:pPr>
              <w:spacing w:after="0" w:line="240" w:lineRule="auto"/>
              <w:rPr>
                <w:rFonts w:ascii="Times New Roman" w:eastAsia="Calibri" w:hAnsi="Times New Roman" w:cs="Times New Roman"/>
                <w:sz w:val="24"/>
                <w:szCs w:val="24"/>
              </w:rPr>
            </w:pPr>
            <w:r w:rsidRPr="0044644E">
              <w:rPr>
                <w:rFonts w:ascii="Times New Roman" w:eastAsia="Calibri" w:hAnsi="Times New Roman" w:cs="Times New Roman"/>
                <w:sz w:val="24"/>
                <w:szCs w:val="24"/>
              </w:rPr>
              <w:t>Колистратова С. Э.</w:t>
            </w:r>
          </w:p>
          <w:p w:rsidR="00C918F1" w:rsidRPr="0044644E" w:rsidRDefault="00C918F1" w:rsidP="0044644E">
            <w:pPr>
              <w:spacing w:after="0" w:line="240" w:lineRule="auto"/>
              <w:rPr>
                <w:rFonts w:ascii="Times New Roman" w:eastAsia="Calibri" w:hAnsi="Times New Roman" w:cs="Times New Roman"/>
                <w:sz w:val="24"/>
                <w:szCs w:val="24"/>
              </w:rPr>
            </w:pPr>
            <w:r w:rsidRPr="0044644E">
              <w:rPr>
                <w:rFonts w:ascii="Times New Roman" w:eastAsia="Calibri" w:hAnsi="Times New Roman" w:cs="Times New Roman"/>
                <w:sz w:val="24"/>
                <w:szCs w:val="24"/>
              </w:rPr>
              <w:t>Акулин С.А.</w:t>
            </w:r>
          </w:p>
        </w:tc>
      </w:tr>
      <w:tr w:rsidR="00C918F1" w:rsidRPr="005D4743" w:rsidTr="00F11A30">
        <w:trPr>
          <w:trHeight w:val="136"/>
        </w:trPr>
        <w:tc>
          <w:tcPr>
            <w:tcW w:w="2439" w:type="dxa"/>
          </w:tcPr>
          <w:p w:rsidR="00C918F1" w:rsidRPr="0044644E" w:rsidRDefault="00C918F1" w:rsidP="0044644E">
            <w:pPr>
              <w:spacing w:after="0" w:line="240" w:lineRule="auto"/>
              <w:rPr>
                <w:rFonts w:ascii="Times New Roman" w:eastAsia="Calibri" w:hAnsi="Times New Roman" w:cs="Times New Roman"/>
                <w:sz w:val="24"/>
                <w:szCs w:val="24"/>
              </w:rPr>
            </w:pPr>
            <w:r w:rsidRPr="0044644E">
              <w:rPr>
                <w:rFonts w:ascii="Times New Roman" w:eastAsia="Calibri" w:hAnsi="Times New Roman" w:cs="Times New Roman"/>
                <w:sz w:val="24"/>
                <w:szCs w:val="24"/>
              </w:rPr>
              <w:t xml:space="preserve"> В течение года</w:t>
            </w:r>
          </w:p>
        </w:tc>
        <w:tc>
          <w:tcPr>
            <w:tcW w:w="6912" w:type="dxa"/>
          </w:tcPr>
          <w:p w:rsidR="00C918F1" w:rsidRPr="0044644E" w:rsidRDefault="00C918F1"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 xml:space="preserve"> «Когда наука подружилась с техникой»</w:t>
            </w:r>
          </w:p>
          <w:p w:rsidR="00C918F1" w:rsidRPr="0044644E" w:rsidRDefault="00C918F1" w:rsidP="0044644E">
            <w:pPr>
              <w:spacing w:after="0" w:line="240" w:lineRule="auto"/>
              <w:rPr>
                <w:rFonts w:ascii="Times New Roman" w:hAnsi="Times New Roman" w:cs="Times New Roman"/>
                <w:sz w:val="24"/>
                <w:szCs w:val="24"/>
              </w:rPr>
            </w:pPr>
          </w:p>
        </w:tc>
        <w:tc>
          <w:tcPr>
            <w:tcW w:w="2868" w:type="dxa"/>
          </w:tcPr>
          <w:p w:rsidR="00C918F1" w:rsidRPr="0044644E" w:rsidRDefault="00C918F1" w:rsidP="0044644E">
            <w:pPr>
              <w:spacing w:after="0" w:line="240" w:lineRule="auto"/>
              <w:rPr>
                <w:rFonts w:ascii="Times New Roman" w:eastAsia="Calibri" w:hAnsi="Times New Roman" w:cs="Times New Roman"/>
                <w:bCs/>
                <w:sz w:val="24"/>
                <w:szCs w:val="24"/>
              </w:rPr>
            </w:pPr>
            <w:r w:rsidRPr="0044644E">
              <w:rPr>
                <w:rFonts w:ascii="Times New Roman" w:eastAsia="Calibri" w:hAnsi="Times New Roman" w:cs="Times New Roman"/>
                <w:bCs/>
                <w:sz w:val="24"/>
                <w:szCs w:val="24"/>
              </w:rPr>
              <w:t>Квест лаборатория</w:t>
            </w:r>
          </w:p>
        </w:tc>
        <w:tc>
          <w:tcPr>
            <w:tcW w:w="2381" w:type="dxa"/>
          </w:tcPr>
          <w:p w:rsidR="00C918F1" w:rsidRPr="0044644E" w:rsidRDefault="00C918F1" w:rsidP="0044644E">
            <w:pPr>
              <w:spacing w:after="0" w:line="240" w:lineRule="auto"/>
              <w:rPr>
                <w:rFonts w:ascii="Times New Roman" w:eastAsia="Calibri" w:hAnsi="Times New Roman" w:cs="Times New Roman"/>
                <w:sz w:val="24"/>
                <w:szCs w:val="24"/>
              </w:rPr>
            </w:pPr>
            <w:r w:rsidRPr="0044644E">
              <w:rPr>
                <w:rFonts w:ascii="Times New Roman" w:eastAsia="Calibri" w:hAnsi="Times New Roman" w:cs="Times New Roman"/>
                <w:sz w:val="24"/>
                <w:szCs w:val="24"/>
              </w:rPr>
              <w:t>Колистратова С. Э.</w:t>
            </w:r>
          </w:p>
        </w:tc>
      </w:tr>
      <w:tr w:rsidR="00C918F1" w:rsidRPr="005D4743" w:rsidTr="00F11A30">
        <w:trPr>
          <w:trHeight w:val="136"/>
        </w:trPr>
        <w:tc>
          <w:tcPr>
            <w:tcW w:w="2439" w:type="dxa"/>
          </w:tcPr>
          <w:p w:rsidR="00C918F1" w:rsidRPr="0044644E" w:rsidRDefault="00C918F1" w:rsidP="0044644E">
            <w:pPr>
              <w:spacing w:after="0" w:line="240" w:lineRule="auto"/>
              <w:rPr>
                <w:rFonts w:ascii="Times New Roman" w:eastAsia="Calibri" w:hAnsi="Times New Roman" w:cs="Times New Roman"/>
                <w:sz w:val="24"/>
                <w:szCs w:val="24"/>
              </w:rPr>
            </w:pPr>
            <w:r w:rsidRPr="0044644E">
              <w:rPr>
                <w:rFonts w:ascii="Times New Roman" w:eastAsia="Calibri" w:hAnsi="Times New Roman" w:cs="Times New Roman"/>
                <w:sz w:val="24"/>
                <w:szCs w:val="24"/>
              </w:rPr>
              <w:t>В течение года</w:t>
            </w:r>
          </w:p>
        </w:tc>
        <w:tc>
          <w:tcPr>
            <w:tcW w:w="6912" w:type="dxa"/>
          </w:tcPr>
          <w:p w:rsidR="00C918F1" w:rsidRPr="0044644E" w:rsidRDefault="00C918F1" w:rsidP="0044644E">
            <w:pPr>
              <w:spacing w:after="0" w:line="240" w:lineRule="auto"/>
              <w:rPr>
                <w:rFonts w:ascii="Times New Roman" w:eastAsia="Calibri" w:hAnsi="Times New Roman" w:cs="Times New Roman"/>
                <w:bCs/>
                <w:sz w:val="24"/>
                <w:szCs w:val="24"/>
                <w:shd w:val="clear" w:color="auto" w:fill="FFFFFF"/>
              </w:rPr>
            </w:pPr>
            <w:r w:rsidRPr="0044644E">
              <w:rPr>
                <w:rFonts w:ascii="Times New Roman" w:eastAsia="Calibri" w:hAnsi="Times New Roman" w:cs="Times New Roman"/>
                <w:bCs/>
                <w:sz w:val="24"/>
                <w:szCs w:val="24"/>
                <w:shd w:val="clear" w:color="auto" w:fill="FFFFFF"/>
              </w:rPr>
              <w:t>«Михаил Ломоносов – основоположник российской науки» (315 лет со дня рождения русского ученого М. В. Ломоносова)</w:t>
            </w:r>
          </w:p>
        </w:tc>
        <w:tc>
          <w:tcPr>
            <w:tcW w:w="2868" w:type="dxa"/>
          </w:tcPr>
          <w:p w:rsidR="00C918F1" w:rsidRPr="0044644E" w:rsidRDefault="00C918F1" w:rsidP="0044644E">
            <w:pPr>
              <w:spacing w:after="0" w:line="240" w:lineRule="auto"/>
              <w:rPr>
                <w:rFonts w:ascii="Times New Roman" w:eastAsia="Calibri" w:hAnsi="Times New Roman" w:cs="Times New Roman"/>
                <w:bCs/>
                <w:sz w:val="24"/>
                <w:szCs w:val="24"/>
                <w:shd w:val="clear" w:color="auto" w:fill="FFFFFF"/>
              </w:rPr>
            </w:pPr>
            <w:r w:rsidRPr="0044644E">
              <w:rPr>
                <w:rFonts w:ascii="Times New Roman" w:eastAsia="Calibri" w:hAnsi="Times New Roman" w:cs="Times New Roman"/>
                <w:bCs/>
                <w:sz w:val="24"/>
                <w:szCs w:val="24"/>
                <w:shd w:val="clear" w:color="auto" w:fill="FFFFFF"/>
              </w:rPr>
              <w:t>Медиалекция</w:t>
            </w:r>
          </w:p>
        </w:tc>
        <w:tc>
          <w:tcPr>
            <w:tcW w:w="2381" w:type="dxa"/>
          </w:tcPr>
          <w:p w:rsidR="00C918F1" w:rsidRPr="0044644E" w:rsidRDefault="00C918F1" w:rsidP="0044644E">
            <w:pPr>
              <w:spacing w:after="0" w:line="240" w:lineRule="auto"/>
              <w:rPr>
                <w:rFonts w:ascii="Times New Roman" w:eastAsia="Calibri" w:hAnsi="Times New Roman" w:cs="Times New Roman"/>
                <w:bCs/>
                <w:sz w:val="24"/>
                <w:szCs w:val="24"/>
                <w:shd w:val="clear" w:color="auto" w:fill="FFFFFF"/>
              </w:rPr>
            </w:pPr>
            <w:r w:rsidRPr="0044644E">
              <w:rPr>
                <w:rFonts w:ascii="Times New Roman" w:eastAsia="Calibri" w:hAnsi="Times New Roman" w:cs="Times New Roman"/>
                <w:bCs/>
                <w:sz w:val="24"/>
                <w:szCs w:val="24"/>
                <w:shd w:val="clear" w:color="auto" w:fill="FFFFFF"/>
              </w:rPr>
              <w:t>Хецева О. М.</w:t>
            </w:r>
          </w:p>
        </w:tc>
      </w:tr>
      <w:tr w:rsidR="00C918F1" w:rsidRPr="005D4743" w:rsidTr="00F11A30">
        <w:trPr>
          <w:trHeight w:val="136"/>
        </w:trPr>
        <w:tc>
          <w:tcPr>
            <w:tcW w:w="2439" w:type="dxa"/>
          </w:tcPr>
          <w:p w:rsidR="00C918F1" w:rsidRPr="0044644E" w:rsidRDefault="00C918F1" w:rsidP="0044644E">
            <w:pPr>
              <w:spacing w:after="0" w:line="240" w:lineRule="auto"/>
              <w:rPr>
                <w:rFonts w:ascii="Times New Roman" w:eastAsia="Calibri" w:hAnsi="Times New Roman" w:cs="Times New Roman"/>
                <w:sz w:val="24"/>
                <w:szCs w:val="24"/>
              </w:rPr>
            </w:pPr>
            <w:r w:rsidRPr="0044644E">
              <w:rPr>
                <w:rFonts w:ascii="Times New Roman" w:eastAsia="Calibri" w:hAnsi="Times New Roman" w:cs="Times New Roman"/>
                <w:sz w:val="24"/>
                <w:szCs w:val="24"/>
              </w:rPr>
              <w:t>В течение года</w:t>
            </w:r>
          </w:p>
        </w:tc>
        <w:tc>
          <w:tcPr>
            <w:tcW w:w="6912" w:type="dxa"/>
          </w:tcPr>
          <w:p w:rsidR="00C918F1" w:rsidRPr="0044644E" w:rsidRDefault="00C918F1" w:rsidP="0044644E">
            <w:pPr>
              <w:spacing w:after="0" w:line="240" w:lineRule="auto"/>
              <w:rPr>
                <w:rFonts w:ascii="Times New Roman" w:eastAsia="Calibri" w:hAnsi="Times New Roman" w:cs="Times New Roman"/>
                <w:bCs/>
                <w:sz w:val="24"/>
                <w:szCs w:val="24"/>
                <w:shd w:val="clear" w:color="auto" w:fill="FFFFFF"/>
              </w:rPr>
            </w:pPr>
            <w:r w:rsidRPr="0044644E">
              <w:rPr>
                <w:rFonts w:ascii="Times New Roman" w:eastAsia="Calibri" w:hAnsi="Times New Roman" w:cs="Times New Roman"/>
                <w:bCs/>
                <w:sz w:val="24"/>
                <w:szCs w:val="24"/>
                <w:shd w:val="clear" w:color="auto" w:fill="FFFFFF"/>
              </w:rPr>
              <w:t>«Отечества умножить славу...»</w:t>
            </w:r>
          </w:p>
        </w:tc>
        <w:tc>
          <w:tcPr>
            <w:tcW w:w="2868" w:type="dxa"/>
          </w:tcPr>
          <w:p w:rsidR="00C918F1" w:rsidRPr="0044644E" w:rsidRDefault="00C918F1" w:rsidP="0044644E">
            <w:pPr>
              <w:spacing w:after="0" w:line="240" w:lineRule="auto"/>
              <w:rPr>
                <w:rFonts w:ascii="Times New Roman" w:eastAsia="Calibri" w:hAnsi="Times New Roman" w:cs="Times New Roman"/>
                <w:bCs/>
                <w:sz w:val="24"/>
                <w:szCs w:val="24"/>
                <w:shd w:val="clear" w:color="auto" w:fill="FFFFFF"/>
              </w:rPr>
            </w:pPr>
            <w:r w:rsidRPr="0044644E">
              <w:rPr>
                <w:rFonts w:ascii="Times New Roman" w:eastAsia="Calibri" w:hAnsi="Times New Roman" w:cs="Times New Roman"/>
                <w:bCs/>
                <w:sz w:val="24"/>
                <w:szCs w:val="24"/>
                <w:shd w:val="clear" w:color="auto" w:fill="FFFFFF"/>
              </w:rPr>
              <w:t>Интеллектуальная игра</w:t>
            </w:r>
          </w:p>
        </w:tc>
        <w:tc>
          <w:tcPr>
            <w:tcW w:w="2381" w:type="dxa"/>
          </w:tcPr>
          <w:p w:rsidR="00C918F1" w:rsidRPr="0044644E" w:rsidRDefault="00C918F1" w:rsidP="0044644E">
            <w:pPr>
              <w:spacing w:after="0" w:line="240" w:lineRule="auto"/>
              <w:rPr>
                <w:rFonts w:ascii="Times New Roman" w:eastAsia="Calibri" w:hAnsi="Times New Roman" w:cs="Times New Roman"/>
                <w:bCs/>
                <w:sz w:val="24"/>
                <w:szCs w:val="24"/>
                <w:shd w:val="clear" w:color="auto" w:fill="FFFFFF"/>
              </w:rPr>
            </w:pPr>
            <w:r w:rsidRPr="0044644E">
              <w:rPr>
                <w:rFonts w:ascii="Times New Roman" w:eastAsia="Calibri" w:hAnsi="Times New Roman" w:cs="Times New Roman"/>
                <w:bCs/>
                <w:sz w:val="24"/>
                <w:szCs w:val="24"/>
                <w:shd w:val="clear" w:color="auto" w:fill="FFFFFF"/>
              </w:rPr>
              <w:t>Хецева О. М.</w:t>
            </w:r>
          </w:p>
        </w:tc>
      </w:tr>
      <w:tr w:rsidR="00C918F1" w:rsidRPr="005D4743" w:rsidTr="00F11A30">
        <w:trPr>
          <w:trHeight w:val="136"/>
        </w:trPr>
        <w:tc>
          <w:tcPr>
            <w:tcW w:w="2439" w:type="dxa"/>
          </w:tcPr>
          <w:p w:rsidR="00C918F1" w:rsidRPr="0044644E" w:rsidRDefault="00C918F1" w:rsidP="0044644E">
            <w:pPr>
              <w:spacing w:after="0" w:line="240" w:lineRule="auto"/>
              <w:rPr>
                <w:rFonts w:ascii="Times New Roman" w:eastAsia="Calibri" w:hAnsi="Times New Roman" w:cs="Times New Roman"/>
                <w:sz w:val="24"/>
                <w:szCs w:val="24"/>
              </w:rPr>
            </w:pPr>
            <w:r w:rsidRPr="0044644E">
              <w:rPr>
                <w:rFonts w:ascii="Times New Roman" w:eastAsia="Calibri" w:hAnsi="Times New Roman" w:cs="Times New Roman"/>
                <w:sz w:val="24"/>
                <w:szCs w:val="24"/>
              </w:rPr>
              <w:t>В течение года</w:t>
            </w:r>
          </w:p>
        </w:tc>
        <w:tc>
          <w:tcPr>
            <w:tcW w:w="6912" w:type="dxa"/>
          </w:tcPr>
          <w:p w:rsidR="00C918F1" w:rsidRPr="0044644E" w:rsidRDefault="00C918F1" w:rsidP="0044644E">
            <w:pPr>
              <w:spacing w:after="0" w:line="240" w:lineRule="auto"/>
              <w:rPr>
                <w:rFonts w:ascii="Times New Roman" w:eastAsia="Calibri" w:hAnsi="Times New Roman" w:cs="Times New Roman"/>
                <w:bCs/>
                <w:sz w:val="24"/>
                <w:szCs w:val="24"/>
                <w:shd w:val="clear" w:color="auto" w:fill="FFFFFF"/>
              </w:rPr>
            </w:pPr>
            <w:r w:rsidRPr="0044644E">
              <w:rPr>
                <w:rFonts w:ascii="Times New Roman" w:eastAsia="Calibri" w:hAnsi="Times New Roman" w:cs="Times New Roman"/>
                <w:bCs/>
                <w:sz w:val="24"/>
                <w:szCs w:val="24"/>
                <w:shd w:val="clear" w:color="auto" w:fill="FFFFFF"/>
              </w:rPr>
              <w:t>"Цельсий: от термометра до глобального потепления"</w:t>
            </w:r>
            <w:r w:rsidRPr="0044644E">
              <w:rPr>
                <w:rFonts w:ascii="Times New Roman" w:eastAsia="Calibri" w:hAnsi="Times New Roman" w:cs="Times New Roman"/>
                <w:bCs/>
                <w:sz w:val="24"/>
                <w:szCs w:val="24"/>
                <w:shd w:val="clear" w:color="auto" w:fill="FFFFFF"/>
              </w:rPr>
              <w:tab/>
            </w:r>
          </w:p>
        </w:tc>
        <w:tc>
          <w:tcPr>
            <w:tcW w:w="2868" w:type="dxa"/>
          </w:tcPr>
          <w:p w:rsidR="00C918F1" w:rsidRPr="0044644E" w:rsidRDefault="00C918F1" w:rsidP="0044644E">
            <w:pPr>
              <w:spacing w:after="0" w:line="240" w:lineRule="auto"/>
              <w:rPr>
                <w:rFonts w:ascii="Times New Roman" w:eastAsia="Calibri" w:hAnsi="Times New Roman" w:cs="Times New Roman"/>
                <w:bCs/>
                <w:sz w:val="24"/>
                <w:szCs w:val="24"/>
                <w:shd w:val="clear" w:color="auto" w:fill="FFFFFF"/>
              </w:rPr>
            </w:pPr>
            <w:r w:rsidRPr="0044644E">
              <w:rPr>
                <w:rFonts w:ascii="Times New Roman" w:eastAsia="Calibri" w:hAnsi="Times New Roman" w:cs="Times New Roman"/>
                <w:bCs/>
                <w:sz w:val="24"/>
                <w:szCs w:val="24"/>
                <w:shd w:val="clear" w:color="auto" w:fill="FFFFFF"/>
              </w:rPr>
              <w:t>Медиалекция</w:t>
            </w:r>
          </w:p>
        </w:tc>
        <w:tc>
          <w:tcPr>
            <w:tcW w:w="2381" w:type="dxa"/>
          </w:tcPr>
          <w:p w:rsidR="00C918F1" w:rsidRPr="0044644E" w:rsidRDefault="00C918F1" w:rsidP="0044644E">
            <w:pPr>
              <w:spacing w:after="0" w:line="240" w:lineRule="auto"/>
              <w:rPr>
                <w:rFonts w:ascii="Times New Roman" w:eastAsia="Calibri" w:hAnsi="Times New Roman" w:cs="Times New Roman"/>
                <w:bCs/>
                <w:sz w:val="24"/>
                <w:szCs w:val="24"/>
                <w:shd w:val="clear" w:color="auto" w:fill="FFFFFF"/>
              </w:rPr>
            </w:pPr>
            <w:r w:rsidRPr="0044644E">
              <w:rPr>
                <w:rFonts w:ascii="Times New Roman" w:eastAsia="Calibri" w:hAnsi="Times New Roman" w:cs="Times New Roman"/>
                <w:bCs/>
                <w:sz w:val="24"/>
                <w:szCs w:val="24"/>
                <w:shd w:val="clear" w:color="auto" w:fill="FFFFFF"/>
              </w:rPr>
              <w:t>Акулин С.А.</w:t>
            </w:r>
          </w:p>
        </w:tc>
      </w:tr>
      <w:tr w:rsidR="00C918F1" w:rsidRPr="005D4743" w:rsidTr="00F11A30">
        <w:trPr>
          <w:trHeight w:val="136"/>
        </w:trPr>
        <w:tc>
          <w:tcPr>
            <w:tcW w:w="2439" w:type="dxa"/>
          </w:tcPr>
          <w:p w:rsidR="00C918F1" w:rsidRPr="0044644E" w:rsidRDefault="00C918F1"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В течение года</w:t>
            </w:r>
          </w:p>
        </w:tc>
        <w:tc>
          <w:tcPr>
            <w:tcW w:w="6912" w:type="dxa"/>
          </w:tcPr>
          <w:p w:rsidR="00C918F1" w:rsidRPr="0044644E" w:rsidRDefault="00C918F1" w:rsidP="0044644E">
            <w:pPr>
              <w:spacing w:after="0" w:line="240" w:lineRule="auto"/>
              <w:rPr>
                <w:rFonts w:ascii="Times New Roman" w:eastAsia="Calibri" w:hAnsi="Times New Roman" w:cs="Times New Roman"/>
                <w:bCs/>
                <w:sz w:val="24"/>
                <w:szCs w:val="24"/>
                <w:shd w:val="clear" w:color="auto" w:fill="FFFFFF"/>
              </w:rPr>
            </w:pPr>
            <w:r w:rsidRPr="0044644E">
              <w:rPr>
                <w:rFonts w:ascii="Times New Roman" w:eastAsia="Calibri" w:hAnsi="Times New Roman" w:cs="Times New Roman"/>
                <w:bCs/>
                <w:sz w:val="24"/>
                <w:szCs w:val="24"/>
                <w:shd w:val="clear" w:color="auto" w:fill="FFFFFF"/>
              </w:rPr>
              <w:t>«Леонардо да Винчи: художник, инженер, ученый, гений»</w:t>
            </w:r>
          </w:p>
        </w:tc>
        <w:tc>
          <w:tcPr>
            <w:tcW w:w="2868" w:type="dxa"/>
          </w:tcPr>
          <w:p w:rsidR="00C918F1" w:rsidRPr="0044644E" w:rsidRDefault="00C918F1" w:rsidP="0044644E">
            <w:pPr>
              <w:spacing w:after="0" w:line="240" w:lineRule="auto"/>
              <w:rPr>
                <w:rFonts w:ascii="Times New Roman" w:eastAsia="Calibri" w:hAnsi="Times New Roman" w:cs="Times New Roman"/>
                <w:bCs/>
                <w:sz w:val="24"/>
                <w:szCs w:val="24"/>
                <w:shd w:val="clear" w:color="auto" w:fill="FFFFFF"/>
              </w:rPr>
            </w:pPr>
            <w:r w:rsidRPr="0044644E">
              <w:rPr>
                <w:rFonts w:ascii="Times New Roman" w:eastAsia="Calibri" w:hAnsi="Times New Roman" w:cs="Times New Roman"/>
                <w:bCs/>
                <w:sz w:val="24"/>
                <w:szCs w:val="24"/>
                <w:shd w:val="clear" w:color="auto" w:fill="FFFFFF"/>
              </w:rPr>
              <w:t>Медиалекция</w:t>
            </w:r>
          </w:p>
        </w:tc>
        <w:tc>
          <w:tcPr>
            <w:tcW w:w="2381" w:type="dxa"/>
          </w:tcPr>
          <w:p w:rsidR="00C918F1" w:rsidRPr="0044644E" w:rsidRDefault="00C918F1" w:rsidP="0044644E">
            <w:pPr>
              <w:spacing w:after="0" w:line="240" w:lineRule="auto"/>
              <w:rPr>
                <w:rFonts w:ascii="Times New Roman" w:eastAsia="Calibri" w:hAnsi="Times New Roman" w:cs="Times New Roman"/>
                <w:bCs/>
                <w:sz w:val="24"/>
                <w:szCs w:val="24"/>
                <w:shd w:val="clear" w:color="auto" w:fill="FFFFFF"/>
              </w:rPr>
            </w:pPr>
            <w:r w:rsidRPr="0044644E">
              <w:rPr>
                <w:rFonts w:ascii="Times New Roman" w:eastAsia="Calibri" w:hAnsi="Times New Roman" w:cs="Times New Roman"/>
                <w:bCs/>
                <w:sz w:val="24"/>
                <w:szCs w:val="24"/>
                <w:shd w:val="clear" w:color="auto" w:fill="FFFFFF"/>
              </w:rPr>
              <w:t>Хецева О. М.</w:t>
            </w:r>
          </w:p>
        </w:tc>
      </w:tr>
      <w:tr w:rsidR="00C918F1" w:rsidRPr="005D4743" w:rsidTr="00F11A30">
        <w:trPr>
          <w:trHeight w:val="136"/>
        </w:trPr>
        <w:tc>
          <w:tcPr>
            <w:tcW w:w="2439" w:type="dxa"/>
          </w:tcPr>
          <w:p w:rsidR="00C918F1" w:rsidRPr="0044644E" w:rsidRDefault="00C918F1"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В течение года</w:t>
            </w:r>
          </w:p>
        </w:tc>
        <w:tc>
          <w:tcPr>
            <w:tcW w:w="6912" w:type="dxa"/>
          </w:tcPr>
          <w:p w:rsidR="00C918F1" w:rsidRPr="0044644E" w:rsidRDefault="00C918F1" w:rsidP="0044644E">
            <w:pPr>
              <w:spacing w:after="0" w:line="240" w:lineRule="auto"/>
              <w:rPr>
                <w:rFonts w:ascii="Times New Roman" w:eastAsia="Calibri" w:hAnsi="Times New Roman" w:cs="Times New Roman"/>
                <w:sz w:val="24"/>
                <w:szCs w:val="24"/>
              </w:rPr>
            </w:pPr>
            <w:r w:rsidRPr="0044644E">
              <w:rPr>
                <w:rFonts w:ascii="Times New Roman" w:eastAsia="Calibri" w:hAnsi="Times New Roman" w:cs="Times New Roman"/>
                <w:sz w:val="24"/>
                <w:szCs w:val="24"/>
              </w:rPr>
              <w:t>«Оружие Победы»</w:t>
            </w:r>
          </w:p>
        </w:tc>
        <w:tc>
          <w:tcPr>
            <w:tcW w:w="2868" w:type="dxa"/>
          </w:tcPr>
          <w:p w:rsidR="00C918F1" w:rsidRPr="0044644E" w:rsidRDefault="00C918F1" w:rsidP="0044644E">
            <w:pPr>
              <w:spacing w:after="0" w:line="240" w:lineRule="auto"/>
              <w:rPr>
                <w:rFonts w:ascii="Times New Roman" w:eastAsia="Calibri" w:hAnsi="Times New Roman" w:cs="Times New Roman"/>
                <w:sz w:val="24"/>
                <w:szCs w:val="24"/>
              </w:rPr>
            </w:pPr>
            <w:r w:rsidRPr="0044644E">
              <w:rPr>
                <w:rFonts w:ascii="Times New Roman" w:eastAsia="Calibri" w:hAnsi="Times New Roman" w:cs="Times New Roman"/>
                <w:sz w:val="24"/>
                <w:szCs w:val="24"/>
              </w:rPr>
              <w:t>Патриотическая игра</w:t>
            </w:r>
          </w:p>
        </w:tc>
        <w:tc>
          <w:tcPr>
            <w:tcW w:w="2381" w:type="dxa"/>
          </w:tcPr>
          <w:p w:rsidR="00C918F1" w:rsidRPr="0044644E" w:rsidRDefault="00C918F1" w:rsidP="0044644E">
            <w:pPr>
              <w:spacing w:after="0" w:line="240" w:lineRule="auto"/>
              <w:rPr>
                <w:rFonts w:ascii="Times New Roman" w:eastAsia="Calibri" w:hAnsi="Times New Roman" w:cs="Times New Roman"/>
                <w:sz w:val="24"/>
                <w:szCs w:val="24"/>
              </w:rPr>
            </w:pPr>
            <w:r w:rsidRPr="0044644E">
              <w:rPr>
                <w:rFonts w:ascii="Times New Roman" w:eastAsia="Calibri" w:hAnsi="Times New Roman" w:cs="Times New Roman"/>
                <w:sz w:val="24"/>
                <w:szCs w:val="24"/>
              </w:rPr>
              <w:t>Колистратова С. Э.</w:t>
            </w:r>
          </w:p>
        </w:tc>
      </w:tr>
      <w:tr w:rsidR="00C918F1" w:rsidRPr="005D4743" w:rsidTr="00F11A30">
        <w:trPr>
          <w:trHeight w:val="136"/>
        </w:trPr>
        <w:tc>
          <w:tcPr>
            <w:tcW w:w="2439" w:type="dxa"/>
          </w:tcPr>
          <w:p w:rsidR="00C918F1" w:rsidRPr="0044644E" w:rsidRDefault="00C918F1" w:rsidP="0044644E">
            <w:pPr>
              <w:spacing w:after="0" w:line="240" w:lineRule="auto"/>
              <w:rPr>
                <w:rFonts w:ascii="Times New Roman" w:eastAsia="Calibri" w:hAnsi="Times New Roman" w:cs="Times New Roman"/>
                <w:color w:val="000000"/>
                <w:sz w:val="24"/>
                <w:szCs w:val="24"/>
              </w:rPr>
            </w:pPr>
            <w:r w:rsidRPr="0044644E">
              <w:rPr>
                <w:rFonts w:ascii="Times New Roman" w:eastAsia="Calibri" w:hAnsi="Times New Roman" w:cs="Times New Roman"/>
                <w:sz w:val="24"/>
                <w:szCs w:val="24"/>
              </w:rPr>
              <w:t>В течение года</w:t>
            </w:r>
          </w:p>
        </w:tc>
        <w:tc>
          <w:tcPr>
            <w:tcW w:w="6912" w:type="dxa"/>
          </w:tcPr>
          <w:p w:rsidR="00C918F1" w:rsidRPr="0044644E" w:rsidRDefault="00C918F1" w:rsidP="0044644E">
            <w:pPr>
              <w:spacing w:after="0" w:line="240" w:lineRule="auto"/>
              <w:rPr>
                <w:rFonts w:ascii="Times New Roman" w:eastAsia="Calibri" w:hAnsi="Times New Roman" w:cs="Times New Roman"/>
                <w:color w:val="000000"/>
                <w:sz w:val="24"/>
                <w:szCs w:val="24"/>
              </w:rPr>
            </w:pPr>
            <w:r w:rsidRPr="0044644E">
              <w:rPr>
                <w:rFonts w:ascii="Times New Roman" w:eastAsia="Calibri" w:hAnsi="Times New Roman" w:cs="Times New Roman"/>
                <w:color w:val="000000"/>
                <w:sz w:val="24"/>
                <w:szCs w:val="24"/>
              </w:rPr>
              <w:t>Виртуальная приёмная</w:t>
            </w:r>
          </w:p>
        </w:tc>
        <w:tc>
          <w:tcPr>
            <w:tcW w:w="2868" w:type="dxa"/>
          </w:tcPr>
          <w:p w:rsidR="00C918F1" w:rsidRPr="0044644E" w:rsidRDefault="00C918F1" w:rsidP="0044644E">
            <w:pPr>
              <w:spacing w:after="0" w:line="240" w:lineRule="auto"/>
              <w:rPr>
                <w:rFonts w:ascii="Times New Roman" w:eastAsia="Calibri" w:hAnsi="Times New Roman" w:cs="Times New Roman"/>
                <w:color w:val="000000"/>
                <w:sz w:val="24"/>
                <w:szCs w:val="24"/>
              </w:rPr>
            </w:pPr>
            <w:r w:rsidRPr="0044644E">
              <w:rPr>
                <w:rFonts w:ascii="Times New Roman" w:eastAsia="Calibri" w:hAnsi="Times New Roman" w:cs="Times New Roman"/>
                <w:color w:val="000000"/>
                <w:sz w:val="24"/>
                <w:szCs w:val="24"/>
              </w:rPr>
              <w:t>Прием граждан</w:t>
            </w:r>
          </w:p>
        </w:tc>
        <w:tc>
          <w:tcPr>
            <w:tcW w:w="2381" w:type="dxa"/>
          </w:tcPr>
          <w:p w:rsidR="00C918F1" w:rsidRPr="0044644E" w:rsidRDefault="00C918F1" w:rsidP="0044644E">
            <w:pPr>
              <w:spacing w:after="0" w:line="240" w:lineRule="auto"/>
              <w:rPr>
                <w:rFonts w:ascii="Times New Roman" w:eastAsia="Calibri" w:hAnsi="Times New Roman" w:cs="Times New Roman"/>
                <w:color w:val="000000"/>
                <w:sz w:val="24"/>
                <w:szCs w:val="24"/>
              </w:rPr>
            </w:pPr>
            <w:r w:rsidRPr="0044644E">
              <w:rPr>
                <w:rFonts w:ascii="Times New Roman" w:eastAsia="Calibri" w:hAnsi="Times New Roman" w:cs="Times New Roman"/>
                <w:color w:val="000000"/>
                <w:sz w:val="24"/>
                <w:szCs w:val="24"/>
              </w:rPr>
              <w:t>Ермакова Т. Ю.</w:t>
            </w:r>
          </w:p>
        </w:tc>
      </w:tr>
      <w:tr w:rsidR="00C918F1" w:rsidRPr="005D4743" w:rsidTr="00F11A30">
        <w:trPr>
          <w:trHeight w:val="136"/>
        </w:trPr>
        <w:tc>
          <w:tcPr>
            <w:tcW w:w="2439" w:type="dxa"/>
          </w:tcPr>
          <w:p w:rsidR="00C918F1" w:rsidRPr="0044644E" w:rsidRDefault="00C918F1" w:rsidP="0044644E">
            <w:pPr>
              <w:spacing w:after="0" w:line="240" w:lineRule="auto"/>
              <w:rPr>
                <w:rFonts w:ascii="Times New Roman" w:eastAsia="Calibri" w:hAnsi="Times New Roman" w:cs="Times New Roman"/>
                <w:b/>
                <w:color w:val="000000"/>
                <w:sz w:val="24"/>
                <w:szCs w:val="24"/>
              </w:rPr>
            </w:pPr>
            <w:r w:rsidRPr="0044644E">
              <w:rPr>
                <w:rFonts w:ascii="Times New Roman" w:eastAsia="Calibri" w:hAnsi="Times New Roman" w:cs="Times New Roman"/>
                <w:color w:val="000000"/>
                <w:sz w:val="24"/>
                <w:szCs w:val="24"/>
              </w:rPr>
              <w:t>В течение года</w:t>
            </w:r>
          </w:p>
        </w:tc>
        <w:tc>
          <w:tcPr>
            <w:tcW w:w="6912" w:type="dxa"/>
          </w:tcPr>
          <w:p w:rsidR="00C918F1" w:rsidRPr="0044644E" w:rsidRDefault="00C918F1" w:rsidP="0044644E">
            <w:pPr>
              <w:tabs>
                <w:tab w:val="right" w:pos="2285"/>
              </w:tabs>
              <w:spacing w:after="0" w:line="240" w:lineRule="auto"/>
              <w:rPr>
                <w:rFonts w:ascii="Times New Roman" w:eastAsia="Calibri" w:hAnsi="Times New Roman" w:cs="Times New Roman"/>
                <w:color w:val="000000"/>
                <w:sz w:val="24"/>
                <w:szCs w:val="24"/>
              </w:rPr>
            </w:pPr>
            <w:r w:rsidRPr="0044644E">
              <w:rPr>
                <w:rFonts w:ascii="Times New Roman" w:eastAsia="Calibri" w:hAnsi="Times New Roman" w:cs="Times New Roman"/>
                <w:color w:val="000000"/>
                <w:sz w:val="24"/>
                <w:szCs w:val="24"/>
              </w:rPr>
              <w:t>«Твое право»</w:t>
            </w:r>
          </w:p>
        </w:tc>
        <w:tc>
          <w:tcPr>
            <w:tcW w:w="2868" w:type="dxa"/>
          </w:tcPr>
          <w:p w:rsidR="00C918F1" w:rsidRPr="0044644E" w:rsidRDefault="00C918F1" w:rsidP="0044644E">
            <w:pPr>
              <w:spacing w:after="0" w:line="240" w:lineRule="auto"/>
              <w:rPr>
                <w:rFonts w:ascii="Times New Roman" w:eastAsia="Calibri" w:hAnsi="Times New Roman" w:cs="Times New Roman"/>
                <w:color w:val="000000"/>
                <w:sz w:val="24"/>
                <w:szCs w:val="24"/>
              </w:rPr>
            </w:pPr>
            <w:r w:rsidRPr="0044644E">
              <w:rPr>
                <w:rFonts w:ascii="Times New Roman" w:eastAsia="Calibri" w:hAnsi="Times New Roman" w:cs="Times New Roman"/>
                <w:color w:val="000000"/>
                <w:sz w:val="24"/>
                <w:szCs w:val="24"/>
              </w:rPr>
              <w:t>Интеллектуальная игра</w:t>
            </w:r>
          </w:p>
        </w:tc>
        <w:tc>
          <w:tcPr>
            <w:tcW w:w="2381" w:type="dxa"/>
          </w:tcPr>
          <w:p w:rsidR="00C918F1" w:rsidRPr="0044644E" w:rsidRDefault="00C918F1" w:rsidP="0044644E">
            <w:pPr>
              <w:spacing w:after="0" w:line="240" w:lineRule="auto"/>
              <w:rPr>
                <w:rFonts w:ascii="Times New Roman" w:eastAsia="Calibri" w:hAnsi="Times New Roman" w:cs="Times New Roman"/>
                <w:b/>
                <w:color w:val="000000"/>
                <w:sz w:val="24"/>
                <w:szCs w:val="24"/>
              </w:rPr>
            </w:pPr>
            <w:r w:rsidRPr="0044644E">
              <w:rPr>
                <w:rFonts w:ascii="Times New Roman" w:eastAsia="Calibri" w:hAnsi="Times New Roman" w:cs="Times New Roman"/>
                <w:color w:val="000000"/>
                <w:sz w:val="24"/>
                <w:szCs w:val="24"/>
              </w:rPr>
              <w:t>Трипутень А. Ю.</w:t>
            </w:r>
          </w:p>
        </w:tc>
      </w:tr>
      <w:tr w:rsidR="00C918F1" w:rsidRPr="005D4743" w:rsidTr="00F11A30">
        <w:trPr>
          <w:trHeight w:val="136"/>
        </w:trPr>
        <w:tc>
          <w:tcPr>
            <w:tcW w:w="2439" w:type="dxa"/>
          </w:tcPr>
          <w:p w:rsidR="00C918F1" w:rsidRPr="0044644E" w:rsidRDefault="00C918F1" w:rsidP="0044644E">
            <w:pPr>
              <w:pStyle w:val="a9"/>
              <w:ind w:left="0"/>
              <w:rPr>
                <w:color w:val="7030A0"/>
              </w:rPr>
            </w:pPr>
            <w:r w:rsidRPr="0044644E">
              <w:rPr>
                <w:rFonts w:eastAsia="Calibri"/>
                <w:color w:val="000000"/>
                <w:lang w:eastAsia="en-US"/>
              </w:rPr>
              <w:t>В течение года</w:t>
            </w:r>
          </w:p>
        </w:tc>
        <w:tc>
          <w:tcPr>
            <w:tcW w:w="6912" w:type="dxa"/>
          </w:tcPr>
          <w:p w:rsidR="00C918F1" w:rsidRPr="0044644E" w:rsidRDefault="00C918F1"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«Путешествие в страну правовых знаний»</w:t>
            </w:r>
          </w:p>
        </w:tc>
        <w:tc>
          <w:tcPr>
            <w:tcW w:w="2868" w:type="dxa"/>
          </w:tcPr>
          <w:p w:rsidR="00C918F1" w:rsidRPr="0044644E" w:rsidRDefault="00C918F1"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 xml:space="preserve"> Игровая программа</w:t>
            </w:r>
          </w:p>
        </w:tc>
        <w:tc>
          <w:tcPr>
            <w:tcW w:w="2381" w:type="dxa"/>
          </w:tcPr>
          <w:p w:rsidR="00C918F1" w:rsidRPr="0044644E" w:rsidRDefault="00C918F1"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Трипутень А. Ю.</w:t>
            </w:r>
          </w:p>
          <w:p w:rsidR="00C918F1" w:rsidRPr="0044644E" w:rsidRDefault="00C918F1" w:rsidP="0044644E">
            <w:pPr>
              <w:spacing w:after="0" w:line="240" w:lineRule="auto"/>
              <w:rPr>
                <w:rFonts w:ascii="Times New Roman" w:eastAsia="Calibri" w:hAnsi="Times New Roman" w:cs="Times New Roman"/>
                <w:b/>
                <w:sz w:val="24"/>
                <w:szCs w:val="24"/>
              </w:rPr>
            </w:pPr>
            <w:r w:rsidRPr="0044644E">
              <w:rPr>
                <w:rFonts w:ascii="Times New Roman" w:hAnsi="Times New Roman" w:cs="Times New Roman"/>
                <w:sz w:val="24"/>
                <w:szCs w:val="24"/>
              </w:rPr>
              <w:t>Липлянница П. И.</w:t>
            </w:r>
          </w:p>
        </w:tc>
      </w:tr>
      <w:tr w:rsidR="00C918F1" w:rsidRPr="005D4743" w:rsidTr="00F11A30">
        <w:trPr>
          <w:trHeight w:val="136"/>
        </w:trPr>
        <w:tc>
          <w:tcPr>
            <w:tcW w:w="2439" w:type="dxa"/>
          </w:tcPr>
          <w:p w:rsidR="00C918F1" w:rsidRPr="0044644E" w:rsidRDefault="00C918F1" w:rsidP="0044644E">
            <w:pPr>
              <w:spacing w:after="0" w:line="240" w:lineRule="auto"/>
              <w:rPr>
                <w:rFonts w:ascii="Times New Roman" w:eastAsia="Calibri" w:hAnsi="Times New Roman" w:cs="Times New Roman"/>
                <w:sz w:val="24"/>
                <w:szCs w:val="24"/>
              </w:rPr>
            </w:pPr>
            <w:r w:rsidRPr="0044644E">
              <w:rPr>
                <w:rFonts w:ascii="Times New Roman" w:eastAsia="Calibri" w:hAnsi="Times New Roman" w:cs="Times New Roman"/>
                <w:sz w:val="24"/>
                <w:szCs w:val="24"/>
              </w:rPr>
              <w:t>В течение года</w:t>
            </w:r>
          </w:p>
        </w:tc>
        <w:tc>
          <w:tcPr>
            <w:tcW w:w="6912" w:type="dxa"/>
          </w:tcPr>
          <w:p w:rsidR="00C918F1" w:rsidRPr="0044644E" w:rsidRDefault="00C918F1" w:rsidP="0044644E">
            <w:pPr>
              <w:spacing w:after="0" w:line="240" w:lineRule="auto"/>
              <w:rPr>
                <w:rFonts w:ascii="Times New Roman" w:eastAsia="Calibri" w:hAnsi="Times New Roman" w:cs="Times New Roman"/>
                <w:sz w:val="24"/>
                <w:szCs w:val="24"/>
              </w:rPr>
            </w:pPr>
            <w:r w:rsidRPr="0044644E">
              <w:rPr>
                <w:rFonts w:ascii="Times New Roman" w:eastAsia="Calibri" w:hAnsi="Times New Roman" w:cs="Times New Roman"/>
                <w:sz w:val="24"/>
                <w:szCs w:val="24"/>
              </w:rPr>
              <w:t>«Ступени подвига русского ученого Д. И. Менделеева»</w:t>
            </w:r>
          </w:p>
        </w:tc>
        <w:tc>
          <w:tcPr>
            <w:tcW w:w="2868" w:type="dxa"/>
          </w:tcPr>
          <w:p w:rsidR="00C918F1" w:rsidRPr="0044644E" w:rsidRDefault="00C918F1" w:rsidP="0044644E">
            <w:pPr>
              <w:spacing w:after="0" w:line="240" w:lineRule="auto"/>
              <w:rPr>
                <w:rFonts w:ascii="Times New Roman" w:eastAsia="Calibri" w:hAnsi="Times New Roman" w:cs="Times New Roman"/>
                <w:sz w:val="24"/>
                <w:szCs w:val="24"/>
              </w:rPr>
            </w:pPr>
            <w:r w:rsidRPr="0044644E">
              <w:rPr>
                <w:rFonts w:ascii="Times New Roman" w:eastAsia="Calibri" w:hAnsi="Times New Roman" w:cs="Times New Roman"/>
                <w:sz w:val="24"/>
                <w:szCs w:val="24"/>
              </w:rPr>
              <w:t>Медиалекция</w:t>
            </w:r>
          </w:p>
        </w:tc>
        <w:tc>
          <w:tcPr>
            <w:tcW w:w="2381" w:type="dxa"/>
          </w:tcPr>
          <w:p w:rsidR="00C918F1" w:rsidRPr="0044644E" w:rsidRDefault="00C918F1" w:rsidP="0044644E">
            <w:pPr>
              <w:spacing w:after="0" w:line="240" w:lineRule="auto"/>
              <w:rPr>
                <w:rFonts w:ascii="Times New Roman" w:eastAsia="Calibri" w:hAnsi="Times New Roman" w:cs="Times New Roman"/>
                <w:sz w:val="24"/>
                <w:szCs w:val="24"/>
              </w:rPr>
            </w:pPr>
            <w:r w:rsidRPr="0044644E">
              <w:rPr>
                <w:rFonts w:ascii="Times New Roman" w:eastAsia="Calibri" w:hAnsi="Times New Roman" w:cs="Times New Roman"/>
                <w:sz w:val="24"/>
                <w:szCs w:val="24"/>
              </w:rPr>
              <w:t>Акулин С.А.</w:t>
            </w:r>
          </w:p>
        </w:tc>
      </w:tr>
      <w:tr w:rsidR="00C918F1" w:rsidRPr="005D4743" w:rsidTr="00F11A30">
        <w:trPr>
          <w:trHeight w:val="136"/>
        </w:trPr>
        <w:tc>
          <w:tcPr>
            <w:tcW w:w="2439" w:type="dxa"/>
          </w:tcPr>
          <w:p w:rsidR="00C918F1" w:rsidRPr="0044644E" w:rsidRDefault="00C918F1" w:rsidP="0044644E">
            <w:pPr>
              <w:spacing w:after="0" w:line="240" w:lineRule="auto"/>
              <w:rPr>
                <w:rFonts w:ascii="Times New Roman" w:eastAsia="Calibri" w:hAnsi="Times New Roman" w:cs="Times New Roman"/>
                <w:sz w:val="24"/>
                <w:szCs w:val="24"/>
              </w:rPr>
            </w:pPr>
            <w:r w:rsidRPr="0044644E">
              <w:rPr>
                <w:rFonts w:ascii="Times New Roman" w:eastAsia="Calibri" w:hAnsi="Times New Roman" w:cs="Times New Roman"/>
                <w:sz w:val="24"/>
                <w:szCs w:val="24"/>
              </w:rPr>
              <w:t>В течение года</w:t>
            </w:r>
          </w:p>
        </w:tc>
        <w:tc>
          <w:tcPr>
            <w:tcW w:w="6912" w:type="dxa"/>
          </w:tcPr>
          <w:p w:rsidR="00C918F1" w:rsidRPr="0044644E" w:rsidRDefault="00C918F1" w:rsidP="0044644E">
            <w:pPr>
              <w:spacing w:after="0" w:line="240" w:lineRule="auto"/>
              <w:rPr>
                <w:rFonts w:ascii="Times New Roman" w:eastAsia="Calibri" w:hAnsi="Times New Roman" w:cs="Times New Roman"/>
                <w:sz w:val="24"/>
                <w:szCs w:val="24"/>
              </w:rPr>
            </w:pPr>
            <w:r w:rsidRPr="0044644E">
              <w:rPr>
                <w:rFonts w:ascii="Times New Roman" w:eastAsia="Calibri" w:hAnsi="Times New Roman" w:cs="Times New Roman"/>
                <w:sz w:val="24"/>
                <w:szCs w:val="24"/>
              </w:rPr>
              <w:t>«И. М. Сеченов: отец русской физиологии»</w:t>
            </w:r>
          </w:p>
        </w:tc>
        <w:tc>
          <w:tcPr>
            <w:tcW w:w="2868" w:type="dxa"/>
          </w:tcPr>
          <w:p w:rsidR="00C918F1" w:rsidRPr="0044644E" w:rsidRDefault="00C918F1" w:rsidP="0044644E">
            <w:pPr>
              <w:spacing w:after="0" w:line="240" w:lineRule="auto"/>
              <w:rPr>
                <w:rFonts w:ascii="Times New Roman" w:eastAsia="Calibri" w:hAnsi="Times New Roman" w:cs="Times New Roman"/>
                <w:sz w:val="24"/>
                <w:szCs w:val="24"/>
              </w:rPr>
            </w:pPr>
            <w:r w:rsidRPr="0044644E">
              <w:rPr>
                <w:rFonts w:ascii="Times New Roman" w:eastAsia="Calibri" w:hAnsi="Times New Roman" w:cs="Times New Roman"/>
                <w:sz w:val="24"/>
                <w:szCs w:val="24"/>
              </w:rPr>
              <w:t>Медиалекция</w:t>
            </w:r>
          </w:p>
        </w:tc>
        <w:tc>
          <w:tcPr>
            <w:tcW w:w="2381" w:type="dxa"/>
          </w:tcPr>
          <w:p w:rsidR="00C918F1" w:rsidRPr="0044644E" w:rsidRDefault="00C918F1" w:rsidP="0044644E">
            <w:pPr>
              <w:spacing w:after="0" w:line="240" w:lineRule="auto"/>
              <w:rPr>
                <w:rFonts w:ascii="Times New Roman" w:eastAsia="Calibri" w:hAnsi="Times New Roman" w:cs="Times New Roman"/>
                <w:sz w:val="24"/>
                <w:szCs w:val="24"/>
              </w:rPr>
            </w:pPr>
            <w:r w:rsidRPr="0044644E">
              <w:rPr>
                <w:rFonts w:ascii="Times New Roman" w:eastAsia="Calibri" w:hAnsi="Times New Roman" w:cs="Times New Roman"/>
                <w:sz w:val="24"/>
                <w:szCs w:val="24"/>
              </w:rPr>
              <w:t>Акулин С.А.</w:t>
            </w:r>
          </w:p>
        </w:tc>
      </w:tr>
      <w:tr w:rsidR="00C918F1" w:rsidRPr="005D4743" w:rsidTr="00F11A30">
        <w:trPr>
          <w:trHeight w:val="136"/>
        </w:trPr>
        <w:tc>
          <w:tcPr>
            <w:tcW w:w="2439" w:type="dxa"/>
          </w:tcPr>
          <w:p w:rsidR="00C918F1" w:rsidRPr="0044644E" w:rsidRDefault="00C918F1" w:rsidP="0044644E">
            <w:pPr>
              <w:spacing w:after="0" w:line="240" w:lineRule="auto"/>
              <w:rPr>
                <w:rFonts w:ascii="Times New Roman" w:eastAsia="Calibri" w:hAnsi="Times New Roman" w:cs="Times New Roman"/>
                <w:sz w:val="24"/>
                <w:szCs w:val="24"/>
              </w:rPr>
            </w:pPr>
            <w:r w:rsidRPr="0044644E">
              <w:rPr>
                <w:rFonts w:ascii="Times New Roman" w:eastAsia="Calibri" w:hAnsi="Times New Roman" w:cs="Times New Roman"/>
                <w:sz w:val="24"/>
                <w:szCs w:val="24"/>
              </w:rPr>
              <w:lastRenderedPageBreak/>
              <w:t>В течение года</w:t>
            </w:r>
          </w:p>
        </w:tc>
        <w:tc>
          <w:tcPr>
            <w:tcW w:w="6912" w:type="dxa"/>
          </w:tcPr>
          <w:p w:rsidR="00C918F1" w:rsidRPr="0044644E" w:rsidRDefault="00C918F1" w:rsidP="0044644E">
            <w:pPr>
              <w:spacing w:after="0" w:line="240" w:lineRule="auto"/>
              <w:rPr>
                <w:rFonts w:ascii="Times New Roman" w:eastAsia="Calibri" w:hAnsi="Times New Roman" w:cs="Times New Roman"/>
                <w:sz w:val="24"/>
                <w:szCs w:val="24"/>
              </w:rPr>
            </w:pPr>
            <w:r w:rsidRPr="0044644E">
              <w:rPr>
                <w:rFonts w:ascii="Times New Roman" w:eastAsia="Calibri" w:hAnsi="Times New Roman" w:cs="Times New Roman"/>
                <w:sz w:val="24"/>
                <w:szCs w:val="24"/>
              </w:rPr>
              <w:t>«Н. Н. Миклухо-Маклай: открытия без границ»</w:t>
            </w:r>
          </w:p>
        </w:tc>
        <w:tc>
          <w:tcPr>
            <w:tcW w:w="2868" w:type="dxa"/>
          </w:tcPr>
          <w:p w:rsidR="00C918F1" w:rsidRPr="0044644E" w:rsidRDefault="00C918F1" w:rsidP="0044644E">
            <w:pPr>
              <w:spacing w:after="0" w:line="240" w:lineRule="auto"/>
              <w:rPr>
                <w:rFonts w:ascii="Times New Roman" w:eastAsia="Calibri" w:hAnsi="Times New Roman" w:cs="Times New Roman"/>
                <w:sz w:val="24"/>
                <w:szCs w:val="24"/>
              </w:rPr>
            </w:pPr>
            <w:r w:rsidRPr="0044644E">
              <w:rPr>
                <w:rFonts w:ascii="Times New Roman" w:eastAsia="Calibri" w:hAnsi="Times New Roman" w:cs="Times New Roman"/>
                <w:sz w:val="24"/>
                <w:szCs w:val="24"/>
              </w:rPr>
              <w:t>Медиалекция</w:t>
            </w:r>
          </w:p>
        </w:tc>
        <w:tc>
          <w:tcPr>
            <w:tcW w:w="2381" w:type="dxa"/>
          </w:tcPr>
          <w:p w:rsidR="00C918F1" w:rsidRPr="0044644E" w:rsidRDefault="00C918F1" w:rsidP="0044644E">
            <w:pPr>
              <w:spacing w:after="0" w:line="240" w:lineRule="auto"/>
              <w:rPr>
                <w:rFonts w:ascii="Times New Roman" w:eastAsia="Calibri" w:hAnsi="Times New Roman" w:cs="Times New Roman"/>
                <w:sz w:val="24"/>
                <w:szCs w:val="24"/>
              </w:rPr>
            </w:pPr>
            <w:r w:rsidRPr="0044644E">
              <w:rPr>
                <w:rFonts w:ascii="Times New Roman" w:eastAsia="Calibri" w:hAnsi="Times New Roman" w:cs="Times New Roman"/>
                <w:sz w:val="24"/>
                <w:szCs w:val="24"/>
              </w:rPr>
              <w:t>Акулин С.А.</w:t>
            </w:r>
          </w:p>
        </w:tc>
      </w:tr>
      <w:tr w:rsidR="0044644E" w:rsidRPr="005D4743" w:rsidTr="0044644E">
        <w:trPr>
          <w:trHeight w:val="525"/>
        </w:trPr>
        <w:tc>
          <w:tcPr>
            <w:tcW w:w="14600" w:type="dxa"/>
            <w:gridSpan w:val="4"/>
            <w:shd w:val="clear" w:color="auto" w:fill="E9FBF8"/>
            <w:vAlign w:val="center"/>
          </w:tcPr>
          <w:p w:rsidR="0044644E" w:rsidRPr="005D4743" w:rsidRDefault="0044644E" w:rsidP="00C918F1">
            <w:pPr>
              <w:spacing w:after="0" w:line="240" w:lineRule="auto"/>
              <w:rPr>
                <w:rFonts w:ascii="Times New Roman" w:hAnsi="Times New Roman" w:cs="Times New Roman"/>
                <w:b/>
                <w:sz w:val="24"/>
                <w:szCs w:val="24"/>
              </w:rPr>
            </w:pPr>
            <w:r w:rsidRPr="005D4743">
              <w:rPr>
                <w:rFonts w:ascii="Times New Roman" w:hAnsi="Times New Roman" w:cs="Times New Roman"/>
                <w:b/>
                <w:sz w:val="24"/>
                <w:szCs w:val="24"/>
              </w:rPr>
              <w:t>ЯНВАРЬ</w:t>
            </w:r>
          </w:p>
        </w:tc>
      </w:tr>
      <w:tr w:rsidR="006E4C80" w:rsidRPr="005D4743" w:rsidTr="00F11A30">
        <w:trPr>
          <w:trHeight w:val="136"/>
        </w:trPr>
        <w:tc>
          <w:tcPr>
            <w:tcW w:w="2439" w:type="dxa"/>
          </w:tcPr>
          <w:p w:rsidR="006E4C80" w:rsidRPr="0044644E" w:rsidRDefault="006E4C80"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январь -март</w:t>
            </w:r>
          </w:p>
        </w:tc>
        <w:tc>
          <w:tcPr>
            <w:tcW w:w="6912" w:type="dxa"/>
            <w:vAlign w:val="center"/>
          </w:tcPr>
          <w:p w:rsidR="006E4C80" w:rsidRPr="0044644E" w:rsidRDefault="006E4C80" w:rsidP="0044644E">
            <w:pPr>
              <w:spacing w:after="0" w:line="240" w:lineRule="auto"/>
              <w:rPr>
                <w:rFonts w:ascii="Times New Roman" w:hAnsi="Times New Roman" w:cs="Times New Roman"/>
                <w:b/>
                <w:sz w:val="24"/>
                <w:szCs w:val="24"/>
              </w:rPr>
            </w:pPr>
            <w:r w:rsidRPr="0044644E">
              <w:rPr>
                <w:rFonts w:ascii="Times New Roman" w:hAnsi="Times New Roman" w:cs="Times New Roman"/>
                <w:sz w:val="24"/>
                <w:szCs w:val="24"/>
              </w:rPr>
              <w:t>Ежегодная выставка живописи художников-педагогов «Зимний вернисаж»</w:t>
            </w:r>
          </w:p>
        </w:tc>
        <w:tc>
          <w:tcPr>
            <w:tcW w:w="2868" w:type="dxa"/>
          </w:tcPr>
          <w:p w:rsidR="006E4C80" w:rsidRPr="0044644E" w:rsidRDefault="006E4C80" w:rsidP="0044644E">
            <w:pPr>
              <w:spacing w:after="0" w:line="240" w:lineRule="auto"/>
              <w:rPr>
                <w:rFonts w:ascii="Times New Roman" w:hAnsi="Times New Roman" w:cs="Times New Roman"/>
                <w:b/>
                <w:sz w:val="24"/>
                <w:szCs w:val="24"/>
              </w:rPr>
            </w:pPr>
            <w:r w:rsidRPr="0044644E">
              <w:rPr>
                <w:rFonts w:ascii="Times New Roman" w:hAnsi="Times New Roman" w:cs="Times New Roman"/>
                <w:bCs/>
                <w:sz w:val="24"/>
                <w:szCs w:val="24"/>
              </w:rPr>
              <w:t>Презентация выставки</w:t>
            </w:r>
          </w:p>
        </w:tc>
        <w:tc>
          <w:tcPr>
            <w:tcW w:w="2381" w:type="dxa"/>
          </w:tcPr>
          <w:p w:rsidR="006E4C80" w:rsidRPr="0044644E" w:rsidRDefault="006E4C80" w:rsidP="0044644E">
            <w:pPr>
              <w:spacing w:after="0" w:line="240" w:lineRule="auto"/>
              <w:rPr>
                <w:rFonts w:ascii="Times New Roman" w:hAnsi="Times New Roman" w:cs="Times New Roman"/>
                <w:b/>
                <w:sz w:val="24"/>
                <w:szCs w:val="24"/>
              </w:rPr>
            </w:pPr>
            <w:r w:rsidRPr="0044644E">
              <w:rPr>
                <w:rFonts w:ascii="Times New Roman" w:hAnsi="Times New Roman" w:cs="Times New Roman"/>
                <w:sz w:val="24"/>
                <w:szCs w:val="24"/>
              </w:rPr>
              <w:t>Олюнина А. Г.</w:t>
            </w:r>
          </w:p>
        </w:tc>
      </w:tr>
      <w:tr w:rsidR="006E4C80" w:rsidRPr="005D4743" w:rsidTr="00F11A30">
        <w:trPr>
          <w:trHeight w:val="136"/>
        </w:trPr>
        <w:tc>
          <w:tcPr>
            <w:tcW w:w="2439" w:type="dxa"/>
          </w:tcPr>
          <w:p w:rsidR="006E4C80" w:rsidRPr="0044644E" w:rsidRDefault="006E4C80" w:rsidP="0044644E">
            <w:pPr>
              <w:spacing w:after="0" w:line="240" w:lineRule="auto"/>
              <w:rPr>
                <w:rFonts w:ascii="Times New Roman" w:hAnsi="Times New Roman" w:cs="Times New Roman"/>
                <w:sz w:val="24"/>
                <w:szCs w:val="24"/>
              </w:rPr>
            </w:pPr>
            <w:r w:rsidRPr="0044644E">
              <w:rPr>
                <w:rFonts w:ascii="Times New Roman" w:hAnsi="Times New Roman" w:cs="Times New Roman"/>
                <w:color w:val="0D0D0D" w:themeColor="text1" w:themeTint="F2"/>
                <w:sz w:val="24"/>
                <w:szCs w:val="24"/>
              </w:rPr>
              <w:t>январь-декабрь</w:t>
            </w:r>
          </w:p>
        </w:tc>
        <w:tc>
          <w:tcPr>
            <w:tcW w:w="6912" w:type="dxa"/>
          </w:tcPr>
          <w:p w:rsidR="006E4C80" w:rsidRPr="0044644E" w:rsidRDefault="006E4C80" w:rsidP="0044644E">
            <w:pPr>
              <w:spacing w:after="0" w:line="240" w:lineRule="auto"/>
              <w:rPr>
                <w:rFonts w:ascii="Times New Roman" w:hAnsi="Times New Roman" w:cs="Times New Roman"/>
                <w:b/>
                <w:sz w:val="24"/>
                <w:szCs w:val="24"/>
              </w:rPr>
            </w:pPr>
            <w:r w:rsidRPr="0044644E">
              <w:rPr>
                <w:rFonts w:ascii="Times New Roman" w:hAnsi="Times New Roman" w:cs="Times New Roman"/>
                <w:color w:val="0D0D0D" w:themeColor="text1" w:themeTint="F2"/>
                <w:sz w:val="24"/>
                <w:szCs w:val="24"/>
              </w:rPr>
              <w:t>«Сатиры смелый властелин» (к 200-летию М. Е. Салтыкова-Щедрина)</w:t>
            </w:r>
          </w:p>
        </w:tc>
        <w:tc>
          <w:tcPr>
            <w:tcW w:w="2868" w:type="dxa"/>
          </w:tcPr>
          <w:p w:rsidR="006E4C80" w:rsidRPr="0044644E" w:rsidRDefault="006E4C80" w:rsidP="0044644E">
            <w:pPr>
              <w:spacing w:after="0" w:line="240" w:lineRule="auto"/>
              <w:rPr>
                <w:rFonts w:ascii="Times New Roman" w:hAnsi="Times New Roman" w:cs="Times New Roman"/>
                <w:b/>
                <w:sz w:val="24"/>
                <w:szCs w:val="24"/>
              </w:rPr>
            </w:pPr>
            <w:r w:rsidRPr="0044644E">
              <w:rPr>
                <w:rFonts w:ascii="Times New Roman" w:hAnsi="Times New Roman" w:cs="Times New Roman"/>
                <w:color w:val="0D0D0D" w:themeColor="text1" w:themeTint="F2"/>
                <w:sz w:val="24"/>
                <w:szCs w:val="24"/>
              </w:rPr>
              <w:t>Литературный ринг (Пушкинская карта)</w:t>
            </w:r>
          </w:p>
        </w:tc>
        <w:tc>
          <w:tcPr>
            <w:tcW w:w="2381" w:type="dxa"/>
          </w:tcPr>
          <w:p w:rsidR="006E4C80" w:rsidRPr="0044644E" w:rsidRDefault="006E4C80" w:rsidP="0044644E">
            <w:pPr>
              <w:spacing w:after="0" w:line="240" w:lineRule="auto"/>
              <w:rPr>
                <w:rFonts w:ascii="Times New Roman" w:hAnsi="Times New Roman" w:cs="Times New Roman"/>
                <w:color w:val="0D0D0D" w:themeColor="text1" w:themeTint="F2"/>
                <w:sz w:val="24"/>
                <w:szCs w:val="24"/>
              </w:rPr>
            </w:pPr>
            <w:r w:rsidRPr="0044644E">
              <w:rPr>
                <w:rFonts w:ascii="Times New Roman" w:hAnsi="Times New Roman" w:cs="Times New Roman"/>
                <w:color w:val="0D0D0D" w:themeColor="text1" w:themeTint="F2"/>
                <w:sz w:val="24"/>
                <w:szCs w:val="24"/>
              </w:rPr>
              <w:t>Литературная гостиная</w:t>
            </w:r>
          </w:p>
          <w:p w:rsidR="006E4C80" w:rsidRPr="0044644E" w:rsidRDefault="006E4C80" w:rsidP="0044644E">
            <w:pPr>
              <w:spacing w:after="0" w:line="240" w:lineRule="auto"/>
              <w:rPr>
                <w:rFonts w:ascii="Times New Roman" w:hAnsi="Times New Roman" w:cs="Times New Roman"/>
                <w:b/>
                <w:sz w:val="24"/>
                <w:szCs w:val="24"/>
              </w:rPr>
            </w:pPr>
            <w:r w:rsidRPr="0044644E">
              <w:rPr>
                <w:rFonts w:ascii="Times New Roman" w:hAnsi="Times New Roman" w:cs="Times New Roman"/>
                <w:color w:val="0D0D0D" w:themeColor="text1" w:themeTint="F2"/>
                <w:sz w:val="24"/>
                <w:szCs w:val="24"/>
              </w:rPr>
              <w:t>Таршина О. М.</w:t>
            </w:r>
          </w:p>
        </w:tc>
      </w:tr>
      <w:tr w:rsidR="006E4C80" w:rsidRPr="005D4743" w:rsidTr="00F11A30">
        <w:trPr>
          <w:trHeight w:val="136"/>
        </w:trPr>
        <w:tc>
          <w:tcPr>
            <w:tcW w:w="2439" w:type="dxa"/>
          </w:tcPr>
          <w:p w:rsidR="006E4C80" w:rsidRPr="0044644E" w:rsidRDefault="006E4C80" w:rsidP="0044644E">
            <w:pPr>
              <w:spacing w:after="0" w:line="240" w:lineRule="auto"/>
              <w:rPr>
                <w:rFonts w:ascii="Times New Roman" w:eastAsia="Calibri" w:hAnsi="Times New Roman" w:cs="Times New Roman"/>
                <w:sz w:val="24"/>
                <w:szCs w:val="24"/>
              </w:rPr>
            </w:pPr>
            <w:r w:rsidRPr="0044644E">
              <w:rPr>
                <w:rFonts w:ascii="Times New Roman" w:eastAsia="Calibri" w:hAnsi="Times New Roman" w:cs="Times New Roman"/>
                <w:sz w:val="24"/>
                <w:szCs w:val="24"/>
              </w:rPr>
              <w:t>январь</w:t>
            </w:r>
          </w:p>
        </w:tc>
        <w:tc>
          <w:tcPr>
            <w:tcW w:w="6912" w:type="dxa"/>
          </w:tcPr>
          <w:p w:rsidR="006E4C80" w:rsidRPr="0044644E" w:rsidRDefault="006E4C80" w:rsidP="0044644E">
            <w:pPr>
              <w:spacing w:after="0" w:line="240" w:lineRule="auto"/>
              <w:rPr>
                <w:rFonts w:ascii="Times New Roman" w:eastAsia="Calibri" w:hAnsi="Times New Roman" w:cs="Times New Roman"/>
                <w:color w:val="000000"/>
                <w:sz w:val="24"/>
                <w:szCs w:val="24"/>
              </w:rPr>
            </w:pPr>
            <w:r w:rsidRPr="0044644E">
              <w:rPr>
                <w:rFonts w:ascii="Times New Roman" w:eastAsia="Calibri" w:hAnsi="Times New Roman" w:cs="Times New Roman"/>
                <w:color w:val="000000"/>
                <w:sz w:val="24"/>
                <w:szCs w:val="24"/>
              </w:rPr>
              <w:t>«Помнить, чтобы жить!»</w:t>
            </w:r>
          </w:p>
        </w:tc>
        <w:tc>
          <w:tcPr>
            <w:tcW w:w="2868" w:type="dxa"/>
          </w:tcPr>
          <w:p w:rsidR="006E4C80" w:rsidRPr="0044644E" w:rsidRDefault="006E4C80" w:rsidP="0044644E">
            <w:pPr>
              <w:spacing w:after="0" w:line="240" w:lineRule="auto"/>
              <w:rPr>
                <w:rFonts w:ascii="Times New Roman" w:eastAsia="Calibri" w:hAnsi="Times New Roman" w:cs="Times New Roman"/>
                <w:sz w:val="24"/>
                <w:szCs w:val="24"/>
              </w:rPr>
            </w:pPr>
            <w:r w:rsidRPr="0044644E">
              <w:rPr>
                <w:rFonts w:ascii="Times New Roman" w:eastAsia="Calibri" w:hAnsi="Times New Roman" w:cs="Times New Roman"/>
                <w:sz w:val="24"/>
                <w:szCs w:val="24"/>
              </w:rPr>
              <w:t>Познавательный урок</w:t>
            </w:r>
          </w:p>
        </w:tc>
        <w:tc>
          <w:tcPr>
            <w:tcW w:w="2381" w:type="dxa"/>
          </w:tcPr>
          <w:p w:rsidR="006E4C80" w:rsidRPr="0044644E" w:rsidRDefault="006E4C80" w:rsidP="0044644E">
            <w:pPr>
              <w:spacing w:after="0" w:line="240" w:lineRule="auto"/>
              <w:rPr>
                <w:rFonts w:ascii="Times New Roman" w:eastAsia="Calibri" w:hAnsi="Times New Roman" w:cs="Times New Roman"/>
                <w:sz w:val="24"/>
                <w:szCs w:val="24"/>
              </w:rPr>
            </w:pPr>
            <w:r w:rsidRPr="0044644E">
              <w:rPr>
                <w:rFonts w:ascii="Times New Roman" w:eastAsia="Calibri" w:hAnsi="Times New Roman" w:cs="Times New Roman"/>
                <w:sz w:val="24"/>
                <w:szCs w:val="24"/>
              </w:rPr>
              <w:t>Липляница П. И.</w:t>
            </w:r>
          </w:p>
        </w:tc>
      </w:tr>
      <w:tr w:rsidR="0044644E" w:rsidRPr="005D4743" w:rsidTr="00F11A30">
        <w:trPr>
          <w:trHeight w:val="136"/>
        </w:trPr>
        <w:tc>
          <w:tcPr>
            <w:tcW w:w="2439" w:type="dxa"/>
          </w:tcPr>
          <w:p w:rsidR="0044644E" w:rsidRDefault="0044644E" w:rsidP="0044644E">
            <w:r w:rsidRPr="00E42605">
              <w:rPr>
                <w:rFonts w:ascii="Times New Roman" w:eastAsia="Calibri" w:hAnsi="Times New Roman" w:cs="Times New Roman"/>
                <w:sz w:val="24"/>
                <w:szCs w:val="24"/>
              </w:rPr>
              <w:t>январь</w:t>
            </w:r>
          </w:p>
        </w:tc>
        <w:tc>
          <w:tcPr>
            <w:tcW w:w="6912" w:type="dxa"/>
          </w:tcPr>
          <w:p w:rsidR="0044644E" w:rsidRPr="0044644E" w:rsidRDefault="0044644E"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 xml:space="preserve">«Жизнь сквозь песенные строки» </w:t>
            </w:r>
          </w:p>
          <w:p w:rsidR="0044644E" w:rsidRPr="0044644E" w:rsidRDefault="0044644E"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(к 126 -летию со дня рождения М. В. Исаковского). Вручение премии</w:t>
            </w:r>
          </w:p>
        </w:tc>
        <w:tc>
          <w:tcPr>
            <w:tcW w:w="2868" w:type="dxa"/>
          </w:tcPr>
          <w:p w:rsidR="0044644E" w:rsidRPr="0044644E" w:rsidRDefault="0044644E"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Литературно-музыкальный вечер</w:t>
            </w:r>
          </w:p>
        </w:tc>
        <w:tc>
          <w:tcPr>
            <w:tcW w:w="2381" w:type="dxa"/>
          </w:tcPr>
          <w:p w:rsidR="0044644E" w:rsidRPr="0044644E" w:rsidRDefault="0044644E"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Зал им. А. Т. Твардовского</w:t>
            </w:r>
          </w:p>
          <w:p w:rsidR="0044644E" w:rsidRPr="0044644E" w:rsidRDefault="0044644E"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Туманова А. Н.</w:t>
            </w:r>
          </w:p>
        </w:tc>
      </w:tr>
      <w:tr w:rsidR="0044644E" w:rsidRPr="005D4743" w:rsidTr="00F11A30">
        <w:trPr>
          <w:trHeight w:val="136"/>
        </w:trPr>
        <w:tc>
          <w:tcPr>
            <w:tcW w:w="2439" w:type="dxa"/>
          </w:tcPr>
          <w:p w:rsidR="0044644E" w:rsidRDefault="0044644E" w:rsidP="0044644E">
            <w:r w:rsidRPr="00E42605">
              <w:rPr>
                <w:rFonts w:ascii="Times New Roman" w:eastAsia="Calibri" w:hAnsi="Times New Roman" w:cs="Times New Roman"/>
                <w:sz w:val="24"/>
                <w:szCs w:val="24"/>
              </w:rPr>
              <w:t>январь</w:t>
            </w:r>
          </w:p>
        </w:tc>
        <w:tc>
          <w:tcPr>
            <w:tcW w:w="6912" w:type="dxa"/>
          </w:tcPr>
          <w:p w:rsidR="0044644E" w:rsidRPr="0044644E" w:rsidRDefault="0044644E"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Рождественский вечер с Большим джазовым оркестром под управлением Петра Востокова</w:t>
            </w:r>
          </w:p>
        </w:tc>
        <w:tc>
          <w:tcPr>
            <w:tcW w:w="2868" w:type="dxa"/>
          </w:tcPr>
          <w:p w:rsidR="0044644E" w:rsidRPr="0044644E" w:rsidRDefault="0044644E"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ВКЗ</w:t>
            </w:r>
          </w:p>
        </w:tc>
        <w:tc>
          <w:tcPr>
            <w:tcW w:w="2381" w:type="dxa"/>
          </w:tcPr>
          <w:p w:rsidR="0044644E" w:rsidRPr="0044644E" w:rsidRDefault="0044644E"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Зал им. А. Т. Твардовского</w:t>
            </w:r>
          </w:p>
          <w:p w:rsidR="0044644E" w:rsidRPr="0044644E" w:rsidRDefault="0044644E"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Туманова А. Н.</w:t>
            </w:r>
          </w:p>
        </w:tc>
      </w:tr>
      <w:tr w:rsidR="0044644E" w:rsidRPr="005D4743" w:rsidTr="00F11A30">
        <w:trPr>
          <w:trHeight w:val="70"/>
        </w:trPr>
        <w:tc>
          <w:tcPr>
            <w:tcW w:w="2439" w:type="dxa"/>
          </w:tcPr>
          <w:p w:rsidR="0044644E" w:rsidRDefault="0044644E" w:rsidP="0044644E">
            <w:r w:rsidRPr="00E42605">
              <w:rPr>
                <w:rFonts w:ascii="Times New Roman" w:eastAsia="Calibri" w:hAnsi="Times New Roman" w:cs="Times New Roman"/>
                <w:sz w:val="24"/>
                <w:szCs w:val="24"/>
              </w:rPr>
              <w:t>январь</w:t>
            </w:r>
          </w:p>
        </w:tc>
        <w:tc>
          <w:tcPr>
            <w:tcW w:w="6912" w:type="dxa"/>
          </w:tcPr>
          <w:p w:rsidR="0044644E" w:rsidRPr="0044644E" w:rsidRDefault="0044644E"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«В мире М. Е. Салтыкова-Щедрина» (к 200-летию со дня рождения, 27.01.)</w:t>
            </w:r>
          </w:p>
        </w:tc>
        <w:tc>
          <w:tcPr>
            <w:tcW w:w="2868" w:type="dxa"/>
          </w:tcPr>
          <w:p w:rsidR="0044644E" w:rsidRPr="0044644E" w:rsidRDefault="0044644E"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Литературный экскурс</w:t>
            </w:r>
          </w:p>
        </w:tc>
        <w:tc>
          <w:tcPr>
            <w:tcW w:w="2381" w:type="dxa"/>
          </w:tcPr>
          <w:p w:rsidR="0044644E" w:rsidRPr="0044644E" w:rsidRDefault="0044644E"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Литературная гостиная</w:t>
            </w:r>
          </w:p>
          <w:p w:rsidR="0044644E" w:rsidRPr="0044644E" w:rsidRDefault="0044644E"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Романова Е. Е.</w:t>
            </w:r>
          </w:p>
        </w:tc>
      </w:tr>
      <w:tr w:rsidR="0044644E" w:rsidRPr="005D4743" w:rsidTr="00F11A30">
        <w:trPr>
          <w:trHeight w:val="136"/>
        </w:trPr>
        <w:tc>
          <w:tcPr>
            <w:tcW w:w="2439" w:type="dxa"/>
          </w:tcPr>
          <w:p w:rsidR="0044644E" w:rsidRDefault="0044644E" w:rsidP="0044644E">
            <w:r w:rsidRPr="00E42605">
              <w:rPr>
                <w:rFonts w:ascii="Times New Roman" w:eastAsia="Calibri" w:hAnsi="Times New Roman" w:cs="Times New Roman"/>
                <w:sz w:val="24"/>
                <w:szCs w:val="24"/>
              </w:rPr>
              <w:t>январь</w:t>
            </w:r>
          </w:p>
        </w:tc>
        <w:tc>
          <w:tcPr>
            <w:tcW w:w="6912" w:type="dxa"/>
          </w:tcPr>
          <w:p w:rsidR="0044644E" w:rsidRPr="0044644E" w:rsidRDefault="0044644E" w:rsidP="0044644E">
            <w:pPr>
              <w:autoSpaceDE w:val="0"/>
              <w:autoSpaceDN w:val="0"/>
              <w:adjustRightInd w:val="0"/>
              <w:spacing w:after="0" w:line="240" w:lineRule="auto"/>
              <w:rPr>
                <w:rFonts w:ascii="Times New Roman" w:hAnsi="Times New Roman" w:cs="Times New Roman"/>
                <w:sz w:val="24"/>
                <w:szCs w:val="24"/>
              </w:rPr>
            </w:pPr>
            <w:r w:rsidRPr="0044644E">
              <w:rPr>
                <w:rFonts w:ascii="Times New Roman" w:hAnsi="Times New Roman" w:cs="Times New Roman"/>
                <w:sz w:val="24"/>
                <w:szCs w:val="24"/>
              </w:rPr>
              <w:t>«Джек Лондон: от Аляски до Южных морей» (к 150-летию со дня рождения 12.01)</w:t>
            </w:r>
          </w:p>
          <w:p w:rsidR="0044644E" w:rsidRPr="0044644E" w:rsidRDefault="0044644E" w:rsidP="0044644E">
            <w:pPr>
              <w:autoSpaceDE w:val="0"/>
              <w:autoSpaceDN w:val="0"/>
              <w:adjustRightInd w:val="0"/>
              <w:spacing w:after="0" w:line="240" w:lineRule="auto"/>
              <w:rPr>
                <w:rFonts w:ascii="Times New Roman" w:hAnsi="Times New Roman" w:cs="Times New Roman"/>
                <w:sz w:val="24"/>
                <w:szCs w:val="24"/>
              </w:rPr>
            </w:pPr>
          </w:p>
        </w:tc>
        <w:tc>
          <w:tcPr>
            <w:tcW w:w="2868" w:type="dxa"/>
          </w:tcPr>
          <w:p w:rsidR="0044644E" w:rsidRPr="0044644E" w:rsidRDefault="0044644E" w:rsidP="0044644E">
            <w:pPr>
              <w:autoSpaceDE w:val="0"/>
              <w:autoSpaceDN w:val="0"/>
              <w:adjustRightInd w:val="0"/>
              <w:spacing w:after="0" w:line="240" w:lineRule="auto"/>
              <w:rPr>
                <w:rFonts w:ascii="Times New Roman" w:hAnsi="Times New Roman" w:cs="Times New Roman"/>
                <w:sz w:val="24"/>
                <w:szCs w:val="24"/>
              </w:rPr>
            </w:pPr>
            <w:r w:rsidRPr="0044644E">
              <w:rPr>
                <w:rFonts w:ascii="Times New Roman" w:hAnsi="Times New Roman" w:cs="Times New Roman"/>
                <w:sz w:val="24"/>
                <w:szCs w:val="24"/>
              </w:rPr>
              <w:t>Литературный час</w:t>
            </w:r>
          </w:p>
        </w:tc>
        <w:tc>
          <w:tcPr>
            <w:tcW w:w="2381" w:type="dxa"/>
          </w:tcPr>
          <w:p w:rsidR="0044644E" w:rsidRPr="0044644E" w:rsidRDefault="0044644E" w:rsidP="0044644E">
            <w:pPr>
              <w:autoSpaceDE w:val="0"/>
              <w:autoSpaceDN w:val="0"/>
              <w:adjustRightInd w:val="0"/>
              <w:spacing w:after="0" w:line="240" w:lineRule="auto"/>
              <w:rPr>
                <w:rFonts w:ascii="Times New Roman" w:hAnsi="Times New Roman" w:cs="Times New Roman"/>
                <w:sz w:val="24"/>
                <w:szCs w:val="24"/>
              </w:rPr>
            </w:pPr>
            <w:r w:rsidRPr="0044644E">
              <w:rPr>
                <w:rFonts w:ascii="Times New Roman" w:hAnsi="Times New Roman" w:cs="Times New Roman"/>
                <w:sz w:val="24"/>
                <w:szCs w:val="24"/>
              </w:rPr>
              <w:t>Новикова А. Г.</w:t>
            </w:r>
          </w:p>
        </w:tc>
      </w:tr>
      <w:tr w:rsidR="0044644E" w:rsidRPr="005D4743" w:rsidTr="00F11A30">
        <w:trPr>
          <w:trHeight w:val="136"/>
        </w:trPr>
        <w:tc>
          <w:tcPr>
            <w:tcW w:w="2439" w:type="dxa"/>
          </w:tcPr>
          <w:p w:rsidR="0044644E" w:rsidRDefault="0044644E" w:rsidP="0044644E">
            <w:r w:rsidRPr="00E42605">
              <w:rPr>
                <w:rFonts w:ascii="Times New Roman" w:eastAsia="Calibri" w:hAnsi="Times New Roman" w:cs="Times New Roman"/>
                <w:sz w:val="24"/>
                <w:szCs w:val="24"/>
              </w:rPr>
              <w:t>январь</w:t>
            </w:r>
          </w:p>
        </w:tc>
        <w:tc>
          <w:tcPr>
            <w:tcW w:w="6912" w:type="dxa"/>
          </w:tcPr>
          <w:p w:rsidR="0044644E" w:rsidRPr="0044644E" w:rsidRDefault="0044644E" w:rsidP="0044644E">
            <w:pPr>
              <w:autoSpaceDE w:val="0"/>
              <w:autoSpaceDN w:val="0"/>
              <w:adjustRightInd w:val="0"/>
              <w:spacing w:after="0" w:line="240" w:lineRule="auto"/>
              <w:rPr>
                <w:rFonts w:ascii="Times New Roman" w:hAnsi="Times New Roman" w:cs="Times New Roman"/>
                <w:sz w:val="24"/>
                <w:szCs w:val="24"/>
              </w:rPr>
            </w:pPr>
            <w:r w:rsidRPr="0044644E">
              <w:rPr>
                <w:rFonts w:ascii="Times New Roman" w:hAnsi="Times New Roman" w:cs="Times New Roman"/>
                <w:sz w:val="24"/>
                <w:szCs w:val="24"/>
              </w:rPr>
              <w:t>Моцарт. Симфония № 40</w:t>
            </w:r>
          </w:p>
        </w:tc>
        <w:tc>
          <w:tcPr>
            <w:tcW w:w="2868" w:type="dxa"/>
          </w:tcPr>
          <w:p w:rsidR="0044644E" w:rsidRPr="0044644E" w:rsidRDefault="0044644E" w:rsidP="0044644E">
            <w:pPr>
              <w:autoSpaceDE w:val="0"/>
              <w:autoSpaceDN w:val="0"/>
              <w:adjustRightInd w:val="0"/>
              <w:spacing w:after="0" w:line="240" w:lineRule="auto"/>
              <w:rPr>
                <w:rFonts w:ascii="Times New Roman" w:hAnsi="Times New Roman" w:cs="Times New Roman"/>
                <w:sz w:val="24"/>
                <w:szCs w:val="24"/>
              </w:rPr>
            </w:pPr>
            <w:r w:rsidRPr="0044644E">
              <w:rPr>
                <w:rFonts w:ascii="Times New Roman" w:hAnsi="Times New Roman" w:cs="Times New Roman"/>
                <w:sz w:val="24"/>
                <w:szCs w:val="24"/>
              </w:rPr>
              <w:t>ВКЗ</w:t>
            </w:r>
          </w:p>
        </w:tc>
        <w:tc>
          <w:tcPr>
            <w:tcW w:w="2381" w:type="dxa"/>
          </w:tcPr>
          <w:p w:rsidR="0044644E" w:rsidRPr="0044644E" w:rsidRDefault="0044644E" w:rsidP="0044644E">
            <w:pPr>
              <w:autoSpaceDE w:val="0"/>
              <w:autoSpaceDN w:val="0"/>
              <w:adjustRightInd w:val="0"/>
              <w:spacing w:after="0" w:line="240" w:lineRule="auto"/>
              <w:rPr>
                <w:rFonts w:ascii="Times New Roman" w:hAnsi="Times New Roman" w:cs="Times New Roman"/>
                <w:sz w:val="24"/>
                <w:szCs w:val="24"/>
              </w:rPr>
            </w:pPr>
            <w:r w:rsidRPr="0044644E">
              <w:rPr>
                <w:rFonts w:ascii="Times New Roman" w:hAnsi="Times New Roman" w:cs="Times New Roman"/>
                <w:sz w:val="24"/>
                <w:szCs w:val="24"/>
              </w:rPr>
              <w:t>Зал им. А. Т. Твардовского</w:t>
            </w:r>
          </w:p>
          <w:p w:rsidR="0044644E" w:rsidRPr="0044644E" w:rsidRDefault="0044644E" w:rsidP="0044644E">
            <w:pPr>
              <w:autoSpaceDE w:val="0"/>
              <w:autoSpaceDN w:val="0"/>
              <w:adjustRightInd w:val="0"/>
              <w:spacing w:after="0" w:line="240" w:lineRule="auto"/>
              <w:rPr>
                <w:rFonts w:ascii="Times New Roman" w:hAnsi="Times New Roman" w:cs="Times New Roman"/>
                <w:sz w:val="24"/>
                <w:szCs w:val="24"/>
              </w:rPr>
            </w:pPr>
            <w:r w:rsidRPr="0044644E">
              <w:rPr>
                <w:rFonts w:ascii="Times New Roman" w:hAnsi="Times New Roman" w:cs="Times New Roman"/>
                <w:sz w:val="24"/>
                <w:szCs w:val="24"/>
              </w:rPr>
              <w:t>Туманова А. Н.</w:t>
            </w:r>
          </w:p>
        </w:tc>
      </w:tr>
      <w:tr w:rsidR="0044644E" w:rsidRPr="005D4743" w:rsidTr="00F11A30">
        <w:trPr>
          <w:trHeight w:val="136"/>
        </w:trPr>
        <w:tc>
          <w:tcPr>
            <w:tcW w:w="2439" w:type="dxa"/>
          </w:tcPr>
          <w:p w:rsidR="0044644E" w:rsidRDefault="0044644E" w:rsidP="0044644E">
            <w:r w:rsidRPr="00E42605">
              <w:rPr>
                <w:rFonts w:ascii="Times New Roman" w:eastAsia="Calibri" w:hAnsi="Times New Roman" w:cs="Times New Roman"/>
                <w:sz w:val="24"/>
                <w:szCs w:val="24"/>
              </w:rPr>
              <w:t>январь</w:t>
            </w:r>
          </w:p>
        </w:tc>
        <w:tc>
          <w:tcPr>
            <w:tcW w:w="6912" w:type="dxa"/>
          </w:tcPr>
          <w:p w:rsidR="0044644E" w:rsidRPr="0044644E" w:rsidRDefault="0044644E"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«По следам «Маленького принца» Антуан де Сент-Экзюпери» (в рамках сотрудничества с ОГБУ СРЦН «Феникс»)</w:t>
            </w:r>
          </w:p>
        </w:tc>
        <w:tc>
          <w:tcPr>
            <w:tcW w:w="2868" w:type="dxa"/>
          </w:tcPr>
          <w:p w:rsidR="0044644E" w:rsidRPr="0044644E" w:rsidRDefault="0044644E"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Эрудит-турнир</w:t>
            </w:r>
          </w:p>
        </w:tc>
        <w:tc>
          <w:tcPr>
            <w:tcW w:w="2381" w:type="dxa"/>
          </w:tcPr>
          <w:p w:rsidR="0044644E" w:rsidRPr="0044644E" w:rsidRDefault="0044644E"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ОГБУ СРЦН «Феникс»</w:t>
            </w:r>
          </w:p>
          <w:p w:rsidR="0044644E" w:rsidRPr="0044644E" w:rsidRDefault="0044644E"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Романова Е. Е.</w:t>
            </w:r>
          </w:p>
          <w:p w:rsidR="0044644E" w:rsidRPr="0044644E" w:rsidRDefault="0044644E" w:rsidP="0044644E">
            <w:pPr>
              <w:spacing w:after="0" w:line="240" w:lineRule="auto"/>
              <w:rPr>
                <w:rFonts w:ascii="Times New Roman" w:hAnsi="Times New Roman" w:cs="Times New Roman"/>
                <w:sz w:val="24"/>
                <w:szCs w:val="24"/>
              </w:rPr>
            </w:pPr>
          </w:p>
        </w:tc>
      </w:tr>
      <w:tr w:rsidR="0044644E" w:rsidRPr="005D4743" w:rsidTr="00F11A30">
        <w:trPr>
          <w:trHeight w:val="136"/>
        </w:trPr>
        <w:tc>
          <w:tcPr>
            <w:tcW w:w="2439" w:type="dxa"/>
          </w:tcPr>
          <w:p w:rsidR="0044644E" w:rsidRDefault="0044644E" w:rsidP="0044644E">
            <w:r w:rsidRPr="00E42605">
              <w:rPr>
                <w:rFonts w:ascii="Times New Roman" w:eastAsia="Calibri" w:hAnsi="Times New Roman" w:cs="Times New Roman"/>
                <w:sz w:val="24"/>
                <w:szCs w:val="24"/>
              </w:rPr>
              <w:t>январь</w:t>
            </w:r>
          </w:p>
        </w:tc>
        <w:tc>
          <w:tcPr>
            <w:tcW w:w="6912" w:type="dxa"/>
          </w:tcPr>
          <w:p w:rsidR="0044644E" w:rsidRPr="0044644E" w:rsidRDefault="0044644E"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 xml:space="preserve">«Элементарно» (в рамках </w:t>
            </w:r>
            <w:r w:rsidRPr="0044644E">
              <w:rPr>
                <w:rFonts w:ascii="Times New Roman" w:hAnsi="Times New Roman" w:cs="Times New Roman"/>
                <w:sz w:val="24"/>
                <w:szCs w:val="24"/>
              </w:rPr>
              <w:tab/>
              <w:t xml:space="preserve"> клуба «Я не стар, я superstar»)</w:t>
            </w:r>
          </w:p>
        </w:tc>
        <w:tc>
          <w:tcPr>
            <w:tcW w:w="2868" w:type="dxa"/>
          </w:tcPr>
          <w:p w:rsidR="0044644E" w:rsidRPr="0044644E" w:rsidRDefault="0044644E"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Интеллектуальная игра</w:t>
            </w:r>
          </w:p>
        </w:tc>
        <w:tc>
          <w:tcPr>
            <w:tcW w:w="2381" w:type="dxa"/>
          </w:tcPr>
          <w:p w:rsidR="0044644E" w:rsidRPr="0044644E" w:rsidRDefault="0044644E"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Литературная гостиная</w:t>
            </w:r>
          </w:p>
          <w:p w:rsidR="0044644E" w:rsidRPr="0044644E" w:rsidRDefault="0044644E"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Туманова А. Н.</w:t>
            </w:r>
          </w:p>
        </w:tc>
      </w:tr>
      <w:tr w:rsidR="00FC0022" w:rsidRPr="005D4743" w:rsidTr="00F11A30">
        <w:trPr>
          <w:trHeight w:val="136"/>
        </w:trPr>
        <w:tc>
          <w:tcPr>
            <w:tcW w:w="2439" w:type="dxa"/>
          </w:tcPr>
          <w:p w:rsidR="00FC0022" w:rsidRPr="0044644E" w:rsidRDefault="00FC0022" w:rsidP="0044644E">
            <w:pPr>
              <w:tabs>
                <w:tab w:val="left" w:pos="573"/>
              </w:tabs>
              <w:spacing w:after="0" w:line="240" w:lineRule="auto"/>
              <w:rPr>
                <w:rFonts w:ascii="Times New Roman" w:hAnsi="Times New Roman" w:cs="Times New Roman"/>
                <w:sz w:val="24"/>
                <w:szCs w:val="24"/>
              </w:rPr>
            </w:pPr>
            <w:r w:rsidRPr="0044644E">
              <w:rPr>
                <w:rFonts w:ascii="Times New Roman" w:hAnsi="Times New Roman" w:cs="Times New Roman"/>
                <w:sz w:val="24"/>
                <w:szCs w:val="24"/>
              </w:rPr>
              <w:lastRenderedPageBreak/>
              <w:t>январь</w:t>
            </w:r>
          </w:p>
        </w:tc>
        <w:tc>
          <w:tcPr>
            <w:tcW w:w="6912" w:type="dxa"/>
          </w:tcPr>
          <w:p w:rsidR="00FC0022" w:rsidRPr="0044644E" w:rsidRDefault="00FC0022"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Учение с развлечением: «На спине с двумя горбами да с аршинными ушами…»</w:t>
            </w:r>
          </w:p>
          <w:p w:rsidR="00FC0022" w:rsidRPr="0044644E" w:rsidRDefault="00FC0022"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Ершов П. «Сказка Конек-Горбунок»</w:t>
            </w:r>
          </w:p>
          <w:p w:rsidR="00FC0022" w:rsidRPr="0044644E" w:rsidRDefault="00FC0022"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Викторина «Солнечный конек»</w:t>
            </w:r>
          </w:p>
          <w:p w:rsidR="00FC0022" w:rsidRPr="0044644E" w:rsidRDefault="00FC0022"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Мастер-класс «Символ года своими руками - конёк»</w:t>
            </w:r>
          </w:p>
        </w:tc>
        <w:tc>
          <w:tcPr>
            <w:tcW w:w="2868" w:type="dxa"/>
          </w:tcPr>
          <w:p w:rsidR="00FC0022" w:rsidRPr="0044644E" w:rsidRDefault="00FC0022" w:rsidP="0044644E">
            <w:pPr>
              <w:tabs>
                <w:tab w:val="left" w:pos="573"/>
              </w:tabs>
              <w:spacing w:after="0" w:line="240" w:lineRule="auto"/>
              <w:rPr>
                <w:rFonts w:ascii="Times New Roman" w:eastAsia="Calibri" w:hAnsi="Times New Roman" w:cs="Times New Roman"/>
                <w:sz w:val="24"/>
                <w:szCs w:val="24"/>
              </w:rPr>
            </w:pPr>
            <w:r w:rsidRPr="0044644E">
              <w:rPr>
                <w:rFonts w:ascii="Times New Roman" w:eastAsia="Calibri" w:hAnsi="Times New Roman" w:cs="Times New Roman"/>
                <w:sz w:val="24"/>
                <w:szCs w:val="24"/>
              </w:rPr>
              <w:t>Игровая программа</w:t>
            </w:r>
          </w:p>
        </w:tc>
        <w:tc>
          <w:tcPr>
            <w:tcW w:w="2381" w:type="dxa"/>
          </w:tcPr>
          <w:p w:rsidR="00FC0022" w:rsidRPr="0044644E" w:rsidRDefault="00FC0022" w:rsidP="0044644E">
            <w:pPr>
              <w:tabs>
                <w:tab w:val="left" w:pos="573"/>
              </w:tabs>
              <w:spacing w:after="0" w:line="240" w:lineRule="auto"/>
              <w:rPr>
                <w:rFonts w:ascii="Times New Roman" w:eastAsia="Calibri" w:hAnsi="Times New Roman" w:cs="Times New Roman"/>
                <w:sz w:val="24"/>
                <w:szCs w:val="24"/>
              </w:rPr>
            </w:pPr>
            <w:r w:rsidRPr="0044644E">
              <w:rPr>
                <w:rFonts w:ascii="Times New Roman" w:eastAsia="Calibri" w:hAnsi="Times New Roman" w:cs="Times New Roman"/>
                <w:sz w:val="24"/>
                <w:szCs w:val="24"/>
              </w:rPr>
              <w:t>Трофимова О.А.</w:t>
            </w:r>
          </w:p>
        </w:tc>
      </w:tr>
      <w:tr w:rsidR="008550CB" w:rsidRPr="005D4743" w:rsidTr="00F11A30">
        <w:trPr>
          <w:trHeight w:val="136"/>
        </w:trPr>
        <w:tc>
          <w:tcPr>
            <w:tcW w:w="2439" w:type="dxa"/>
          </w:tcPr>
          <w:p w:rsidR="008550CB" w:rsidRPr="0044644E" w:rsidRDefault="008550CB"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январь</w:t>
            </w:r>
          </w:p>
        </w:tc>
        <w:tc>
          <w:tcPr>
            <w:tcW w:w="6912" w:type="dxa"/>
          </w:tcPr>
          <w:p w:rsidR="008550CB" w:rsidRPr="0044644E" w:rsidRDefault="008550CB"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«Загадки старых переплётов»</w:t>
            </w:r>
          </w:p>
        </w:tc>
        <w:tc>
          <w:tcPr>
            <w:tcW w:w="2868" w:type="dxa"/>
          </w:tcPr>
          <w:p w:rsidR="008550CB" w:rsidRPr="0044644E" w:rsidRDefault="008550CB"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ретровзгляд</w:t>
            </w:r>
          </w:p>
        </w:tc>
        <w:tc>
          <w:tcPr>
            <w:tcW w:w="2381" w:type="dxa"/>
          </w:tcPr>
          <w:p w:rsidR="008550CB" w:rsidRPr="0044644E" w:rsidRDefault="008550CB"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Приставкина Е. Л.</w:t>
            </w:r>
          </w:p>
        </w:tc>
      </w:tr>
      <w:tr w:rsidR="008550CB" w:rsidRPr="005D4743" w:rsidTr="00F11A30">
        <w:trPr>
          <w:trHeight w:val="136"/>
        </w:trPr>
        <w:tc>
          <w:tcPr>
            <w:tcW w:w="2439" w:type="dxa"/>
          </w:tcPr>
          <w:p w:rsidR="008550CB" w:rsidRPr="0044644E" w:rsidRDefault="008550CB"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январь</w:t>
            </w:r>
          </w:p>
        </w:tc>
        <w:tc>
          <w:tcPr>
            <w:tcW w:w="6912" w:type="dxa"/>
          </w:tcPr>
          <w:p w:rsidR="008550CB" w:rsidRPr="0044644E" w:rsidRDefault="008550CB"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Книжные редкости библиотеки</w:t>
            </w:r>
          </w:p>
        </w:tc>
        <w:tc>
          <w:tcPr>
            <w:tcW w:w="2868" w:type="dxa"/>
          </w:tcPr>
          <w:p w:rsidR="008550CB" w:rsidRPr="0044644E" w:rsidRDefault="008550CB"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обзор</w:t>
            </w:r>
          </w:p>
        </w:tc>
        <w:tc>
          <w:tcPr>
            <w:tcW w:w="2381" w:type="dxa"/>
          </w:tcPr>
          <w:p w:rsidR="008550CB" w:rsidRPr="0044644E" w:rsidRDefault="008550CB" w:rsidP="0044644E">
            <w:pPr>
              <w:spacing w:after="0" w:line="240" w:lineRule="auto"/>
              <w:rPr>
                <w:rFonts w:ascii="Times New Roman" w:hAnsi="Times New Roman" w:cs="Times New Roman"/>
                <w:sz w:val="24"/>
                <w:szCs w:val="24"/>
              </w:rPr>
            </w:pPr>
            <w:r w:rsidRPr="0044644E">
              <w:rPr>
                <w:rFonts w:ascii="Times New Roman" w:hAnsi="Times New Roman" w:cs="Times New Roman"/>
                <w:sz w:val="24"/>
                <w:szCs w:val="24"/>
              </w:rPr>
              <w:t>Михалик О. М.</w:t>
            </w:r>
          </w:p>
        </w:tc>
      </w:tr>
      <w:tr w:rsidR="008550CB" w:rsidRPr="005D4743" w:rsidTr="0044644E">
        <w:trPr>
          <w:trHeight w:val="493"/>
        </w:trPr>
        <w:tc>
          <w:tcPr>
            <w:tcW w:w="14600" w:type="dxa"/>
            <w:gridSpan w:val="4"/>
            <w:shd w:val="clear" w:color="auto" w:fill="E9FBF8"/>
            <w:vAlign w:val="center"/>
          </w:tcPr>
          <w:p w:rsidR="008550CB" w:rsidRPr="005D4743" w:rsidRDefault="008550CB" w:rsidP="008550CB">
            <w:pPr>
              <w:spacing w:after="0" w:line="240" w:lineRule="auto"/>
              <w:rPr>
                <w:rFonts w:ascii="Times New Roman" w:hAnsi="Times New Roman" w:cs="Times New Roman"/>
                <w:b/>
                <w:sz w:val="24"/>
                <w:szCs w:val="24"/>
              </w:rPr>
            </w:pPr>
            <w:r w:rsidRPr="005D4743">
              <w:rPr>
                <w:rFonts w:ascii="Times New Roman" w:hAnsi="Times New Roman" w:cs="Times New Roman"/>
                <w:b/>
                <w:sz w:val="24"/>
                <w:szCs w:val="24"/>
              </w:rPr>
              <w:t>ФЕВРАЛЬ</w:t>
            </w:r>
          </w:p>
        </w:tc>
      </w:tr>
      <w:tr w:rsidR="008550CB" w:rsidRPr="005D4743" w:rsidTr="00F11A30">
        <w:trPr>
          <w:trHeight w:val="546"/>
        </w:trPr>
        <w:tc>
          <w:tcPr>
            <w:tcW w:w="2439" w:type="dxa"/>
          </w:tcPr>
          <w:p w:rsidR="008550CB" w:rsidRPr="00857EC0" w:rsidRDefault="008550CB" w:rsidP="00857EC0">
            <w:pPr>
              <w:spacing w:after="0" w:line="240" w:lineRule="auto"/>
              <w:rPr>
                <w:rFonts w:ascii="Times New Roman" w:hAnsi="Times New Roman" w:cs="Times New Roman"/>
                <w:color w:val="0D0D0D" w:themeColor="text1" w:themeTint="F2"/>
                <w:sz w:val="24"/>
                <w:szCs w:val="24"/>
              </w:rPr>
            </w:pPr>
            <w:r w:rsidRPr="00857EC0">
              <w:rPr>
                <w:rFonts w:ascii="Times New Roman" w:hAnsi="Times New Roman" w:cs="Times New Roman"/>
                <w:sz w:val="24"/>
                <w:szCs w:val="24"/>
              </w:rPr>
              <w:t>февраль-март</w:t>
            </w:r>
          </w:p>
        </w:tc>
        <w:tc>
          <w:tcPr>
            <w:tcW w:w="6912" w:type="dxa"/>
          </w:tcPr>
          <w:p w:rsidR="008550CB" w:rsidRPr="00857EC0" w:rsidRDefault="008550CB" w:rsidP="00857EC0">
            <w:pPr>
              <w:spacing w:after="0" w:line="240" w:lineRule="auto"/>
              <w:rPr>
                <w:rFonts w:ascii="Times New Roman" w:hAnsi="Times New Roman" w:cs="Times New Roman"/>
                <w:color w:val="0D0D0D" w:themeColor="text1" w:themeTint="F2"/>
                <w:sz w:val="24"/>
                <w:szCs w:val="24"/>
              </w:rPr>
            </w:pPr>
            <w:r w:rsidRPr="00857EC0">
              <w:rPr>
                <w:rFonts w:ascii="Times New Roman" w:hAnsi="Times New Roman" w:cs="Times New Roman"/>
                <w:sz w:val="24"/>
                <w:szCs w:val="24"/>
              </w:rPr>
              <w:t>Подвиги юных героев войны (8 февраля – День памяти юного героя-антифашиста)</w:t>
            </w:r>
          </w:p>
        </w:tc>
        <w:tc>
          <w:tcPr>
            <w:tcW w:w="2868" w:type="dxa"/>
          </w:tcPr>
          <w:p w:rsidR="008550CB" w:rsidRPr="00857EC0" w:rsidRDefault="008550CB" w:rsidP="00857EC0">
            <w:pPr>
              <w:spacing w:after="0" w:line="240" w:lineRule="auto"/>
              <w:rPr>
                <w:rFonts w:ascii="Times New Roman" w:hAnsi="Times New Roman" w:cs="Times New Roman"/>
                <w:color w:val="0D0D0D" w:themeColor="text1" w:themeTint="F2"/>
                <w:sz w:val="24"/>
                <w:szCs w:val="24"/>
              </w:rPr>
            </w:pPr>
            <w:r w:rsidRPr="00857EC0">
              <w:rPr>
                <w:rFonts w:ascii="Times New Roman" w:hAnsi="Times New Roman" w:cs="Times New Roman"/>
                <w:sz w:val="24"/>
                <w:szCs w:val="24"/>
              </w:rPr>
              <w:t>Исторический хронограф</w:t>
            </w:r>
          </w:p>
        </w:tc>
        <w:tc>
          <w:tcPr>
            <w:tcW w:w="2381" w:type="dxa"/>
          </w:tcPr>
          <w:p w:rsidR="008550CB" w:rsidRPr="00857EC0" w:rsidRDefault="008550CB" w:rsidP="00857EC0">
            <w:pPr>
              <w:spacing w:after="0" w:line="240" w:lineRule="auto"/>
              <w:rPr>
                <w:rFonts w:ascii="Times New Roman" w:hAnsi="Times New Roman" w:cs="Times New Roman"/>
                <w:color w:val="0D0D0D" w:themeColor="text1" w:themeTint="F2"/>
                <w:sz w:val="24"/>
                <w:szCs w:val="24"/>
              </w:rPr>
            </w:pPr>
            <w:r w:rsidRPr="00857EC0">
              <w:rPr>
                <w:rFonts w:ascii="Times New Roman" w:hAnsi="Times New Roman" w:cs="Times New Roman"/>
                <w:sz w:val="24"/>
                <w:szCs w:val="24"/>
              </w:rPr>
              <w:t>Литературная гостиная Щербакова Е. А.</w:t>
            </w:r>
          </w:p>
        </w:tc>
      </w:tr>
      <w:tr w:rsidR="008550CB" w:rsidRPr="005D4743" w:rsidTr="00F11A30">
        <w:trPr>
          <w:trHeight w:val="546"/>
        </w:trPr>
        <w:tc>
          <w:tcPr>
            <w:tcW w:w="2439" w:type="dxa"/>
          </w:tcPr>
          <w:p w:rsidR="008550CB" w:rsidRPr="00857EC0" w:rsidRDefault="008550CB" w:rsidP="00857EC0">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февраль-апрель</w:t>
            </w:r>
          </w:p>
        </w:tc>
        <w:tc>
          <w:tcPr>
            <w:tcW w:w="6912" w:type="dxa"/>
          </w:tcPr>
          <w:p w:rsidR="008550CB" w:rsidRPr="00857EC0" w:rsidRDefault="008550CB" w:rsidP="00857EC0">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«Светлейший князь – великий флотоводец!» (в память о русском флотоводце Ф. Ф. Ушакове)</w:t>
            </w:r>
          </w:p>
        </w:tc>
        <w:tc>
          <w:tcPr>
            <w:tcW w:w="2868" w:type="dxa"/>
          </w:tcPr>
          <w:p w:rsidR="008550CB" w:rsidRPr="00857EC0" w:rsidRDefault="008550CB" w:rsidP="00857EC0">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Исторический портрет</w:t>
            </w:r>
          </w:p>
        </w:tc>
        <w:tc>
          <w:tcPr>
            <w:tcW w:w="2381" w:type="dxa"/>
          </w:tcPr>
          <w:p w:rsidR="008550CB" w:rsidRPr="00857EC0" w:rsidRDefault="008550CB" w:rsidP="00857EC0">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Литературная гостиная</w:t>
            </w:r>
          </w:p>
          <w:p w:rsidR="008550CB" w:rsidRPr="00857EC0" w:rsidRDefault="008550CB" w:rsidP="00857EC0">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Еремеева А. Ю</w:t>
            </w:r>
          </w:p>
        </w:tc>
      </w:tr>
      <w:tr w:rsidR="00565E4F" w:rsidRPr="005D4743" w:rsidTr="00F11A30">
        <w:trPr>
          <w:trHeight w:val="546"/>
        </w:trPr>
        <w:tc>
          <w:tcPr>
            <w:tcW w:w="2439" w:type="dxa"/>
          </w:tcPr>
          <w:p w:rsidR="00565E4F" w:rsidRPr="0086580C" w:rsidRDefault="00565E4F" w:rsidP="00565E4F">
            <w:pPr>
              <w:rPr>
                <w:color w:val="0D0D0D" w:themeColor="text1" w:themeTint="F2"/>
              </w:rPr>
            </w:pPr>
            <w:r w:rsidRPr="0086580C">
              <w:rPr>
                <w:color w:val="0D0D0D" w:themeColor="text1" w:themeTint="F2"/>
              </w:rPr>
              <w:t xml:space="preserve">февраль- </w:t>
            </w:r>
            <w:r>
              <w:rPr>
                <w:color w:val="0D0D0D" w:themeColor="text1" w:themeTint="F2"/>
              </w:rPr>
              <w:t>май</w:t>
            </w:r>
          </w:p>
        </w:tc>
        <w:tc>
          <w:tcPr>
            <w:tcW w:w="6912" w:type="dxa"/>
          </w:tcPr>
          <w:p w:rsidR="00565E4F" w:rsidRPr="0086580C" w:rsidRDefault="00565E4F" w:rsidP="00565E4F">
            <w:pPr>
              <w:rPr>
                <w:color w:val="0D0D0D" w:themeColor="text1" w:themeTint="F2"/>
              </w:rPr>
            </w:pPr>
            <w:r w:rsidRPr="0086580C">
              <w:rPr>
                <w:color w:val="0D0D0D" w:themeColor="text1" w:themeTint="F2"/>
              </w:rPr>
              <w:t xml:space="preserve">«Народы России на военной службе» </w:t>
            </w:r>
          </w:p>
        </w:tc>
        <w:tc>
          <w:tcPr>
            <w:tcW w:w="2868" w:type="dxa"/>
          </w:tcPr>
          <w:p w:rsidR="00565E4F" w:rsidRPr="0086580C" w:rsidRDefault="00565E4F" w:rsidP="00565E4F">
            <w:pPr>
              <w:rPr>
                <w:color w:val="0D0D0D" w:themeColor="text1" w:themeTint="F2"/>
              </w:rPr>
            </w:pPr>
            <w:r w:rsidRPr="0086580C">
              <w:rPr>
                <w:color w:val="0D0D0D" w:themeColor="text1" w:themeTint="F2"/>
              </w:rPr>
              <w:t>Эрудит-турнир</w:t>
            </w:r>
          </w:p>
        </w:tc>
        <w:tc>
          <w:tcPr>
            <w:tcW w:w="2381" w:type="dxa"/>
          </w:tcPr>
          <w:p w:rsidR="00565E4F" w:rsidRDefault="00565E4F" w:rsidP="00565E4F">
            <w:pPr>
              <w:rPr>
                <w:color w:val="0D0D0D" w:themeColor="text1" w:themeTint="F2"/>
              </w:rPr>
            </w:pPr>
            <w:r>
              <w:rPr>
                <w:color w:val="0D0D0D" w:themeColor="text1" w:themeTint="F2"/>
              </w:rPr>
              <w:t>ОЧЗ</w:t>
            </w:r>
          </w:p>
          <w:p w:rsidR="00565E4F" w:rsidRPr="0086580C" w:rsidRDefault="00565E4F" w:rsidP="00565E4F">
            <w:pPr>
              <w:rPr>
                <w:color w:val="0D0D0D" w:themeColor="text1" w:themeTint="F2"/>
              </w:rPr>
            </w:pPr>
            <w:r w:rsidRPr="0086580C">
              <w:rPr>
                <w:color w:val="0D0D0D" w:themeColor="text1" w:themeTint="F2"/>
              </w:rPr>
              <w:t>Еремеева А. Ю.</w:t>
            </w:r>
          </w:p>
        </w:tc>
      </w:tr>
      <w:tr w:rsidR="00565E4F" w:rsidRPr="005D4743" w:rsidTr="00F11A30">
        <w:trPr>
          <w:trHeight w:val="546"/>
        </w:trPr>
        <w:tc>
          <w:tcPr>
            <w:tcW w:w="2439" w:type="dxa"/>
            <w:vAlign w:val="center"/>
          </w:tcPr>
          <w:p w:rsidR="00565E4F" w:rsidRPr="00857EC0" w:rsidRDefault="00565E4F" w:rsidP="00565E4F">
            <w:pPr>
              <w:spacing w:after="0" w:line="240" w:lineRule="auto"/>
              <w:rPr>
                <w:rFonts w:ascii="Times New Roman" w:hAnsi="Times New Roman" w:cs="Times New Roman"/>
                <w:sz w:val="24"/>
                <w:szCs w:val="24"/>
              </w:rPr>
            </w:pPr>
          </w:p>
        </w:tc>
        <w:tc>
          <w:tcPr>
            <w:tcW w:w="6912" w:type="dxa"/>
            <w:vAlign w:val="center"/>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 xml:space="preserve">Что мы знаем о М. В. </w:t>
            </w:r>
            <w:proofErr w:type="gramStart"/>
            <w:r w:rsidRPr="00857EC0">
              <w:rPr>
                <w:rFonts w:ascii="Times New Roman" w:hAnsi="Times New Roman" w:cs="Times New Roman"/>
                <w:sz w:val="24"/>
                <w:szCs w:val="24"/>
              </w:rPr>
              <w:t>Исаковском?:</w:t>
            </w:r>
            <w:proofErr w:type="gramEnd"/>
            <w:r w:rsidRPr="00857EC0">
              <w:rPr>
                <w:rFonts w:ascii="Times New Roman" w:hAnsi="Times New Roman" w:cs="Times New Roman"/>
                <w:sz w:val="24"/>
                <w:szCs w:val="24"/>
              </w:rPr>
              <w:t xml:space="preserve"> к 126-летию  со дня рождения М. В. Исаковского</w:t>
            </w:r>
          </w:p>
        </w:tc>
        <w:tc>
          <w:tcPr>
            <w:tcW w:w="2868"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Литературный онлайн конкурс</w:t>
            </w:r>
          </w:p>
        </w:tc>
        <w:tc>
          <w:tcPr>
            <w:tcW w:w="2381"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Малащенкова И. Е.</w:t>
            </w:r>
          </w:p>
        </w:tc>
      </w:tr>
      <w:tr w:rsidR="00565E4F" w:rsidRPr="005D4743" w:rsidTr="00F11A30">
        <w:trPr>
          <w:trHeight w:val="227"/>
        </w:trPr>
        <w:tc>
          <w:tcPr>
            <w:tcW w:w="2439" w:type="dxa"/>
          </w:tcPr>
          <w:p w:rsidR="00565E4F" w:rsidRPr="00857EC0" w:rsidRDefault="00565E4F" w:rsidP="00565E4F">
            <w:pPr>
              <w:spacing w:after="0" w:line="240" w:lineRule="auto"/>
              <w:rPr>
                <w:rFonts w:ascii="Times New Roman" w:eastAsia="Calibri" w:hAnsi="Times New Roman" w:cs="Times New Roman"/>
                <w:sz w:val="24"/>
                <w:szCs w:val="24"/>
              </w:rPr>
            </w:pPr>
            <w:r w:rsidRPr="00857EC0">
              <w:rPr>
                <w:rFonts w:ascii="Times New Roman" w:eastAsia="Calibri" w:hAnsi="Times New Roman" w:cs="Times New Roman"/>
                <w:sz w:val="24"/>
                <w:szCs w:val="24"/>
              </w:rPr>
              <w:t>февраль</w:t>
            </w:r>
          </w:p>
        </w:tc>
        <w:tc>
          <w:tcPr>
            <w:tcW w:w="6912" w:type="dxa"/>
          </w:tcPr>
          <w:p w:rsidR="00565E4F" w:rsidRPr="00857EC0" w:rsidRDefault="00565E4F" w:rsidP="00565E4F">
            <w:pPr>
              <w:spacing w:after="0" w:line="240" w:lineRule="auto"/>
              <w:rPr>
                <w:rFonts w:ascii="Times New Roman" w:eastAsia="Calibri" w:hAnsi="Times New Roman" w:cs="Times New Roman"/>
                <w:sz w:val="24"/>
                <w:szCs w:val="24"/>
              </w:rPr>
            </w:pPr>
            <w:r w:rsidRPr="00857EC0">
              <w:rPr>
                <w:rFonts w:ascii="Times New Roman" w:eastAsia="Calibri" w:hAnsi="Times New Roman" w:cs="Times New Roman"/>
                <w:sz w:val="24"/>
                <w:szCs w:val="24"/>
              </w:rPr>
              <w:t>«На волнах Интернета»</w:t>
            </w:r>
          </w:p>
        </w:tc>
        <w:tc>
          <w:tcPr>
            <w:tcW w:w="2868" w:type="dxa"/>
          </w:tcPr>
          <w:p w:rsidR="00565E4F" w:rsidRPr="00857EC0" w:rsidRDefault="00565E4F" w:rsidP="00565E4F">
            <w:pPr>
              <w:spacing w:after="0" w:line="240" w:lineRule="auto"/>
              <w:rPr>
                <w:rFonts w:ascii="Times New Roman" w:eastAsia="Calibri" w:hAnsi="Times New Roman" w:cs="Times New Roman"/>
                <w:sz w:val="24"/>
                <w:szCs w:val="24"/>
              </w:rPr>
            </w:pPr>
            <w:r w:rsidRPr="00857EC0">
              <w:rPr>
                <w:rFonts w:ascii="Times New Roman" w:eastAsia="Calibri" w:hAnsi="Times New Roman" w:cs="Times New Roman"/>
                <w:sz w:val="24"/>
                <w:szCs w:val="24"/>
              </w:rPr>
              <w:t>Познавательный урок</w:t>
            </w:r>
          </w:p>
        </w:tc>
        <w:tc>
          <w:tcPr>
            <w:tcW w:w="2381" w:type="dxa"/>
          </w:tcPr>
          <w:p w:rsidR="00565E4F" w:rsidRPr="00857EC0" w:rsidRDefault="00565E4F" w:rsidP="00565E4F">
            <w:pPr>
              <w:spacing w:after="0" w:line="240" w:lineRule="auto"/>
              <w:rPr>
                <w:rFonts w:ascii="Times New Roman" w:eastAsia="Calibri" w:hAnsi="Times New Roman" w:cs="Times New Roman"/>
                <w:color w:val="000000"/>
                <w:sz w:val="24"/>
                <w:szCs w:val="24"/>
              </w:rPr>
            </w:pPr>
            <w:r w:rsidRPr="00857EC0">
              <w:rPr>
                <w:rFonts w:ascii="Times New Roman" w:eastAsia="Calibri" w:hAnsi="Times New Roman" w:cs="Times New Roman"/>
                <w:color w:val="000000"/>
                <w:sz w:val="24"/>
                <w:szCs w:val="24"/>
              </w:rPr>
              <w:t>Гришанина Е.А.</w:t>
            </w:r>
          </w:p>
        </w:tc>
      </w:tr>
      <w:tr w:rsidR="00565E4F" w:rsidRPr="005D4743" w:rsidTr="00F11A30">
        <w:trPr>
          <w:trHeight w:val="377"/>
        </w:trPr>
        <w:tc>
          <w:tcPr>
            <w:tcW w:w="2439" w:type="dxa"/>
          </w:tcPr>
          <w:p w:rsidR="00565E4F" w:rsidRPr="00857EC0" w:rsidRDefault="00565E4F" w:rsidP="00565E4F">
            <w:pPr>
              <w:spacing w:after="0" w:line="240" w:lineRule="auto"/>
              <w:rPr>
                <w:rFonts w:ascii="Times New Roman" w:eastAsia="Calibri" w:hAnsi="Times New Roman" w:cs="Times New Roman"/>
                <w:sz w:val="24"/>
                <w:szCs w:val="24"/>
              </w:rPr>
            </w:pPr>
            <w:r w:rsidRPr="00857EC0">
              <w:rPr>
                <w:rFonts w:ascii="Times New Roman" w:eastAsia="Calibri" w:hAnsi="Times New Roman" w:cs="Times New Roman"/>
                <w:sz w:val="24"/>
                <w:szCs w:val="24"/>
              </w:rPr>
              <w:t>февраль</w:t>
            </w:r>
          </w:p>
        </w:tc>
        <w:tc>
          <w:tcPr>
            <w:tcW w:w="6912" w:type="dxa"/>
          </w:tcPr>
          <w:p w:rsidR="00565E4F" w:rsidRPr="00857EC0" w:rsidRDefault="00565E4F" w:rsidP="00565E4F">
            <w:pPr>
              <w:spacing w:after="0" w:line="240" w:lineRule="auto"/>
              <w:rPr>
                <w:rFonts w:ascii="Times New Roman" w:eastAsia="Calibri" w:hAnsi="Times New Roman" w:cs="Times New Roman"/>
                <w:color w:val="000000"/>
                <w:sz w:val="24"/>
                <w:szCs w:val="24"/>
              </w:rPr>
            </w:pPr>
            <w:r w:rsidRPr="00857EC0">
              <w:rPr>
                <w:rFonts w:ascii="Times New Roman" w:eastAsia="Calibri" w:hAnsi="Times New Roman" w:cs="Times New Roman"/>
                <w:color w:val="000000"/>
                <w:sz w:val="24"/>
                <w:szCs w:val="24"/>
              </w:rPr>
              <w:t>«Есть такая профессия – Родину защищать!»</w:t>
            </w:r>
          </w:p>
        </w:tc>
        <w:tc>
          <w:tcPr>
            <w:tcW w:w="2868" w:type="dxa"/>
          </w:tcPr>
          <w:p w:rsidR="00565E4F" w:rsidRPr="00857EC0" w:rsidRDefault="00565E4F" w:rsidP="00565E4F">
            <w:pPr>
              <w:spacing w:after="0" w:line="240" w:lineRule="auto"/>
              <w:rPr>
                <w:rFonts w:ascii="Times New Roman" w:eastAsia="Calibri" w:hAnsi="Times New Roman" w:cs="Times New Roman"/>
                <w:sz w:val="24"/>
                <w:szCs w:val="24"/>
              </w:rPr>
            </w:pPr>
            <w:r w:rsidRPr="00857EC0">
              <w:rPr>
                <w:rFonts w:ascii="Times New Roman" w:eastAsia="Calibri" w:hAnsi="Times New Roman" w:cs="Times New Roman"/>
                <w:sz w:val="24"/>
                <w:szCs w:val="24"/>
              </w:rPr>
              <w:t>Викторина</w:t>
            </w:r>
          </w:p>
        </w:tc>
        <w:tc>
          <w:tcPr>
            <w:tcW w:w="2381" w:type="dxa"/>
          </w:tcPr>
          <w:p w:rsidR="00565E4F" w:rsidRPr="00857EC0" w:rsidRDefault="00565E4F" w:rsidP="00565E4F">
            <w:pPr>
              <w:spacing w:after="0" w:line="240" w:lineRule="auto"/>
              <w:rPr>
                <w:rFonts w:ascii="Times New Roman" w:eastAsia="Calibri" w:hAnsi="Times New Roman" w:cs="Times New Roman"/>
                <w:color w:val="000000"/>
                <w:sz w:val="24"/>
                <w:szCs w:val="24"/>
              </w:rPr>
            </w:pPr>
            <w:r w:rsidRPr="00857EC0">
              <w:rPr>
                <w:rFonts w:ascii="Times New Roman" w:eastAsia="Calibri" w:hAnsi="Times New Roman" w:cs="Times New Roman"/>
                <w:sz w:val="24"/>
                <w:szCs w:val="24"/>
              </w:rPr>
              <w:t>Липляница П. И.</w:t>
            </w:r>
          </w:p>
        </w:tc>
      </w:tr>
      <w:tr w:rsidR="00565E4F" w:rsidRPr="005D4743" w:rsidTr="00F11A30">
        <w:trPr>
          <w:trHeight w:val="385"/>
        </w:trPr>
        <w:tc>
          <w:tcPr>
            <w:tcW w:w="2439" w:type="dxa"/>
          </w:tcPr>
          <w:p w:rsidR="00565E4F" w:rsidRPr="00857EC0" w:rsidRDefault="00565E4F" w:rsidP="00565E4F">
            <w:pPr>
              <w:spacing w:after="0" w:line="240" w:lineRule="auto"/>
              <w:rPr>
                <w:rFonts w:ascii="Times New Roman" w:eastAsia="Calibri" w:hAnsi="Times New Roman" w:cs="Times New Roman"/>
                <w:color w:val="000000"/>
                <w:sz w:val="24"/>
                <w:szCs w:val="24"/>
              </w:rPr>
            </w:pPr>
            <w:r w:rsidRPr="00857EC0">
              <w:rPr>
                <w:rFonts w:ascii="Times New Roman" w:eastAsia="Calibri" w:hAnsi="Times New Roman" w:cs="Times New Roman"/>
                <w:color w:val="000000"/>
                <w:sz w:val="24"/>
                <w:szCs w:val="24"/>
              </w:rPr>
              <w:t>февраль</w:t>
            </w:r>
          </w:p>
        </w:tc>
        <w:tc>
          <w:tcPr>
            <w:tcW w:w="6912" w:type="dxa"/>
          </w:tcPr>
          <w:p w:rsidR="00565E4F" w:rsidRPr="00857EC0" w:rsidRDefault="00565E4F" w:rsidP="00565E4F">
            <w:pPr>
              <w:spacing w:after="0" w:line="240" w:lineRule="auto"/>
              <w:rPr>
                <w:rFonts w:ascii="Times New Roman" w:eastAsia="Calibri" w:hAnsi="Times New Roman" w:cs="Times New Roman"/>
                <w:color w:val="000000"/>
                <w:sz w:val="24"/>
                <w:szCs w:val="24"/>
              </w:rPr>
            </w:pPr>
            <w:r w:rsidRPr="00857EC0">
              <w:rPr>
                <w:rFonts w:ascii="Times New Roman" w:eastAsia="Calibri" w:hAnsi="Times New Roman" w:cs="Times New Roman"/>
                <w:color w:val="000000"/>
                <w:sz w:val="24"/>
                <w:szCs w:val="24"/>
              </w:rPr>
              <w:t>«Подработка для студентов: как не попасть на мошенников?»</w:t>
            </w:r>
          </w:p>
        </w:tc>
        <w:tc>
          <w:tcPr>
            <w:tcW w:w="2868" w:type="dxa"/>
          </w:tcPr>
          <w:p w:rsidR="00565E4F" w:rsidRPr="00857EC0" w:rsidRDefault="00565E4F" w:rsidP="00565E4F">
            <w:pPr>
              <w:spacing w:after="0" w:line="240" w:lineRule="auto"/>
              <w:rPr>
                <w:rFonts w:ascii="Times New Roman" w:eastAsia="Calibri" w:hAnsi="Times New Roman" w:cs="Times New Roman"/>
                <w:b/>
                <w:color w:val="000000"/>
                <w:sz w:val="24"/>
                <w:szCs w:val="24"/>
              </w:rPr>
            </w:pPr>
            <w:r w:rsidRPr="00857EC0">
              <w:rPr>
                <w:rFonts w:ascii="Times New Roman" w:eastAsia="Calibri" w:hAnsi="Times New Roman" w:cs="Times New Roman"/>
                <w:color w:val="000000"/>
                <w:sz w:val="24"/>
                <w:szCs w:val="24"/>
              </w:rPr>
              <w:t>Заседание</w:t>
            </w:r>
          </w:p>
        </w:tc>
        <w:tc>
          <w:tcPr>
            <w:tcW w:w="2381" w:type="dxa"/>
          </w:tcPr>
          <w:p w:rsidR="00565E4F" w:rsidRPr="00857EC0" w:rsidRDefault="00565E4F" w:rsidP="00565E4F">
            <w:pPr>
              <w:spacing w:after="0" w:line="240" w:lineRule="auto"/>
              <w:rPr>
                <w:rFonts w:ascii="Times New Roman" w:eastAsia="Calibri" w:hAnsi="Times New Roman" w:cs="Times New Roman"/>
                <w:b/>
                <w:color w:val="000000"/>
                <w:sz w:val="24"/>
                <w:szCs w:val="24"/>
              </w:rPr>
            </w:pPr>
            <w:r w:rsidRPr="00857EC0">
              <w:rPr>
                <w:rFonts w:ascii="Times New Roman" w:eastAsia="Calibri" w:hAnsi="Times New Roman" w:cs="Times New Roman"/>
                <w:color w:val="000000"/>
                <w:sz w:val="24"/>
                <w:szCs w:val="24"/>
              </w:rPr>
              <w:t>Швец Е.В.</w:t>
            </w:r>
          </w:p>
        </w:tc>
      </w:tr>
      <w:tr w:rsidR="00565E4F" w:rsidRPr="005D4743" w:rsidTr="00F11A30">
        <w:trPr>
          <w:trHeight w:val="393"/>
        </w:trPr>
        <w:tc>
          <w:tcPr>
            <w:tcW w:w="2439"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февраль</w:t>
            </w:r>
          </w:p>
        </w:tc>
        <w:tc>
          <w:tcPr>
            <w:tcW w:w="6912"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«Гордись, Отчизна, славными сынами!» (23 февраля – День защитника Отечества)</w:t>
            </w:r>
          </w:p>
        </w:tc>
        <w:tc>
          <w:tcPr>
            <w:tcW w:w="2868"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 xml:space="preserve">Патриотический час. </w:t>
            </w:r>
          </w:p>
        </w:tc>
        <w:tc>
          <w:tcPr>
            <w:tcW w:w="2381"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Хецева О. М.</w:t>
            </w:r>
          </w:p>
        </w:tc>
      </w:tr>
      <w:tr w:rsidR="00565E4F" w:rsidRPr="005D4743" w:rsidTr="00F11A30">
        <w:trPr>
          <w:trHeight w:val="546"/>
        </w:trPr>
        <w:tc>
          <w:tcPr>
            <w:tcW w:w="2439" w:type="dxa"/>
          </w:tcPr>
          <w:p w:rsidR="00565E4F" w:rsidRPr="00857EC0" w:rsidRDefault="00565E4F" w:rsidP="00565E4F">
            <w:pPr>
              <w:spacing w:after="0" w:line="240" w:lineRule="auto"/>
              <w:rPr>
                <w:rFonts w:ascii="Times New Roman" w:eastAsia="Calibri" w:hAnsi="Times New Roman" w:cs="Times New Roman"/>
                <w:sz w:val="24"/>
                <w:szCs w:val="24"/>
              </w:rPr>
            </w:pPr>
            <w:r w:rsidRPr="00857EC0">
              <w:rPr>
                <w:rFonts w:ascii="Times New Roman" w:eastAsia="Calibri" w:hAnsi="Times New Roman" w:cs="Times New Roman"/>
                <w:sz w:val="24"/>
                <w:szCs w:val="24"/>
              </w:rPr>
              <w:t>февраль</w:t>
            </w:r>
          </w:p>
        </w:tc>
        <w:tc>
          <w:tcPr>
            <w:tcW w:w="6912" w:type="dxa"/>
          </w:tcPr>
          <w:p w:rsidR="00565E4F" w:rsidRPr="00857EC0" w:rsidRDefault="00565E4F" w:rsidP="00565E4F">
            <w:pPr>
              <w:spacing w:after="0" w:line="240" w:lineRule="auto"/>
              <w:rPr>
                <w:rFonts w:ascii="Times New Roman" w:eastAsia="Calibri" w:hAnsi="Times New Roman" w:cs="Times New Roman"/>
                <w:sz w:val="24"/>
                <w:szCs w:val="24"/>
              </w:rPr>
            </w:pPr>
            <w:r w:rsidRPr="00857EC0">
              <w:rPr>
                <w:rFonts w:ascii="Times New Roman" w:eastAsia="Calibri" w:hAnsi="Times New Roman" w:cs="Times New Roman"/>
                <w:sz w:val="24"/>
                <w:szCs w:val="24"/>
              </w:rPr>
              <w:t>«Служу Отечеству»</w:t>
            </w:r>
          </w:p>
        </w:tc>
        <w:tc>
          <w:tcPr>
            <w:tcW w:w="2868" w:type="dxa"/>
          </w:tcPr>
          <w:p w:rsidR="00565E4F" w:rsidRPr="00857EC0" w:rsidRDefault="00565E4F" w:rsidP="00565E4F">
            <w:pPr>
              <w:spacing w:after="0" w:line="240" w:lineRule="auto"/>
              <w:rPr>
                <w:rFonts w:ascii="Times New Roman" w:eastAsia="Calibri" w:hAnsi="Times New Roman" w:cs="Times New Roman"/>
                <w:sz w:val="24"/>
                <w:szCs w:val="24"/>
              </w:rPr>
            </w:pPr>
            <w:r w:rsidRPr="00857EC0">
              <w:rPr>
                <w:rFonts w:ascii="Times New Roman" w:eastAsia="Calibri" w:hAnsi="Times New Roman" w:cs="Times New Roman"/>
                <w:sz w:val="24"/>
                <w:szCs w:val="24"/>
              </w:rPr>
              <w:t>Своя игра</w:t>
            </w:r>
          </w:p>
        </w:tc>
        <w:tc>
          <w:tcPr>
            <w:tcW w:w="2381" w:type="dxa"/>
          </w:tcPr>
          <w:p w:rsidR="00565E4F" w:rsidRPr="00857EC0" w:rsidRDefault="00565E4F" w:rsidP="00565E4F">
            <w:pPr>
              <w:spacing w:after="0" w:line="240" w:lineRule="auto"/>
              <w:rPr>
                <w:rFonts w:ascii="Times New Roman" w:eastAsia="Calibri" w:hAnsi="Times New Roman" w:cs="Times New Roman"/>
                <w:sz w:val="24"/>
                <w:szCs w:val="24"/>
              </w:rPr>
            </w:pPr>
            <w:r w:rsidRPr="00857EC0">
              <w:rPr>
                <w:rFonts w:ascii="Times New Roman" w:eastAsia="Calibri" w:hAnsi="Times New Roman" w:cs="Times New Roman"/>
                <w:sz w:val="24"/>
                <w:szCs w:val="24"/>
              </w:rPr>
              <w:t>Хецева О.М.</w:t>
            </w:r>
          </w:p>
        </w:tc>
      </w:tr>
      <w:tr w:rsidR="00565E4F" w:rsidRPr="005D4743" w:rsidTr="00F11A30">
        <w:trPr>
          <w:trHeight w:val="546"/>
        </w:trPr>
        <w:tc>
          <w:tcPr>
            <w:tcW w:w="2439" w:type="dxa"/>
          </w:tcPr>
          <w:p w:rsidR="00565E4F" w:rsidRDefault="00565E4F" w:rsidP="00565E4F">
            <w:r w:rsidRPr="00965828">
              <w:rPr>
                <w:rFonts w:ascii="Times New Roman" w:hAnsi="Times New Roman" w:cs="Times New Roman"/>
                <w:sz w:val="24"/>
                <w:szCs w:val="24"/>
              </w:rPr>
              <w:t>февраль</w:t>
            </w:r>
          </w:p>
        </w:tc>
        <w:tc>
          <w:tcPr>
            <w:tcW w:w="6912" w:type="dxa"/>
          </w:tcPr>
          <w:p w:rsidR="00565E4F" w:rsidRPr="00857EC0" w:rsidRDefault="00565E4F" w:rsidP="00565E4F">
            <w:pPr>
              <w:autoSpaceDE w:val="0"/>
              <w:autoSpaceDN w:val="0"/>
              <w:adjustRightInd w:val="0"/>
              <w:spacing w:after="0" w:line="240" w:lineRule="auto"/>
              <w:rPr>
                <w:rFonts w:ascii="Times New Roman" w:hAnsi="Times New Roman" w:cs="Times New Roman"/>
                <w:sz w:val="24"/>
                <w:szCs w:val="24"/>
              </w:rPr>
            </w:pPr>
            <w:r w:rsidRPr="00857EC0">
              <w:rPr>
                <w:rFonts w:ascii="Times New Roman" w:hAnsi="Times New Roman" w:cs="Times New Roman"/>
                <w:sz w:val="24"/>
                <w:szCs w:val="24"/>
              </w:rPr>
              <w:t xml:space="preserve">«Наука в лицах и открытиях» </w:t>
            </w:r>
          </w:p>
          <w:p w:rsidR="00565E4F" w:rsidRPr="00857EC0" w:rsidRDefault="00565E4F" w:rsidP="00565E4F">
            <w:pPr>
              <w:autoSpaceDE w:val="0"/>
              <w:autoSpaceDN w:val="0"/>
              <w:adjustRightInd w:val="0"/>
              <w:spacing w:after="0" w:line="240" w:lineRule="auto"/>
              <w:rPr>
                <w:rFonts w:ascii="Times New Roman" w:hAnsi="Times New Roman" w:cs="Times New Roman"/>
                <w:sz w:val="24"/>
                <w:szCs w:val="24"/>
              </w:rPr>
            </w:pPr>
            <w:r w:rsidRPr="00857EC0">
              <w:rPr>
                <w:rFonts w:ascii="Times New Roman" w:hAnsi="Times New Roman" w:cs="Times New Roman"/>
                <w:sz w:val="24"/>
                <w:szCs w:val="24"/>
              </w:rPr>
              <w:t xml:space="preserve">(к 125-летию со дня вручения первых Нобелевских премий (1901) </w:t>
            </w:r>
            <w:proofErr w:type="gramStart"/>
            <w:r w:rsidRPr="00857EC0">
              <w:rPr>
                <w:rFonts w:ascii="Times New Roman" w:hAnsi="Times New Roman" w:cs="Times New Roman"/>
                <w:sz w:val="24"/>
                <w:szCs w:val="24"/>
              </w:rPr>
              <w:t>и  Дню</w:t>
            </w:r>
            <w:proofErr w:type="gramEnd"/>
            <w:r w:rsidRPr="00857EC0">
              <w:rPr>
                <w:rFonts w:ascii="Times New Roman" w:hAnsi="Times New Roman" w:cs="Times New Roman"/>
                <w:sz w:val="24"/>
                <w:szCs w:val="24"/>
              </w:rPr>
              <w:t xml:space="preserve"> российской науки, 08.02)</w:t>
            </w:r>
          </w:p>
        </w:tc>
        <w:tc>
          <w:tcPr>
            <w:tcW w:w="2868" w:type="dxa"/>
          </w:tcPr>
          <w:p w:rsidR="00565E4F" w:rsidRPr="00857EC0" w:rsidRDefault="00565E4F" w:rsidP="00565E4F">
            <w:pPr>
              <w:autoSpaceDE w:val="0"/>
              <w:autoSpaceDN w:val="0"/>
              <w:adjustRightInd w:val="0"/>
              <w:spacing w:after="0" w:line="240" w:lineRule="auto"/>
              <w:rPr>
                <w:rFonts w:ascii="Times New Roman" w:hAnsi="Times New Roman" w:cs="Times New Roman"/>
                <w:sz w:val="24"/>
                <w:szCs w:val="24"/>
              </w:rPr>
            </w:pPr>
            <w:r w:rsidRPr="00857EC0">
              <w:rPr>
                <w:rFonts w:ascii="Times New Roman" w:hAnsi="Times New Roman" w:cs="Times New Roman"/>
                <w:sz w:val="24"/>
                <w:szCs w:val="24"/>
              </w:rPr>
              <w:t>Интеллект-игра</w:t>
            </w:r>
          </w:p>
        </w:tc>
        <w:tc>
          <w:tcPr>
            <w:tcW w:w="2381" w:type="dxa"/>
          </w:tcPr>
          <w:p w:rsidR="00565E4F" w:rsidRPr="00857EC0" w:rsidRDefault="00565E4F" w:rsidP="00565E4F">
            <w:pPr>
              <w:autoSpaceDE w:val="0"/>
              <w:autoSpaceDN w:val="0"/>
              <w:adjustRightInd w:val="0"/>
              <w:spacing w:after="0" w:line="240" w:lineRule="auto"/>
              <w:rPr>
                <w:rFonts w:ascii="Times New Roman" w:hAnsi="Times New Roman" w:cs="Times New Roman"/>
                <w:sz w:val="24"/>
                <w:szCs w:val="24"/>
              </w:rPr>
            </w:pPr>
            <w:r w:rsidRPr="00857EC0">
              <w:rPr>
                <w:rFonts w:ascii="Times New Roman" w:hAnsi="Times New Roman" w:cs="Times New Roman"/>
                <w:sz w:val="24"/>
                <w:szCs w:val="24"/>
              </w:rPr>
              <w:t>Новикова А. Г. Романова Е. Е.</w:t>
            </w:r>
          </w:p>
        </w:tc>
      </w:tr>
      <w:tr w:rsidR="00565E4F" w:rsidRPr="005D4743" w:rsidTr="00F11A30">
        <w:trPr>
          <w:trHeight w:val="546"/>
        </w:trPr>
        <w:tc>
          <w:tcPr>
            <w:tcW w:w="2439" w:type="dxa"/>
          </w:tcPr>
          <w:p w:rsidR="00565E4F" w:rsidRDefault="00565E4F" w:rsidP="00565E4F">
            <w:r w:rsidRPr="00965828">
              <w:rPr>
                <w:rFonts w:ascii="Times New Roman" w:hAnsi="Times New Roman" w:cs="Times New Roman"/>
                <w:sz w:val="24"/>
                <w:szCs w:val="24"/>
              </w:rPr>
              <w:lastRenderedPageBreak/>
              <w:t>февраль</w:t>
            </w:r>
          </w:p>
        </w:tc>
        <w:tc>
          <w:tcPr>
            <w:tcW w:w="6912" w:type="dxa"/>
          </w:tcPr>
          <w:p w:rsidR="00565E4F" w:rsidRPr="00857EC0" w:rsidRDefault="00565E4F" w:rsidP="00565E4F">
            <w:pPr>
              <w:autoSpaceDE w:val="0"/>
              <w:autoSpaceDN w:val="0"/>
              <w:adjustRightInd w:val="0"/>
              <w:spacing w:after="0" w:line="240" w:lineRule="auto"/>
              <w:rPr>
                <w:rFonts w:ascii="Times New Roman" w:hAnsi="Times New Roman" w:cs="Times New Roman"/>
                <w:sz w:val="24"/>
                <w:szCs w:val="24"/>
              </w:rPr>
            </w:pPr>
            <w:r w:rsidRPr="00857EC0">
              <w:rPr>
                <w:rFonts w:ascii="Times New Roman" w:hAnsi="Times New Roman" w:cs="Times New Roman"/>
                <w:sz w:val="24"/>
                <w:szCs w:val="24"/>
              </w:rPr>
              <w:t xml:space="preserve">Два века итальянской сонаты </w:t>
            </w:r>
          </w:p>
          <w:p w:rsidR="00565E4F" w:rsidRPr="00857EC0" w:rsidRDefault="00565E4F" w:rsidP="00565E4F">
            <w:pPr>
              <w:autoSpaceDE w:val="0"/>
              <w:autoSpaceDN w:val="0"/>
              <w:adjustRightInd w:val="0"/>
              <w:spacing w:after="0" w:line="240" w:lineRule="auto"/>
              <w:rPr>
                <w:rFonts w:ascii="Times New Roman" w:hAnsi="Times New Roman" w:cs="Times New Roman"/>
                <w:sz w:val="24"/>
                <w:szCs w:val="24"/>
              </w:rPr>
            </w:pPr>
          </w:p>
        </w:tc>
        <w:tc>
          <w:tcPr>
            <w:tcW w:w="2868" w:type="dxa"/>
          </w:tcPr>
          <w:p w:rsidR="00565E4F" w:rsidRPr="00857EC0" w:rsidRDefault="00565E4F" w:rsidP="00565E4F">
            <w:pPr>
              <w:autoSpaceDE w:val="0"/>
              <w:autoSpaceDN w:val="0"/>
              <w:adjustRightInd w:val="0"/>
              <w:spacing w:after="0" w:line="240" w:lineRule="auto"/>
              <w:rPr>
                <w:rFonts w:ascii="Times New Roman" w:hAnsi="Times New Roman" w:cs="Times New Roman"/>
                <w:sz w:val="24"/>
                <w:szCs w:val="24"/>
              </w:rPr>
            </w:pPr>
            <w:r w:rsidRPr="00857EC0">
              <w:rPr>
                <w:rFonts w:ascii="Times New Roman" w:hAnsi="Times New Roman" w:cs="Times New Roman"/>
                <w:sz w:val="24"/>
                <w:szCs w:val="24"/>
              </w:rPr>
              <w:t>ВКЗ</w:t>
            </w:r>
          </w:p>
        </w:tc>
        <w:tc>
          <w:tcPr>
            <w:tcW w:w="2381" w:type="dxa"/>
          </w:tcPr>
          <w:p w:rsidR="00565E4F" w:rsidRPr="00857EC0" w:rsidRDefault="00565E4F" w:rsidP="00565E4F">
            <w:pPr>
              <w:autoSpaceDE w:val="0"/>
              <w:autoSpaceDN w:val="0"/>
              <w:adjustRightInd w:val="0"/>
              <w:spacing w:after="0" w:line="240" w:lineRule="auto"/>
              <w:rPr>
                <w:rFonts w:ascii="Times New Roman" w:hAnsi="Times New Roman" w:cs="Times New Roman"/>
                <w:sz w:val="24"/>
                <w:szCs w:val="24"/>
              </w:rPr>
            </w:pPr>
            <w:r w:rsidRPr="00857EC0">
              <w:rPr>
                <w:rFonts w:ascii="Times New Roman" w:hAnsi="Times New Roman" w:cs="Times New Roman"/>
                <w:sz w:val="24"/>
                <w:szCs w:val="24"/>
              </w:rPr>
              <w:t>Зал им. А. Т. Твардовского</w:t>
            </w:r>
          </w:p>
          <w:p w:rsidR="00565E4F" w:rsidRPr="00857EC0" w:rsidRDefault="00565E4F" w:rsidP="00565E4F">
            <w:pPr>
              <w:autoSpaceDE w:val="0"/>
              <w:autoSpaceDN w:val="0"/>
              <w:adjustRightInd w:val="0"/>
              <w:spacing w:after="0" w:line="240" w:lineRule="auto"/>
              <w:rPr>
                <w:rFonts w:ascii="Times New Roman" w:hAnsi="Times New Roman" w:cs="Times New Roman"/>
                <w:sz w:val="24"/>
                <w:szCs w:val="24"/>
              </w:rPr>
            </w:pPr>
            <w:r w:rsidRPr="00857EC0">
              <w:rPr>
                <w:rFonts w:ascii="Times New Roman" w:hAnsi="Times New Roman" w:cs="Times New Roman"/>
                <w:sz w:val="24"/>
                <w:szCs w:val="24"/>
              </w:rPr>
              <w:t>Туманова А. Н.</w:t>
            </w:r>
          </w:p>
        </w:tc>
      </w:tr>
      <w:tr w:rsidR="00565E4F" w:rsidRPr="005D4743" w:rsidTr="00F11A30">
        <w:trPr>
          <w:trHeight w:val="546"/>
        </w:trPr>
        <w:tc>
          <w:tcPr>
            <w:tcW w:w="2439" w:type="dxa"/>
          </w:tcPr>
          <w:p w:rsidR="00565E4F" w:rsidRDefault="00565E4F" w:rsidP="00565E4F">
            <w:r w:rsidRPr="00965828">
              <w:rPr>
                <w:rFonts w:ascii="Times New Roman" w:hAnsi="Times New Roman" w:cs="Times New Roman"/>
                <w:sz w:val="24"/>
                <w:szCs w:val="24"/>
              </w:rPr>
              <w:t>февраль</w:t>
            </w:r>
          </w:p>
        </w:tc>
        <w:tc>
          <w:tcPr>
            <w:tcW w:w="6912"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«А строки продолжают жить» (к 117-летию со дня рождения Н. И. Рыленкова). Вручение премии</w:t>
            </w:r>
          </w:p>
        </w:tc>
        <w:tc>
          <w:tcPr>
            <w:tcW w:w="2868"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Литературный вечер</w:t>
            </w:r>
          </w:p>
        </w:tc>
        <w:tc>
          <w:tcPr>
            <w:tcW w:w="2381"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Литературная гостиная</w:t>
            </w:r>
          </w:p>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Туманова А. Н.</w:t>
            </w:r>
          </w:p>
        </w:tc>
      </w:tr>
      <w:tr w:rsidR="00565E4F" w:rsidRPr="005D4743" w:rsidTr="00F11A30">
        <w:trPr>
          <w:trHeight w:val="546"/>
        </w:trPr>
        <w:tc>
          <w:tcPr>
            <w:tcW w:w="2439" w:type="dxa"/>
          </w:tcPr>
          <w:p w:rsidR="00565E4F" w:rsidRDefault="00565E4F" w:rsidP="00565E4F">
            <w:r w:rsidRPr="00965828">
              <w:rPr>
                <w:rFonts w:ascii="Times New Roman" w:hAnsi="Times New Roman" w:cs="Times New Roman"/>
                <w:sz w:val="24"/>
                <w:szCs w:val="24"/>
              </w:rPr>
              <w:t>февраль</w:t>
            </w:r>
          </w:p>
        </w:tc>
        <w:tc>
          <w:tcPr>
            <w:tcW w:w="6912"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«Ласкают слух слова родимой речи» (к Международному дню родного языка, 21.02)</w:t>
            </w:r>
          </w:p>
        </w:tc>
        <w:tc>
          <w:tcPr>
            <w:tcW w:w="2868"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Интерактивная прграмма</w:t>
            </w:r>
          </w:p>
        </w:tc>
        <w:tc>
          <w:tcPr>
            <w:tcW w:w="2381"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 xml:space="preserve">Литературная гостиная </w:t>
            </w:r>
          </w:p>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Романова Е. Е,</w:t>
            </w:r>
          </w:p>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Новикова А. Г.</w:t>
            </w:r>
          </w:p>
        </w:tc>
      </w:tr>
      <w:tr w:rsidR="00565E4F" w:rsidRPr="005D4743" w:rsidTr="00F11A30">
        <w:trPr>
          <w:trHeight w:val="546"/>
        </w:trPr>
        <w:tc>
          <w:tcPr>
            <w:tcW w:w="2439" w:type="dxa"/>
          </w:tcPr>
          <w:p w:rsidR="00565E4F" w:rsidRDefault="00565E4F" w:rsidP="00565E4F">
            <w:r w:rsidRPr="00965828">
              <w:rPr>
                <w:rFonts w:ascii="Times New Roman" w:hAnsi="Times New Roman" w:cs="Times New Roman"/>
                <w:sz w:val="24"/>
                <w:szCs w:val="24"/>
              </w:rPr>
              <w:t>февраль</w:t>
            </w:r>
          </w:p>
        </w:tc>
        <w:tc>
          <w:tcPr>
            <w:tcW w:w="6912" w:type="dxa"/>
          </w:tcPr>
          <w:p w:rsidR="00565E4F" w:rsidRPr="00857EC0" w:rsidRDefault="00565E4F" w:rsidP="00565E4F">
            <w:pPr>
              <w:spacing w:after="0" w:line="240" w:lineRule="auto"/>
              <w:rPr>
                <w:rFonts w:ascii="Times New Roman" w:hAnsi="Times New Roman" w:cs="Times New Roman"/>
                <w:sz w:val="24"/>
                <w:szCs w:val="24"/>
              </w:rPr>
            </w:pPr>
            <w:proofErr w:type="gramStart"/>
            <w:r w:rsidRPr="00857EC0">
              <w:rPr>
                <w:rFonts w:ascii="Times New Roman" w:hAnsi="Times New Roman" w:cs="Times New Roman"/>
                <w:sz w:val="24"/>
                <w:szCs w:val="24"/>
              </w:rPr>
              <w:t>« Под</w:t>
            </w:r>
            <w:proofErr w:type="gramEnd"/>
            <w:r w:rsidRPr="00857EC0">
              <w:rPr>
                <w:rFonts w:ascii="Times New Roman" w:hAnsi="Times New Roman" w:cs="Times New Roman"/>
                <w:sz w:val="24"/>
                <w:szCs w:val="24"/>
              </w:rPr>
              <w:t xml:space="preserve"> знаменем мужества и славы»  (ко Дню защитника Отечества, 23.02)</w:t>
            </w:r>
          </w:p>
        </w:tc>
        <w:tc>
          <w:tcPr>
            <w:tcW w:w="2868"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Литературно-музыкальная композиция</w:t>
            </w:r>
          </w:p>
        </w:tc>
        <w:tc>
          <w:tcPr>
            <w:tcW w:w="2381"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Зал им. А. Т. Твардовского</w:t>
            </w:r>
          </w:p>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Туманова А. Н.,</w:t>
            </w:r>
          </w:p>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Романова Е. Е.</w:t>
            </w:r>
          </w:p>
        </w:tc>
      </w:tr>
      <w:tr w:rsidR="00565E4F" w:rsidRPr="005D4743" w:rsidTr="00F11A30">
        <w:trPr>
          <w:trHeight w:val="546"/>
        </w:trPr>
        <w:tc>
          <w:tcPr>
            <w:tcW w:w="2439" w:type="dxa"/>
          </w:tcPr>
          <w:p w:rsidR="00565E4F" w:rsidRDefault="00565E4F" w:rsidP="00565E4F">
            <w:r w:rsidRPr="00965828">
              <w:rPr>
                <w:rFonts w:ascii="Times New Roman" w:hAnsi="Times New Roman" w:cs="Times New Roman"/>
                <w:sz w:val="24"/>
                <w:szCs w:val="24"/>
              </w:rPr>
              <w:t>февраль</w:t>
            </w:r>
          </w:p>
        </w:tc>
        <w:tc>
          <w:tcPr>
            <w:tcW w:w="6912" w:type="dxa"/>
          </w:tcPr>
          <w:p w:rsidR="00565E4F" w:rsidRPr="00857EC0" w:rsidRDefault="00565E4F" w:rsidP="00565E4F">
            <w:pPr>
              <w:autoSpaceDE w:val="0"/>
              <w:autoSpaceDN w:val="0"/>
              <w:adjustRightInd w:val="0"/>
              <w:spacing w:after="0" w:line="240" w:lineRule="auto"/>
              <w:rPr>
                <w:rFonts w:ascii="Times New Roman" w:hAnsi="Times New Roman" w:cs="Times New Roman"/>
                <w:sz w:val="24"/>
                <w:szCs w:val="24"/>
              </w:rPr>
            </w:pPr>
            <w:r w:rsidRPr="00857EC0">
              <w:rPr>
                <w:rFonts w:ascii="Times New Roman" w:hAnsi="Times New Roman" w:cs="Times New Roman"/>
                <w:sz w:val="24"/>
                <w:szCs w:val="24"/>
              </w:rPr>
              <w:t>«Мужество, доблесть и честь» (ко Дню защитника Отечества, 23.02)</w:t>
            </w:r>
          </w:p>
        </w:tc>
        <w:tc>
          <w:tcPr>
            <w:tcW w:w="2868" w:type="dxa"/>
          </w:tcPr>
          <w:p w:rsidR="00565E4F" w:rsidRPr="00857EC0" w:rsidRDefault="00565E4F" w:rsidP="00565E4F">
            <w:pPr>
              <w:autoSpaceDE w:val="0"/>
              <w:autoSpaceDN w:val="0"/>
              <w:adjustRightInd w:val="0"/>
              <w:spacing w:after="0" w:line="240" w:lineRule="auto"/>
              <w:rPr>
                <w:rFonts w:ascii="Times New Roman" w:hAnsi="Times New Roman" w:cs="Times New Roman"/>
                <w:sz w:val="24"/>
                <w:szCs w:val="24"/>
              </w:rPr>
            </w:pPr>
            <w:r w:rsidRPr="00857EC0">
              <w:rPr>
                <w:rFonts w:ascii="Times New Roman" w:hAnsi="Times New Roman" w:cs="Times New Roman"/>
                <w:sz w:val="24"/>
                <w:szCs w:val="24"/>
              </w:rPr>
              <w:t>Патриотический час</w:t>
            </w:r>
          </w:p>
        </w:tc>
        <w:tc>
          <w:tcPr>
            <w:tcW w:w="2381" w:type="dxa"/>
          </w:tcPr>
          <w:p w:rsidR="00565E4F" w:rsidRPr="00857EC0" w:rsidRDefault="00565E4F" w:rsidP="00565E4F">
            <w:pPr>
              <w:autoSpaceDE w:val="0"/>
              <w:autoSpaceDN w:val="0"/>
              <w:adjustRightInd w:val="0"/>
              <w:spacing w:after="0" w:line="240" w:lineRule="auto"/>
              <w:rPr>
                <w:rFonts w:ascii="Times New Roman" w:hAnsi="Times New Roman" w:cs="Times New Roman"/>
                <w:sz w:val="24"/>
                <w:szCs w:val="24"/>
              </w:rPr>
            </w:pPr>
            <w:r w:rsidRPr="00857EC0">
              <w:rPr>
                <w:rFonts w:ascii="Times New Roman" w:hAnsi="Times New Roman" w:cs="Times New Roman"/>
                <w:sz w:val="24"/>
                <w:szCs w:val="24"/>
              </w:rPr>
              <w:t>Романова Е. Е.</w:t>
            </w:r>
          </w:p>
        </w:tc>
      </w:tr>
      <w:tr w:rsidR="00565E4F" w:rsidRPr="005D4743" w:rsidTr="00F11A30">
        <w:trPr>
          <w:trHeight w:val="546"/>
        </w:trPr>
        <w:tc>
          <w:tcPr>
            <w:tcW w:w="2439" w:type="dxa"/>
          </w:tcPr>
          <w:p w:rsidR="00565E4F" w:rsidRDefault="00565E4F" w:rsidP="00565E4F">
            <w:r w:rsidRPr="00965828">
              <w:rPr>
                <w:rFonts w:ascii="Times New Roman" w:hAnsi="Times New Roman" w:cs="Times New Roman"/>
                <w:sz w:val="24"/>
                <w:szCs w:val="24"/>
              </w:rPr>
              <w:t>февраль</w:t>
            </w:r>
          </w:p>
        </w:tc>
        <w:tc>
          <w:tcPr>
            <w:tcW w:w="6912" w:type="dxa"/>
          </w:tcPr>
          <w:p w:rsidR="00565E4F" w:rsidRPr="00857EC0" w:rsidRDefault="00565E4F" w:rsidP="00565E4F">
            <w:pPr>
              <w:autoSpaceDE w:val="0"/>
              <w:autoSpaceDN w:val="0"/>
              <w:adjustRightInd w:val="0"/>
              <w:spacing w:after="0" w:line="240" w:lineRule="auto"/>
              <w:rPr>
                <w:rFonts w:ascii="Times New Roman" w:hAnsi="Times New Roman" w:cs="Times New Roman"/>
                <w:sz w:val="24"/>
                <w:szCs w:val="24"/>
              </w:rPr>
            </w:pPr>
            <w:r w:rsidRPr="00857EC0">
              <w:rPr>
                <w:rFonts w:ascii="Times New Roman" w:hAnsi="Times New Roman" w:cs="Times New Roman"/>
                <w:sz w:val="24"/>
                <w:szCs w:val="24"/>
              </w:rPr>
              <w:t>Язык музыки. Голос</w:t>
            </w:r>
          </w:p>
        </w:tc>
        <w:tc>
          <w:tcPr>
            <w:tcW w:w="2868" w:type="dxa"/>
          </w:tcPr>
          <w:p w:rsidR="00565E4F" w:rsidRPr="00857EC0" w:rsidRDefault="00565E4F" w:rsidP="00565E4F">
            <w:pPr>
              <w:autoSpaceDE w:val="0"/>
              <w:autoSpaceDN w:val="0"/>
              <w:adjustRightInd w:val="0"/>
              <w:spacing w:after="0" w:line="240" w:lineRule="auto"/>
              <w:rPr>
                <w:rFonts w:ascii="Times New Roman" w:hAnsi="Times New Roman" w:cs="Times New Roman"/>
                <w:sz w:val="24"/>
                <w:szCs w:val="24"/>
              </w:rPr>
            </w:pPr>
            <w:r w:rsidRPr="00857EC0">
              <w:rPr>
                <w:rFonts w:ascii="Times New Roman" w:hAnsi="Times New Roman" w:cs="Times New Roman"/>
                <w:sz w:val="24"/>
                <w:szCs w:val="24"/>
              </w:rPr>
              <w:t>ВКЗ</w:t>
            </w:r>
          </w:p>
        </w:tc>
        <w:tc>
          <w:tcPr>
            <w:tcW w:w="2381" w:type="dxa"/>
          </w:tcPr>
          <w:p w:rsidR="00565E4F" w:rsidRPr="00857EC0" w:rsidRDefault="00565E4F" w:rsidP="00565E4F">
            <w:pPr>
              <w:autoSpaceDE w:val="0"/>
              <w:autoSpaceDN w:val="0"/>
              <w:adjustRightInd w:val="0"/>
              <w:spacing w:after="0" w:line="240" w:lineRule="auto"/>
              <w:rPr>
                <w:rFonts w:ascii="Times New Roman" w:hAnsi="Times New Roman" w:cs="Times New Roman"/>
                <w:sz w:val="24"/>
                <w:szCs w:val="24"/>
              </w:rPr>
            </w:pPr>
            <w:r w:rsidRPr="00857EC0">
              <w:rPr>
                <w:rFonts w:ascii="Times New Roman" w:hAnsi="Times New Roman" w:cs="Times New Roman"/>
                <w:sz w:val="24"/>
                <w:szCs w:val="24"/>
              </w:rPr>
              <w:t>Зал им. А. Т. Твардовского</w:t>
            </w:r>
          </w:p>
          <w:p w:rsidR="00565E4F" w:rsidRPr="00857EC0" w:rsidRDefault="00565E4F" w:rsidP="00565E4F">
            <w:pPr>
              <w:autoSpaceDE w:val="0"/>
              <w:autoSpaceDN w:val="0"/>
              <w:adjustRightInd w:val="0"/>
              <w:spacing w:after="0" w:line="240" w:lineRule="auto"/>
              <w:rPr>
                <w:rFonts w:ascii="Times New Roman" w:hAnsi="Times New Roman" w:cs="Times New Roman"/>
                <w:sz w:val="24"/>
                <w:szCs w:val="24"/>
              </w:rPr>
            </w:pPr>
            <w:r w:rsidRPr="00857EC0">
              <w:rPr>
                <w:rFonts w:ascii="Times New Roman" w:hAnsi="Times New Roman" w:cs="Times New Roman"/>
                <w:sz w:val="24"/>
                <w:szCs w:val="24"/>
              </w:rPr>
              <w:t>Туманова А. Н.</w:t>
            </w:r>
          </w:p>
        </w:tc>
      </w:tr>
      <w:tr w:rsidR="00565E4F" w:rsidRPr="005D4743" w:rsidTr="00F11A30">
        <w:trPr>
          <w:trHeight w:val="546"/>
        </w:trPr>
        <w:tc>
          <w:tcPr>
            <w:tcW w:w="2439" w:type="dxa"/>
          </w:tcPr>
          <w:p w:rsidR="00565E4F" w:rsidRDefault="00565E4F" w:rsidP="00565E4F">
            <w:r w:rsidRPr="00965828">
              <w:rPr>
                <w:rFonts w:ascii="Times New Roman" w:hAnsi="Times New Roman" w:cs="Times New Roman"/>
                <w:sz w:val="24"/>
                <w:szCs w:val="24"/>
              </w:rPr>
              <w:t>февраль</w:t>
            </w:r>
          </w:p>
        </w:tc>
        <w:tc>
          <w:tcPr>
            <w:tcW w:w="6912"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«Искусство народных ремесел» (к Международному дню культуры, 15.04) (в рамках сотрудничества с ОГБУ СРЦН «Феникс»)</w:t>
            </w:r>
          </w:p>
        </w:tc>
        <w:tc>
          <w:tcPr>
            <w:tcW w:w="2868"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Тематический квиз</w:t>
            </w:r>
          </w:p>
        </w:tc>
        <w:tc>
          <w:tcPr>
            <w:tcW w:w="2381"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ОГБУ СРЦН «Феникс»</w:t>
            </w:r>
          </w:p>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Туманова А. Н.</w:t>
            </w:r>
          </w:p>
          <w:p w:rsidR="00565E4F" w:rsidRPr="00857EC0" w:rsidRDefault="00565E4F" w:rsidP="00565E4F">
            <w:pPr>
              <w:spacing w:after="0" w:line="240" w:lineRule="auto"/>
              <w:rPr>
                <w:rFonts w:ascii="Times New Roman" w:hAnsi="Times New Roman" w:cs="Times New Roman"/>
                <w:sz w:val="24"/>
                <w:szCs w:val="24"/>
              </w:rPr>
            </w:pPr>
          </w:p>
        </w:tc>
      </w:tr>
      <w:tr w:rsidR="00565E4F" w:rsidRPr="005D4743" w:rsidTr="00F11A30">
        <w:trPr>
          <w:trHeight w:val="546"/>
        </w:trPr>
        <w:tc>
          <w:tcPr>
            <w:tcW w:w="2439" w:type="dxa"/>
          </w:tcPr>
          <w:p w:rsidR="00565E4F" w:rsidRDefault="00565E4F" w:rsidP="00565E4F">
            <w:r w:rsidRPr="00965828">
              <w:rPr>
                <w:rFonts w:ascii="Times New Roman" w:hAnsi="Times New Roman" w:cs="Times New Roman"/>
                <w:sz w:val="24"/>
                <w:szCs w:val="24"/>
              </w:rPr>
              <w:t>февраль</w:t>
            </w:r>
          </w:p>
        </w:tc>
        <w:tc>
          <w:tcPr>
            <w:tcW w:w="6912"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«Масленица хороша, широка её душа» (в рамках клуба «Я не стар, я superstar»)</w:t>
            </w:r>
          </w:p>
        </w:tc>
        <w:tc>
          <w:tcPr>
            <w:tcW w:w="2868"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 xml:space="preserve">Мастер-класс+чаепитие </w:t>
            </w:r>
          </w:p>
        </w:tc>
        <w:tc>
          <w:tcPr>
            <w:tcW w:w="2381"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Литературная гостиная</w:t>
            </w:r>
          </w:p>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Туманова А. Н.,</w:t>
            </w:r>
          </w:p>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Новикова А. Г.</w:t>
            </w:r>
          </w:p>
        </w:tc>
      </w:tr>
      <w:tr w:rsidR="00565E4F" w:rsidRPr="005D4743" w:rsidTr="00F11A30">
        <w:trPr>
          <w:trHeight w:val="546"/>
        </w:trPr>
        <w:tc>
          <w:tcPr>
            <w:tcW w:w="2439" w:type="dxa"/>
          </w:tcPr>
          <w:p w:rsidR="00565E4F" w:rsidRDefault="00565E4F" w:rsidP="00565E4F">
            <w:r w:rsidRPr="00965828">
              <w:rPr>
                <w:rFonts w:ascii="Times New Roman" w:hAnsi="Times New Roman" w:cs="Times New Roman"/>
                <w:sz w:val="24"/>
                <w:szCs w:val="24"/>
              </w:rPr>
              <w:t>февраль</w:t>
            </w:r>
          </w:p>
        </w:tc>
        <w:tc>
          <w:tcPr>
            <w:tcW w:w="6912"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«Удивительное – рядом. Выпуск. Белая лебедь сцены» (к 145-летию со дня рождения Анны Павловой 12.02)</w:t>
            </w:r>
          </w:p>
        </w:tc>
        <w:tc>
          <w:tcPr>
            <w:tcW w:w="2868"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Видеоролик</w:t>
            </w:r>
          </w:p>
        </w:tc>
        <w:tc>
          <w:tcPr>
            <w:tcW w:w="2381"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Новикова А. Г.</w:t>
            </w:r>
          </w:p>
        </w:tc>
      </w:tr>
      <w:tr w:rsidR="00565E4F" w:rsidRPr="005D4743" w:rsidTr="00F11A30">
        <w:trPr>
          <w:trHeight w:val="546"/>
        </w:trPr>
        <w:tc>
          <w:tcPr>
            <w:tcW w:w="2439"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февраль</w:t>
            </w:r>
          </w:p>
        </w:tc>
        <w:tc>
          <w:tcPr>
            <w:tcW w:w="6912" w:type="dxa"/>
          </w:tcPr>
          <w:p w:rsidR="00565E4F" w:rsidRDefault="00565E4F" w:rsidP="00565E4F">
            <w:r>
              <w:t>«</w:t>
            </w:r>
            <w:r w:rsidRPr="0086580C">
              <w:t>Многоязычие – гордость России!</w:t>
            </w:r>
            <w:r>
              <w:t>»</w:t>
            </w:r>
            <w:r w:rsidRPr="00FD1A3B">
              <w:t xml:space="preserve"> (21 февраля Международный день родного язык</w:t>
            </w:r>
            <w:r>
              <w:t>а</w:t>
            </w:r>
            <w:r w:rsidRPr="00FD1A3B">
              <w:t>)</w:t>
            </w:r>
          </w:p>
        </w:tc>
        <w:tc>
          <w:tcPr>
            <w:tcW w:w="2868" w:type="dxa"/>
          </w:tcPr>
          <w:p w:rsidR="00565E4F" w:rsidRDefault="00565E4F" w:rsidP="00565E4F">
            <w:pPr>
              <w:rPr>
                <w:bCs/>
              </w:rPr>
            </w:pPr>
            <w:r>
              <w:t>Видеоролик</w:t>
            </w:r>
          </w:p>
        </w:tc>
        <w:tc>
          <w:tcPr>
            <w:tcW w:w="2381" w:type="dxa"/>
          </w:tcPr>
          <w:p w:rsidR="00565E4F" w:rsidRDefault="00565E4F" w:rsidP="00565E4F">
            <w:r>
              <w:t>ЦМК</w:t>
            </w:r>
          </w:p>
          <w:p w:rsidR="00565E4F" w:rsidRDefault="00565E4F" w:rsidP="00565E4F">
            <w:r>
              <w:lastRenderedPageBreak/>
              <w:t>Михалева В. П.</w:t>
            </w:r>
          </w:p>
        </w:tc>
      </w:tr>
      <w:tr w:rsidR="00565E4F" w:rsidRPr="005D4743" w:rsidTr="00F11A30">
        <w:trPr>
          <w:trHeight w:val="546"/>
        </w:trPr>
        <w:tc>
          <w:tcPr>
            <w:tcW w:w="2439"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color w:val="0D0D0D" w:themeColor="text1" w:themeTint="F2"/>
                <w:sz w:val="24"/>
                <w:szCs w:val="24"/>
              </w:rPr>
              <w:lastRenderedPageBreak/>
              <w:t>февраль</w:t>
            </w:r>
          </w:p>
        </w:tc>
        <w:tc>
          <w:tcPr>
            <w:tcW w:w="6912"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color w:val="0D0D0D" w:themeColor="text1" w:themeTint="F2"/>
                <w:sz w:val="24"/>
                <w:szCs w:val="24"/>
              </w:rPr>
              <w:t>«Экспедиция длиною в жизнь: к 170-летию русского этнографа и фольклориста В. Н. Добровольского»</w:t>
            </w:r>
          </w:p>
        </w:tc>
        <w:tc>
          <w:tcPr>
            <w:tcW w:w="2868"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bCs/>
                <w:color w:val="0D0D0D" w:themeColor="text1" w:themeTint="F2"/>
                <w:sz w:val="24"/>
                <w:szCs w:val="24"/>
              </w:rPr>
              <w:t>Час познаний и открытий</w:t>
            </w:r>
          </w:p>
        </w:tc>
        <w:tc>
          <w:tcPr>
            <w:tcW w:w="2381" w:type="dxa"/>
          </w:tcPr>
          <w:p w:rsidR="00565E4F" w:rsidRPr="00857EC0" w:rsidRDefault="00565E4F" w:rsidP="00565E4F">
            <w:pPr>
              <w:spacing w:after="0" w:line="240" w:lineRule="auto"/>
              <w:rPr>
                <w:rFonts w:ascii="Times New Roman" w:hAnsi="Times New Roman" w:cs="Times New Roman"/>
                <w:color w:val="0D0D0D" w:themeColor="text1" w:themeTint="F2"/>
                <w:sz w:val="24"/>
                <w:szCs w:val="24"/>
              </w:rPr>
            </w:pPr>
            <w:r w:rsidRPr="00857EC0">
              <w:rPr>
                <w:rFonts w:ascii="Times New Roman" w:hAnsi="Times New Roman" w:cs="Times New Roman"/>
                <w:color w:val="0D0D0D" w:themeColor="text1" w:themeTint="F2"/>
                <w:sz w:val="24"/>
                <w:szCs w:val="24"/>
              </w:rPr>
              <w:t>Литературная гостиная</w:t>
            </w:r>
          </w:p>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color w:val="0D0D0D" w:themeColor="text1" w:themeTint="F2"/>
                <w:sz w:val="24"/>
                <w:szCs w:val="24"/>
              </w:rPr>
              <w:t>Таршина О. М.</w:t>
            </w:r>
          </w:p>
        </w:tc>
      </w:tr>
      <w:tr w:rsidR="00565E4F" w:rsidRPr="005D4743" w:rsidTr="00F11A30">
        <w:trPr>
          <w:trHeight w:val="546"/>
        </w:trPr>
        <w:tc>
          <w:tcPr>
            <w:tcW w:w="2439"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color w:val="0D0D0D" w:themeColor="text1" w:themeTint="F2"/>
                <w:sz w:val="24"/>
                <w:szCs w:val="24"/>
              </w:rPr>
              <w:t>февраль</w:t>
            </w:r>
          </w:p>
        </w:tc>
        <w:tc>
          <w:tcPr>
            <w:tcW w:w="6912"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color w:val="0D0D0D" w:themeColor="text1" w:themeTint="F2"/>
                <w:sz w:val="24"/>
                <w:szCs w:val="24"/>
              </w:rPr>
              <w:t>«Дарите книги с любовью»</w:t>
            </w:r>
          </w:p>
        </w:tc>
        <w:tc>
          <w:tcPr>
            <w:tcW w:w="2868"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color w:val="0D0D0D" w:themeColor="text1" w:themeTint="F2"/>
                <w:sz w:val="24"/>
                <w:szCs w:val="24"/>
              </w:rPr>
              <w:t>Акция к Международному дню книгодарения</w:t>
            </w:r>
          </w:p>
        </w:tc>
        <w:tc>
          <w:tcPr>
            <w:tcW w:w="2381" w:type="dxa"/>
          </w:tcPr>
          <w:p w:rsidR="00565E4F" w:rsidRPr="00857EC0" w:rsidRDefault="00565E4F" w:rsidP="00565E4F">
            <w:pPr>
              <w:spacing w:after="0" w:line="240" w:lineRule="auto"/>
              <w:rPr>
                <w:rFonts w:ascii="Times New Roman" w:hAnsi="Times New Roman" w:cs="Times New Roman"/>
                <w:color w:val="0D0D0D" w:themeColor="text1" w:themeTint="F2"/>
                <w:sz w:val="24"/>
                <w:szCs w:val="24"/>
              </w:rPr>
            </w:pPr>
            <w:r w:rsidRPr="00857EC0">
              <w:rPr>
                <w:rFonts w:ascii="Times New Roman" w:hAnsi="Times New Roman" w:cs="Times New Roman"/>
                <w:color w:val="0D0D0D" w:themeColor="text1" w:themeTint="F2"/>
                <w:sz w:val="24"/>
                <w:szCs w:val="24"/>
              </w:rPr>
              <w:t>ОЧЗ</w:t>
            </w:r>
          </w:p>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color w:val="0D0D0D" w:themeColor="text1" w:themeTint="F2"/>
                <w:sz w:val="24"/>
                <w:szCs w:val="24"/>
              </w:rPr>
              <w:t>Таршина О. М.</w:t>
            </w:r>
          </w:p>
        </w:tc>
      </w:tr>
      <w:tr w:rsidR="00565E4F" w:rsidRPr="005D4743" w:rsidTr="00F11A30">
        <w:trPr>
          <w:trHeight w:val="546"/>
        </w:trPr>
        <w:tc>
          <w:tcPr>
            <w:tcW w:w="2439" w:type="dxa"/>
          </w:tcPr>
          <w:p w:rsidR="00565E4F" w:rsidRPr="00857EC0" w:rsidRDefault="00565E4F" w:rsidP="00565E4F">
            <w:pPr>
              <w:tabs>
                <w:tab w:val="left" w:pos="573"/>
              </w:tabs>
              <w:spacing w:after="0" w:line="240" w:lineRule="auto"/>
              <w:rPr>
                <w:rFonts w:ascii="Times New Roman" w:eastAsia="Calibri" w:hAnsi="Times New Roman" w:cs="Times New Roman"/>
                <w:sz w:val="24"/>
                <w:szCs w:val="24"/>
              </w:rPr>
            </w:pPr>
            <w:r w:rsidRPr="00857EC0">
              <w:rPr>
                <w:rFonts w:ascii="Times New Roman" w:eastAsia="Calibri" w:hAnsi="Times New Roman" w:cs="Times New Roman"/>
                <w:sz w:val="24"/>
                <w:szCs w:val="24"/>
              </w:rPr>
              <w:t>февраль</w:t>
            </w:r>
          </w:p>
        </w:tc>
        <w:tc>
          <w:tcPr>
            <w:tcW w:w="6912" w:type="dxa"/>
          </w:tcPr>
          <w:p w:rsidR="00565E4F" w:rsidRPr="00857EC0" w:rsidRDefault="00565E4F" w:rsidP="00565E4F">
            <w:pPr>
              <w:autoSpaceDE w:val="0"/>
              <w:autoSpaceDN w:val="0"/>
              <w:adjustRightInd w:val="0"/>
              <w:spacing w:after="0" w:line="240" w:lineRule="auto"/>
              <w:rPr>
                <w:rFonts w:ascii="Times New Roman" w:hAnsi="Times New Roman" w:cs="Times New Roman"/>
                <w:sz w:val="24"/>
                <w:szCs w:val="24"/>
              </w:rPr>
            </w:pPr>
            <w:r w:rsidRPr="00857EC0">
              <w:rPr>
                <w:rFonts w:ascii="Times New Roman" w:hAnsi="Times New Roman" w:cs="Times New Roman"/>
                <w:sz w:val="24"/>
                <w:szCs w:val="24"/>
              </w:rPr>
              <w:t>Учение с развлечением: «След серебряного копытца»</w:t>
            </w:r>
          </w:p>
          <w:p w:rsidR="00565E4F" w:rsidRPr="00857EC0" w:rsidRDefault="00565E4F" w:rsidP="00565E4F">
            <w:pPr>
              <w:autoSpaceDE w:val="0"/>
              <w:autoSpaceDN w:val="0"/>
              <w:adjustRightInd w:val="0"/>
              <w:spacing w:after="0" w:line="240" w:lineRule="auto"/>
              <w:rPr>
                <w:rFonts w:ascii="Times New Roman" w:hAnsi="Times New Roman" w:cs="Times New Roman"/>
                <w:sz w:val="24"/>
                <w:szCs w:val="24"/>
              </w:rPr>
            </w:pPr>
            <w:r w:rsidRPr="00857EC0">
              <w:rPr>
                <w:rFonts w:ascii="Times New Roman" w:hAnsi="Times New Roman" w:cs="Times New Roman"/>
                <w:sz w:val="24"/>
                <w:szCs w:val="24"/>
              </w:rPr>
              <w:t>П.П. Бажов «Серебряное копытце».</w:t>
            </w:r>
          </w:p>
          <w:p w:rsidR="00565E4F" w:rsidRPr="00857EC0" w:rsidRDefault="00565E4F" w:rsidP="00565E4F">
            <w:pPr>
              <w:autoSpaceDE w:val="0"/>
              <w:autoSpaceDN w:val="0"/>
              <w:adjustRightInd w:val="0"/>
              <w:spacing w:after="0" w:line="240" w:lineRule="auto"/>
              <w:rPr>
                <w:rFonts w:ascii="Times New Roman" w:hAnsi="Times New Roman" w:cs="Times New Roman"/>
                <w:sz w:val="24"/>
                <w:szCs w:val="24"/>
              </w:rPr>
            </w:pPr>
            <w:r w:rsidRPr="00857EC0">
              <w:rPr>
                <w:rFonts w:ascii="Times New Roman" w:hAnsi="Times New Roman" w:cs="Times New Roman"/>
                <w:sz w:val="24"/>
                <w:szCs w:val="24"/>
              </w:rPr>
              <w:t>Викторина «Уральские сказы Бажова»</w:t>
            </w:r>
          </w:p>
          <w:p w:rsidR="00565E4F" w:rsidRPr="00857EC0" w:rsidRDefault="00565E4F" w:rsidP="00565E4F">
            <w:pPr>
              <w:autoSpaceDE w:val="0"/>
              <w:autoSpaceDN w:val="0"/>
              <w:adjustRightInd w:val="0"/>
              <w:spacing w:after="0" w:line="240" w:lineRule="auto"/>
              <w:rPr>
                <w:rFonts w:ascii="Times New Roman" w:hAnsi="Times New Roman" w:cs="Times New Roman"/>
                <w:sz w:val="24"/>
                <w:szCs w:val="24"/>
              </w:rPr>
            </w:pPr>
            <w:r w:rsidRPr="00857EC0">
              <w:rPr>
                <w:rFonts w:ascii="Times New Roman" w:hAnsi="Times New Roman" w:cs="Times New Roman"/>
                <w:sz w:val="24"/>
                <w:szCs w:val="24"/>
              </w:rPr>
              <w:t xml:space="preserve"> Мастер-класс «Серебряное копытце» обрывная аппликация</w:t>
            </w:r>
          </w:p>
        </w:tc>
        <w:tc>
          <w:tcPr>
            <w:tcW w:w="2868" w:type="dxa"/>
          </w:tcPr>
          <w:p w:rsidR="00565E4F" w:rsidRPr="00857EC0" w:rsidRDefault="00565E4F" w:rsidP="00565E4F">
            <w:pPr>
              <w:shd w:val="clear" w:color="auto" w:fill="FFFFFF"/>
              <w:spacing w:after="0" w:line="240" w:lineRule="auto"/>
              <w:textAlignment w:val="baseline"/>
              <w:rPr>
                <w:rFonts w:ascii="Times New Roman" w:eastAsia="Calibri" w:hAnsi="Times New Roman" w:cs="Times New Roman"/>
                <w:sz w:val="24"/>
                <w:szCs w:val="24"/>
              </w:rPr>
            </w:pPr>
            <w:r w:rsidRPr="00857EC0">
              <w:rPr>
                <w:rFonts w:ascii="Times New Roman" w:hAnsi="Times New Roman" w:cs="Times New Roman"/>
                <w:sz w:val="24"/>
                <w:szCs w:val="24"/>
              </w:rPr>
              <w:t>Игровая программа</w:t>
            </w:r>
          </w:p>
        </w:tc>
        <w:tc>
          <w:tcPr>
            <w:tcW w:w="2381" w:type="dxa"/>
          </w:tcPr>
          <w:p w:rsidR="00565E4F" w:rsidRPr="00857EC0" w:rsidRDefault="00565E4F" w:rsidP="00565E4F">
            <w:pPr>
              <w:shd w:val="clear" w:color="auto" w:fill="FFFFFF"/>
              <w:spacing w:after="0" w:line="240" w:lineRule="auto"/>
              <w:textAlignment w:val="baseline"/>
              <w:rPr>
                <w:rFonts w:ascii="Times New Roman" w:hAnsi="Times New Roman" w:cs="Times New Roman"/>
                <w:sz w:val="24"/>
                <w:szCs w:val="24"/>
              </w:rPr>
            </w:pPr>
            <w:r w:rsidRPr="00857EC0">
              <w:rPr>
                <w:rFonts w:ascii="Times New Roman" w:eastAsia="Calibri" w:hAnsi="Times New Roman" w:cs="Times New Roman"/>
                <w:sz w:val="24"/>
                <w:szCs w:val="24"/>
              </w:rPr>
              <w:t>Трофимова О.А.</w:t>
            </w:r>
          </w:p>
        </w:tc>
      </w:tr>
      <w:tr w:rsidR="00565E4F" w:rsidRPr="005D4743" w:rsidTr="00F11A30">
        <w:trPr>
          <w:trHeight w:val="546"/>
        </w:trPr>
        <w:tc>
          <w:tcPr>
            <w:tcW w:w="2439"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февраль</w:t>
            </w:r>
          </w:p>
        </w:tc>
        <w:tc>
          <w:tcPr>
            <w:tcW w:w="6912" w:type="dxa"/>
          </w:tcPr>
          <w:p w:rsidR="00565E4F" w:rsidRPr="00857EC0" w:rsidRDefault="00565E4F" w:rsidP="00565E4F">
            <w:pPr>
              <w:pStyle w:val="a9"/>
              <w:ind w:left="0"/>
            </w:pPr>
            <w:r w:rsidRPr="00857EC0">
              <w:t>«Её величество – КНИГА»</w:t>
            </w:r>
          </w:p>
        </w:tc>
        <w:tc>
          <w:tcPr>
            <w:tcW w:w="2868"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познавательный урок</w:t>
            </w:r>
          </w:p>
        </w:tc>
        <w:tc>
          <w:tcPr>
            <w:tcW w:w="2381"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Приставкина Е. Л.</w:t>
            </w:r>
          </w:p>
        </w:tc>
      </w:tr>
      <w:tr w:rsidR="00565E4F" w:rsidRPr="005D4743" w:rsidTr="00F11A30">
        <w:trPr>
          <w:trHeight w:val="546"/>
        </w:trPr>
        <w:tc>
          <w:tcPr>
            <w:tcW w:w="2439"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февраль</w:t>
            </w:r>
          </w:p>
        </w:tc>
        <w:tc>
          <w:tcPr>
            <w:tcW w:w="6912" w:type="dxa"/>
          </w:tcPr>
          <w:p w:rsidR="00565E4F" w:rsidRPr="00857EC0" w:rsidRDefault="00565E4F" w:rsidP="00565E4F">
            <w:pPr>
              <w:pStyle w:val="a9"/>
              <w:ind w:left="0"/>
            </w:pPr>
            <w:r w:rsidRPr="00857EC0">
              <w:t>«Сокровища книжных полок»</w:t>
            </w:r>
          </w:p>
        </w:tc>
        <w:tc>
          <w:tcPr>
            <w:tcW w:w="2868"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обзор</w:t>
            </w:r>
          </w:p>
        </w:tc>
        <w:tc>
          <w:tcPr>
            <w:tcW w:w="2381"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 xml:space="preserve">Михалик О. М. </w:t>
            </w:r>
          </w:p>
        </w:tc>
      </w:tr>
      <w:tr w:rsidR="00565E4F" w:rsidRPr="005D4743" w:rsidTr="00F11A30">
        <w:trPr>
          <w:trHeight w:val="546"/>
        </w:trPr>
        <w:tc>
          <w:tcPr>
            <w:tcW w:w="2439"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февраль</w:t>
            </w:r>
          </w:p>
        </w:tc>
        <w:tc>
          <w:tcPr>
            <w:tcW w:w="6912"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«Загадки старых переплётов»</w:t>
            </w:r>
          </w:p>
        </w:tc>
        <w:tc>
          <w:tcPr>
            <w:tcW w:w="2868"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ретровзгляд</w:t>
            </w:r>
          </w:p>
        </w:tc>
        <w:tc>
          <w:tcPr>
            <w:tcW w:w="2381"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Михалик О. М.</w:t>
            </w:r>
          </w:p>
        </w:tc>
      </w:tr>
      <w:tr w:rsidR="00565E4F" w:rsidRPr="005D4743" w:rsidTr="00F11A30">
        <w:trPr>
          <w:trHeight w:val="546"/>
        </w:trPr>
        <w:tc>
          <w:tcPr>
            <w:tcW w:w="2439"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февраль</w:t>
            </w:r>
          </w:p>
        </w:tc>
        <w:tc>
          <w:tcPr>
            <w:tcW w:w="6912"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Книжные редкости библиотеки</w:t>
            </w:r>
          </w:p>
        </w:tc>
        <w:tc>
          <w:tcPr>
            <w:tcW w:w="2868"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обзор</w:t>
            </w:r>
          </w:p>
        </w:tc>
        <w:tc>
          <w:tcPr>
            <w:tcW w:w="2381" w:type="dxa"/>
          </w:tcPr>
          <w:p w:rsidR="00565E4F" w:rsidRPr="00857EC0" w:rsidRDefault="00565E4F" w:rsidP="00565E4F">
            <w:pPr>
              <w:spacing w:after="0" w:line="240" w:lineRule="auto"/>
              <w:rPr>
                <w:rFonts w:ascii="Times New Roman" w:hAnsi="Times New Roman" w:cs="Times New Roman"/>
                <w:sz w:val="24"/>
                <w:szCs w:val="24"/>
              </w:rPr>
            </w:pPr>
            <w:r w:rsidRPr="00857EC0">
              <w:rPr>
                <w:rFonts w:ascii="Times New Roman" w:hAnsi="Times New Roman" w:cs="Times New Roman"/>
                <w:sz w:val="24"/>
                <w:szCs w:val="24"/>
              </w:rPr>
              <w:t>Лисовская Л. В.</w:t>
            </w:r>
          </w:p>
        </w:tc>
      </w:tr>
      <w:tr w:rsidR="00565E4F" w:rsidRPr="005131C7" w:rsidTr="00F11A30">
        <w:trPr>
          <w:trHeight w:val="546"/>
        </w:trPr>
        <w:tc>
          <w:tcPr>
            <w:tcW w:w="2439" w:type="dxa"/>
          </w:tcPr>
          <w:p w:rsidR="00565E4F" w:rsidRPr="005131C7" w:rsidRDefault="00565E4F" w:rsidP="00565E4F">
            <w:r w:rsidRPr="005131C7">
              <w:t xml:space="preserve">февраль </w:t>
            </w:r>
          </w:p>
        </w:tc>
        <w:tc>
          <w:tcPr>
            <w:tcW w:w="6912" w:type="dxa"/>
          </w:tcPr>
          <w:p w:rsidR="00565E4F" w:rsidRPr="005131C7" w:rsidRDefault="00565E4F" w:rsidP="00565E4F">
            <w:r w:rsidRPr="005131C7">
              <w:t>«Смоленска лучше места нет, где появилась ты на свет: Ольга Воронец»</w:t>
            </w:r>
          </w:p>
        </w:tc>
        <w:tc>
          <w:tcPr>
            <w:tcW w:w="2868" w:type="dxa"/>
          </w:tcPr>
          <w:p w:rsidR="00565E4F" w:rsidRPr="005131C7" w:rsidRDefault="00565E4F" w:rsidP="00565E4F">
            <w:r w:rsidRPr="005131C7">
              <w:t>Музыкальная гостиная</w:t>
            </w:r>
          </w:p>
        </w:tc>
        <w:tc>
          <w:tcPr>
            <w:tcW w:w="2381" w:type="dxa"/>
          </w:tcPr>
          <w:p w:rsidR="00565E4F" w:rsidRPr="005131C7" w:rsidRDefault="00565E4F" w:rsidP="00565E4F">
            <w:r w:rsidRPr="005131C7">
              <w:t>Олюнина А. Г.</w:t>
            </w:r>
          </w:p>
        </w:tc>
      </w:tr>
      <w:tr w:rsidR="00565E4F" w:rsidRPr="005D4743" w:rsidTr="0044644E">
        <w:trPr>
          <w:trHeight w:val="483"/>
        </w:trPr>
        <w:tc>
          <w:tcPr>
            <w:tcW w:w="14600" w:type="dxa"/>
            <w:gridSpan w:val="4"/>
            <w:shd w:val="clear" w:color="auto" w:fill="E9FBF8"/>
            <w:vAlign w:val="center"/>
          </w:tcPr>
          <w:p w:rsidR="00565E4F" w:rsidRPr="005D4743" w:rsidRDefault="00565E4F" w:rsidP="00565E4F">
            <w:pPr>
              <w:spacing w:after="0" w:line="240" w:lineRule="auto"/>
              <w:rPr>
                <w:rFonts w:ascii="Times New Roman" w:hAnsi="Times New Roman" w:cs="Times New Roman"/>
                <w:b/>
                <w:sz w:val="24"/>
                <w:szCs w:val="24"/>
              </w:rPr>
            </w:pPr>
            <w:r w:rsidRPr="005D4743">
              <w:rPr>
                <w:rFonts w:ascii="Times New Roman" w:hAnsi="Times New Roman" w:cs="Times New Roman"/>
                <w:b/>
                <w:sz w:val="24"/>
                <w:szCs w:val="24"/>
              </w:rPr>
              <w:t>МАРТ</w:t>
            </w:r>
          </w:p>
        </w:tc>
      </w:tr>
      <w:tr w:rsidR="00565E4F" w:rsidRPr="005D4743" w:rsidTr="00F11A30">
        <w:trPr>
          <w:trHeight w:val="70"/>
        </w:trPr>
        <w:tc>
          <w:tcPr>
            <w:tcW w:w="2439"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Март-декабрь</w:t>
            </w:r>
          </w:p>
        </w:tc>
        <w:tc>
          <w:tcPr>
            <w:tcW w:w="6912" w:type="dxa"/>
            <w:vAlign w:val="center"/>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Дуэльный кодекс: честь превыше жизни</w:t>
            </w:r>
          </w:p>
        </w:tc>
        <w:tc>
          <w:tcPr>
            <w:tcW w:w="2868"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Квартирник в библиотеке</w:t>
            </w:r>
          </w:p>
        </w:tc>
        <w:tc>
          <w:tcPr>
            <w:tcW w:w="2381"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Ганслингер Д. А.</w:t>
            </w:r>
          </w:p>
        </w:tc>
      </w:tr>
      <w:tr w:rsidR="00565E4F" w:rsidRPr="005D4743" w:rsidTr="00F11A30">
        <w:trPr>
          <w:trHeight w:val="840"/>
        </w:trPr>
        <w:tc>
          <w:tcPr>
            <w:tcW w:w="2439" w:type="dxa"/>
            <w:vAlign w:val="center"/>
          </w:tcPr>
          <w:p w:rsidR="00565E4F" w:rsidRPr="00D311F4" w:rsidRDefault="00565E4F" w:rsidP="00565E4F">
            <w:pPr>
              <w:spacing w:after="0" w:line="240" w:lineRule="auto"/>
              <w:rPr>
                <w:rFonts w:ascii="Times New Roman" w:hAnsi="Times New Roman" w:cs="Times New Roman"/>
                <w:sz w:val="24"/>
                <w:szCs w:val="24"/>
              </w:rPr>
            </w:pPr>
          </w:p>
        </w:tc>
        <w:tc>
          <w:tcPr>
            <w:tcW w:w="6912" w:type="dxa"/>
            <w:vAlign w:val="center"/>
          </w:tcPr>
          <w:p w:rsidR="00565E4F" w:rsidRPr="00D311F4" w:rsidRDefault="00565E4F" w:rsidP="00565E4F">
            <w:pPr>
              <w:spacing w:after="0" w:line="240" w:lineRule="auto"/>
              <w:rPr>
                <w:rFonts w:ascii="Times New Roman" w:hAnsi="Times New Roman" w:cs="Times New Roman"/>
                <w:bCs/>
                <w:sz w:val="24"/>
                <w:szCs w:val="24"/>
              </w:rPr>
            </w:pPr>
            <w:r w:rsidRPr="00D311F4">
              <w:rPr>
                <w:rFonts w:ascii="Times New Roman" w:hAnsi="Times New Roman" w:cs="Times New Roman"/>
                <w:bCs/>
                <w:sz w:val="24"/>
                <w:szCs w:val="24"/>
              </w:rPr>
              <w:t xml:space="preserve">Что мы знаем о Юрии </w:t>
            </w:r>
            <w:proofErr w:type="gramStart"/>
            <w:r w:rsidRPr="00D311F4">
              <w:rPr>
                <w:rFonts w:ascii="Times New Roman" w:hAnsi="Times New Roman" w:cs="Times New Roman"/>
                <w:bCs/>
                <w:sz w:val="24"/>
                <w:szCs w:val="24"/>
              </w:rPr>
              <w:t>Гагарине?:</w:t>
            </w:r>
            <w:proofErr w:type="gramEnd"/>
            <w:r w:rsidRPr="00D311F4">
              <w:rPr>
                <w:rFonts w:ascii="Times New Roman" w:hAnsi="Times New Roman" w:cs="Times New Roman"/>
                <w:bCs/>
                <w:sz w:val="24"/>
                <w:szCs w:val="24"/>
              </w:rPr>
              <w:t xml:space="preserve"> </w:t>
            </w:r>
            <w:r w:rsidRPr="00D311F4">
              <w:rPr>
                <w:rFonts w:ascii="Times New Roman" w:hAnsi="Times New Roman" w:cs="Times New Roman"/>
                <w:sz w:val="24"/>
                <w:szCs w:val="24"/>
              </w:rPr>
              <w:t>к 65-летию первого полета человека в космос</w:t>
            </w:r>
          </w:p>
        </w:tc>
        <w:tc>
          <w:tcPr>
            <w:tcW w:w="2868"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Краеведческий онлайн конкурс</w:t>
            </w:r>
          </w:p>
        </w:tc>
        <w:tc>
          <w:tcPr>
            <w:tcW w:w="2381"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Малащенкова И. Е.</w:t>
            </w:r>
          </w:p>
        </w:tc>
      </w:tr>
      <w:tr w:rsidR="00565E4F" w:rsidRPr="005D4743" w:rsidTr="00F11A30">
        <w:trPr>
          <w:trHeight w:val="455"/>
        </w:trPr>
        <w:tc>
          <w:tcPr>
            <w:tcW w:w="2439" w:type="dxa"/>
            <w:vAlign w:val="center"/>
          </w:tcPr>
          <w:p w:rsidR="00565E4F" w:rsidRPr="00D311F4" w:rsidRDefault="00565E4F" w:rsidP="00565E4F">
            <w:pPr>
              <w:spacing w:after="0" w:line="240" w:lineRule="auto"/>
              <w:rPr>
                <w:rFonts w:ascii="Times New Roman" w:hAnsi="Times New Roman" w:cs="Times New Roman"/>
                <w:sz w:val="24"/>
                <w:szCs w:val="24"/>
              </w:rPr>
            </w:pPr>
          </w:p>
        </w:tc>
        <w:tc>
          <w:tcPr>
            <w:tcW w:w="6912" w:type="dxa"/>
            <w:vAlign w:val="center"/>
          </w:tcPr>
          <w:p w:rsidR="00565E4F" w:rsidRPr="00D311F4" w:rsidRDefault="00565E4F" w:rsidP="00565E4F">
            <w:pPr>
              <w:spacing w:after="0" w:line="240" w:lineRule="auto"/>
              <w:rPr>
                <w:rFonts w:ascii="Times New Roman" w:hAnsi="Times New Roman" w:cs="Times New Roman"/>
                <w:bCs/>
                <w:sz w:val="24"/>
                <w:szCs w:val="24"/>
              </w:rPr>
            </w:pPr>
            <w:r w:rsidRPr="00D311F4">
              <w:rPr>
                <w:rFonts w:ascii="Times New Roman" w:hAnsi="Times New Roman" w:cs="Times New Roman"/>
                <w:sz w:val="24"/>
                <w:szCs w:val="24"/>
              </w:rPr>
              <w:t>«Ю. А. Гагарин – полет от Клушино до Звездного»</w:t>
            </w:r>
          </w:p>
        </w:tc>
        <w:tc>
          <w:tcPr>
            <w:tcW w:w="2868"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Хронограф</w:t>
            </w:r>
          </w:p>
        </w:tc>
        <w:tc>
          <w:tcPr>
            <w:tcW w:w="2381"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Малащенкова И. Е.</w:t>
            </w:r>
          </w:p>
        </w:tc>
      </w:tr>
      <w:tr w:rsidR="00565E4F" w:rsidRPr="005D4743" w:rsidTr="00F11A30">
        <w:trPr>
          <w:trHeight w:val="463"/>
        </w:trPr>
        <w:tc>
          <w:tcPr>
            <w:tcW w:w="2439" w:type="dxa"/>
          </w:tcPr>
          <w:p w:rsidR="00565E4F" w:rsidRPr="00D311F4" w:rsidRDefault="00565E4F" w:rsidP="00565E4F">
            <w:pPr>
              <w:spacing w:after="0" w:line="240" w:lineRule="auto"/>
              <w:rPr>
                <w:rFonts w:ascii="Times New Roman" w:eastAsia="Calibri" w:hAnsi="Times New Roman" w:cs="Times New Roman"/>
                <w:sz w:val="24"/>
                <w:szCs w:val="24"/>
              </w:rPr>
            </w:pPr>
            <w:r w:rsidRPr="00D311F4">
              <w:rPr>
                <w:rFonts w:ascii="Times New Roman" w:eastAsia="Calibri" w:hAnsi="Times New Roman" w:cs="Times New Roman"/>
                <w:sz w:val="24"/>
                <w:szCs w:val="24"/>
              </w:rPr>
              <w:lastRenderedPageBreak/>
              <w:t>март - апрель</w:t>
            </w:r>
          </w:p>
        </w:tc>
        <w:tc>
          <w:tcPr>
            <w:tcW w:w="6912" w:type="dxa"/>
          </w:tcPr>
          <w:p w:rsidR="00565E4F" w:rsidRPr="00D311F4" w:rsidRDefault="00565E4F" w:rsidP="00565E4F">
            <w:pPr>
              <w:spacing w:after="0" w:line="240" w:lineRule="auto"/>
              <w:rPr>
                <w:rFonts w:ascii="Times New Roman" w:eastAsia="Calibri" w:hAnsi="Times New Roman" w:cs="Times New Roman"/>
                <w:sz w:val="24"/>
                <w:szCs w:val="24"/>
              </w:rPr>
            </w:pPr>
            <w:r w:rsidRPr="00D311F4">
              <w:rPr>
                <w:rFonts w:ascii="Times New Roman" w:eastAsia="Calibri" w:hAnsi="Times New Roman" w:cs="Times New Roman"/>
                <w:sz w:val="24"/>
                <w:szCs w:val="24"/>
              </w:rPr>
              <w:t>«Бессмертный полк»</w:t>
            </w:r>
          </w:p>
        </w:tc>
        <w:tc>
          <w:tcPr>
            <w:tcW w:w="2868" w:type="dxa"/>
          </w:tcPr>
          <w:p w:rsidR="00565E4F" w:rsidRPr="00D311F4" w:rsidRDefault="00565E4F" w:rsidP="00565E4F">
            <w:pPr>
              <w:spacing w:after="0" w:line="240" w:lineRule="auto"/>
              <w:rPr>
                <w:rFonts w:ascii="Times New Roman" w:eastAsia="Calibri" w:hAnsi="Times New Roman" w:cs="Times New Roman"/>
                <w:sz w:val="24"/>
                <w:szCs w:val="24"/>
              </w:rPr>
            </w:pPr>
            <w:r w:rsidRPr="00D311F4">
              <w:rPr>
                <w:rFonts w:ascii="Times New Roman" w:eastAsia="Calibri" w:hAnsi="Times New Roman" w:cs="Times New Roman"/>
                <w:bCs/>
                <w:sz w:val="24"/>
                <w:szCs w:val="24"/>
              </w:rPr>
              <w:t>Подготовка фотоматериалов для изготовления штендера к акции «Бессмертный полк»</w:t>
            </w:r>
          </w:p>
        </w:tc>
        <w:tc>
          <w:tcPr>
            <w:tcW w:w="2381" w:type="dxa"/>
          </w:tcPr>
          <w:p w:rsidR="00565E4F" w:rsidRPr="00D311F4" w:rsidRDefault="00565E4F" w:rsidP="00565E4F">
            <w:pPr>
              <w:spacing w:after="0" w:line="240" w:lineRule="auto"/>
              <w:rPr>
                <w:rFonts w:ascii="Times New Roman" w:eastAsia="Calibri" w:hAnsi="Times New Roman" w:cs="Times New Roman"/>
                <w:sz w:val="24"/>
                <w:szCs w:val="24"/>
              </w:rPr>
            </w:pPr>
            <w:r w:rsidRPr="00D311F4">
              <w:rPr>
                <w:rFonts w:ascii="Times New Roman" w:eastAsia="Calibri" w:hAnsi="Times New Roman" w:cs="Times New Roman"/>
                <w:sz w:val="24"/>
                <w:szCs w:val="24"/>
              </w:rPr>
              <w:t>ОСЗИ, совместно с Региональным отделением ООД «Бессмертный полк России» в Смоленской области</w:t>
            </w:r>
          </w:p>
        </w:tc>
      </w:tr>
      <w:tr w:rsidR="00565E4F" w:rsidRPr="005D4743" w:rsidTr="00F11A30">
        <w:trPr>
          <w:trHeight w:val="463"/>
        </w:trPr>
        <w:tc>
          <w:tcPr>
            <w:tcW w:w="2439"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март-апрель</w:t>
            </w:r>
          </w:p>
        </w:tc>
        <w:tc>
          <w:tcPr>
            <w:tcW w:w="6912" w:type="dxa"/>
            <w:vAlign w:val="center"/>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Персональная выставка Граковой Людмилы Викторовны</w:t>
            </w:r>
          </w:p>
        </w:tc>
        <w:tc>
          <w:tcPr>
            <w:tcW w:w="2868"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bCs/>
                <w:sz w:val="24"/>
                <w:szCs w:val="24"/>
              </w:rPr>
              <w:t>Презентация выставки</w:t>
            </w:r>
          </w:p>
        </w:tc>
        <w:tc>
          <w:tcPr>
            <w:tcW w:w="2381"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Олюнина А. Г.</w:t>
            </w:r>
          </w:p>
        </w:tc>
      </w:tr>
      <w:tr w:rsidR="00565E4F" w:rsidRPr="005D4743" w:rsidTr="00F11A30">
        <w:trPr>
          <w:trHeight w:val="463"/>
        </w:trPr>
        <w:tc>
          <w:tcPr>
            <w:tcW w:w="2439"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март - апрель</w:t>
            </w:r>
          </w:p>
        </w:tc>
        <w:tc>
          <w:tcPr>
            <w:tcW w:w="6912" w:type="dxa"/>
            <w:vAlign w:val="center"/>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 xml:space="preserve">Выставка студентов художественно-графического факультета Смол ГУ (Дрягина В. Б.) </w:t>
            </w:r>
          </w:p>
        </w:tc>
        <w:tc>
          <w:tcPr>
            <w:tcW w:w="2868"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bCs/>
                <w:sz w:val="24"/>
                <w:szCs w:val="24"/>
              </w:rPr>
              <w:t>Художественная выставка (минигалерея «Под стеклом»)</w:t>
            </w:r>
          </w:p>
        </w:tc>
        <w:tc>
          <w:tcPr>
            <w:tcW w:w="2381"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Олюнина А. Г.</w:t>
            </w:r>
          </w:p>
        </w:tc>
      </w:tr>
      <w:tr w:rsidR="00565E4F" w:rsidRPr="005D4743" w:rsidTr="00F11A30">
        <w:trPr>
          <w:trHeight w:val="463"/>
        </w:trPr>
        <w:tc>
          <w:tcPr>
            <w:tcW w:w="2439"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eastAsia="Calibri" w:hAnsi="Times New Roman" w:cs="Times New Roman"/>
                <w:sz w:val="24"/>
                <w:szCs w:val="24"/>
              </w:rPr>
              <w:t xml:space="preserve">11 марта в 12.00 </w:t>
            </w:r>
          </w:p>
        </w:tc>
        <w:tc>
          <w:tcPr>
            <w:tcW w:w="6912"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День православной книги</w:t>
            </w:r>
          </w:p>
        </w:tc>
        <w:tc>
          <w:tcPr>
            <w:tcW w:w="2868" w:type="dxa"/>
          </w:tcPr>
          <w:p w:rsidR="00565E4F" w:rsidRPr="00D311F4" w:rsidRDefault="00565E4F" w:rsidP="00565E4F">
            <w:pPr>
              <w:spacing w:after="0" w:line="240" w:lineRule="auto"/>
              <w:rPr>
                <w:rFonts w:ascii="Times New Roman" w:eastAsia="Calibri" w:hAnsi="Times New Roman" w:cs="Times New Roman"/>
                <w:sz w:val="24"/>
                <w:szCs w:val="24"/>
              </w:rPr>
            </w:pPr>
            <w:r w:rsidRPr="00D311F4">
              <w:rPr>
                <w:rFonts w:ascii="Times New Roman" w:eastAsia="Calibri" w:hAnsi="Times New Roman" w:cs="Times New Roman"/>
                <w:sz w:val="24"/>
                <w:szCs w:val="24"/>
              </w:rPr>
              <w:t xml:space="preserve">Литературная встреча с православными писателями Областного объединения православных писателей </w:t>
            </w:r>
            <w:r>
              <w:rPr>
                <w:rFonts w:ascii="Times New Roman" w:eastAsia="Calibri" w:hAnsi="Times New Roman" w:cs="Times New Roman"/>
                <w:sz w:val="24"/>
                <w:szCs w:val="24"/>
              </w:rPr>
              <w:t xml:space="preserve"> </w:t>
            </w:r>
          </w:p>
        </w:tc>
        <w:tc>
          <w:tcPr>
            <w:tcW w:w="2381" w:type="dxa"/>
          </w:tcPr>
          <w:p w:rsidR="00565E4F" w:rsidRPr="00D311F4" w:rsidRDefault="00565E4F" w:rsidP="00565E4F">
            <w:pPr>
              <w:spacing w:after="0" w:line="240" w:lineRule="auto"/>
              <w:rPr>
                <w:rFonts w:ascii="Times New Roman" w:eastAsia="Calibri" w:hAnsi="Times New Roman" w:cs="Times New Roman"/>
                <w:sz w:val="24"/>
                <w:szCs w:val="24"/>
              </w:rPr>
            </w:pPr>
            <w:r w:rsidRPr="00D311F4">
              <w:rPr>
                <w:rFonts w:ascii="Times New Roman" w:eastAsia="Calibri" w:hAnsi="Times New Roman" w:cs="Times New Roman"/>
                <w:sz w:val="24"/>
                <w:szCs w:val="24"/>
              </w:rPr>
              <w:t>Клочкова Е.Н., Некраш А.И.</w:t>
            </w:r>
          </w:p>
        </w:tc>
      </w:tr>
      <w:tr w:rsidR="00565E4F" w:rsidRPr="005D4743" w:rsidTr="00F11A30">
        <w:trPr>
          <w:trHeight w:val="296"/>
        </w:trPr>
        <w:tc>
          <w:tcPr>
            <w:tcW w:w="2439" w:type="dxa"/>
          </w:tcPr>
          <w:p w:rsidR="00565E4F" w:rsidRPr="00D311F4" w:rsidRDefault="00565E4F" w:rsidP="00565E4F">
            <w:pPr>
              <w:spacing w:after="0" w:line="240" w:lineRule="auto"/>
              <w:rPr>
                <w:rFonts w:ascii="Times New Roman" w:eastAsia="Calibri" w:hAnsi="Times New Roman" w:cs="Times New Roman"/>
                <w:sz w:val="24"/>
                <w:szCs w:val="24"/>
              </w:rPr>
            </w:pPr>
            <w:r w:rsidRPr="00D311F4">
              <w:rPr>
                <w:rFonts w:ascii="Times New Roman" w:eastAsia="Calibri" w:hAnsi="Times New Roman" w:cs="Times New Roman"/>
                <w:sz w:val="24"/>
                <w:szCs w:val="24"/>
              </w:rPr>
              <w:t>март</w:t>
            </w:r>
          </w:p>
        </w:tc>
        <w:tc>
          <w:tcPr>
            <w:tcW w:w="6912" w:type="dxa"/>
          </w:tcPr>
          <w:p w:rsidR="00565E4F" w:rsidRPr="00D311F4" w:rsidRDefault="00565E4F" w:rsidP="00565E4F">
            <w:pPr>
              <w:spacing w:after="0" w:line="240" w:lineRule="auto"/>
              <w:rPr>
                <w:rFonts w:ascii="Times New Roman" w:eastAsia="Calibri" w:hAnsi="Times New Roman" w:cs="Times New Roman"/>
                <w:sz w:val="24"/>
                <w:szCs w:val="24"/>
              </w:rPr>
            </w:pPr>
            <w:r w:rsidRPr="00D311F4">
              <w:rPr>
                <w:rFonts w:ascii="Times New Roman" w:eastAsia="Calibri" w:hAnsi="Times New Roman" w:cs="Times New Roman"/>
                <w:sz w:val="24"/>
                <w:szCs w:val="24"/>
              </w:rPr>
              <w:t>«Мусорная магия: превращаем отходы в чудеса»</w:t>
            </w:r>
          </w:p>
        </w:tc>
        <w:tc>
          <w:tcPr>
            <w:tcW w:w="2868" w:type="dxa"/>
          </w:tcPr>
          <w:p w:rsidR="00565E4F" w:rsidRPr="00D311F4" w:rsidRDefault="00565E4F" w:rsidP="00565E4F">
            <w:pPr>
              <w:spacing w:after="0" w:line="240" w:lineRule="auto"/>
              <w:rPr>
                <w:rFonts w:ascii="Times New Roman" w:eastAsia="Calibri" w:hAnsi="Times New Roman" w:cs="Times New Roman"/>
                <w:b/>
                <w:sz w:val="24"/>
                <w:szCs w:val="24"/>
              </w:rPr>
            </w:pPr>
          </w:p>
          <w:p w:rsidR="00565E4F" w:rsidRPr="00D311F4" w:rsidRDefault="00565E4F" w:rsidP="00565E4F">
            <w:pPr>
              <w:spacing w:after="0" w:line="240" w:lineRule="auto"/>
              <w:rPr>
                <w:rFonts w:ascii="Times New Roman" w:eastAsia="Calibri" w:hAnsi="Times New Roman" w:cs="Times New Roman"/>
                <w:sz w:val="24"/>
                <w:szCs w:val="24"/>
              </w:rPr>
            </w:pPr>
            <w:r w:rsidRPr="00D311F4">
              <w:rPr>
                <w:rFonts w:ascii="Times New Roman" w:eastAsia="Calibri" w:hAnsi="Times New Roman" w:cs="Times New Roman"/>
                <w:sz w:val="24"/>
                <w:szCs w:val="24"/>
              </w:rPr>
              <w:t>Эко-приключение</w:t>
            </w:r>
          </w:p>
        </w:tc>
        <w:tc>
          <w:tcPr>
            <w:tcW w:w="2381" w:type="dxa"/>
          </w:tcPr>
          <w:p w:rsidR="00565E4F" w:rsidRPr="00D311F4" w:rsidRDefault="00565E4F" w:rsidP="00565E4F">
            <w:pPr>
              <w:spacing w:after="0" w:line="240" w:lineRule="auto"/>
              <w:rPr>
                <w:rFonts w:ascii="Times New Roman" w:eastAsia="Calibri" w:hAnsi="Times New Roman" w:cs="Times New Roman"/>
                <w:color w:val="000000"/>
                <w:sz w:val="24"/>
                <w:szCs w:val="24"/>
              </w:rPr>
            </w:pPr>
            <w:r w:rsidRPr="00D311F4">
              <w:rPr>
                <w:rFonts w:ascii="Times New Roman" w:eastAsia="Calibri" w:hAnsi="Times New Roman" w:cs="Times New Roman"/>
                <w:color w:val="000000"/>
                <w:sz w:val="24"/>
                <w:szCs w:val="24"/>
              </w:rPr>
              <w:t xml:space="preserve">    </w:t>
            </w:r>
          </w:p>
          <w:p w:rsidR="00565E4F" w:rsidRPr="00D311F4" w:rsidRDefault="00565E4F" w:rsidP="00565E4F">
            <w:pPr>
              <w:spacing w:after="0" w:line="240" w:lineRule="auto"/>
              <w:rPr>
                <w:rFonts w:ascii="Times New Roman" w:eastAsia="Calibri" w:hAnsi="Times New Roman" w:cs="Times New Roman"/>
                <w:b/>
                <w:sz w:val="24"/>
                <w:szCs w:val="24"/>
              </w:rPr>
            </w:pPr>
            <w:r w:rsidRPr="00D311F4">
              <w:rPr>
                <w:rFonts w:ascii="Times New Roman" w:eastAsia="Calibri" w:hAnsi="Times New Roman" w:cs="Times New Roman"/>
                <w:color w:val="000000"/>
                <w:sz w:val="24"/>
                <w:szCs w:val="24"/>
              </w:rPr>
              <w:t>Гришанина Е.А.</w:t>
            </w:r>
          </w:p>
        </w:tc>
      </w:tr>
      <w:tr w:rsidR="00565E4F" w:rsidRPr="005D4743" w:rsidTr="00F11A30">
        <w:trPr>
          <w:trHeight w:val="70"/>
        </w:trPr>
        <w:tc>
          <w:tcPr>
            <w:tcW w:w="2439" w:type="dxa"/>
          </w:tcPr>
          <w:p w:rsidR="00565E4F" w:rsidRPr="00D311F4" w:rsidRDefault="00565E4F" w:rsidP="00565E4F">
            <w:pPr>
              <w:spacing w:after="0" w:line="240" w:lineRule="auto"/>
              <w:rPr>
                <w:rFonts w:ascii="Times New Roman" w:eastAsia="Calibri" w:hAnsi="Times New Roman" w:cs="Times New Roman"/>
                <w:sz w:val="24"/>
                <w:szCs w:val="24"/>
              </w:rPr>
            </w:pPr>
            <w:r w:rsidRPr="00D311F4">
              <w:rPr>
                <w:rFonts w:ascii="Times New Roman" w:eastAsia="Calibri" w:hAnsi="Times New Roman" w:cs="Times New Roman"/>
                <w:sz w:val="24"/>
                <w:szCs w:val="24"/>
              </w:rPr>
              <w:t>март</w:t>
            </w:r>
          </w:p>
        </w:tc>
        <w:tc>
          <w:tcPr>
            <w:tcW w:w="6912" w:type="dxa"/>
          </w:tcPr>
          <w:p w:rsidR="00565E4F" w:rsidRPr="00D311F4" w:rsidRDefault="00565E4F" w:rsidP="00565E4F">
            <w:pPr>
              <w:spacing w:after="0" w:line="240" w:lineRule="auto"/>
              <w:rPr>
                <w:rFonts w:ascii="Times New Roman" w:eastAsia="Calibri" w:hAnsi="Times New Roman" w:cs="Times New Roman"/>
                <w:sz w:val="24"/>
                <w:szCs w:val="24"/>
              </w:rPr>
            </w:pPr>
            <w:r w:rsidRPr="00D311F4">
              <w:rPr>
                <w:rFonts w:ascii="Times New Roman" w:eastAsia="Calibri" w:hAnsi="Times New Roman" w:cs="Times New Roman"/>
                <w:sz w:val="24"/>
                <w:szCs w:val="24"/>
              </w:rPr>
              <w:t>«Цена зависимости - жизнь»</w:t>
            </w:r>
          </w:p>
        </w:tc>
        <w:tc>
          <w:tcPr>
            <w:tcW w:w="2868" w:type="dxa"/>
          </w:tcPr>
          <w:p w:rsidR="00565E4F" w:rsidRPr="00D311F4" w:rsidRDefault="00565E4F" w:rsidP="00565E4F">
            <w:pPr>
              <w:spacing w:after="0" w:line="240" w:lineRule="auto"/>
              <w:rPr>
                <w:rFonts w:ascii="Times New Roman" w:eastAsia="Calibri" w:hAnsi="Times New Roman" w:cs="Times New Roman"/>
                <w:sz w:val="24"/>
                <w:szCs w:val="24"/>
              </w:rPr>
            </w:pPr>
            <w:r w:rsidRPr="00D311F4">
              <w:rPr>
                <w:rFonts w:ascii="Times New Roman" w:eastAsia="Calibri" w:hAnsi="Times New Roman" w:cs="Times New Roman"/>
                <w:sz w:val="24"/>
                <w:szCs w:val="24"/>
              </w:rPr>
              <w:t xml:space="preserve">Проблемный час </w:t>
            </w:r>
          </w:p>
        </w:tc>
        <w:tc>
          <w:tcPr>
            <w:tcW w:w="2381" w:type="dxa"/>
          </w:tcPr>
          <w:p w:rsidR="00565E4F" w:rsidRPr="00D311F4" w:rsidRDefault="00565E4F" w:rsidP="00565E4F">
            <w:pPr>
              <w:spacing w:after="0" w:line="240" w:lineRule="auto"/>
              <w:rPr>
                <w:rFonts w:ascii="Times New Roman" w:eastAsia="Calibri" w:hAnsi="Times New Roman" w:cs="Times New Roman"/>
                <w:sz w:val="24"/>
                <w:szCs w:val="24"/>
              </w:rPr>
            </w:pPr>
            <w:r w:rsidRPr="00D311F4">
              <w:rPr>
                <w:rFonts w:ascii="Times New Roman" w:eastAsia="Calibri" w:hAnsi="Times New Roman" w:cs="Times New Roman"/>
                <w:sz w:val="24"/>
                <w:szCs w:val="24"/>
              </w:rPr>
              <w:t>Ермакова Т. Ю.</w:t>
            </w:r>
          </w:p>
        </w:tc>
      </w:tr>
      <w:tr w:rsidR="00565E4F" w:rsidRPr="005D4743" w:rsidTr="00F11A30">
        <w:trPr>
          <w:trHeight w:val="70"/>
        </w:trPr>
        <w:tc>
          <w:tcPr>
            <w:tcW w:w="2439" w:type="dxa"/>
          </w:tcPr>
          <w:p w:rsidR="00565E4F" w:rsidRDefault="00565E4F" w:rsidP="00565E4F">
            <w:r w:rsidRPr="003627A2">
              <w:rPr>
                <w:rFonts w:ascii="Times New Roman" w:hAnsi="Times New Roman" w:cs="Times New Roman"/>
                <w:sz w:val="24"/>
                <w:szCs w:val="24"/>
              </w:rPr>
              <w:t>март</w:t>
            </w:r>
          </w:p>
        </w:tc>
        <w:tc>
          <w:tcPr>
            <w:tcW w:w="6912"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«Весна, цветы и комплименты»</w:t>
            </w:r>
          </w:p>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 xml:space="preserve"> (к Международному женскому дню 8 Марта, 08,03)</w:t>
            </w:r>
          </w:p>
        </w:tc>
        <w:tc>
          <w:tcPr>
            <w:tcW w:w="2868"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Праздничная программа</w:t>
            </w:r>
          </w:p>
        </w:tc>
        <w:tc>
          <w:tcPr>
            <w:tcW w:w="2381"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Зал им. А. Т. Твардовского</w:t>
            </w:r>
          </w:p>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Туманова А. Н.</w:t>
            </w:r>
          </w:p>
        </w:tc>
      </w:tr>
      <w:tr w:rsidR="00565E4F" w:rsidRPr="002C4904" w:rsidTr="00F11A30">
        <w:trPr>
          <w:trHeight w:val="70"/>
        </w:trPr>
        <w:tc>
          <w:tcPr>
            <w:tcW w:w="2439" w:type="dxa"/>
          </w:tcPr>
          <w:p w:rsidR="00565E4F" w:rsidRPr="002C4904" w:rsidRDefault="00565E4F" w:rsidP="00565E4F">
            <w:pPr>
              <w:spacing w:after="0" w:line="240" w:lineRule="auto"/>
              <w:rPr>
                <w:rFonts w:ascii="Times New Roman" w:hAnsi="Times New Roman" w:cs="Times New Roman"/>
                <w:sz w:val="24"/>
                <w:szCs w:val="24"/>
              </w:rPr>
            </w:pPr>
            <w:r w:rsidRPr="002C4904">
              <w:rPr>
                <w:rFonts w:ascii="Times New Roman" w:hAnsi="Times New Roman" w:cs="Times New Roman"/>
                <w:sz w:val="24"/>
                <w:szCs w:val="24"/>
              </w:rPr>
              <w:t>март</w:t>
            </w:r>
          </w:p>
        </w:tc>
        <w:tc>
          <w:tcPr>
            <w:tcW w:w="6912" w:type="dxa"/>
          </w:tcPr>
          <w:p w:rsidR="00565E4F" w:rsidRPr="002C4904" w:rsidRDefault="00565E4F" w:rsidP="00565E4F">
            <w:pPr>
              <w:spacing w:after="0" w:line="240" w:lineRule="auto"/>
              <w:rPr>
                <w:rFonts w:ascii="Times New Roman" w:hAnsi="Times New Roman" w:cs="Times New Roman"/>
                <w:sz w:val="24"/>
                <w:szCs w:val="24"/>
              </w:rPr>
            </w:pPr>
            <w:r w:rsidRPr="002C4904">
              <w:rPr>
                <w:rFonts w:ascii="Times New Roman" w:hAnsi="Times New Roman" w:cs="Times New Roman"/>
                <w:sz w:val="24"/>
                <w:szCs w:val="24"/>
              </w:rPr>
              <w:t>«Женщины-легенды, покорившие мир»</w:t>
            </w:r>
          </w:p>
        </w:tc>
        <w:tc>
          <w:tcPr>
            <w:tcW w:w="2868" w:type="dxa"/>
          </w:tcPr>
          <w:p w:rsidR="00565E4F" w:rsidRPr="002C4904" w:rsidRDefault="00565E4F" w:rsidP="00565E4F">
            <w:pPr>
              <w:spacing w:after="0" w:line="240" w:lineRule="auto"/>
              <w:rPr>
                <w:rFonts w:ascii="Times New Roman" w:hAnsi="Times New Roman" w:cs="Times New Roman"/>
                <w:bCs/>
                <w:sz w:val="24"/>
                <w:szCs w:val="24"/>
              </w:rPr>
            </w:pPr>
            <w:r w:rsidRPr="002C4904">
              <w:rPr>
                <w:rFonts w:ascii="Times New Roman" w:hAnsi="Times New Roman" w:cs="Times New Roman"/>
                <w:sz w:val="24"/>
                <w:szCs w:val="24"/>
              </w:rPr>
              <w:t>Библиокарусель</w:t>
            </w:r>
          </w:p>
        </w:tc>
        <w:tc>
          <w:tcPr>
            <w:tcW w:w="2381" w:type="dxa"/>
          </w:tcPr>
          <w:p w:rsidR="00565E4F" w:rsidRPr="002C4904" w:rsidRDefault="00565E4F" w:rsidP="00565E4F">
            <w:pPr>
              <w:spacing w:after="0" w:line="240" w:lineRule="auto"/>
              <w:rPr>
                <w:rFonts w:ascii="Times New Roman" w:hAnsi="Times New Roman" w:cs="Times New Roman"/>
                <w:sz w:val="24"/>
                <w:szCs w:val="24"/>
              </w:rPr>
            </w:pPr>
            <w:r w:rsidRPr="002C4904">
              <w:rPr>
                <w:rFonts w:ascii="Times New Roman" w:hAnsi="Times New Roman" w:cs="Times New Roman"/>
                <w:sz w:val="24"/>
                <w:szCs w:val="24"/>
              </w:rPr>
              <w:t>ЦМК</w:t>
            </w:r>
          </w:p>
          <w:p w:rsidR="00565E4F" w:rsidRPr="002C4904" w:rsidRDefault="00565E4F" w:rsidP="00565E4F">
            <w:pPr>
              <w:spacing w:after="0" w:line="240" w:lineRule="auto"/>
              <w:rPr>
                <w:rFonts w:ascii="Times New Roman" w:hAnsi="Times New Roman" w:cs="Times New Roman"/>
                <w:sz w:val="24"/>
                <w:szCs w:val="24"/>
              </w:rPr>
            </w:pPr>
            <w:r w:rsidRPr="002C4904">
              <w:rPr>
                <w:rFonts w:ascii="Times New Roman" w:hAnsi="Times New Roman" w:cs="Times New Roman"/>
                <w:sz w:val="24"/>
                <w:szCs w:val="24"/>
              </w:rPr>
              <w:t>Михалева В. П.</w:t>
            </w:r>
          </w:p>
        </w:tc>
      </w:tr>
      <w:tr w:rsidR="00565E4F" w:rsidRPr="005D4743" w:rsidTr="00F11A30">
        <w:trPr>
          <w:trHeight w:val="70"/>
        </w:trPr>
        <w:tc>
          <w:tcPr>
            <w:tcW w:w="2439" w:type="dxa"/>
          </w:tcPr>
          <w:p w:rsidR="00565E4F" w:rsidRDefault="00565E4F" w:rsidP="00565E4F">
            <w:r w:rsidRPr="003627A2">
              <w:rPr>
                <w:rFonts w:ascii="Times New Roman" w:hAnsi="Times New Roman" w:cs="Times New Roman"/>
                <w:sz w:val="24"/>
                <w:szCs w:val="24"/>
              </w:rPr>
              <w:t>март</w:t>
            </w:r>
          </w:p>
        </w:tc>
        <w:tc>
          <w:tcPr>
            <w:tcW w:w="6912"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 xml:space="preserve">Букет бисов для любимой </w:t>
            </w:r>
          </w:p>
          <w:p w:rsidR="00565E4F" w:rsidRPr="00D311F4" w:rsidRDefault="00565E4F" w:rsidP="00565E4F">
            <w:pPr>
              <w:spacing w:after="0" w:line="240" w:lineRule="auto"/>
              <w:rPr>
                <w:rFonts w:ascii="Times New Roman" w:hAnsi="Times New Roman" w:cs="Times New Roman"/>
                <w:sz w:val="24"/>
                <w:szCs w:val="24"/>
              </w:rPr>
            </w:pPr>
          </w:p>
        </w:tc>
        <w:tc>
          <w:tcPr>
            <w:tcW w:w="2868"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ВКЗ</w:t>
            </w:r>
          </w:p>
        </w:tc>
        <w:tc>
          <w:tcPr>
            <w:tcW w:w="2381"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Зал им. А. Т. Твардовского</w:t>
            </w:r>
          </w:p>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Туманова А. Н.</w:t>
            </w:r>
          </w:p>
        </w:tc>
      </w:tr>
      <w:tr w:rsidR="00565E4F" w:rsidRPr="005D4743" w:rsidTr="00F11A30">
        <w:trPr>
          <w:trHeight w:val="70"/>
        </w:trPr>
        <w:tc>
          <w:tcPr>
            <w:tcW w:w="2439" w:type="dxa"/>
          </w:tcPr>
          <w:p w:rsidR="00565E4F" w:rsidRDefault="00565E4F" w:rsidP="00565E4F">
            <w:r w:rsidRPr="003627A2">
              <w:rPr>
                <w:rFonts w:ascii="Times New Roman" w:hAnsi="Times New Roman" w:cs="Times New Roman"/>
                <w:sz w:val="24"/>
                <w:szCs w:val="24"/>
              </w:rPr>
              <w:t>март</w:t>
            </w:r>
          </w:p>
        </w:tc>
        <w:tc>
          <w:tcPr>
            <w:tcW w:w="6912"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 xml:space="preserve">«Монолог Большого театра» </w:t>
            </w:r>
          </w:p>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(к 250-летию Гос. акад. Большого театра)</w:t>
            </w:r>
            <w:r w:rsidRPr="00D311F4">
              <w:rPr>
                <w:rFonts w:ascii="Times New Roman" w:hAnsi="Times New Roman" w:cs="Times New Roman"/>
                <w:sz w:val="24"/>
                <w:szCs w:val="24"/>
              </w:rPr>
              <w:tab/>
            </w:r>
            <w:r w:rsidRPr="00D311F4">
              <w:rPr>
                <w:rFonts w:ascii="Times New Roman" w:hAnsi="Times New Roman" w:cs="Times New Roman"/>
                <w:sz w:val="24"/>
                <w:szCs w:val="24"/>
              </w:rPr>
              <w:tab/>
            </w:r>
          </w:p>
          <w:p w:rsidR="00565E4F" w:rsidRPr="00D311F4" w:rsidRDefault="00565E4F" w:rsidP="00565E4F">
            <w:pPr>
              <w:spacing w:after="0" w:line="240" w:lineRule="auto"/>
              <w:rPr>
                <w:rFonts w:ascii="Times New Roman" w:hAnsi="Times New Roman" w:cs="Times New Roman"/>
                <w:sz w:val="24"/>
                <w:szCs w:val="24"/>
              </w:rPr>
            </w:pPr>
          </w:p>
        </w:tc>
        <w:tc>
          <w:tcPr>
            <w:tcW w:w="2868"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Интерактивная программа</w:t>
            </w:r>
          </w:p>
        </w:tc>
        <w:tc>
          <w:tcPr>
            <w:tcW w:w="2381"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Литературная гостиная,</w:t>
            </w:r>
          </w:p>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Новикова А. Г.</w:t>
            </w:r>
          </w:p>
        </w:tc>
      </w:tr>
      <w:tr w:rsidR="00565E4F" w:rsidRPr="005D4743" w:rsidTr="00F11A30">
        <w:trPr>
          <w:trHeight w:val="70"/>
        </w:trPr>
        <w:tc>
          <w:tcPr>
            <w:tcW w:w="2439" w:type="dxa"/>
          </w:tcPr>
          <w:p w:rsidR="00565E4F" w:rsidRDefault="00565E4F" w:rsidP="00565E4F">
            <w:r w:rsidRPr="003627A2">
              <w:rPr>
                <w:rFonts w:ascii="Times New Roman" w:hAnsi="Times New Roman" w:cs="Times New Roman"/>
                <w:sz w:val="24"/>
                <w:szCs w:val="24"/>
              </w:rPr>
              <w:t>март</w:t>
            </w:r>
          </w:p>
        </w:tc>
        <w:tc>
          <w:tcPr>
            <w:tcW w:w="6912"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Живое Средневековье. Ансамбль солистов «Мадригал»</w:t>
            </w:r>
          </w:p>
        </w:tc>
        <w:tc>
          <w:tcPr>
            <w:tcW w:w="2868"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ВКЗ</w:t>
            </w:r>
          </w:p>
        </w:tc>
        <w:tc>
          <w:tcPr>
            <w:tcW w:w="2381"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Зал им. А. Т. Твардовского</w:t>
            </w:r>
          </w:p>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lastRenderedPageBreak/>
              <w:t>Туманова А. Н.</w:t>
            </w:r>
          </w:p>
        </w:tc>
      </w:tr>
      <w:tr w:rsidR="00565E4F" w:rsidRPr="005D4743" w:rsidTr="00F11A30">
        <w:trPr>
          <w:trHeight w:val="70"/>
        </w:trPr>
        <w:tc>
          <w:tcPr>
            <w:tcW w:w="2439" w:type="dxa"/>
          </w:tcPr>
          <w:p w:rsidR="00565E4F" w:rsidRDefault="00565E4F" w:rsidP="00565E4F">
            <w:r w:rsidRPr="003627A2">
              <w:rPr>
                <w:rFonts w:ascii="Times New Roman" w:hAnsi="Times New Roman" w:cs="Times New Roman"/>
                <w:sz w:val="24"/>
                <w:szCs w:val="24"/>
              </w:rPr>
              <w:lastRenderedPageBreak/>
              <w:t>март</w:t>
            </w:r>
          </w:p>
        </w:tc>
        <w:tc>
          <w:tcPr>
            <w:tcW w:w="6912" w:type="dxa"/>
          </w:tcPr>
          <w:p w:rsidR="00565E4F" w:rsidRPr="00D311F4" w:rsidRDefault="00565E4F" w:rsidP="00565E4F">
            <w:pPr>
              <w:autoSpaceDE w:val="0"/>
              <w:autoSpaceDN w:val="0"/>
              <w:adjustRightInd w:val="0"/>
              <w:spacing w:after="0" w:line="240" w:lineRule="auto"/>
              <w:rPr>
                <w:rFonts w:ascii="Times New Roman" w:hAnsi="Times New Roman" w:cs="Times New Roman"/>
                <w:sz w:val="24"/>
                <w:szCs w:val="24"/>
              </w:rPr>
            </w:pPr>
            <w:r w:rsidRPr="00D311F4">
              <w:rPr>
                <w:rFonts w:ascii="Times New Roman" w:hAnsi="Times New Roman" w:cs="Times New Roman"/>
                <w:sz w:val="24"/>
                <w:szCs w:val="24"/>
              </w:rPr>
              <w:t xml:space="preserve"> «Выбери жизнь» </w:t>
            </w:r>
          </w:p>
          <w:p w:rsidR="00565E4F" w:rsidRPr="00D311F4" w:rsidRDefault="00565E4F" w:rsidP="00565E4F">
            <w:pPr>
              <w:autoSpaceDE w:val="0"/>
              <w:autoSpaceDN w:val="0"/>
              <w:adjustRightInd w:val="0"/>
              <w:spacing w:after="0" w:line="240" w:lineRule="auto"/>
              <w:rPr>
                <w:rFonts w:ascii="Times New Roman" w:hAnsi="Times New Roman" w:cs="Times New Roman"/>
                <w:sz w:val="24"/>
                <w:szCs w:val="24"/>
              </w:rPr>
            </w:pPr>
            <w:r w:rsidRPr="00D311F4">
              <w:rPr>
                <w:rFonts w:ascii="Times New Roman" w:hAnsi="Times New Roman" w:cs="Times New Roman"/>
                <w:sz w:val="24"/>
                <w:szCs w:val="24"/>
              </w:rPr>
              <w:t xml:space="preserve">(к Международному дню борьбы с наркоманией 1.03, Всемирному дню здоровья 7.04 и т. </w:t>
            </w:r>
            <w:proofErr w:type="gramStart"/>
            <w:r w:rsidRPr="00D311F4">
              <w:rPr>
                <w:rFonts w:ascii="Times New Roman" w:hAnsi="Times New Roman" w:cs="Times New Roman"/>
                <w:sz w:val="24"/>
                <w:szCs w:val="24"/>
              </w:rPr>
              <w:t xml:space="preserve">п)   </w:t>
            </w:r>
            <w:proofErr w:type="gramEnd"/>
          </w:p>
        </w:tc>
        <w:tc>
          <w:tcPr>
            <w:tcW w:w="2868" w:type="dxa"/>
          </w:tcPr>
          <w:p w:rsidR="00565E4F" w:rsidRPr="00D311F4" w:rsidRDefault="00565E4F" w:rsidP="00565E4F">
            <w:pPr>
              <w:autoSpaceDE w:val="0"/>
              <w:autoSpaceDN w:val="0"/>
              <w:adjustRightInd w:val="0"/>
              <w:spacing w:after="0" w:line="240" w:lineRule="auto"/>
              <w:rPr>
                <w:rFonts w:ascii="Times New Roman" w:hAnsi="Times New Roman" w:cs="Times New Roman"/>
                <w:sz w:val="24"/>
                <w:szCs w:val="24"/>
              </w:rPr>
            </w:pPr>
            <w:r w:rsidRPr="00D311F4">
              <w:rPr>
                <w:rFonts w:ascii="Times New Roman" w:hAnsi="Times New Roman" w:cs="Times New Roman"/>
                <w:sz w:val="24"/>
                <w:szCs w:val="24"/>
              </w:rPr>
              <w:t>Обзор литературы</w:t>
            </w:r>
          </w:p>
        </w:tc>
        <w:tc>
          <w:tcPr>
            <w:tcW w:w="2381" w:type="dxa"/>
          </w:tcPr>
          <w:p w:rsidR="00565E4F" w:rsidRPr="00D311F4" w:rsidRDefault="00565E4F" w:rsidP="00565E4F">
            <w:pPr>
              <w:autoSpaceDE w:val="0"/>
              <w:autoSpaceDN w:val="0"/>
              <w:adjustRightInd w:val="0"/>
              <w:spacing w:after="0" w:line="240" w:lineRule="auto"/>
              <w:rPr>
                <w:rFonts w:ascii="Times New Roman" w:hAnsi="Times New Roman" w:cs="Times New Roman"/>
                <w:sz w:val="24"/>
                <w:szCs w:val="24"/>
              </w:rPr>
            </w:pPr>
            <w:r w:rsidRPr="00D311F4">
              <w:rPr>
                <w:rFonts w:ascii="Times New Roman" w:hAnsi="Times New Roman" w:cs="Times New Roman"/>
                <w:sz w:val="24"/>
                <w:szCs w:val="24"/>
              </w:rPr>
              <w:t>В кол. телеком.</w:t>
            </w:r>
          </w:p>
          <w:p w:rsidR="00565E4F" w:rsidRPr="00D311F4" w:rsidRDefault="00565E4F" w:rsidP="00565E4F">
            <w:pPr>
              <w:autoSpaceDE w:val="0"/>
              <w:autoSpaceDN w:val="0"/>
              <w:adjustRightInd w:val="0"/>
              <w:spacing w:after="0" w:line="240" w:lineRule="auto"/>
              <w:rPr>
                <w:rFonts w:ascii="Times New Roman" w:hAnsi="Times New Roman" w:cs="Times New Roman"/>
                <w:sz w:val="24"/>
                <w:szCs w:val="24"/>
              </w:rPr>
            </w:pPr>
            <w:r w:rsidRPr="00D311F4">
              <w:rPr>
                <w:rFonts w:ascii="Times New Roman" w:hAnsi="Times New Roman" w:cs="Times New Roman"/>
                <w:sz w:val="24"/>
                <w:szCs w:val="24"/>
              </w:rPr>
              <w:t>Новикова А. Г.</w:t>
            </w:r>
          </w:p>
        </w:tc>
      </w:tr>
      <w:tr w:rsidR="00565E4F" w:rsidRPr="005D4743" w:rsidTr="00F11A30">
        <w:trPr>
          <w:trHeight w:val="70"/>
        </w:trPr>
        <w:tc>
          <w:tcPr>
            <w:tcW w:w="2439" w:type="dxa"/>
          </w:tcPr>
          <w:p w:rsidR="00565E4F" w:rsidRDefault="00565E4F" w:rsidP="00565E4F">
            <w:r w:rsidRPr="003627A2">
              <w:rPr>
                <w:rFonts w:ascii="Times New Roman" w:hAnsi="Times New Roman" w:cs="Times New Roman"/>
                <w:sz w:val="24"/>
                <w:szCs w:val="24"/>
              </w:rPr>
              <w:t>март</w:t>
            </w:r>
          </w:p>
        </w:tc>
        <w:tc>
          <w:tcPr>
            <w:tcW w:w="6912"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«Под этот вальс грустили мы…» (о старинных песнях и романсах</w:t>
            </w:r>
            <w:r>
              <w:rPr>
                <w:rFonts w:ascii="Times New Roman" w:hAnsi="Times New Roman" w:cs="Times New Roman"/>
                <w:sz w:val="24"/>
                <w:szCs w:val="24"/>
              </w:rPr>
              <w:t xml:space="preserve"> </w:t>
            </w:r>
            <w:r w:rsidRPr="00D311F4">
              <w:rPr>
                <w:rFonts w:ascii="Times New Roman" w:hAnsi="Times New Roman" w:cs="Times New Roman"/>
                <w:sz w:val="24"/>
                <w:szCs w:val="24"/>
              </w:rPr>
              <w:t xml:space="preserve">прошлых лет) (в рамках </w:t>
            </w:r>
            <w:r w:rsidRPr="00D311F4">
              <w:rPr>
                <w:rFonts w:ascii="Times New Roman" w:hAnsi="Times New Roman" w:cs="Times New Roman"/>
                <w:sz w:val="24"/>
                <w:szCs w:val="24"/>
              </w:rPr>
              <w:tab/>
              <w:t xml:space="preserve"> клуба «Я не стар, я superstar»)</w:t>
            </w:r>
          </w:p>
          <w:p w:rsidR="00565E4F" w:rsidRPr="00D311F4" w:rsidRDefault="00565E4F" w:rsidP="00565E4F">
            <w:pPr>
              <w:spacing w:after="0" w:line="240" w:lineRule="auto"/>
              <w:rPr>
                <w:rFonts w:ascii="Times New Roman" w:hAnsi="Times New Roman" w:cs="Times New Roman"/>
                <w:sz w:val="24"/>
                <w:szCs w:val="24"/>
              </w:rPr>
            </w:pPr>
          </w:p>
        </w:tc>
        <w:tc>
          <w:tcPr>
            <w:tcW w:w="2868"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Литературно-музыкальный вечер</w:t>
            </w:r>
          </w:p>
        </w:tc>
        <w:tc>
          <w:tcPr>
            <w:tcW w:w="2381"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Литературная гостиная</w:t>
            </w:r>
          </w:p>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Туманова А. Н.</w:t>
            </w:r>
          </w:p>
        </w:tc>
      </w:tr>
      <w:tr w:rsidR="00565E4F" w:rsidRPr="005D4743" w:rsidTr="00F11A30">
        <w:trPr>
          <w:trHeight w:val="70"/>
        </w:trPr>
        <w:tc>
          <w:tcPr>
            <w:tcW w:w="2439" w:type="dxa"/>
          </w:tcPr>
          <w:p w:rsidR="00565E4F" w:rsidRDefault="00565E4F" w:rsidP="00565E4F">
            <w:r w:rsidRPr="003627A2">
              <w:rPr>
                <w:rFonts w:ascii="Times New Roman" w:hAnsi="Times New Roman" w:cs="Times New Roman"/>
                <w:sz w:val="24"/>
                <w:szCs w:val="24"/>
              </w:rPr>
              <w:t>март</w:t>
            </w:r>
          </w:p>
        </w:tc>
        <w:tc>
          <w:tcPr>
            <w:tcW w:w="6912"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«Удивительный мир растений. Цветы» (к Всемирному дню Земли, 20.03) (в рамках сотрудничества с ОГБУ СРЦН «Феникс»)</w:t>
            </w:r>
          </w:p>
        </w:tc>
        <w:tc>
          <w:tcPr>
            <w:tcW w:w="2868"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Познавательно-игровая программа</w:t>
            </w:r>
          </w:p>
        </w:tc>
        <w:tc>
          <w:tcPr>
            <w:tcW w:w="2381"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ОГБУ СРЦН «Феникс»</w:t>
            </w:r>
          </w:p>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Новикова А. Г.</w:t>
            </w:r>
          </w:p>
        </w:tc>
      </w:tr>
      <w:tr w:rsidR="00565E4F" w:rsidRPr="005D4743" w:rsidTr="00F11A30">
        <w:trPr>
          <w:trHeight w:val="70"/>
        </w:trPr>
        <w:tc>
          <w:tcPr>
            <w:tcW w:w="2439" w:type="dxa"/>
          </w:tcPr>
          <w:p w:rsidR="00565E4F" w:rsidRDefault="00565E4F" w:rsidP="00565E4F">
            <w:r w:rsidRPr="003627A2">
              <w:rPr>
                <w:rFonts w:ascii="Times New Roman" w:hAnsi="Times New Roman" w:cs="Times New Roman"/>
                <w:sz w:val="24"/>
                <w:szCs w:val="24"/>
              </w:rPr>
              <w:t>март</w:t>
            </w:r>
          </w:p>
        </w:tc>
        <w:tc>
          <w:tcPr>
            <w:tcW w:w="6912"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 xml:space="preserve">«Книжная полка». Выпуск 5. «Современная остросюжетная </w:t>
            </w:r>
            <w:proofErr w:type="gramStart"/>
            <w:r w:rsidRPr="00D311F4">
              <w:rPr>
                <w:rFonts w:ascii="Times New Roman" w:hAnsi="Times New Roman" w:cs="Times New Roman"/>
                <w:sz w:val="24"/>
                <w:szCs w:val="24"/>
              </w:rPr>
              <w:t>проза»</w:t>
            </w:r>
            <w:r w:rsidRPr="00D311F4">
              <w:rPr>
                <w:rFonts w:ascii="Times New Roman" w:hAnsi="Times New Roman" w:cs="Times New Roman"/>
                <w:sz w:val="24"/>
                <w:szCs w:val="24"/>
              </w:rPr>
              <w:tab/>
            </w:r>
            <w:proofErr w:type="gramEnd"/>
          </w:p>
        </w:tc>
        <w:tc>
          <w:tcPr>
            <w:tcW w:w="2868"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Видеоролик</w:t>
            </w:r>
          </w:p>
        </w:tc>
        <w:tc>
          <w:tcPr>
            <w:tcW w:w="2381"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Новикова А. Г.</w:t>
            </w:r>
          </w:p>
        </w:tc>
      </w:tr>
      <w:tr w:rsidR="00565E4F" w:rsidRPr="005D4743" w:rsidTr="00F11A30">
        <w:trPr>
          <w:trHeight w:val="70"/>
        </w:trPr>
        <w:tc>
          <w:tcPr>
            <w:tcW w:w="2439" w:type="dxa"/>
          </w:tcPr>
          <w:p w:rsidR="00565E4F" w:rsidRDefault="00565E4F" w:rsidP="00565E4F">
            <w:r w:rsidRPr="003627A2">
              <w:rPr>
                <w:rFonts w:ascii="Times New Roman" w:hAnsi="Times New Roman" w:cs="Times New Roman"/>
                <w:sz w:val="24"/>
                <w:szCs w:val="24"/>
              </w:rPr>
              <w:t>март</w:t>
            </w:r>
          </w:p>
        </w:tc>
        <w:tc>
          <w:tcPr>
            <w:tcW w:w="6912" w:type="dxa"/>
          </w:tcPr>
          <w:p w:rsidR="00565E4F" w:rsidRPr="00D311F4" w:rsidRDefault="00565E4F" w:rsidP="00565E4F">
            <w:pPr>
              <w:pStyle w:val="Pa2"/>
              <w:spacing w:line="240" w:lineRule="auto"/>
              <w:rPr>
                <w:rFonts w:ascii="Times New Roman" w:hAnsi="Times New Roman"/>
              </w:rPr>
            </w:pPr>
            <w:r w:rsidRPr="00D311F4">
              <w:rPr>
                <w:rFonts w:ascii="Times New Roman" w:hAnsi="Times New Roman"/>
              </w:rPr>
              <w:t xml:space="preserve">«Песни известных кинолент» </w:t>
            </w:r>
          </w:p>
          <w:p w:rsidR="00565E4F" w:rsidRPr="00D311F4" w:rsidRDefault="00565E4F" w:rsidP="00565E4F">
            <w:pPr>
              <w:pStyle w:val="Pa2"/>
              <w:spacing w:line="240" w:lineRule="auto"/>
              <w:rPr>
                <w:rFonts w:ascii="Times New Roman" w:hAnsi="Times New Roman"/>
              </w:rPr>
            </w:pPr>
            <w:r w:rsidRPr="00D311F4">
              <w:rPr>
                <w:rFonts w:ascii="Times New Roman" w:hAnsi="Times New Roman"/>
              </w:rPr>
              <w:t>(к 100-летию со дня рождения А. С. Зацепина, 10.03)</w:t>
            </w:r>
          </w:p>
        </w:tc>
        <w:tc>
          <w:tcPr>
            <w:tcW w:w="2868" w:type="dxa"/>
          </w:tcPr>
          <w:p w:rsidR="00565E4F" w:rsidRPr="00D311F4" w:rsidRDefault="00565E4F" w:rsidP="00565E4F">
            <w:pPr>
              <w:pStyle w:val="Pa2"/>
              <w:spacing w:line="240" w:lineRule="auto"/>
              <w:rPr>
                <w:rFonts w:ascii="Times New Roman" w:hAnsi="Times New Roman"/>
              </w:rPr>
            </w:pPr>
            <w:r w:rsidRPr="00D311F4">
              <w:rPr>
                <w:rFonts w:ascii="Times New Roman" w:hAnsi="Times New Roman"/>
              </w:rPr>
              <w:t>Видеоролик</w:t>
            </w:r>
          </w:p>
        </w:tc>
        <w:tc>
          <w:tcPr>
            <w:tcW w:w="2381"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Туманова А. Н.</w:t>
            </w:r>
          </w:p>
        </w:tc>
      </w:tr>
      <w:tr w:rsidR="00565E4F" w:rsidRPr="005D4743" w:rsidTr="00F11A30">
        <w:trPr>
          <w:trHeight w:val="70"/>
        </w:trPr>
        <w:tc>
          <w:tcPr>
            <w:tcW w:w="2439"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март</w:t>
            </w:r>
          </w:p>
        </w:tc>
        <w:tc>
          <w:tcPr>
            <w:tcW w:w="6912"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«Гений космонавтики и просто педагог – К. Э. Циолковский!»</w:t>
            </w:r>
          </w:p>
        </w:tc>
        <w:tc>
          <w:tcPr>
            <w:tcW w:w="2868"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Час-утверждение</w:t>
            </w:r>
          </w:p>
        </w:tc>
        <w:tc>
          <w:tcPr>
            <w:tcW w:w="2381"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Литературная гостиная</w:t>
            </w:r>
          </w:p>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Еремеева А. Ю.</w:t>
            </w:r>
          </w:p>
        </w:tc>
      </w:tr>
      <w:tr w:rsidR="00565E4F" w:rsidRPr="005D4743" w:rsidTr="00F11A30">
        <w:trPr>
          <w:trHeight w:val="70"/>
        </w:trPr>
        <w:tc>
          <w:tcPr>
            <w:tcW w:w="2439"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color w:val="0D0D0D" w:themeColor="text1" w:themeTint="F2"/>
                <w:sz w:val="24"/>
                <w:szCs w:val="24"/>
              </w:rPr>
              <w:t>март</w:t>
            </w:r>
          </w:p>
        </w:tc>
        <w:tc>
          <w:tcPr>
            <w:tcW w:w="6912" w:type="dxa"/>
          </w:tcPr>
          <w:p w:rsidR="00565E4F" w:rsidRPr="00D311F4" w:rsidRDefault="00565E4F" w:rsidP="00565E4F">
            <w:pPr>
              <w:spacing w:after="0" w:line="240" w:lineRule="auto"/>
              <w:rPr>
                <w:rFonts w:ascii="Times New Roman" w:hAnsi="Times New Roman" w:cs="Times New Roman"/>
                <w:color w:val="0D0D0D" w:themeColor="text1" w:themeTint="F2"/>
                <w:sz w:val="24"/>
                <w:szCs w:val="24"/>
              </w:rPr>
            </w:pPr>
            <w:r w:rsidRPr="00D311F4">
              <w:rPr>
                <w:rFonts w:ascii="Times New Roman" w:hAnsi="Times New Roman" w:cs="Times New Roman"/>
                <w:color w:val="0D0D0D" w:themeColor="text1" w:themeTint="F2"/>
                <w:sz w:val="24"/>
                <w:szCs w:val="24"/>
              </w:rPr>
              <w:t>«Лети, строка!» (фестиваль-конкурс к Всемирному дню поэзии)</w:t>
            </w:r>
          </w:p>
          <w:p w:rsidR="00565E4F" w:rsidRPr="00D311F4" w:rsidRDefault="00565E4F" w:rsidP="00565E4F">
            <w:pPr>
              <w:spacing w:after="0" w:line="240" w:lineRule="auto"/>
              <w:rPr>
                <w:rFonts w:ascii="Times New Roman" w:hAnsi="Times New Roman" w:cs="Times New Roman"/>
                <w:sz w:val="24"/>
                <w:szCs w:val="24"/>
              </w:rPr>
            </w:pPr>
          </w:p>
        </w:tc>
        <w:tc>
          <w:tcPr>
            <w:tcW w:w="2868"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bCs/>
                <w:color w:val="0D0D0D" w:themeColor="text1" w:themeTint="F2"/>
                <w:sz w:val="24"/>
                <w:szCs w:val="24"/>
              </w:rPr>
              <w:t>Фестиваль-конкурс</w:t>
            </w:r>
          </w:p>
        </w:tc>
        <w:tc>
          <w:tcPr>
            <w:tcW w:w="2381" w:type="dxa"/>
          </w:tcPr>
          <w:p w:rsidR="00565E4F" w:rsidRPr="00D311F4" w:rsidRDefault="00565E4F" w:rsidP="00565E4F">
            <w:pPr>
              <w:spacing w:after="0" w:line="240" w:lineRule="auto"/>
              <w:rPr>
                <w:rFonts w:ascii="Times New Roman" w:hAnsi="Times New Roman" w:cs="Times New Roman"/>
                <w:color w:val="0D0D0D" w:themeColor="text1" w:themeTint="F2"/>
                <w:sz w:val="24"/>
                <w:szCs w:val="24"/>
              </w:rPr>
            </w:pPr>
            <w:r w:rsidRPr="00D311F4">
              <w:rPr>
                <w:rFonts w:ascii="Times New Roman" w:hAnsi="Times New Roman" w:cs="Times New Roman"/>
                <w:color w:val="0D0D0D" w:themeColor="text1" w:themeTint="F2"/>
                <w:sz w:val="24"/>
                <w:szCs w:val="24"/>
              </w:rPr>
              <w:t>Зал имени А. Т. Твардовского</w:t>
            </w:r>
          </w:p>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color w:val="0D0D0D" w:themeColor="text1" w:themeTint="F2"/>
                <w:sz w:val="24"/>
                <w:szCs w:val="24"/>
              </w:rPr>
              <w:t xml:space="preserve">Таршина О. М. </w:t>
            </w:r>
          </w:p>
        </w:tc>
      </w:tr>
      <w:tr w:rsidR="00565E4F" w:rsidRPr="005D4743" w:rsidTr="00F11A30">
        <w:trPr>
          <w:trHeight w:val="70"/>
        </w:trPr>
        <w:tc>
          <w:tcPr>
            <w:tcW w:w="2439" w:type="dxa"/>
          </w:tcPr>
          <w:p w:rsidR="00565E4F" w:rsidRPr="00E946EA" w:rsidRDefault="00565E4F" w:rsidP="00565E4F">
            <w:r w:rsidRPr="00E946EA">
              <w:t>март</w:t>
            </w:r>
          </w:p>
          <w:p w:rsidR="00565E4F" w:rsidRPr="00E946EA" w:rsidRDefault="00565E4F" w:rsidP="00565E4F"/>
        </w:tc>
        <w:tc>
          <w:tcPr>
            <w:tcW w:w="6912" w:type="dxa"/>
          </w:tcPr>
          <w:p w:rsidR="00565E4F" w:rsidRPr="00E946EA" w:rsidRDefault="00565E4F" w:rsidP="00565E4F">
            <w:r>
              <w:t>«</w:t>
            </w:r>
            <w:r w:rsidRPr="00E946EA">
              <w:t xml:space="preserve">Сказки и легенды народов </w:t>
            </w:r>
            <w:proofErr w:type="gramStart"/>
            <w:r w:rsidRPr="00E946EA">
              <w:t>России</w:t>
            </w:r>
            <w:r>
              <w:t>»</w:t>
            </w:r>
            <w:r w:rsidRPr="00E946EA">
              <w:tab/>
            </w:r>
            <w:proofErr w:type="gramEnd"/>
            <w:r w:rsidRPr="00E946EA">
              <w:tab/>
            </w:r>
          </w:p>
        </w:tc>
        <w:tc>
          <w:tcPr>
            <w:tcW w:w="2868" w:type="dxa"/>
          </w:tcPr>
          <w:p w:rsidR="00565E4F" w:rsidRPr="00E946EA" w:rsidRDefault="00565E4F" w:rsidP="00565E4F">
            <w:r w:rsidRPr="00E946EA">
              <w:t>Фольклорный марафон</w:t>
            </w:r>
          </w:p>
        </w:tc>
        <w:tc>
          <w:tcPr>
            <w:tcW w:w="2381" w:type="dxa"/>
          </w:tcPr>
          <w:p w:rsidR="00565E4F" w:rsidRPr="00E946EA" w:rsidRDefault="00565E4F" w:rsidP="00565E4F">
            <w:r w:rsidRPr="00E946EA">
              <w:t>ЦМК</w:t>
            </w:r>
          </w:p>
          <w:p w:rsidR="00565E4F" w:rsidRPr="00E946EA" w:rsidRDefault="00565E4F" w:rsidP="00565E4F">
            <w:r w:rsidRPr="00E946EA">
              <w:t>Исакова Я. В.</w:t>
            </w:r>
          </w:p>
        </w:tc>
      </w:tr>
      <w:tr w:rsidR="00565E4F" w:rsidRPr="005D4743" w:rsidTr="00F11A30">
        <w:trPr>
          <w:trHeight w:val="70"/>
        </w:trPr>
        <w:tc>
          <w:tcPr>
            <w:tcW w:w="2439"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март</w:t>
            </w:r>
          </w:p>
        </w:tc>
        <w:tc>
          <w:tcPr>
            <w:tcW w:w="6912"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 xml:space="preserve">«Большой театр в контексте времени» </w:t>
            </w:r>
          </w:p>
        </w:tc>
        <w:tc>
          <w:tcPr>
            <w:tcW w:w="2868"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bCs/>
                <w:sz w:val="24"/>
                <w:szCs w:val="24"/>
              </w:rPr>
              <w:t xml:space="preserve">Тематический час   </w:t>
            </w:r>
          </w:p>
        </w:tc>
        <w:tc>
          <w:tcPr>
            <w:tcW w:w="2381"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Литературная гостиная</w:t>
            </w:r>
          </w:p>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Олюнина А. Г.</w:t>
            </w:r>
          </w:p>
        </w:tc>
      </w:tr>
      <w:tr w:rsidR="00565E4F" w:rsidRPr="005D4743" w:rsidTr="00F11A30">
        <w:trPr>
          <w:trHeight w:val="70"/>
        </w:trPr>
        <w:tc>
          <w:tcPr>
            <w:tcW w:w="2439" w:type="dxa"/>
          </w:tcPr>
          <w:p w:rsidR="00565E4F" w:rsidRPr="00D311F4" w:rsidRDefault="00565E4F" w:rsidP="00565E4F">
            <w:pPr>
              <w:tabs>
                <w:tab w:val="left" w:pos="573"/>
              </w:tabs>
              <w:spacing w:after="0" w:line="240" w:lineRule="auto"/>
              <w:rPr>
                <w:rFonts w:ascii="Times New Roman" w:eastAsia="Calibri" w:hAnsi="Times New Roman" w:cs="Times New Roman"/>
                <w:sz w:val="24"/>
                <w:szCs w:val="24"/>
              </w:rPr>
            </w:pPr>
            <w:r w:rsidRPr="00D311F4">
              <w:rPr>
                <w:rFonts w:ascii="Times New Roman" w:eastAsia="Calibri" w:hAnsi="Times New Roman" w:cs="Times New Roman"/>
                <w:sz w:val="24"/>
                <w:szCs w:val="24"/>
              </w:rPr>
              <w:t>март</w:t>
            </w:r>
          </w:p>
        </w:tc>
        <w:tc>
          <w:tcPr>
            <w:tcW w:w="6912" w:type="dxa"/>
          </w:tcPr>
          <w:p w:rsidR="00565E4F" w:rsidRPr="00D311F4" w:rsidRDefault="00565E4F" w:rsidP="00565E4F">
            <w:pPr>
              <w:tabs>
                <w:tab w:val="left" w:pos="573"/>
              </w:tabs>
              <w:spacing w:after="0" w:line="240" w:lineRule="auto"/>
              <w:rPr>
                <w:rFonts w:ascii="Times New Roman" w:hAnsi="Times New Roman" w:cs="Times New Roman"/>
                <w:sz w:val="24"/>
                <w:szCs w:val="24"/>
              </w:rPr>
            </w:pPr>
            <w:r w:rsidRPr="00D311F4">
              <w:rPr>
                <w:rFonts w:ascii="Times New Roman" w:hAnsi="Times New Roman" w:cs="Times New Roman"/>
                <w:sz w:val="24"/>
                <w:szCs w:val="24"/>
              </w:rPr>
              <w:t>Учение с развлечением: «Жила была лягушка-путешественница».</w:t>
            </w:r>
          </w:p>
          <w:p w:rsidR="00565E4F" w:rsidRPr="00D311F4" w:rsidRDefault="00565E4F" w:rsidP="00565E4F">
            <w:pPr>
              <w:tabs>
                <w:tab w:val="left" w:pos="573"/>
              </w:tabs>
              <w:spacing w:after="0" w:line="240" w:lineRule="auto"/>
              <w:rPr>
                <w:rFonts w:ascii="Times New Roman" w:hAnsi="Times New Roman" w:cs="Times New Roman"/>
                <w:sz w:val="24"/>
                <w:szCs w:val="24"/>
              </w:rPr>
            </w:pPr>
            <w:r w:rsidRPr="00D311F4">
              <w:rPr>
                <w:rFonts w:ascii="Times New Roman" w:hAnsi="Times New Roman" w:cs="Times New Roman"/>
                <w:sz w:val="24"/>
                <w:szCs w:val="24"/>
              </w:rPr>
              <w:t xml:space="preserve">В.М. Гаршин «Лягушка-путешественница» </w:t>
            </w:r>
          </w:p>
          <w:p w:rsidR="00565E4F" w:rsidRPr="00D311F4" w:rsidRDefault="00565E4F" w:rsidP="00565E4F">
            <w:pPr>
              <w:tabs>
                <w:tab w:val="left" w:pos="573"/>
              </w:tabs>
              <w:spacing w:after="0" w:line="240" w:lineRule="auto"/>
              <w:rPr>
                <w:rFonts w:ascii="Times New Roman" w:hAnsi="Times New Roman" w:cs="Times New Roman"/>
                <w:sz w:val="24"/>
                <w:szCs w:val="24"/>
              </w:rPr>
            </w:pPr>
            <w:r w:rsidRPr="00D311F4">
              <w:rPr>
                <w:rFonts w:ascii="Times New Roman" w:hAnsi="Times New Roman" w:cs="Times New Roman"/>
                <w:sz w:val="24"/>
                <w:szCs w:val="24"/>
              </w:rPr>
              <w:t>Викторина "Земноводные"</w:t>
            </w:r>
          </w:p>
          <w:p w:rsidR="00565E4F" w:rsidRPr="00D311F4" w:rsidRDefault="00565E4F" w:rsidP="00565E4F">
            <w:pPr>
              <w:tabs>
                <w:tab w:val="left" w:pos="573"/>
              </w:tabs>
              <w:spacing w:after="0" w:line="240" w:lineRule="auto"/>
              <w:rPr>
                <w:rFonts w:ascii="Times New Roman" w:hAnsi="Times New Roman" w:cs="Times New Roman"/>
                <w:sz w:val="24"/>
                <w:szCs w:val="24"/>
              </w:rPr>
            </w:pPr>
            <w:r w:rsidRPr="00D311F4">
              <w:rPr>
                <w:rFonts w:ascii="Times New Roman" w:hAnsi="Times New Roman" w:cs="Times New Roman"/>
                <w:sz w:val="24"/>
                <w:szCs w:val="24"/>
              </w:rPr>
              <w:t>Мастер-класс «Лягушка» в технике оригами.</w:t>
            </w:r>
          </w:p>
        </w:tc>
        <w:tc>
          <w:tcPr>
            <w:tcW w:w="2868" w:type="dxa"/>
          </w:tcPr>
          <w:p w:rsidR="00565E4F" w:rsidRPr="00D311F4" w:rsidRDefault="00565E4F" w:rsidP="00565E4F">
            <w:pPr>
              <w:spacing w:after="0" w:line="240" w:lineRule="auto"/>
              <w:rPr>
                <w:rFonts w:ascii="Times New Roman" w:eastAsia="Calibri" w:hAnsi="Times New Roman" w:cs="Times New Roman"/>
                <w:sz w:val="24"/>
                <w:szCs w:val="24"/>
              </w:rPr>
            </w:pPr>
            <w:r w:rsidRPr="00D311F4">
              <w:rPr>
                <w:rFonts w:ascii="Times New Roman" w:eastAsia="Calibri" w:hAnsi="Times New Roman" w:cs="Times New Roman"/>
                <w:sz w:val="24"/>
                <w:szCs w:val="24"/>
              </w:rPr>
              <w:t>Игровая программа</w:t>
            </w:r>
          </w:p>
        </w:tc>
        <w:tc>
          <w:tcPr>
            <w:tcW w:w="2381" w:type="dxa"/>
          </w:tcPr>
          <w:p w:rsidR="00565E4F" w:rsidRPr="00D311F4" w:rsidRDefault="00565E4F" w:rsidP="00565E4F">
            <w:pPr>
              <w:spacing w:after="0" w:line="240" w:lineRule="auto"/>
              <w:rPr>
                <w:rFonts w:ascii="Times New Roman" w:eastAsia="Calibri" w:hAnsi="Times New Roman" w:cs="Times New Roman"/>
                <w:sz w:val="24"/>
                <w:szCs w:val="24"/>
              </w:rPr>
            </w:pPr>
            <w:r w:rsidRPr="00D311F4">
              <w:rPr>
                <w:rFonts w:ascii="Times New Roman" w:eastAsia="Calibri" w:hAnsi="Times New Roman" w:cs="Times New Roman"/>
                <w:sz w:val="24"/>
                <w:szCs w:val="24"/>
              </w:rPr>
              <w:t>Трофимова О.А.</w:t>
            </w:r>
          </w:p>
        </w:tc>
      </w:tr>
      <w:tr w:rsidR="00565E4F" w:rsidRPr="005D4743" w:rsidTr="00F11A30">
        <w:trPr>
          <w:trHeight w:val="70"/>
        </w:trPr>
        <w:tc>
          <w:tcPr>
            <w:tcW w:w="2439"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lastRenderedPageBreak/>
              <w:t>март</w:t>
            </w:r>
          </w:p>
        </w:tc>
        <w:tc>
          <w:tcPr>
            <w:tcW w:w="6912" w:type="dxa"/>
          </w:tcPr>
          <w:p w:rsidR="00565E4F" w:rsidRPr="00D311F4" w:rsidRDefault="00565E4F" w:rsidP="00565E4F">
            <w:pPr>
              <w:pStyle w:val="a9"/>
              <w:ind w:left="0"/>
            </w:pPr>
            <w:r w:rsidRPr="00D311F4">
              <w:t>«Её величество – КНИГА»</w:t>
            </w:r>
          </w:p>
        </w:tc>
        <w:tc>
          <w:tcPr>
            <w:tcW w:w="2868"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познавательный урок</w:t>
            </w:r>
          </w:p>
        </w:tc>
        <w:tc>
          <w:tcPr>
            <w:tcW w:w="2381"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Михалик О. М.</w:t>
            </w:r>
          </w:p>
        </w:tc>
      </w:tr>
      <w:tr w:rsidR="00565E4F" w:rsidRPr="005D4743" w:rsidTr="00F11A30">
        <w:trPr>
          <w:trHeight w:val="70"/>
        </w:trPr>
        <w:tc>
          <w:tcPr>
            <w:tcW w:w="2439"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март</w:t>
            </w:r>
          </w:p>
        </w:tc>
        <w:tc>
          <w:tcPr>
            <w:tcW w:w="6912" w:type="dxa"/>
          </w:tcPr>
          <w:p w:rsidR="00565E4F" w:rsidRPr="00D311F4" w:rsidRDefault="00565E4F" w:rsidP="00565E4F">
            <w:pPr>
              <w:pStyle w:val="a9"/>
              <w:ind w:left="0"/>
            </w:pPr>
            <w:r w:rsidRPr="00D311F4">
              <w:t>«Сокровища книжных полок»</w:t>
            </w:r>
          </w:p>
        </w:tc>
        <w:tc>
          <w:tcPr>
            <w:tcW w:w="2868"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обзор</w:t>
            </w:r>
          </w:p>
        </w:tc>
        <w:tc>
          <w:tcPr>
            <w:tcW w:w="2381"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Приставкина Е. Л.</w:t>
            </w:r>
          </w:p>
        </w:tc>
      </w:tr>
      <w:tr w:rsidR="00565E4F" w:rsidRPr="005D4743" w:rsidTr="00F11A30">
        <w:trPr>
          <w:trHeight w:val="70"/>
        </w:trPr>
        <w:tc>
          <w:tcPr>
            <w:tcW w:w="2439"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март</w:t>
            </w:r>
          </w:p>
        </w:tc>
        <w:tc>
          <w:tcPr>
            <w:tcW w:w="6912"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«Загадки старых переплётов»</w:t>
            </w:r>
          </w:p>
        </w:tc>
        <w:tc>
          <w:tcPr>
            <w:tcW w:w="2868"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ретровзгляд</w:t>
            </w:r>
          </w:p>
        </w:tc>
        <w:tc>
          <w:tcPr>
            <w:tcW w:w="2381"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Лисовская Л. В.</w:t>
            </w:r>
          </w:p>
        </w:tc>
      </w:tr>
      <w:tr w:rsidR="00565E4F" w:rsidRPr="005D4743" w:rsidTr="00F11A30">
        <w:trPr>
          <w:trHeight w:val="70"/>
        </w:trPr>
        <w:tc>
          <w:tcPr>
            <w:tcW w:w="2439"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март</w:t>
            </w:r>
          </w:p>
        </w:tc>
        <w:tc>
          <w:tcPr>
            <w:tcW w:w="6912"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Книжные редкости библиотеки</w:t>
            </w:r>
          </w:p>
        </w:tc>
        <w:tc>
          <w:tcPr>
            <w:tcW w:w="2868"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обзор</w:t>
            </w:r>
          </w:p>
        </w:tc>
        <w:tc>
          <w:tcPr>
            <w:tcW w:w="2381" w:type="dxa"/>
          </w:tcPr>
          <w:p w:rsidR="00565E4F" w:rsidRPr="00D311F4" w:rsidRDefault="00565E4F" w:rsidP="00565E4F">
            <w:pPr>
              <w:spacing w:after="0" w:line="240" w:lineRule="auto"/>
              <w:rPr>
                <w:rFonts w:ascii="Times New Roman" w:hAnsi="Times New Roman" w:cs="Times New Roman"/>
                <w:sz w:val="24"/>
                <w:szCs w:val="24"/>
              </w:rPr>
            </w:pPr>
            <w:r w:rsidRPr="00D311F4">
              <w:rPr>
                <w:rFonts w:ascii="Times New Roman" w:hAnsi="Times New Roman" w:cs="Times New Roman"/>
                <w:sz w:val="24"/>
                <w:szCs w:val="24"/>
              </w:rPr>
              <w:t>Приставкина Е. Л.</w:t>
            </w:r>
          </w:p>
        </w:tc>
      </w:tr>
      <w:tr w:rsidR="00565E4F" w:rsidRPr="005D4743" w:rsidTr="0044644E">
        <w:trPr>
          <w:trHeight w:val="531"/>
        </w:trPr>
        <w:tc>
          <w:tcPr>
            <w:tcW w:w="14600" w:type="dxa"/>
            <w:gridSpan w:val="4"/>
            <w:shd w:val="clear" w:color="auto" w:fill="E9FBF8"/>
            <w:vAlign w:val="center"/>
          </w:tcPr>
          <w:p w:rsidR="00565E4F" w:rsidRPr="005D4743" w:rsidRDefault="00565E4F" w:rsidP="00565E4F">
            <w:pPr>
              <w:spacing w:after="0" w:line="240" w:lineRule="auto"/>
              <w:rPr>
                <w:rFonts w:ascii="Times New Roman" w:hAnsi="Times New Roman" w:cs="Times New Roman"/>
                <w:b/>
                <w:sz w:val="24"/>
                <w:szCs w:val="24"/>
              </w:rPr>
            </w:pPr>
            <w:r w:rsidRPr="005D4743">
              <w:rPr>
                <w:rFonts w:ascii="Times New Roman" w:hAnsi="Times New Roman" w:cs="Times New Roman"/>
                <w:b/>
                <w:sz w:val="24"/>
                <w:szCs w:val="24"/>
              </w:rPr>
              <w:t>АПРЕЛЬ</w:t>
            </w:r>
          </w:p>
        </w:tc>
      </w:tr>
      <w:tr w:rsidR="00565E4F" w:rsidRPr="005D4743" w:rsidTr="00F11A30">
        <w:trPr>
          <w:trHeight w:val="349"/>
        </w:trPr>
        <w:tc>
          <w:tcPr>
            <w:tcW w:w="2439" w:type="dxa"/>
          </w:tcPr>
          <w:p w:rsidR="00565E4F" w:rsidRPr="00A6079F" w:rsidRDefault="00565E4F" w:rsidP="00565E4F">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апрель - май</w:t>
            </w:r>
          </w:p>
        </w:tc>
        <w:tc>
          <w:tcPr>
            <w:tcW w:w="6912" w:type="dxa"/>
            <w:vAlign w:val="center"/>
          </w:tcPr>
          <w:p w:rsidR="00565E4F" w:rsidRPr="00A6079F" w:rsidRDefault="00565E4F" w:rsidP="00565E4F">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 xml:space="preserve">Выставка </w:t>
            </w:r>
            <w:proofErr w:type="gramStart"/>
            <w:r w:rsidRPr="00A6079F">
              <w:rPr>
                <w:rFonts w:ascii="Times New Roman" w:hAnsi="Times New Roman" w:cs="Times New Roman"/>
                <w:sz w:val="24"/>
                <w:szCs w:val="24"/>
              </w:rPr>
              <w:t>творческих работ</w:t>
            </w:r>
            <w:proofErr w:type="gramEnd"/>
            <w:r w:rsidRPr="00A6079F">
              <w:rPr>
                <w:rFonts w:ascii="Times New Roman" w:hAnsi="Times New Roman" w:cs="Times New Roman"/>
                <w:sz w:val="24"/>
                <w:szCs w:val="24"/>
              </w:rPr>
              <w:t xml:space="preserve"> учащихся и преподавателей ДШИ № 8 им. Д. С. Русишвили  </w:t>
            </w:r>
          </w:p>
        </w:tc>
        <w:tc>
          <w:tcPr>
            <w:tcW w:w="2868" w:type="dxa"/>
          </w:tcPr>
          <w:p w:rsidR="00565E4F" w:rsidRPr="00A6079F" w:rsidRDefault="00565E4F" w:rsidP="00565E4F">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Презентация выставки</w:t>
            </w:r>
          </w:p>
        </w:tc>
        <w:tc>
          <w:tcPr>
            <w:tcW w:w="2381" w:type="dxa"/>
          </w:tcPr>
          <w:p w:rsidR="00565E4F" w:rsidRPr="00A6079F" w:rsidRDefault="00565E4F" w:rsidP="00565E4F">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Олюнина А. Г.</w:t>
            </w:r>
          </w:p>
        </w:tc>
      </w:tr>
      <w:tr w:rsidR="00565E4F" w:rsidRPr="005D4743" w:rsidTr="00F11A30">
        <w:trPr>
          <w:trHeight w:val="349"/>
        </w:trPr>
        <w:tc>
          <w:tcPr>
            <w:tcW w:w="2439" w:type="dxa"/>
          </w:tcPr>
          <w:p w:rsidR="00565E4F" w:rsidRPr="00A6079F" w:rsidRDefault="00565E4F" w:rsidP="00565E4F">
            <w:pPr>
              <w:spacing w:after="0" w:line="240" w:lineRule="auto"/>
              <w:rPr>
                <w:rFonts w:ascii="Times New Roman" w:hAnsi="Times New Roman" w:cs="Times New Roman"/>
                <w:sz w:val="24"/>
                <w:szCs w:val="24"/>
              </w:rPr>
            </w:pPr>
            <w:r w:rsidRPr="00A6079F">
              <w:rPr>
                <w:rFonts w:ascii="Times New Roman" w:hAnsi="Times New Roman" w:cs="Times New Roman"/>
                <w:color w:val="0D0D0D" w:themeColor="text1" w:themeTint="F2"/>
                <w:sz w:val="24"/>
                <w:szCs w:val="24"/>
              </w:rPr>
              <w:t>апрель-май</w:t>
            </w:r>
          </w:p>
        </w:tc>
        <w:tc>
          <w:tcPr>
            <w:tcW w:w="6912" w:type="dxa"/>
          </w:tcPr>
          <w:p w:rsidR="00565E4F" w:rsidRPr="00A6079F" w:rsidRDefault="00565E4F" w:rsidP="00565E4F">
            <w:pPr>
              <w:spacing w:after="0" w:line="240" w:lineRule="auto"/>
              <w:rPr>
                <w:rFonts w:ascii="Times New Roman" w:hAnsi="Times New Roman" w:cs="Times New Roman"/>
                <w:color w:val="0D0D0D" w:themeColor="text1" w:themeTint="F2"/>
                <w:sz w:val="24"/>
                <w:szCs w:val="24"/>
              </w:rPr>
            </w:pPr>
            <w:r w:rsidRPr="00A6079F">
              <w:rPr>
                <w:rFonts w:ascii="Times New Roman" w:hAnsi="Times New Roman" w:cs="Times New Roman"/>
                <w:color w:val="0D0D0D" w:themeColor="text1" w:themeTint="F2"/>
                <w:sz w:val="24"/>
                <w:szCs w:val="24"/>
              </w:rPr>
              <w:t>«Случаи из практики доктора Михаила Булгакова»</w:t>
            </w:r>
          </w:p>
          <w:p w:rsidR="00565E4F" w:rsidRPr="00A6079F" w:rsidRDefault="00565E4F" w:rsidP="00565E4F">
            <w:pPr>
              <w:spacing w:after="0" w:line="240" w:lineRule="auto"/>
              <w:rPr>
                <w:rFonts w:ascii="Times New Roman" w:hAnsi="Times New Roman" w:cs="Times New Roman"/>
                <w:sz w:val="24"/>
                <w:szCs w:val="24"/>
              </w:rPr>
            </w:pPr>
          </w:p>
        </w:tc>
        <w:tc>
          <w:tcPr>
            <w:tcW w:w="2868" w:type="dxa"/>
          </w:tcPr>
          <w:p w:rsidR="00565E4F" w:rsidRPr="00A6079F" w:rsidRDefault="00565E4F" w:rsidP="00565E4F">
            <w:pPr>
              <w:spacing w:after="0" w:line="240" w:lineRule="auto"/>
              <w:rPr>
                <w:rFonts w:ascii="Times New Roman" w:hAnsi="Times New Roman" w:cs="Times New Roman"/>
                <w:sz w:val="24"/>
                <w:szCs w:val="24"/>
              </w:rPr>
            </w:pPr>
            <w:r w:rsidRPr="00A6079F">
              <w:rPr>
                <w:rFonts w:ascii="Times New Roman" w:hAnsi="Times New Roman" w:cs="Times New Roman"/>
                <w:bCs/>
                <w:color w:val="0D0D0D" w:themeColor="text1" w:themeTint="F2"/>
                <w:sz w:val="24"/>
                <w:szCs w:val="24"/>
              </w:rPr>
              <w:t>Библиорасследование</w:t>
            </w:r>
          </w:p>
        </w:tc>
        <w:tc>
          <w:tcPr>
            <w:tcW w:w="2381" w:type="dxa"/>
          </w:tcPr>
          <w:p w:rsidR="00565E4F" w:rsidRPr="00A6079F" w:rsidRDefault="00565E4F" w:rsidP="00565E4F">
            <w:pPr>
              <w:spacing w:after="0" w:line="240" w:lineRule="auto"/>
              <w:rPr>
                <w:rFonts w:ascii="Times New Roman" w:hAnsi="Times New Roman" w:cs="Times New Roman"/>
                <w:color w:val="0D0D0D" w:themeColor="text1" w:themeTint="F2"/>
                <w:sz w:val="24"/>
                <w:szCs w:val="24"/>
              </w:rPr>
            </w:pPr>
            <w:r w:rsidRPr="00A6079F">
              <w:rPr>
                <w:rFonts w:ascii="Times New Roman" w:hAnsi="Times New Roman" w:cs="Times New Roman"/>
                <w:color w:val="0D0D0D" w:themeColor="text1" w:themeTint="F2"/>
                <w:sz w:val="24"/>
                <w:szCs w:val="24"/>
              </w:rPr>
              <w:t>Литературная гостиная</w:t>
            </w:r>
          </w:p>
          <w:p w:rsidR="00565E4F" w:rsidRPr="00A6079F" w:rsidRDefault="00565E4F" w:rsidP="00565E4F">
            <w:pPr>
              <w:spacing w:after="0" w:line="240" w:lineRule="auto"/>
              <w:rPr>
                <w:rFonts w:ascii="Times New Roman" w:hAnsi="Times New Roman" w:cs="Times New Roman"/>
                <w:sz w:val="24"/>
                <w:szCs w:val="24"/>
              </w:rPr>
            </w:pPr>
            <w:r w:rsidRPr="00A6079F">
              <w:rPr>
                <w:rFonts w:ascii="Times New Roman" w:hAnsi="Times New Roman" w:cs="Times New Roman"/>
                <w:color w:val="0D0D0D" w:themeColor="text1" w:themeTint="F2"/>
                <w:sz w:val="24"/>
                <w:szCs w:val="24"/>
              </w:rPr>
              <w:t>Таршина О. М.</w:t>
            </w:r>
          </w:p>
        </w:tc>
      </w:tr>
      <w:tr w:rsidR="00565E4F" w:rsidRPr="005D4743" w:rsidTr="00F11A30">
        <w:trPr>
          <w:trHeight w:val="349"/>
        </w:trPr>
        <w:tc>
          <w:tcPr>
            <w:tcW w:w="2439" w:type="dxa"/>
          </w:tcPr>
          <w:p w:rsidR="00565E4F" w:rsidRPr="00A6079F" w:rsidRDefault="00565E4F" w:rsidP="00565E4F">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апрель-июнь</w:t>
            </w:r>
          </w:p>
          <w:p w:rsidR="00565E4F" w:rsidRPr="00A6079F" w:rsidRDefault="00565E4F" w:rsidP="00565E4F">
            <w:pPr>
              <w:spacing w:after="0" w:line="240" w:lineRule="auto"/>
              <w:rPr>
                <w:rFonts w:ascii="Times New Roman" w:hAnsi="Times New Roman" w:cs="Times New Roman"/>
                <w:sz w:val="24"/>
                <w:szCs w:val="24"/>
              </w:rPr>
            </w:pPr>
          </w:p>
        </w:tc>
        <w:tc>
          <w:tcPr>
            <w:tcW w:w="6912" w:type="dxa"/>
            <w:vAlign w:val="center"/>
          </w:tcPr>
          <w:p w:rsidR="00565E4F" w:rsidRPr="00A6079F" w:rsidRDefault="00565E4F" w:rsidP="00565E4F">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Выставка Марины Перепечкиной (куклы)</w:t>
            </w:r>
          </w:p>
        </w:tc>
        <w:tc>
          <w:tcPr>
            <w:tcW w:w="2868" w:type="dxa"/>
          </w:tcPr>
          <w:p w:rsidR="00565E4F" w:rsidRPr="00A6079F" w:rsidRDefault="00565E4F" w:rsidP="00565E4F">
            <w:pPr>
              <w:spacing w:after="0" w:line="240" w:lineRule="auto"/>
              <w:rPr>
                <w:rFonts w:ascii="Times New Roman" w:hAnsi="Times New Roman" w:cs="Times New Roman"/>
                <w:sz w:val="24"/>
                <w:szCs w:val="24"/>
              </w:rPr>
            </w:pPr>
            <w:r w:rsidRPr="00A6079F">
              <w:rPr>
                <w:rFonts w:ascii="Times New Roman" w:hAnsi="Times New Roman" w:cs="Times New Roman"/>
                <w:bCs/>
                <w:sz w:val="24"/>
                <w:szCs w:val="24"/>
              </w:rPr>
              <w:t>Художественная выставка (минигалерея «Под стеклом»)</w:t>
            </w:r>
          </w:p>
        </w:tc>
        <w:tc>
          <w:tcPr>
            <w:tcW w:w="2381" w:type="dxa"/>
          </w:tcPr>
          <w:p w:rsidR="00565E4F" w:rsidRPr="00A6079F" w:rsidRDefault="00565E4F" w:rsidP="00565E4F">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Олюнина А. Г.</w:t>
            </w:r>
          </w:p>
        </w:tc>
      </w:tr>
      <w:tr w:rsidR="003956E4" w:rsidRPr="005D4743" w:rsidTr="00F11A30">
        <w:trPr>
          <w:trHeight w:val="349"/>
        </w:trPr>
        <w:tc>
          <w:tcPr>
            <w:tcW w:w="2439" w:type="dxa"/>
          </w:tcPr>
          <w:p w:rsidR="003956E4" w:rsidRDefault="003956E4" w:rsidP="003956E4">
            <w:r w:rsidRPr="005137B2">
              <w:t>7.04</w:t>
            </w:r>
          </w:p>
        </w:tc>
        <w:tc>
          <w:tcPr>
            <w:tcW w:w="6912" w:type="dxa"/>
            <w:vAlign w:val="center"/>
          </w:tcPr>
          <w:p w:rsidR="003956E4" w:rsidRDefault="003956E4" w:rsidP="003956E4">
            <w:r>
              <w:t xml:space="preserve">Быть здоровым – легко! </w:t>
            </w:r>
            <w:r w:rsidRPr="005137B2">
              <w:t>(7 апреля – Всемирный день здоровья)</w:t>
            </w:r>
          </w:p>
        </w:tc>
        <w:tc>
          <w:tcPr>
            <w:tcW w:w="2868" w:type="dxa"/>
          </w:tcPr>
          <w:p w:rsidR="003956E4" w:rsidRPr="00FD1A3B" w:rsidRDefault="003956E4" w:rsidP="003956E4">
            <w:r w:rsidRPr="005137B2">
              <w:t>Акция раздачи буклетов</w:t>
            </w:r>
          </w:p>
        </w:tc>
        <w:tc>
          <w:tcPr>
            <w:tcW w:w="2381" w:type="dxa"/>
          </w:tcPr>
          <w:p w:rsidR="003956E4" w:rsidRDefault="003956E4" w:rsidP="003956E4">
            <w:r>
              <w:t>ОЧЗ</w:t>
            </w:r>
          </w:p>
          <w:p w:rsidR="003956E4" w:rsidRPr="005137B2" w:rsidRDefault="003956E4" w:rsidP="003956E4">
            <w:r w:rsidRPr="005137B2">
              <w:t>Еремеева А. Ю.</w:t>
            </w:r>
          </w:p>
          <w:p w:rsidR="003956E4" w:rsidRDefault="003956E4" w:rsidP="003956E4"/>
        </w:tc>
      </w:tr>
      <w:tr w:rsidR="003956E4" w:rsidRPr="005D4743" w:rsidTr="00F11A30">
        <w:trPr>
          <w:trHeight w:val="349"/>
        </w:trPr>
        <w:tc>
          <w:tcPr>
            <w:tcW w:w="2439"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12 апреля (дата уточняется)</w:t>
            </w:r>
          </w:p>
        </w:tc>
        <w:tc>
          <w:tcPr>
            <w:tcW w:w="6912"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 xml:space="preserve"> В рамках фестиваля «Читающая Смоленщина»</w:t>
            </w:r>
          </w:p>
          <w:p w:rsidR="003956E4" w:rsidRPr="00A6079F" w:rsidRDefault="003956E4" w:rsidP="003956E4">
            <w:pPr>
              <w:spacing w:after="0" w:line="240" w:lineRule="auto"/>
              <w:rPr>
                <w:rFonts w:ascii="Times New Roman" w:hAnsi="Times New Roman" w:cs="Times New Roman"/>
                <w:b/>
                <w:sz w:val="24"/>
                <w:szCs w:val="24"/>
              </w:rPr>
            </w:pPr>
            <w:r w:rsidRPr="00A6079F">
              <w:rPr>
                <w:rFonts w:ascii="Times New Roman" w:hAnsi="Times New Roman" w:cs="Times New Roman"/>
                <w:sz w:val="24"/>
                <w:szCs w:val="24"/>
              </w:rPr>
              <w:t xml:space="preserve"> «Он всех нас позвал в космос» 12+</w:t>
            </w:r>
          </w:p>
        </w:tc>
        <w:tc>
          <w:tcPr>
            <w:tcW w:w="2868"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Познавательная викторина на открытой площадке</w:t>
            </w:r>
          </w:p>
        </w:tc>
        <w:tc>
          <w:tcPr>
            <w:tcW w:w="2381"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Трофимова О.А.</w:t>
            </w:r>
          </w:p>
        </w:tc>
      </w:tr>
      <w:tr w:rsidR="003956E4" w:rsidRPr="005D4743" w:rsidTr="00F11A30">
        <w:trPr>
          <w:trHeight w:val="349"/>
        </w:trPr>
        <w:tc>
          <w:tcPr>
            <w:tcW w:w="2439"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 xml:space="preserve">14 </w:t>
            </w:r>
            <w:proofErr w:type="gramStart"/>
            <w:r w:rsidRPr="00A6079F">
              <w:rPr>
                <w:rFonts w:ascii="Times New Roman" w:eastAsia="Calibri" w:hAnsi="Times New Roman" w:cs="Times New Roman"/>
                <w:sz w:val="24"/>
                <w:szCs w:val="24"/>
              </w:rPr>
              <w:t>апреля  в</w:t>
            </w:r>
            <w:proofErr w:type="gramEnd"/>
            <w:r w:rsidRPr="00A6079F">
              <w:rPr>
                <w:rFonts w:ascii="Times New Roman" w:eastAsia="Calibri" w:hAnsi="Times New Roman" w:cs="Times New Roman"/>
                <w:sz w:val="24"/>
                <w:szCs w:val="24"/>
              </w:rPr>
              <w:t xml:space="preserve"> 12.00 (дата уточняется)</w:t>
            </w:r>
          </w:p>
        </w:tc>
        <w:tc>
          <w:tcPr>
            <w:tcW w:w="6912"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hAnsi="Times New Roman" w:cs="Times New Roman"/>
                <w:sz w:val="24"/>
                <w:szCs w:val="24"/>
              </w:rPr>
              <w:t xml:space="preserve">«Пасхальный благовест: к 12 апреля – Пасхе Христовой» 12+ </w:t>
            </w:r>
          </w:p>
        </w:tc>
        <w:tc>
          <w:tcPr>
            <w:tcW w:w="2868"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hAnsi="Times New Roman" w:cs="Times New Roman"/>
                <w:sz w:val="24"/>
                <w:szCs w:val="24"/>
              </w:rPr>
              <w:t xml:space="preserve">Литературный вечер-встреча </w:t>
            </w:r>
            <w:r w:rsidRPr="00A6079F">
              <w:rPr>
                <w:rFonts w:ascii="Times New Roman" w:eastAsia="Calibri" w:hAnsi="Times New Roman" w:cs="Times New Roman"/>
                <w:sz w:val="24"/>
                <w:szCs w:val="24"/>
              </w:rPr>
              <w:t>с православными писателями</w:t>
            </w:r>
            <w:r w:rsidRPr="00A6079F">
              <w:rPr>
                <w:rFonts w:ascii="Times New Roman" w:hAnsi="Times New Roman" w:cs="Times New Roman"/>
                <w:sz w:val="24"/>
                <w:szCs w:val="24"/>
              </w:rPr>
              <w:t xml:space="preserve"> Областного объединения православных писателей</w:t>
            </w:r>
          </w:p>
        </w:tc>
        <w:tc>
          <w:tcPr>
            <w:tcW w:w="2381"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eastAsia="Calibri" w:hAnsi="Times New Roman" w:cs="Times New Roman"/>
                <w:sz w:val="24"/>
                <w:szCs w:val="24"/>
              </w:rPr>
              <w:t>Клочкова Е.Н., Некраш А.И.</w:t>
            </w:r>
          </w:p>
        </w:tc>
      </w:tr>
      <w:tr w:rsidR="003956E4" w:rsidRPr="005D4743" w:rsidTr="00F11A30">
        <w:trPr>
          <w:trHeight w:val="349"/>
        </w:trPr>
        <w:tc>
          <w:tcPr>
            <w:tcW w:w="2439"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24 апреля (дата уточняется)</w:t>
            </w:r>
          </w:p>
        </w:tc>
        <w:tc>
          <w:tcPr>
            <w:tcW w:w="6912"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bCs/>
                <w:sz w:val="24"/>
                <w:szCs w:val="24"/>
              </w:rPr>
              <w:t>«Время творцов» 16+</w:t>
            </w:r>
          </w:p>
        </w:tc>
        <w:tc>
          <w:tcPr>
            <w:tcW w:w="2868"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Презентация</w:t>
            </w:r>
            <w:r w:rsidRPr="00A6079F">
              <w:rPr>
                <w:rFonts w:ascii="Times New Roman" w:hAnsi="Times New Roman" w:cs="Times New Roman"/>
                <w:sz w:val="24"/>
                <w:szCs w:val="24"/>
              </w:rPr>
              <w:t xml:space="preserve"> литературного альманаха Смоленского регионального отделения </w:t>
            </w:r>
            <w:r w:rsidRPr="00A6079F">
              <w:rPr>
                <w:rFonts w:ascii="Times New Roman" w:hAnsi="Times New Roman" w:cs="Times New Roman"/>
                <w:sz w:val="24"/>
                <w:szCs w:val="24"/>
              </w:rPr>
              <w:lastRenderedPageBreak/>
              <w:t>Российского союза писателей</w:t>
            </w:r>
          </w:p>
        </w:tc>
        <w:tc>
          <w:tcPr>
            <w:tcW w:w="2381"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lastRenderedPageBreak/>
              <w:t>Клочкова Е.Н.</w:t>
            </w:r>
          </w:p>
        </w:tc>
      </w:tr>
      <w:tr w:rsidR="003956E4" w:rsidRPr="005D4743" w:rsidTr="00F11A30">
        <w:trPr>
          <w:trHeight w:val="349"/>
        </w:trPr>
        <w:tc>
          <w:tcPr>
            <w:tcW w:w="2439" w:type="dxa"/>
            <w:vAlign w:val="center"/>
          </w:tcPr>
          <w:p w:rsidR="003956E4" w:rsidRPr="00A6079F" w:rsidRDefault="003956E4" w:rsidP="003956E4">
            <w:pPr>
              <w:spacing w:after="0" w:line="240" w:lineRule="auto"/>
              <w:rPr>
                <w:rFonts w:ascii="Times New Roman" w:hAnsi="Times New Roman" w:cs="Times New Roman"/>
                <w:sz w:val="24"/>
                <w:szCs w:val="24"/>
              </w:rPr>
            </w:pPr>
          </w:p>
        </w:tc>
        <w:tc>
          <w:tcPr>
            <w:tcW w:w="6912" w:type="dxa"/>
            <w:vAlign w:val="center"/>
          </w:tcPr>
          <w:p w:rsidR="003956E4" w:rsidRPr="00A6079F" w:rsidRDefault="003956E4" w:rsidP="003956E4">
            <w:pPr>
              <w:pStyle w:val="Pa2"/>
              <w:spacing w:line="240" w:lineRule="auto"/>
              <w:rPr>
                <w:rFonts w:ascii="Times New Roman" w:hAnsi="Times New Roman"/>
              </w:rPr>
            </w:pPr>
            <w:r w:rsidRPr="00A6079F">
              <w:rPr>
                <w:rFonts w:ascii="Times New Roman" w:hAnsi="Times New Roman"/>
              </w:rPr>
              <w:t>«Ю. А. Гагарин. Полет от Клушино до Звездного»</w:t>
            </w:r>
          </w:p>
        </w:tc>
        <w:tc>
          <w:tcPr>
            <w:tcW w:w="2868"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Хронограф</w:t>
            </w:r>
          </w:p>
        </w:tc>
        <w:tc>
          <w:tcPr>
            <w:tcW w:w="2381"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Малащенкова И. Е.</w:t>
            </w:r>
          </w:p>
        </w:tc>
      </w:tr>
      <w:tr w:rsidR="003956E4" w:rsidRPr="005D4743" w:rsidTr="00F11A30">
        <w:trPr>
          <w:trHeight w:val="349"/>
        </w:trPr>
        <w:tc>
          <w:tcPr>
            <w:tcW w:w="2439" w:type="dxa"/>
            <w:vAlign w:val="center"/>
          </w:tcPr>
          <w:p w:rsidR="003956E4" w:rsidRPr="00A6079F" w:rsidRDefault="003956E4" w:rsidP="003956E4">
            <w:pPr>
              <w:spacing w:after="0" w:line="240" w:lineRule="auto"/>
              <w:rPr>
                <w:rFonts w:ascii="Times New Roman" w:hAnsi="Times New Roman" w:cs="Times New Roman"/>
                <w:sz w:val="24"/>
                <w:szCs w:val="24"/>
              </w:rPr>
            </w:pPr>
          </w:p>
        </w:tc>
        <w:tc>
          <w:tcPr>
            <w:tcW w:w="6912" w:type="dxa"/>
            <w:vAlign w:val="center"/>
          </w:tcPr>
          <w:p w:rsidR="003956E4" w:rsidRPr="00A6079F" w:rsidRDefault="003956E4" w:rsidP="003956E4">
            <w:pPr>
              <w:pStyle w:val="Pa2"/>
              <w:spacing w:line="240" w:lineRule="auto"/>
              <w:rPr>
                <w:rFonts w:ascii="Times New Roman" w:hAnsi="Times New Roman"/>
              </w:rPr>
            </w:pPr>
            <w:r w:rsidRPr="00A6079F">
              <w:rPr>
                <w:rFonts w:ascii="Times New Roman" w:hAnsi="Times New Roman"/>
              </w:rPr>
              <w:t>Наш Гагарин: к 65-летию первого полета человека в космос</w:t>
            </w:r>
          </w:p>
        </w:tc>
        <w:tc>
          <w:tcPr>
            <w:tcW w:w="2868"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Видеоролик</w:t>
            </w:r>
          </w:p>
        </w:tc>
        <w:tc>
          <w:tcPr>
            <w:tcW w:w="2381"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Ганслингер Д. А.</w:t>
            </w:r>
          </w:p>
        </w:tc>
      </w:tr>
      <w:tr w:rsidR="003956E4" w:rsidRPr="005D4743" w:rsidTr="00F11A30">
        <w:trPr>
          <w:trHeight w:val="142"/>
        </w:trPr>
        <w:tc>
          <w:tcPr>
            <w:tcW w:w="2439" w:type="dxa"/>
            <w:vAlign w:val="center"/>
          </w:tcPr>
          <w:p w:rsidR="003956E4" w:rsidRPr="00A6079F" w:rsidRDefault="003956E4" w:rsidP="003956E4">
            <w:pPr>
              <w:spacing w:after="0" w:line="240" w:lineRule="auto"/>
              <w:rPr>
                <w:rFonts w:ascii="Times New Roman" w:hAnsi="Times New Roman" w:cs="Times New Roman"/>
                <w:sz w:val="24"/>
                <w:szCs w:val="24"/>
              </w:rPr>
            </w:pPr>
          </w:p>
        </w:tc>
        <w:tc>
          <w:tcPr>
            <w:tcW w:w="6912" w:type="dxa"/>
            <w:vAlign w:val="center"/>
          </w:tcPr>
          <w:p w:rsidR="003956E4" w:rsidRPr="00A6079F" w:rsidRDefault="003956E4" w:rsidP="003956E4">
            <w:pPr>
              <w:pStyle w:val="Pa2"/>
              <w:spacing w:line="240" w:lineRule="auto"/>
              <w:rPr>
                <w:rFonts w:ascii="Times New Roman" w:hAnsi="Times New Roman"/>
                <w:bCs/>
              </w:rPr>
            </w:pPr>
            <w:r w:rsidRPr="00A6079F">
              <w:rPr>
                <w:rFonts w:ascii="Times New Roman" w:hAnsi="Times New Roman"/>
              </w:rPr>
              <w:t xml:space="preserve">Что мы знаем о Борисе </w:t>
            </w:r>
            <w:proofErr w:type="gramStart"/>
            <w:r w:rsidRPr="00A6079F">
              <w:rPr>
                <w:rFonts w:ascii="Times New Roman" w:hAnsi="Times New Roman"/>
              </w:rPr>
              <w:t>Васильеве?:</w:t>
            </w:r>
            <w:proofErr w:type="gramEnd"/>
            <w:r w:rsidRPr="00A6079F">
              <w:rPr>
                <w:rFonts w:ascii="Times New Roman" w:hAnsi="Times New Roman"/>
              </w:rPr>
              <w:t xml:space="preserve"> ко дню рождения писателя Б. Л. Васильева (21.05.1924-11.03.2013)</w:t>
            </w:r>
          </w:p>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bCs/>
                <w:sz w:val="24"/>
                <w:szCs w:val="24"/>
              </w:rPr>
              <w:t>(в рамках фестиваля «Читающая Смоленщина»)</w:t>
            </w:r>
          </w:p>
        </w:tc>
        <w:tc>
          <w:tcPr>
            <w:tcW w:w="2868"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Литературный онлайн конкурс</w:t>
            </w:r>
          </w:p>
        </w:tc>
        <w:tc>
          <w:tcPr>
            <w:tcW w:w="2381"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Малащенкова И. Е.</w:t>
            </w:r>
          </w:p>
        </w:tc>
      </w:tr>
      <w:tr w:rsidR="003956E4" w:rsidRPr="005D4743" w:rsidTr="00F11A30">
        <w:trPr>
          <w:trHeight w:val="277"/>
        </w:trPr>
        <w:tc>
          <w:tcPr>
            <w:tcW w:w="2439"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апрель</w:t>
            </w:r>
          </w:p>
        </w:tc>
        <w:tc>
          <w:tcPr>
            <w:tcW w:w="6912"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«Коварные разрушители здоровья»</w:t>
            </w:r>
          </w:p>
        </w:tc>
        <w:tc>
          <w:tcPr>
            <w:tcW w:w="2868"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Познавательный урок</w:t>
            </w:r>
          </w:p>
        </w:tc>
        <w:tc>
          <w:tcPr>
            <w:tcW w:w="2381" w:type="dxa"/>
          </w:tcPr>
          <w:p w:rsidR="003956E4" w:rsidRPr="00A6079F" w:rsidRDefault="003956E4" w:rsidP="003956E4">
            <w:pPr>
              <w:spacing w:after="0" w:line="240" w:lineRule="auto"/>
              <w:rPr>
                <w:rFonts w:ascii="Times New Roman" w:eastAsia="Calibri" w:hAnsi="Times New Roman" w:cs="Times New Roman"/>
                <w:b/>
                <w:sz w:val="24"/>
                <w:szCs w:val="24"/>
              </w:rPr>
            </w:pPr>
            <w:r w:rsidRPr="00A6079F">
              <w:rPr>
                <w:rFonts w:ascii="Times New Roman" w:eastAsia="Calibri" w:hAnsi="Times New Roman" w:cs="Times New Roman"/>
                <w:color w:val="000000"/>
                <w:sz w:val="24"/>
                <w:szCs w:val="24"/>
              </w:rPr>
              <w:t>Гришанина Е.А.</w:t>
            </w:r>
          </w:p>
        </w:tc>
      </w:tr>
      <w:tr w:rsidR="003956E4" w:rsidRPr="005D4743" w:rsidTr="00F11A30">
        <w:trPr>
          <w:trHeight w:val="285"/>
        </w:trPr>
        <w:tc>
          <w:tcPr>
            <w:tcW w:w="2439"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апрель</w:t>
            </w:r>
          </w:p>
        </w:tc>
        <w:tc>
          <w:tcPr>
            <w:tcW w:w="6912" w:type="dxa"/>
          </w:tcPr>
          <w:p w:rsidR="003956E4" w:rsidRPr="00A6079F" w:rsidRDefault="003956E4" w:rsidP="003956E4">
            <w:pPr>
              <w:spacing w:after="0" w:line="240" w:lineRule="auto"/>
              <w:rPr>
                <w:rFonts w:ascii="Times New Roman" w:eastAsia="Calibri" w:hAnsi="Times New Roman" w:cs="Times New Roman"/>
                <w:color w:val="000000"/>
                <w:sz w:val="24"/>
                <w:szCs w:val="24"/>
              </w:rPr>
            </w:pPr>
            <w:r w:rsidRPr="00A6079F">
              <w:rPr>
                <w:rFonts w:ascii="Times New Roman" w:eastAsia="Calibri" w:hAnsi="Times New Roman" w:cs="Times New Roman"/>
                <w:color w:val="000000"/>
                <w:sz w:val="24"/>
                <w:szCs w:val="24"/>
              </w:rPr>
              <w:t>«Гагарин зовёт в полёт: история первого полёта в космос»</w:t>
            </w:r>
          </w:p>
        </w:tc>
        <w:tc>
          <w:tcPr>
            <w:tcW w:w="2868"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Викторина</w:t>
            </w:r>
          </w:p>
        </w:tc>
        <w:tc>
          <w:tcPr>
            <w:tcW w:w="2381" w:type="dxa"/>
          </w:tcPr>
          <w:p w:rsidR="003956E4" w:rsidRPr="00A6079F" w:rsidRDefault="003956E4" w:rsidP="003956E4">
            <w:pPr>
              <w:spacing w:after="0" w:line="240" w:lineRule="auto"/>
              <w:rPr>
                <w:rFonts w:ascii="Times New Roman" w:eastAsia="Calibri" w:hAnsi="Times New Roman" w:cs="Times New Roman"/>
                <w:color w:val="000000"/>
                <w:sz w:val="24"/>
                <w:szCs w:val="24"/>
              </w:rPr>
            </w:pPr>
            <w:r w:rsidRPr="00A6079F">
              <w:rPr>
                <w:rFonts w:ascii="Times New Roman" w:eastAsia="Calibri" w:hAnsi="Times New Roman" w:cs="Times New Roman"/>
                <w:sz w:val="24"/>
                <w:szCs w:val="24"/>
              </w:rPr>
              <w:t>Липляница П. И.</w:t>
            </w:r>
          </w:p>
        </w:tc>
      </w:tr>
      <w:tr w:rsidR="003956E4" w:rsidRPr="005D4743" w:rsidTr="00F11A30">
        <w:trPr>
          <w:trHeight w:val="285"/>
        </w:trPr>
        <w:tc>
          <w:tcPr>
            <w:tcW w:w="2439"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апрель</w:t>
            </w:r>
          </w:p>
          <w:p w:rsidR="003956E4" w:rsidRPr="00A6079F" w:rsidRDefault="003956E4" w:rsidP="003956E4">
            <w:pPr>
              <w:spacing w:after="0" w:line="240" w:lineRule="auto"/>
              <w:rPr>
                <w:rFonts w:ascii="Times New Roman" w:eastAsia="Calibri" w:hAnsi="Times New Roman" w:cs="Times New Roman"/>
                <w:b/>
                <w:sz w:val="24"/>
                <w:szCs w:val="24"/>
              </w:rPr>
            </w:pPr>
          </w:p>
        </w:tc>
        <w:tc>
          <w:tcPr>
            <w:tcW w:w="6912"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«Коварные разрушители здоровья»</w:t>
            </w:r>
          </w:p>
        </w:tc>
        <w:tc>
          <w:tcPr>
            <w:tcW w:w="2868"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Познавательный урок</w:t>
            </w:r>
          </w:p>
        </w:tc>
        <w:tc>
          <w:tcPr>
            <w:tcW w:w="2381" w:type="dxa"/>
          </w:tcPr>
          <w:p w:rsidR="003956E4" w:rsidRPr="00A6079F" w:rsidRDefault="003956E4" w:rsidP="003956E4">
            <w:pPr>
              <w:spacing w:after="0" w:line="240" w:lineRule="auto"/>
              <w:rPr>
                <w:rFonts w:ascii="Times New Roman" w:eastAsia="Calibri" w:hAnsi="Times New Roman" w:cs="Times New Roman"/>
                <w:color w:val="000000"/>
                <w:sz w:val="24"/>
                <w:szCs w:val="24"/>
              </w:rPr>
            </w:pPr>
            <w:r w:rsidRPr="00A6079F">
              <w:rPr>
                <w:rFonts w:ascii="Times New Roman" w:eastAsia="Calibri" w:hAnsi="Times New Roman" w:cs="Times New Roman"/>
                <w:color w:val="000000"/>
                <w:sz w:val="24"/>
                <w:szCs w:val="24"/>
              </w:rPr>
              <w:t xml:space="preserve">Гришанина Е. А. </w:t>
            </w:r>
          </w:p>
        </w:tc>
      </w:tr>
      <w:tr w:rsidR="003956E4" w:rsidRPr="005D4743" w:rsidTr="00F11A30">
        <w:trPr>
          <w:trHeight w:val="137"/>
        </w:trPr>
        <w:tc>
          <w:tcPr>
            <w:tcW w:w="2439"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апрель</w:t>
            </w:r>
          </w:p>
        </w:tc>
        <w:tc>
          <w:tcPr>
            <w:tcW w:w="6912" w:type="dxa"/>
          </w:tcPr>
          <w:p w:rsidR="003956E4" w:rsidRPr="00A6079F" w:rsidRDefault="003956E4" w:rsidP="003956E4">
            <w:pPr>
              <w:spacing w:after="0" w:line="240" w:lineRule="auto"/>
              <w:rPr>
                <w:rFonts w:ascii="Times New Roman" w:eastAsia="Calibri" w:hAnsi="Times New Roman" w:cs="Times New Roman"/>
                <w:color w:val="FF0000"/>
                <w:sz w:val="24"/>
                <w:szCs w:val="24"/>
              </w:rPr>
            </w:pPr>
            <w:r w:rsidRPr="00A6079F">
              <w:rPr>
                <w:rFonts w:ascii="Times New Roman" w:eastAsia="Calibri" w:hAnsi="Times New Roman" w:cs="Times New Roman"/>
                <w:color w:val="000000"/>
                <w:sz w:val="24"/>
                <w:szCs w:val="24"/>
              </w:rPr>
              <w:t>«</w:t>
            </w:r>
            <w:proofErr w:type="gramStart"/>
            <w:r w:rsidRPr="00A6079F">
              <w:rPr>
                <w:rFonts w:ascii="Times New Roman" w:hAnsi="Times New Roman" w:cs="Times New Roman"/>
                <w:sz w:val="24"/>
                <w:szCs w:val="24"/>
              </w:rPr>
              <w:t>Чернобыль:экологические</w:t>
            </w:r>
            <w:proofErr w:type="gramEnd"/>
            <w:r w:rsidRPr="00A6079F">
              <w:rPr>
                <w:rFonts w:ascii="Times New Roman" w:hAnsi="Times New Roman" w:cs="Times New Roman"/>
                <w:sz w:val="24"/>
                <w:szCs w:val="24"/>
              </w:rPr>
              <w:t xml:space="preserve">               и социальные последствия»</w:t>
            </w:r>
          </w:p>
        </w:tc>
        <w:tc>
          <w:tcPr>
            <w:tcW w:w="2868" w:type="dxa"/>
          </w:tcPr>
          <w:p w:rsidR="003956E4" w:rsidRPr="00A6079F" w:rsidRDefault="003956E4" w:rsidP="003956E4">
            <w:pPr>
              <w:spacing w:after="0" w:line="240" w:lineRule="auto"/>
              <w:rPr>
                <w:rFonts w:ascii="Times New Roman" w:eastAsia="Calibri" w:hAnsi="Times New Roman" w:cs="Times New Roman"/>
                <w:color w:val="000000"/>
                <w:sz w:val="24"/>
                <w:szCs w:val="24"/>
              </w:rPr>
            </w:pPr>
            <w:r w:rsidRPr="00A6079F">
              <w:rPr>
                <w:rFonts w:ascii="Times New Roman" w:eastAsia="Calibri" w:hAnsi="Times New Roman" w:cs="Times New Roman"/>
                <w:color w:val="000000"/>
                <w:sz w:val="24"/>
                <w:szCs w:val="24"/>
              </w:rPr>
              <w:t>Медиалекция</w:t>
            </w:r>
          </w:p>
        </w:tc>
        <w:tc>
          <w:tcPr>
            <w:tcW w:w="2381" w:type="dxa"/>
          </w:tcPr>
          <w:p w:rsidR="003956E4" w:rsidRPr="00A6079F" w:rsidRDefault="003956E4" w:rsidP="003956E4">
            <w:pPr>
              <w:spacing w:after="0" w:line="240" w:lineRule="auto"/>
              <w:rPr>
                <w:rFonts w:ascii="Times New Roman" w:eastAsia="Calibri" w:hAnsi="Times New Roman" w:cs="Times New Roman"/>
                <w:color w:val="000000"/>
                <w:sz w:val="24"/>
                <w:szCs w:val="24"/>
              </w:rPr>
            </w:pPr>
            <w:r w:rsidRPr="00A6079F">
              <w:rPr>
                <w:rFonts w:ascii="Times New Roman" w:eastAsia="Calibri" w:hAnsi="Times New Roman" w:cs="Times New Roman"/>
                <w:color w:val="000000"/>
                <w:sz w:val="24"/>
                <w:szCs w:val="24"/>
              </w:rPr>
              <w:t>Акулин С.А.</w:t>
            </w:r>
          </w:p>
        </w:tc>
      </w:tr>
      <w:tr w:rsidR="003956E4" w:rsidRPr="005D4743" w:rsidTr="00F11A30">
        <w:trPr>
          <w:trHeight w:val="137"/>
        </w:trPr>
        <w:tc>
          <w:tcPr>
            <w:tcW w:w="2439"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апрель</w:t>
            </w:r>
          </w:p>
        </w:tc>
        <w:tc>
          <w:tcPr>
            <w:tcW w:w="6912"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«Твори, выдумывай, пробуй»</w:t>
            </w:r>
          </w:p>
        </w:tc>
        <w:tc>
          <w:tcPr>
            <w:tcW w:w="2868"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Интерактивная научно-популярная площадка (Библионочь)</w:t>
            </w:r>
          </w:p>
          <w:p w:rsidR="003956E4" w:rsidRPr="00A6079F" w:rsidRDefault="003956E4" w:rsidP="003956E4">
            <w:pPr>
              <w:spacing w:after="0" w:line="240" w:lineRule="auto"/>
              <w:rPr>
                <w:rFonts w:ascii="Times New Roman" w:eastAsia="Calibri" w:hAnsi="Times New Roman" w:cs="Times New Roman"/>
                <w:sz w:val="24"/>
                <w:szCs w:val="24"/>
              </w:rPr>
            </w:pPr>
          </w:p>
        </w:tc>
        <w:tc>
          <w:tcPr>
            <w:tcW w:w="2381" w:type="dxa"/>
          </w:tcPr>
          <w:p w:rsidR="003956E4" w:rsidRPr="00A6079F" w:rsidRDefault="003956E4" w:rsidP="003956E4">
            <w:pPr>
              <w:spacing w:after="0" w:line="240" w:lineRule="auto"/>
              <w:rPr>
                <w:rFonts w:ascii="Times New Roman" w:eastAsia="Calibri" w:hAnsi="Times New Roman" w:cs="Times New Roman"/>
                <w:color w:val="000000"/>
                <w:sz w:val="24"/>
                <w:szCs w:val="24"/>
              </w:rPr>
            </w:pPr>
            <w:r w:rsidRPr="00A6079F">
              <w:rPr>
                <w:rFonts w:ascii="Times New Roman" w:eastAsia="Calibri" w:hAnsi="Times New Roman" w:cs="Times New Roman"/>
                <w:color w:val="000000"/>
                <w:sz w:val="24"/>
                <w:szCs w:val="24"/>
              </w:rPr>
              <w:t>Ермакова Т. Ю.</w:t>
            </w:r>
          </w:p>
        </w:tc>
      </w:tr>
      <w:tr w:rsidR="003956E4" w:rsidRPr="005D4743" w:rsidTr="00F11A30">
        <w:trPr>
          <w:trHeight w:val="301"/>
        </w:trPr>
        <w:tc>
          <w:tcPr>
            <w:tcW w:w="2439" w:type="dxa"/>
          </w:tcPr>
          <w:p w:rsidR="003956E4" w:rsidRPr="00A6079F" w:rsidRDefault="003956E4" w:rsidP="003956E4">
            <w:pPr>
              <w:spacing w:after="0" w:line="240" w:lineRule="auto"/>
              <w:rPr>
                <w:rFonts w:ascii="Times New Roman" w:eastAsia="Calibri" w:hAnsi="Times New Roman" w:cs="Times New Roman"/>
                <w:color w:val="000000"/>
                <w:sz w:val="24"/>
                <w:szCs w:val="24"/>
              </w:rPr>
            </w:pPr>
            <w:r w:rsidRPr="00A6079F">
              <w:rPr>
                <w:rFonts w:ascii="Times New Roman" w:eastAsia="Calibri" w:hAnsi="Times New Roman" w:cs="Times New Roman"/>
                <w:color w:val="000000"/>
                <w:sz w:val="24"/>
                <w:szCs w:val="24"/>
              </w:rPr>
              <w:t>апрель</w:t>
            </w:r>
          </w:p>
        </w:tc>
        <w:tc>
          <w:tcPr>
            <w:tcW w:w="6912" w:type="dxa"/>
          </w:tcPr>
          <w:p w:rsidR="003956E4" w:rsidRPr="00A6079F" w:rsidRDefault="003956E4" w:rsidP="003956E4">
            <w:pPr>
              <w:spacing w:after="0" w:line="240" w:lineRule="auto"/>
              <w:rPr>
                <w:rFonts w:ascii="Times New Roman" w:hAnsi="Times New Roman" w:cs="Times New Roman"/>
                <w:bCs/>
                <w:color w:val="000000"/>
                <w:sz w:val="24"/>
                <w:szCs w:val="24"/>
              </w:rPr>
            </w:pPr>
            <w:r w:rsidRPr="00A6079F">
              <w:rPr>
                <w:rFonts w:ascii="Times New Roman" w:hAnsi="Times New Roman" w:cs="Times New Roman"/>
                <w:bCs/>
                <w:color w:val="000000"/>
                <w:sz w:val="24"/>
                <w:szCs w:val="24"/>
              </w:rPr>
              <w:t xml:space="preserve">«Интеллект и </w:t>
            </w:r>
            <w:proofErr w:type="gramStart"/>
            <w:r w:rsidRPr="00A6079F">
              <w:rPr>
                <w:rFonts w:ascii="Times New Roman" w:hAnsi="Times New Roman" w:cs="Times New Roman"/>
                <w:bCs/>
                <w:color w:val="000000"/>
                <w:sz w:val="24"/>
                <w:szCs w:val="24"/>
              </w:rPr>
              <w:t>творчество»  (</w:t>
            </w:r>
            <w:proofErr w:type="gramEnd"/>
            <w:r w:rsidRPr="00A6079F">
              <w:rPr>
                <w:rFonts w:ascii="Times New Roman" w:hAnsi="Times New Roman" w:cs="Times New Roman"/>
                <w:bCs/>
                <w:color w:val="000000"/>
                <w:sz w:val="24"/>
                <w:szCs w:val="24"/>
              </w:rPr>
              <w:t>26 апреля – Международный день интеллектуальной собственности)</w:t>
            </w:r>
          </w:p>
        </w:tc>
        <w:tc>
          <w:tcPr>
            <w:tcW w:w="2868" w:type="dxa"/>
          </w:tcPr>
          <w:p w:rsidR="003956E4" w:rsidRPr="00A6079F" w:rsidRDefault="003956E4" w:rsidP="003956E4">
            <w:pPr>
              <w:spacing w:after="0" w:line="240" w:lineRule="auto"/>
              <w:rPr>
                <w:rFonts w:ascii="Times New Roman" w:eastAsia="Calibri" w:hAnsi="Times New Roman" w:cs="Times New Roman"/>
                <w:color w:val="000000"/>
                <w:sz w:val="24"/>
                <w:szCs w:val="24"/>
              </w:rPr>
            </w:pPr>
            <w:r w:rsidRPr="00A6079F">
              <w:rPr>
                <w:rFonts w:ascii="Times New Roman" w:eastAsia="Calibri" w:hAnsi="Times New Roman" w:cs="Times New Roman"/>
                <w:color w:val="000000"/>
                <w:sz w:val="24"/>
                <w:szCs w:val="24"/>
              </w:rPr>
              <w:t>Заседание</w:t>
            </w:r>
          </w:p>
        </w:tc>
        <w:tc>
          <w:tcPr>
            <w:tcW w:w="2381" w:type="dxa"/>
          </w:tcPr>
          <w:p w:rsidR="003956E4" w:rsidRPr="00A6079F" w:rsidRDefault="003956E4" w:rsidP="003956E4">
            <w:pPr>
              <w:spacing w:after="0" w:line="240" w:lineRule="auto"/>
              <w:rPr>
                <w:rFonts w:ascii="Times New Roman" w:eastAsia="Calibri" w:hAnsi="Times New Roman" w:cs="Times New Roman"/>
                <w:color w:val="000000"/>
                <w:sz w:val="24"/>
                <w:szCs w:val="24"/>
              </w:rPr>
            </w:pPr>
            <w:r w:rsidRPr="00A6079F">
              <w:rPr>
                <w:rFonts w:ascii="Times New Roman" w:eastAsia="Calibri" w:hAnsi="Times New Roman" w:cs="Times New Roman"/>
                <w:color w:val="000000"/>
                <w:sz w:val="24"/>
                <w:szCs w:val="24"/>
              </w:rPr>
              <w:t>Швец Е.В.</w:t>
            </w:r>
          </w:p>
        </w:tc>
      </w:tr>
      <w:tr w:rsidR="003956E4" w:rsidRPr="005D4743" w:rsidTr="00F11A30">
        <w:trPr>
          <w:trHeight w:val="291"/>
        </w:trPr>
        <w:tc>
          <w:tcPr>
            <w:tcW w:w="2439" w:type="dxa"/>
            <w:vAlign w:val="center"/>
          </w:tcPr>
          <w:p w:rsidR="003956E4" w:rsidRPr="00A6079F" w:rsidRDefault="003956E4" w:rsidP="003956E4">
            <w:pPr>
              <w:spacing w:after="0" w:line="240" w:lineRule="auto"/>
              <w:rPr>
                <w:rFonts w:ascii="Times New Roman" w:hAnsi="Times New Roman" w:cs="Times New Roman"/>
                <w:sz w:val="24"/>
                <w:szCs w:val="24"/>
              </w:rPr>
            </w:pPr>
          </w:p>
        </w:tc>
        <w:tc>
          <w:tcPr>
            <w:tcW w:w="6912"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 xml:space="preserve">«Он век космический открыл» (ко Дню авиации и </w:t>
            </w:r>
            <w:proofErr w:type="gramStart"/>
            <w:r w:rsidRPr="00A6079F">
              <w:rPr>
                <w:rFonts w:ascii="Times New Roman" w:hAnsi="Times New Roman" w:cs="Times New Roman"/>
                <w:sz w:val="24"/>
                <w:szCs w:val="24"/>
              </w:rPr>
              <w:t>космонавтики  и</w:t>
            </w:r>
            <w:proofErr w:type="gramEnd"/>
            <w:r w:rsidRPr="00A6079F">
              <w:rPr>
                <w:rFonts w:ascii="Times New Roman" w:hAnsi="Times New Roman" w:cs="Times New Roman"/>
                <w:sz w:val="24"/>
                <w:szCs w:val="24"/>
              </w:rPr>
              <w:t xml:space="preserve"> 65-летию первого полета человека в космос, 12.04)</w:t>
            </w:r>
          </w:p>
        </w:tc>
        <w:tc>
          <w:tcPr>
            <w:tcW w:w="2868"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Медиалекция</w:t>
            </w:r>
          </w:p>
        </w:tc>
        <w:tc>
          <w:tcPr>
            <w:tcW w:w="2381"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 xml:space="preserve">Литературная гостиная </w:t>
            </w:r>
          </w:p>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Романова Е. Е.,</w:t>
            </w:r>
          </w:p>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Новикова А. Г.</w:t>
            </w:r>
          </w:p>
        </w:tc>
      </w:tr>
      <w:tr w:rsidR="003956E4" w:rsidRPr="005D4743" w:rsidTr="00F11A30">
        <w:trPr>
          <w:trHeight w:val="291"/>
        </w:trPr>
        <w:tc>
          <w:tcPr>
            <w:tcW w:w="2439" w:type="dxa"/>
            <w:vAlign w:val="center"/>
          </w:tcPr>
          <w:p w:rsidR="003956E4" w:rsidRPr="00A6079F" w:rsidRDefault="003956E4" w:rsidP="003956E4">
            <w:pPr>
              <w:spacing w:after="0" w:line="240" w:lineRule="auto"/>
              <w:rPr>
                <w:rFonts w:ascii="Times New Roman" w:hAnsi="Times New Roman" w:cs="Times New Roman"/>
                <w:sz w:val="24"/>
                <w:szCs w:val="24"/>
              </w:rPr>
            </w:pPr>
          </w:p>
        </w:tc>
        <w:tc>
          <w:tcPr>
            <w:tcW w:w="6912"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 xml:space="preserve">«Выбери жизнь» </w:t>
            </w:r>
          </w:p>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 xml:space="preserve">(к Всемирному дню здоровья 7.04)   </w:t>
            </w:r>
          </w:p>
        </w:tc>
        <w:tc>
          <w:tcPr>
            <w:tcW w:w="2868"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 xml:space="preserve">Обзор литературы </w:t>
            </w:r>
          </w:p>
        </w:tc>
        <w:tc>
          <w:tcPr>
            <w:tcW w:w="2381"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Литературная гостиная</w:t>
            </w:r>
          </w:p>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Новикова А. Г.</w:t>
            </w:r>
          </w:p>
        </w:tc>
      </w:tr>
      <w:tr w:rsidR="003956E4" w:rsidRPr="005D4743" w:rsidTr="00F11A30">
        <w:trPr>
          <w:trHeight w:val="119"/>
        </w:trPr>
        <w:tc>
          <w:tcPr>
            <w:tcW w:w="2439"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Апрель</w:t>
            </w:r>
          </w:p>
        </w:tc>
        <w:tc>
          <w:tcPr>
            <w:tcW w:w="6912"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«Наше здоровье в наших руках» (к Всемирному дню здоровья 7.04)</w:t>
            </w:r>
            <w:proofErr w:type="gramStart"/>
            <w:r w:rsidRPr="00A6079F">
              <w:rPr>
                <w:rFonts w:ascii="Times New Roman" w:hAnsi="Times New Roman" w:cs="Times New Roman"/>
                <w:sz w:val="24"/>
                <w:szCs w:val="24"/>
              </w:rPr>
              <w:t xml:space="preserve">   (</w:t>
            </w:r>
            <w:proofErr w:type="gramEnd"/>
            <w:r w:rsidRPr="00A6079F">
              <w:rPr>
                <w:rFonts w:ascii="Times New Roman" w:hAnsi="Times New Roman" w:cs="Times New Roman"/>
                <w:sz w:val="24"/>
                <w:szCs w:val="24"/>
              </w:rPr>
              <w:t>в рамках  клуба «Я не стар, я superstar»)</w:t>
            </w:r>
          </w:p>
        </w:tc>
        <w:tc>
          <w:tcPr>
            <w:tcW w:w="2868"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 xml:space="preserve">Медиалекция </w:t>
            </w:r>
          </w:p>
        </w:tc>
        <w:tc>
          <w:tcPr>
            <w:tcW w:w="2381"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Литературная гостиная</w:t>
            </w:r>
          </w:p>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Туманова А. Н.</w:t>
            </w:r>
          </w:p>
        </w:tc>
      </w:tr>
      <w:tr w:rsidR="003956E4" w:rsidRPr="005D4743" w:rsidTr="00F11A30">
        <w:trPr>
          <w:trHeight w:val="119"/>
        </w:trPr>
        <w:tc>
          <w:tcPr>
            <w:tcW w:w="2439" w:type="dxa"/>
          </w:tcPr>
          <w:p w:rsidR="003956E4" w:rsidRPr="00A6079F" w:rsidRDefault="003956E4" w:rsidP="003956E4">
            <w:pPr>
              <w:spacing w:after="0" w:line="240" w:lineRule="auto"/>
              <w:rPr>
                <w:rFonts w:ascii="Times New Roman" w:hAnsi="Times New Roman" w:cs="Times New Roman"/>
                <w:sz w:val="24"/>
                <w:szCs w:val="24"/>
              </w:rPr>
            </w:pPr>
          </w:p>
        </w:tc>
        <w:tc>
          <w:tcPr>
            <w:tcW w:w="6912"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«Герои книг зовут в кино» (в рамках сотрудничества с ОГБУ СРЦН «Феникс»)</w:t>
            </w:r>
          </w:p>
        </w:tc>
        <w:tc>
          <w:tcPr>
            <w:tcW w:w="2868"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Интерактивная программа</w:t>
            </w:r>
          </w:p>
        </w:tc>
        <w:tc>
          <w:tcPr>
            <w:tcW w:w="2381"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ОГБУ СРЦН «Феникс»</w:t>
            </w:r>
          </w:p>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Новикова А. Г.</w:t>
            </w:r>
          </w:p>
        </w:tc>
      </w:tr>
      <w:tr w:rsidR="003956E4" w:rsidRPr="005D4743" w:rsidTr="00F11A30">
        <w:trPr>
          <w:trHeight w:val="119"/>
        </w:trPr>
        <w:tc>
          <w:tcPr>
            <w:tcW w:w="2439" w:type="dxa"/>
          </w:tcPr>
          <w:p w:rsidR="003956E4" w:rsidRPr="00A6079F" w:rsidRDefault="003956E4" w:rsidP="003956E4">
            <w:pPr>
              <w:spacing w:after="0" w:line="240" w:lineRule="auto"/>
              <w:rPr>
                <w:rFonts w:ascii="Times New Roman" w:hAnsi="Times New Roman" w:cs="Times New Roman"/>
                <w:sz w:val="24"/>
                <w:szCs w:val="24"/>
              </w:rPr>
            </w:pPr>
          </w:p>
        </w:tc>
        <w:tc>
          <w:tcPr>
            <w:tcW w:w="6912" w:type="dxa"/>
          </w:tcPr>
          <w:p w:rsidR="003956E4" w:rsidRPr="00A6079F" w:rsidRDefault="003956E4" w:rsidP="003956E4">
            <w:pPr>
              <w:autoSpaceDE w:val="0"/>
              <w:autoSpaceDN w:val="0"/>
              <w:adjustRightInd w:val="0"/>
              <w:spacing w:after="0" w:line="240" w:lineRule="auto"/>
              <w:rPr>
                <w:rFonts w:ascii="Times New Roman" w:hAnsi="Times New Roman" w:cs="Times New Roman"/>
                <w:sz w:val="24"/>
                <w:szCs w:val="24"/>
              </w:rPr>
            </w:pPr>
            <w:r w:rsidRPr="00A6079F">
              <w:rPr>
                <w:rFonts w:ascii="Times New Roman" w:hAnsi="Times New Roman" w:cs="Times New Roman"/>
                <w:sz w:val="24"/>
                <w:szCs w:val="24"/>
              </w:rPr>
              <w:t>«Документы обвиняют» (к Международному дню осв. узников фашистских концлагерей, 11.04 и Дню единых действий в память о геноциде сов. народа нацистами и их пособниками в годы ВОВ, 19.04)</w:t>
            </w:r>
          </w:p>
        </w:tc>
        <w:tc>
          <w:tcPr>
            <w:tcW w:w="2868" w:type="dxa"/>
          </w:tcPr>
          <w:p w:rsidR="003956E4" w:rsidRPr="00A6079F" w:rsidRDefault="003956E4" w:rsidP="003956E4">
            <w:pPr>
              <w:autoSpaceDE w:val="0"/>
              <w:autoSpaceDN w:val="0"/>
              <w:adjustRightInd w:val="0"/>
              <w:spacing w:after="0" w:line="240" w:lineRule="auto"/>
              <w:rPr>
                <w:rFonts w:ascii="Times New Roman" w:hAnsi="Times New Roman" w:cs="Times New Roman"/>
                <w:sz w:val="24"/>
                <w:szCs w:val="24"/>
              </w:rPr>
            </w:pPr>
            <w:r w:rsidRPr="00A6079F">
              <w:rPr>
                <w:rFonts w:ascii="Times New Roman" w:hAnsi="Times New Roman" w:cs="Times New Roman"/>
                <w:sz w:val="24"/>
                <w:szCs w:val="24"/>
              </w:rPr>
              <w:t>Исторический экскурс</w:t>
            </w:r>
          </w:p>
        </w:tc>
        <w:tc>
          <w:tcPr>
            <w:tcW w:w="2381" w:type="dxa"/>
          </w:tcPr>
          <w:p w:rsidR="003956E4" w:rsidRPr="00A6079F" w:rsidRDefault="003956E4" w:rsidP="003956E4">
            <w:pPr>
              <w:autoSpaceDE w:val="0"/>
              <w:autoSpaceDN w:val="0"/>
              <w:adjustRightInd w:val="0"/>
              <w:spacing w:after="0" w:line="240" w:lineRule="auto"/>
              <w:rPr>
                <w:rFonts w:ascii="Times New Roman" w:hAnsi="Times New Roman" w:cs="Times New Roman"/>
                <w:sz w:val="24"/>
                <w:szCs w:val="24"/>
              </w:rPr>
            </w:pPr>
            <w:r w:rsidRPr="00A6079F">
              <w:rPr>
                <w:rFonts w:ascii="Times New Roman" w:hAnsi="Times New Roman" w:cs="Times New Roman"/>
                <w:sz w:val="24"/>
                <w:szCs w:val="24"/>
              </w:rPr>
              <w:t xml:space="preserve">Литературная гостиная </w:t>
            </w:r>
          </w:p>
          <w:p w:rsidR="003956E4" w:rsidRPr="00A6079F" w:rsidRDefault="003956E4" w:rsidP="003956E4">
            <w:pPr>
              <w:autoSpaceDE w:val="0"/>
              <w:autoSpaceDN w:val="0"/>
              <w:adjustRightInd w:val="0"/>
              <w:spacing w:after="0" w:line="240" w:lineRule="auto"/>
              <w:rPr>
                <w:rFonts w:ascii="Times New Roman" w:hAnsi="Times New Roman" w:cs="Times New Roman"/>
                <w:sz w:val="24"/>
                <w:szCs w:val="24"/>
              </w:rPr>
            </w:pPr>
            <w:r w:rsidRPr="00A6079F">
              <w:rPr>
                <w:rFonts w:ascii="Times New Roman" w:hAnsi="Times New Roman" w:cs="Times New Roman"/>
                <w:sz w:val="24"/>
                <w:szCs w:val="24"/>
              </w:rPr>
              <w:t>Новикова А. Г.</w:t>
            </w:r>
          </w:p>
        </w:tc>
      </w:tr>
      <w:tr w:rsidR="003956E4" w:rsidRPr="005D4743" w:rsidTr="00F11A30">
        <w:trPr>
          <w:trHeight w:val="119"/>
        </w:trPr>
        <w:tc>
          <w:tcPr>
            <w:tcW w:w="2439" w:type="dxa"/>
          </w:tcPr>
          <w:p w:rsidR="003956E4" w:rsidRPr="00A6079F" w:rsidRDefault="003956E4" w:rsidP="003956E4">
            <w:pPr>
              <w:spacing w:after="0" w:line="240" w:lineRule="auto"/>
              <w:rPr>
                <w:rFonts w:ascii="Times New Roman" w:hAnsi="Times New Roman" w:cs="Times New Roman"/>
                <w:sz w:val="24"/>
                <w:szCs w:val="24"/>
              </w:rPr>
            </w:pPr>
          </w:p>
        </w:tc>
        <w:tc>
          <w:tcPr>
            <w:tcW w:w="6912" w:type="dxa"/>
          </w:tcPr>
          <w:p w:rsidR="003956E4" w:rsidRPr="00A6079F" w:rsidRDefault="003956E4" w:rsidP="003956E4">
            <w:pPr>
              <w:spacing w:after="0" w:line="240" w:lineRule="auto"/>
              <w:rPr>
                <w:rFonts w:ascii="Times New Roman" w:hAnsi="Times New Roman" w:cs="Times New Roman"/>
                <w:b/>
                <w:sz w:val="24"/>
                <w:szCs w:val="24"/>
              </w:rPr>
            </w:pPr>
            <w:r w:rsidRPr="00A6079F">
              <w:rPr>
                <w:rFonts w:ascii="Times New Roman" w:hAnsi="Times New Roman" w:cs="Times New Roman"/>
                <w:b/>
                <w:sz w:val="24"/>
                <w:szCs w:val="24"/>
              </w:rPr>
              <w:t>«Библионочь-2026</w:t>
            </w:r>
          </w:p>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«Его величество джаз»</w:t>
            </w:r>
          </w:p>
        </w:tc>
        <w:tc>
          <w:tcPr>
            <w:tcW w:w="2868"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Концертная программа</w:t>
            </w:r>
          </w:p>
        </w:tc>
        <w:tc>
          <w:tcPr>
            <w:tcW w:w="2381"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Зал им. А. Т. Твардовского</w:t>
            </w:r>
          </w:p>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Туманова А. Н.</w:t>
            </w:r>
          </w:p>
        </w:tc>
      </w:tr>
      <w:tr w:rsidR="003956E4" w:rsidRPr="005D4743" w:rsidTr="00F11A30">
        <w:trPr>
          <w:trHeight w:val="119"/>
        </w:trPr>
        <w:tc>
          <w:tcPr>
            <w:tcW w:w="2439" w:type="dxa"/>
          </w:tcPr>
          <w:p w:rsidR="003956E4" w:rsidRPr="00A6079F" w:rsidRDefault="003956E4" w:rsidP="003956E4">
            <w:pPr>
              <w:spacing w:after="0" w:line="240" w:lineRule="auto"/>
              <w:rPr>
                <w:rFonts w:ascii="Times New Roman" w:hAnsi="Times New Roman" w:cs="Times New Roman"/>
                <w:sz w:val="24"/>
                <w:szCs w:val="24"/>
              </w:rPr>
            </w:pPr>
          </w:p>
        </w:tc>
        <w:tc>
          <w:tcPr>
            <w:tcW w:w="6912" w:type="dxa"/>
          </w:tcPr>
          <w:p w:rsidR="003956E4" w:rsidRPr="00A6079F" w:rsidRDefault="003956E4" w:rsidP="003956E4">
            <w:pPr>
              <w:pStyle w:val="Pa2"/>
              <w:spacing w:line="240" w:lineRule="auto"/>
              <w:rPr>
                <w:rFonts w:ascii="Times New Roman" w:hAnsi="Times New Roman"/>
              </w:rPr>
            </w:pPr>
            <w:r w:rsidRPr="00A6079F">
              <w:rPr>
                <w:rFonts w:ascii="Times New Roman" w:hAnsi="Times New Roman"/>
              </w:rPr>
              <w:t>«Мир музыки Сергея Прокофьева» (к 135-летию со дня рождения композитора, 23.04)</w:t>
            </w:r>
          </w:p>
        </w:tc>
        <w:tc>
          <w:tcPr>
            <w:tcW w:w="2868" w:type="dxa"/>
          </w:tcPr>
          <w:p w:rsidR="003956E4" w:rsidRPr="00A6079F" w:rsidRDefault="003956E4" w:rsidP="003956E4">
            <w:pPr>
              <w:pStyle w:val="Pa2"/>
              <w:spacing w:line="240" w:lineRule="auto"/>
              <w:rPr>
                <w:rFonts w:ascii="Times New Roman" w:hAnsi="Times New Roman"/>
              </w:rPr>
            </w:pPr>
            <w:r w:rsidRPr="00A6079F">
              <w:rPr>
                <w:rFonts w:ascii="Times New Roman" w:hAnsi="Times New Roman"/>
              </w:rPr>
              <w:t>Видеоролик</w:t>
            </w:r>
          </w:p>
        </w:tc>
        <w:tc>
          <w:tcPr>
            <w:tcW w:w="2381"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Туманова А. Н.</w:t>
            </w:r>
          </w:p>
        </w:tc>
      </w:tr>
      <w:tr w:rsidR="003956E4" w:rsidRPr="005D4743" w:rsidTr="00F11A30">
        <w:trPr>
          <w:trHeight w:val="119"/>
        </w:trPr>
        <w:tc>
          <w:tcPr>
            <w:tcW w:w="2439"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color w:val="0D0D0D" w:themeColor="text1" w:themeTint="F2"/>
                <w:sz w:val="24"/>
                <w:szCs w:val="24"/>
              </w:rPr>
              <w:t>апрель</w:t>
            </w:r>
          </w:p>
        </w:tc>
        <w:tc>
          <w:tcPr>
            <w:tcW w:w="6912"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color w:val="0D0D0D" w:themeColor="text1" w:themeTint="F2"/>
                <w:sz w:val="24"/>
                <w:szCs w:val="24"/>
              </w:rPr>
              <w:t>«Невероятный Салтыков-Щедрин!»</w:t>
            </w:r>
          </w:p>
        </w:tc>
        <w:tc>
          <w:tcPr>
            <w:tcW w:w="2868"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color w:val="0D0D0D" w:themeColor="text1" w:themeTint="F2"/>
                <w:sz w:val="24"/>
                <w:szCs w:val="24"/>
              </w:rPr>
              <w:t>Викторина (в рамках Библионочи)</w:t>
            </w:r>
          </w:p>
        </w:tc>
        <w:tc>
          <w:tcPr>
            <w:tcW w:w="2381"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color w:val="0D0D0D" w:themeColor="text1" w:themeTint="F2"/>
                <w:sz w:val="24"/>
                <w:szCs w:val="24"/>
              </w:rPr>
              <w:t>Таршина О. М.</w:t>
            </w:r>
          </w:p>
        </w:tc>
      </w:tr>
      <w:tr w:rsidR="003956E4" w:rsidRPr="005D4743" w:rsidTr="00F11A30">
        <w:trPr>
          <w:trHeight w:val="119"/>
        </w:trPr>
        <w:tc>
          <w:tcPr>
            <w:tcW w:w="2439"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апрель</w:t>
            </w:r>
          </w:p>
        </w:tc>
        <w:tc>
          <w:tcPr>
            <w:tcW w:w="6912"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«Поймай книжную волну!»</w:t>
            </w:r>
          </w:p>
        </w:tc>
        <w:tc>
          <w:tcPr>
            <w:tcW w:w="2868"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Библиосёрфинг (в рамках Библионочи)</w:t>
            </w:r>
          </w:p>
        </w:tc>
        <w:tc>
          <w:tcPr>
            <w:tcW w:w="2381"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Исакова Я. В.</w:t>
            </w:r>
          </w:p>
          <w:p w:rsidR="003956E4" w:rsidRPr="00A6079F" w:rsidRDefault="003956E4" w:rsidP="003956E4">
            <w:pPr>
              <w:spacing w:after="0" w:line="240" w:lineRule="auto"/>
              <w:rPr>
                <w:rFonts w:ascii="Times New Roman" w:hAnsi="Times New Roman" w:cs="Times New Roman"/>
                <w:sz w:val="24"/>
                <w:szCs w:val="24"/>
              </w:rPr>
            </w:pPr>
          </w:p>
        </w:tc>
      </w:tr>
      <w:tr w:rsidR="003956E4" w:rsidRPr="005D4743" w:rsidTr="00F11A30">
        <w:trPr>
          <w:trHeight w:val="119"/>
        </w:trPr>
        <w:tc>
          <w:tcPr>
            <w:tcW w:w="2439"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апрель</w:t>
            </w:r>
          </w:p>
        </w:tc>
        <w:tc>
          <w:tcPr>
            <w:tcW w:w="6912"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 xml:space="preserve"> «Ныряй в славянские традиции!»</w:t>
            </w:r>
          </w:p>
        </w:tc>
        <w:tc>
          <w:tcPr>
            <w:tcW w:w="2868"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Интеллектуальная забава (в рамках Библионочи)</w:t>
            </w:r>
          </w:p>
        </w:tc>
        <w:tc>
          <w:tcPr>
            <w:tcW w:w="2381"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Михалева В. П.</w:t>
            </w:r>
          </w:p>
        </w:tc>
      </w:tr>
      <w:tr w:rsidR="003956E4" w:rsidRPr="005D4743" w:rsidTr="00F11A30">
        <w:trPr>
          <w:trHeight w:val="119"/>
        </w:trPr>
        <w:tc>
          <w:tcPr>
            <w:tcW w:w="2439"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апрель</w:t>
            </w:r>
          </w:p>
        </w:tc>
        <w:tc>
          <w:tcPr>
            <w:tcW w:w="6912"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«Купол небес полон тайн и чудес»</w:t>
            </w:r>
          </w:p>
        </w:tc>
        <w:tc>
          <w:tcPr>
            <w:tcW w:w="2868"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Конкурсно-игровая программа (в рамках Библионочи)</w:t>
            </w:r>
          </w:p>
        </w:tc>
        <w:tc>
          <w:tcPr>
            <w:tcW w:w="2381"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Еремеева А. Ю.</w:t>
            </w:r>
          </w:p>
        </w:tc>
      </w:tr>
      <w:tr w:rsidR="003956E4" w:rsidRPr="005D4743" w:rsidTr="00F11A30">
        <w:trPr>
          <w:trHeight w:val="119"/>
        </w:trPr>
        <w:tc>
          <w:tcPr>
            <w:tcW w:w="2439"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апрель</w:t>
            </w:r>
          </w:p>
        </w:tc>
        <w:tc>
          <w:tcPr>
            <w:tcW w:w="6912"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«Искусство жить: психология для всех и каждого!»</w:t>
            </w:r>
          </w:p>
        </w:tc>
        <w:tc>
          <w:tcPr>
            <w:tcW w:w="2868"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color w:val="000000"/>
                <w:sz w:val="24"/>
                <w:szCs w:val="24"/>
              </w:rPr>
              <w:t>Викторина-информина (в рамках Библионочи)</w:t>
            </w:r>
          </w:p>
        </w:tc>
        <w:tc>
          <w:tcPr>
            <w:tcW w:w="2381"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color w:val="000000"/>
                <w:sz w:val="24"/>
                <w:szCs w:val="24"/>
              </w:rPr>
              <w:t>Щербакова Е. А.</w:t>
            </w:r>
          </w:p>
        </w:tc>
      </w:tr>
      <w:tr w:rsidR="003956E4" w:rsidRPr="005D4743" w:rsidTr="00F11A30">
        <w:trPr>
          <w:trHeight w:val="119"/>
        </w:trPr>
        <w:tc>
          <w:tcPr>
            <w:tcW w:w="2439"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апрель</w:t>
            </w:r>
          </w:p>
        </w:tc>
        <w:tc>
          <w:tcPr>
            <w:tcW w:w="6912"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«Смоленск: ключи от прошлого»</w:t>
            </w:r>
          </w:p>
        </w:tc>
        <w:tc>
          <w:tcPr>
            <w:tcW w:w="2868" w:type="dxa"/>
          </w:tcPr>
          <w:p w:rsidR="003956E4" w:rsidRPr="00A6079F" w:rsidRDefault="003956E4" w:rsidP="003956E4">
            <w:pPr>
              <w:spacing w:after="0" w:line="240" w:lineRule="auto"/>
              <w:rPr>
                <w:rFonts w:ascii="Times New Roman" w:hAnsi="Times New Roman" w:cs="Times New Roman"/>
                <w:bCs/>
                <w:sz w:val="24"/>
                <w:szCs w:val="24"/>
              </w:rPr>
            </w:pPr>
            <w:r w:rsidRPr="00A6079F">
              <w:rPr>
                <w:rFonts w:ascii="Times New Roman" w:hAnsi="Times New Roman" w:cs="Times New Roman"/>
                <w:sz w:val="24"/>
                <w:szCs w:val="24"/>
              </w:rPr>
              <w:t>Фотоквест</w:t>
            </w:r>
          </w:p>
        </w:tc>
        <w:tc>
          <w:tcPr>
            <w:tcW w:w="2381"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 xml:space="preserve">ЦМК </w:t>
            </w:r>
          </w:p>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Исакова Я. В.</w:t>
            </w:r>
          </w:p>
        </w:tc>
      </w:tr>
      <w:tr w:rsidR="003956E4" w:rsidRPr="005D4743" w:rsidTr="00F11A30">
        <w:trPr>
          <w:trHeight w:val="119"/>
        </w:trPr>
        <w:tc>
          <w:tcPr>
            <w:tcW w:w="2439"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апрель</w:t>
            </w:r>
          </w:p>
        </w:tc>
        <w:tc>
          <w:tcPr>
            <w:tcW w:w="6912"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«Россия – Беларусь: одной судьбой мы связаны навеки» (2 апреля день единения народов Беларуси и России)</w:t>
            </w:r>
          </w:p>
        </w:tc>
        <w:tc>
          <w:tcPr>
            <w:tcW w:w="2868" w:type="dxa"/>
          </w:tcPr>
          <w:p w:rsidR="003956E4" w:rsidRPr="00A6079F" w:rsidRDefault="003956E4" w:rsidP="003956E4">
            <w:pPr>
              <w:spacing w:after="0" w:line="240" w:lineRule="auto"/>
              <w:rPr>
                <w:rFonts w:ascii="Times New Roman" w:hAnsi="Times New Roman" w:cs="Times New Roman"/>
                <w:bCs/>
                <w:sz w:val="24"/>
                <w:szCs w:val="24"/>
              </w:rPr>
            </w:pPr>
            <w:r w:rsidRPr="00A6079F">
              <w:rPr>
                <w:rFonts w:ascii="Times New Roman" w:hAnsi="Times New Roman" w:cs="Times New Roman"/>
                <w:sz w:val="24"/>
                <w:szCs w:val="24"/>
              </w:rPr>
              <w:t>Акция раздачи буклетов</w:t>
            </w:r>
          </w:p>
        </w:tc>
        <w:tc>
          <w:tcPr>
            <w:tcW w:w="2381" w:type="dxa"/>
          </w:tcPr>
          <w:p w:rsidR="003956E4" w:rsidRDefault="003956E4" w:rsidP="003956E4">
            <w:r>
              <w:t>ЦМК</w:t>
            </w:r>
          </w:p>
          <w:p w:rsidR="003956E4" w:rsidRDefault="003956E4" w:rsidP="003956E4">
            <w:r>
              <w:t>Михалева В. П.</w:t>
            </w:r>
          </w:p>
          <w:p w:rsidR="003956E4" w:rsidRPr="00A6079F" w:rsidRDefault="003956E4" w:rsidP="003956E4">
            <w:pPr>
              <w:spacing w:after="0" w:line="240" w:lineRule="auto"/>
              <w:rPr>
                <w:rFonts w:ascii="Times New Roman" w:hAnsi="Times New Roman" w:cs="Times New Roman"/>
                <w:sz w:val="24"/>
                <w:szCs w:val="24"/>
              </w:rPr>
            </w:pPr>
            <w:r>
              <w:t>Исакова Я. В.</w:t>
            </w:r>
          </w:p>
        </w:tc>
      </w:tr>
      <w:tr w:rsidR="003956E4" w:rsidRPr="005D4743" w:rsidTr="00F11A30">
        <w:trPr>
          <w:trHeight w:val="1325"/>
        </w:trPr>
        <w:tc>
          <w:tcPr>
            <w:tcW w:w="2439"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hAnsi="Times New Roman" w:cs="Times New Roman"/>
                <w:sz w:val="24"/>
                <w:szCs w:val="24"/>
              </w:rPr>
              <w:t>апрель</w:t>
            </w:r>
          </w:p>
        </w:tc>
        <w:tc>
          <w:tcPr>
            <w:tcW w:w="6912"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Учение с развлечением: «Приключения друзей - Дениски и Мишки».</w:t>
            </w:r>
          </w:p>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 xml:space="preserve">В.Ю. Драгунский </w:t>
            </w:r>
            <w:proofErr w:type="gramStart"/>
            <w:r w:rsidRPr="00A6079F">
              <w:rPr>
                <w:rFonts w:ascii="Times New Roman" w:eastAsia="Calibri" w:hAnsi="Times New Roman" w:cs="Times New Roman"/>
                <w:sz w:val="24"/>
                <w:szCs w:val="24"/>
              </w:rPr>
              <w:t>« Удивительный</w:t>
            </w:r>
            <w:proofErr w:type="gramEnd"/>
            <w:r w:rsidRPr="00A6079F">
              <w:rPr>
                <w:rFonts w:ascii="Times New Roman" w:eastAsia="Calibri" w:hAnsi="Times New Roman" w:cs="Times New Roman"/>
                <w:sz w:val="24"/>
                <w:szCs w:val="24"/>
              </w:rPr>
              <w:t xml:space="preserve"> день» Викторина «Что я знаю о космосе»</w:t>
            </w:r>
          </w:p>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eastAsia="Calibri" w:hAnsi="Times New Roman" w:cs="Times New Roman"/>
                <w:sz w:val="24"/>
                <w:szCs w:val="24"/>
              </w:rPr>
              <w:t>Мастер-класс «Ракета</w:t>
            </w:r>
            <w:proofErr w:type="gramStart"/>
            <w:r w:rsidRPr="00A6079F">
              <w:rPr>
                <w:rFonts w:ascii="Times New Roman" w:eastAsia="Calibri" w:hAnsi="Times New Roman" w:cs="Times New Roman"/>
                <w:sz w:val="24"/>
                <w:szCs w:val="24"/>
              </w:rPr>
              <w:t>»:  объемная</w:t>
            </w:r>
            <w:proofErr w:type="gramEnd"/>
            <w:r w:rsidRPr="00A6079F">
              <w:rPr>
                <w:rFonts w:ascii="Times New Roman" w:eastAsia="Calibri" w:hAnsi="Times New Roman" w:cs="Times New Roman"/>
                <w:sz w:val="24"/>
                <w:szCs w:val="24"/>
              </w:rPr>
              <w:t xml:space="preserve"> аппликация.</w:t>
            </w:r>
          </w:p>
        </w:tc>
        <w:tc>
          <w:tcPr>
            <w:tcW w:w="2868"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Игровая программа</w:t>
            </w:r>
          </w:p>
        </w:tc>
        <w:tc>
          <w:tcPr>
            <w:tcW w:w="2381"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Трофимова О.А.</w:t>
            </w:r>
          </w:p>
        </w:tc>
      </w:tr>
      <w:tr w:rsidR="003956E4" w:rsidRPr="005D4743" w:rsidTr="00F11A30">
        <w:trPr>
          <w:trHeight w:val="119"/>
        </w:trPr>
        <w:tc>
          <w:tcPr>
            <w:tcW w:w="2439"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lastRenderedPageBreak/>
              <w:t>апрель</w:t>
            </w:r>
          </w:p>
        </w:tc>
        <w:tc>
          <w:tcPr>
            <w:tcW w:w="6912"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«Загадки старых переплётов»</w:t>
            </w:r>
          </w:p>
        </w:tc>
        <w:tc>
          <w:tcPr>
            <w:tcW w:w="2868"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ретровзгляд</w:t>
            </w:r>
          </w:p>
        </w:tc>
        <w:tc>
          <w:tcPr>
            <w:tcW w:w="2381"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Приставкина Е. Л.</w:t>
            </w:r>
          </w:p>
        </w:tc>
      </w:tr>
      <w:tr w:rsidR="003956E4" w:rsidRPr="005D4743" w:rsidTr="00F11A30">
        <w:trPr>
          <w:trHeight w:val="119"/>
        </w:trPr>
        <w:tc>
          <w:tcPr>
            <w:tcW w:w="2439"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апрель</w:t>
            </w:r>
          </w:p>
        </w:tc>
        <w:tc>
          <w:tcPr>
            <w:tcW w:w="6912" w:type="dxa"/>
          </w:tcPr>
          <w:p w:rsidR="003956E4" w:rsidRPr="00A6079F" w:rsidRDefault="003956E4" w:rsidP="003956E4">
            <w:pPr>
              <w:pStyle w:val="a9"/>
              <w:ind w:left="0"/>
            </w:pPr>
            <w:r w:rsidRPr="00A6079F">
              <w:t>«Её величество – КНИГА»</w:t>
            </w:r>
          </w:p>
        </w:tc>
        <w:tc>
          <w:tcPr>
            <w:tcW w:w="2868"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познавательный урок</w:t>
            </w:r>
          </w:p>
        </w:tc>
        <w:tc>
          <w:tcPr>
            <w:tcW w:w="2381"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Лисовская Л. В.</w:t>
            </w:r>
          </w:p>
        </w:tc>
      </w:tr>
      <w:tr w:rsidR="003956E4" w:rsidRPr="005D4743" w:rsidTr="00F11A30">
        <w:trPr>
          <w:trHeight w:val="119"/>
        </w:trPr>
        <w:tc>
          <w:tcPr>
            <w:tcW w:w="2439"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апрель</w:t>
            </w:r>
          </w:p>
        </w:tc>
        <w:tc>
          <w:tcPr>
            <w:tcW w:w="6912"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Книжные редкости библиотеки</w:t>
            </w:r>
          </w:p>
        </w:tc>
        <w:tc>
          <w:tcPr>
            <w:tcW w:w="2868"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обзор</w:t>
            </w:r>
          </w:p>
        </w:tc>
        <w:tc>
          <w:tcPr>
            <w:tcW w:w="2381"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Михалик О. М.</w:t>
            </w:r>
          </w:p>
        </w:tc>
      </w:tr>
      <w:tr w:rsidR="003956E4" w:rsidRPr="005D4743" w:rsidTr="0044644E">
        <w:trPr>
          <w:trHeight w:val="523"/>
        </w:trPr>
        <w:tc>
          <w:tcPr>
            <w:tcW w:w="14600" w:type="dxa"/>
            <w:gridSpan w:val="4"/>
            <w:shd w:val="clear" w:color="auto" w:fill="E9FBF8"/>
            <w:vAlign w:val="center"/>
          </w:tcPr>
          <w:p w:rsidR="003956E4" w:rsidRPr="005D4743" w:rsidRDefault="003956E4" w:rsidP="003956E4">
            <w:pPr>
              <w:spacing w:after="0" w:line="240" w:lineRule="auto"/>
              <w:rPr>
                <w:rFonts w:ascii="Times New Roman" w:hAnsi="Times New Roman" w:cs="Times New Roman"/>
                <w:b/>
                <w:sz w:val="24"/>
                <w:szCs w:val="24"/>
              </w:rPr>
            </w:pPr>
            <w:r w:rsidRPr="005D4743">
              <w:rPr>
                <w:rFonts w:ascii="Times New Roman" w:hAnsi="Times New Roman" w:cs="Times New Roman"/>
                <w:b/>
                <w:sz w:val="24"/>
                <w:szCs w:val="24"/>
              </w:rPr>
              <w:t>МАЙ</w:t>
            </w:r>
          </w:p>
        </w:tc>
      </w:tr>
      <w:tr w:rsidR="003956E4" w:rsidRPr="005D4743" w:rsidTr="00F11A30">
        <w:trPr>
          <w:trHeight w:val="226"/>
        </w:trPr>
        <w:tc>
          <w:tcPr>
            <w:tcW w:w="2439"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8 мая</w:t>
            </w:r>
          </w:p>
        </w:tc>
        <w:tc>
          <w:tcPr>
            <w:tcW w:w="6912" w:type="dxa"/>
          </w:tcPr>
          <w:p w:rsidR="003956E4" w:rsidRPr="00A6079F" w:rsidRDefault="003956E4" w:rsidP="003956E4">
            <w:pPr>
              <w:pStyle w:val="af0"/>
              <w:spacing w:before="0" w:beforeAutospacing="0" w:after="0" w:afterAutospacing="0"/>
              <w:textAlignment w:val="baseline"/>
            </w:pPr>
            <w:r w:rsidRPr="00A6079F">
              <w:t>«День Победы — праздник всей страны»12+</w:t>
            </w:r>
          </w:p>
        </w:tc>
        <w:tc>
          <w:tcPr>
            <w:tcW w:w="2868"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Познавательная викторина на открытой площадке</w:t>
            </w:r>
          </w:p>
        </w:tc>
        <w:tc>
          <w:tcPr>
            <w:tcW w:w="2381"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Трофимова О.А.</w:t>
            </w:r>
          </w:p>
        </w:tc>
      </w:tr>
      <w:tr w:rsidR="003956E4" w:rsidRPr="005D4743" w:rsidTr="00F11A30">
        <w:trPr>
          <w:trHeight w:val="787"/>
        </w:trPr>
        <w:tc>
          <w:tcPr>
            <w:tcW w:w="2439"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14 мая</w:t>
            </w:r>
          </w:p>
        </w:tc>
        <w:tc>
          <w:tcPr>
            <w:tcW w:w="6912" w:type="dxa"/>
          </w:tcPr>
          <w:p w:rsidR="003956E4" w:rsidRPr="00A6079F" w:rsidRDefault="003956E4" w:rsidP="003956E4">
            <w:pPr>
              <w:pStyle w:val="af0"/>
              <w:spacing w:before="0" w:beforeAutospacing="0" w:after="0" w:afterAutospacing="0"/>
              <w:textAlignment w:val="baseline"/>
            </w:pPr>
            <w:r w:rsidRPr="00A6079F">
              <w:t>«И верность, и любовь храня»</w:t>
            </w:r>
          </w:p>
        </w:tc>
        <w:tc>
          <w:tcPr>
            <w:tcW w:w="2868"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Познавательная викторина на открытой площадке</w:t>
            </w:r>
          </w:p>
        </w:tc>
        <w:tc>
          <w:tcPr>
            <w:tcW w:w="2381"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Трофимова О.А.</w:t>
            </w:r>
          </w:p>
        </w:tc>
      </w:tr>
      <w:tr w:rsidR="003956E4" w:rsidRPr="005D4743" w:rsidTr="00F11A30">
        <w:trPr>
          <w:trHeight w:val="675"/>
        </w:trPr>
        <w:tc>
          <w:tcPr>
            <w:tcW w:w="2439"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 xml:space="preserve">24 мая в 12.00 </w:t>
            </w:r>
          </w:p>
        </w:tc>
        <w:tc>
          <w:tcPr>
            <w:tcW w:w="6912" w:type="dxa"/>
          </w:tcPr>
          <w:p w:rsidR="003956E4" w:rsidRPr="00A6079F" w:rsidRDefault="003956E4" w:rsidP="003956E4">
            <w:pPr>
              <w:spacing w:after="0" w:line="240" w:lineRule="auto"/>
              <w:rPr>
                <w:rFonts w:ascii="Times New Roman" w:hAnsi="Times New Roman" w:cs="Times New Roman"/>
                <w:bCs/>
                <w:sz w:val="24"/>
                <w:szCs w:val="24"/>
              </w:rPr>
            </w:pPr>
            <w:r w:rsidRPr="00A6079F">
              <w:rPr>
                <w:rFonts w:ascii="Times New Roman" w:hAnsi="Times New Roman" w:cs="Times New Roman"/>
                <w:sz w:val="24"/>
                <w:szCs w:val="24"/>
              </w:rPr>
              <w:t xml:space="preserve"> «Откуда азбука пошла»»: к Дню славянской письменности и культуры </w:t>
            </w:r>
          </w:p>
        </w:tc>
        <w:tc>
          <w:tcPr>
            <w:tcW w:w="2868"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hAnsi="Times New Roman" w:cs="Times New Roman"/>
                <w:sz w:val="24"/>
                <w:szCs w:val="24"/>
              </w:rPr>
              <w:t>Познавательная викторина на открытой площадке</w:t>
            </w:r>
          </w:p>
        </w:tc>
        <w:tc>
          <w:tcPr>
            <w:tcW w:w="2381"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eastAsia="Calibri" w:hAnsi="Times New Roman" w:cs="Times New Roman"/>
                <w:sz w:val="24"/>
                <w:szCs w:val="24"/>
              </w:rPr>
              <w:t>Трофимова О.А., Некраш А.И.</w:t>
            </w:r>
          </w:p>
        </w:tc>
      </w:tr>
      <w:tr w:rsidR="003956E4" w:rsidRPr="005D4743" w:rsidTr="00F11A30">
        <w:trPr>
          <w:trHeight w:val="675"/>
        </w:trPr>
        <w:tc>
          <w:tcPr>
            <w:tcW w:w="2439" w:type="dxa"/>
          </w:tcPr>
          <w:p w:rsidR="003956E4" w:rsidRPr="00A6079F" w:rsidRDefault="003956E4" w:rsidP="003956E4">
            <w:pPr>
              <w:spacing w:after="0" w:line="240" w:lineRule="auto"/>
              <w:rPr>
                <w:rFonts w:ascii="Times New Roman" w:hAnsi="Times New Roman" w:cs="Times New Roman"/>
                <w:color w:val="0D0D0D" w:themeColor="text1" w:themeTint="F2"/>
                <w:sz w:val="24"/>
                <w:szCs w:val="24"/>
              </w:rPr>
            </w:pPr>
            <w:r w:rsidRPr="00A6079F">
              <w:rPr>
                <w:rFonts w:ascii="Times New Roman" w:hAnsi="Times New Roman" w:cs="Times New Roman"/>
                <w:sz w:val="24"/>
                <w:szCs w:val="24"/>
              </w:rPr>
              <w:t>28.05</w:t>
            </w:r>
          </w:p>
        </w:tc>
        <w:tc>
          <w:tcPr>
            <w:tcW w:w="6912" w:type="dxa"/>
          </w:tcPr>
          <w:p w:rsidR="003956E4" w:rsidRPr="00A6079F" w:rsidRDefault="003956E4" w:rsidP="003956E4">
            <w:pPr>
              <w:spacing w:after="0" w:line="240" w:lineRule="auto"/>
              <w:rPr>
                <w:rFonts w:ascii="Times New Roman" w:hAnsi="Times New Roman" w:cs="Times New Roman"/>
                <w:color w:val="0D0D0D" w:themeColor="text1" w:themeTint="F2"/>
                <w:sz w:val="24"/>
                <w:szCs w:val="24"/>
              </w:rPr>
            </w:pPr>
            <w:r w:rsidRPr="00A6079F">
              <w:rPr>
                <w:rFonts w:ascii="Times New Roman" w:hAnsi="Times New Roman" w:cs="Times New Roman"/>
                <w:sz w:val="24"/>
                <w:szCs w:val="24"/>
              </w:rPr>
              <w:t>Погасите сигарету (31 мая – Всемирный день без табака)</w:t>
            </w:r>
          </w:p>
        </w:tc>
        <w:tc>
          <w:tcPr>
            <w:tcW w:w="2868" w:type="dxa"/>
          </w:tcPr>
          <w:p w:rsidR="003956E4" w:rsidRPr="00A6079F" w:rsidRDefault="003956E4" w:rsidP="003956E4">
            <w:pPr>
              <w:spacing w:after="0" w:line="240" w:lineRule="auto"/>
              <w:rPr>
                <w:rFonts w:ascii="Times New Roman" w:hAnsi="Times New Roman" w:cs="Times New Roman"/>
                <w:bCs/>
                <w:color w:val="0D0D0D" w:themeColor="text1" w:themeTint="F2"/>
                <w:sz w:val="24"/>
                <w:szCs w:val="24"/>
              </w:rPr>
            </w:pPr>
            <w:r w:rsidRPr="00A6079F">
              <w:rPr>
                <w:rFonts w:ascii="Times New Roman" w:hAnsi="Times New Roman" w:cs="Times New Roman"/>
                <w:sz w:val="24"/>
                <w:szCs w:val="24"/>
              </w:rPr>
              <w:t xml:space="preserve">Акция раздачи буклетов  </w:t>
            </w:r>
          </w:p>
        </w:tc>
        <w:tc>
          <w:tcPr>
            <w:tcW w:w="2381" w:type="dxa"/>
          </w:tcPr>
          <w:p w:rsidR="003956E4" w:rsidRPr="00A6079F" w:rsidRDefault="003956E4" w:rsidP="003956E4">
            <w:pPr>
              <w:spacing w:after="0" w:line="240" w:lineRule="auto"/>
              <w:rPr>
                <w:rFonts w:ascii="Times New Roman" w:hAnsi="Times New Roman" w:cs="Times New Roman"/>
                <w:color w:val="0D0D0D" w:themeColor="text1" w:themeTint="F2"/>
                <w:sz w:val="24"/>
                <w:szCs w:val="24"/>
              </w:rPr>
            </w:pPr>
            <w:r w:rsidRPr="00A6079F">
              <w:rPr>
                <w:rFonts w:ascii="Times New Roman" w:hAnsi="Times New Roman" w:cs="Times New Roman"/>
                <w:sz w:val="24"/>
                <w:szCs w:val="24"/>
              </w:rPr>
              <w:t>Коваленко Н. М.</w:t>
            </w:r>
          </w:p>
        </w:tc>
      </w:tr>
      <w:tr w:rsidR="003956E4" w:rsidRPr="005D4743" w:rsidTr="00F11A30">
        <w:trPr>
          <w:trHeight w:val="675"/>
        </w:trPr>
        <w:tc>
          <w:tcPr>
            <w:tcW w:w="2439" w:type="dxa"/>
          </w:tcPr>
          <w:p w:rsidR="003956E4" w:rsidRPr="00A6079F" w:rsidRDefault="003956E4" w:rsidP="003956E4">
            <w:pPr>
              <w:spacing w:after="0" w:line="240" w:lineRule="auto"/>
              <w:rPr>
                <w:rFonts w:ascii="Times New Roman" w:eastAsia="Calibri" w:hAnsi="Times New Roman" w:cs="Times New Roman"/>
                <w:color w:val="000000"/>
                <w:sz w:val="24"/>
                <w:szCs w:val="24"/>
              </w:rPr>
            </w:pPr>
            <w:r w:rsidRPr="00A6079F">
              <w:rPr>
                <w:rFonts w:ascii="Times New Roman" w:eastAsia="Calibri" w:hAnsi="Times New Roman" w:cs="Times New Roman"/>
                <w:color w:val="000000"/>
                <w:sz w:val="24"/>
                <w:szCs w:val="24"/>
              </w:rPr>
              <w:t>май</w:t>
            </w:r>
          </w:p>
        </w:tc>
        <w:tc>
          <w:tcPr>
            <w:tcW w:w="6912" w:type="dxa"/>
          </w:tcPr>
          <w:p w:rsidR="003956E4" w:rsidRPr="00A6079F" w:rsidRDefault="003956E4" w:rsidP="003956E4">
            <w:pPr>
              <w:spacing w:after="0" w:line="240" w:lineRule="auto"/>
              <w:rPr>
                <w:rFonts w:ascii="Times New Roman" w:eastAsia="Calibri" w:hAnsi="Times New Roman" w:cs="Times New Roman"/>
                <w:bCs/>
                <w:color w:val="000000"/>
                <w:sz w:val="24"/>
                <w:szCs w:val="24"/>
              </w:rPr>
            </w:pPr>
            <w:r w:rsidRPr="00A6079F">
              <w:rPr>
                <w:rFonts w:ascii="Times New Roman" w:eastAsia="Calibri" w:hAnsi="Times New Roman" w:cs="Times New Roman"/>
                <w:bCs/>
                <w:color w:val="000000"/>
                <w:sz w:val="24"/>
                <w:szCs w:val="24"/>
              </w:rPr>
              <w:t>«Жизнь без табака»</w:t>
            </w:r>
          </w:p>
          <w:p w:rsidR="003956E4" w:rsidRPr="00A6079F" w:rsidRDefault="003956E4" w:rsidP="003956E4">
            <w:pPr>
              <w:spacing w:after="0" w:line="240" w:lineRule="auto"/>
              <w:rPr>
                <w:rFonts w:ascii="Times New Roman" w:eastAsia="Calibri" w:hAnsi="Times New Roman" w:cs="Times New Roman"/>
                <w:b/>
                <w:color w:val="000000"/>
                <w:sz w:val="24"/>
                <w:szCs w:val="24"/>
              </w:rPr>
            </w:pPr>
            <w:r w:rsidRPr="00A6079F">
              <w:rPr>
                <w:rFonts w:ascii="Times New Roman" w:eastAsia="Calibri" w:hAnsi="Times New Roman" w:cs="Times New Roman"/>
                <w:bCs/>
                <w:color w:val="000000"/>
                <w:sz w:val="24"/>
                <w:szCs w:val="24"/>
              </w:rPr>
              <w:t>(31 мая</w:t>
            </w:r>
            <w:r w:rsidRPr="00A6079F">
              <w:rPr>
                <w:rFonts w:ascii="Times New Roman" w:eastAsia="Calibri" w:hAnsi="Times New Roman" w:cs="Times New Roman"/>
                <w:color w:val="000000"/>
                <w:sz w:val="24"/>
                <w:szCs w:val="24"/>
              </w:rPr>
              <w:t xml:space="preserve"> - </w:t>
            </w:r>
            <w:r w:rsidRPr="00A6079F">
              <w:rPr>
                <w:rFonts w:ascii="Times New Roman" w:eastAsia="Calibri" w:hAnsi="Times New Roman" w:cs="Times New Roman"/>
                <w:bCs/>
                <w:color w:val="000000"/>
                <w:sz w:val="24"/>
                <w:szCs w:val="24"/>
              </w:rPr>
              <w:t>Всемирный день без табака)</w:t>
            </w:r>
          </w:p>
        </w:tc>
        <w:tc>
          <w:tcPr>
            <w:tcW w:w="2868" w:type="dxa"/>
          </w:tcPr>
          <w:p w:rsidR="003956E4" w:rsidRPr="00A6079F" w:rsidRDefault="003956E4" w:rsidP="003956E4">
            <w:pPr>
              <w:spacing w:after="0" w:line="240" w:lineRule="auto"/>
              <w:rPr>
                <w:rFonts w:ascii="Times New Roman" w:eastAsia="Calibri" w:hAnsi="Times New Roman" w:cs="Times New Roman"/>
                <w:color w:val="000000"/>
                <w:sz w:val="24"/>
                <w:szCs w:val="24"/>
              </w:rPr>
            </w:pPr>
            <w:r w:rsidRPr="00A6079F">
              <w:rPr>
                <w:rFonts w:ascii="Times New Roman" w:eastAsia="Calibri" w:hAnsi="Times New Roman" w:cs="Times New Roman"/>
                <w:color w:val="000000"/>
                <w:sz w:val="24"/>
                <w:szCs w:val="24"/>
              </w:rPr>
              <w:t>Заседание</w:t>
            </w:r>
          </w:p>
        </w:tc>
        <w:tc>
          <w:tcPr>
            <w:tcW w:w="2381" w:type="dxa"/>
          </w:tcPr>
          <w:p w:rsidR="003956E4" w:rsidRPr="00A6079F" w:rsidRDefault="003956E4" w:rsidP="003956E4">
            <w:pPr>
              <w:spacing w:after="0" w:line="240" w:lineRule="auto"/>
              <w:rPr>
                <w:rFonts w:ascii="Times New Roman" w:eastAsia="Calibri" w:hAnsi="Times New Roman" w:cs="Times New Roman"/>
                <w:color w:val="000000"/>
                <w:sz w:val="24"/>
                <w:szCs w:val="24"/>
              </w:rPr>
            </w:pPr>
            <w:r w:rsidRPr="00A6079F">
              <w:rPr>
                <w:rFonts w:ascii="Times New Roman" w:eastAsia="Calibri" w:hAnsi="Times New Roman" w:cs="Times New Roman"/>
                <w:color w:val="000000"/>
                <w:sz w:val="24"/>
                <w:szCs w:val="24"/>
              </w:rPr>
              <w:t>Швец Е.В.</w:t>
            </w:r>
          </w:p>
        </w:tc>
      </w:tr>
      <w:tr w:rsidR="003956E4" w:rsidRPr="005D4743" w:rsidTr="00F11A30">
        <w:trPr>
          <w:trHeight w:val="343"/>
        </w:trPr>
        <w:tc>
          <w:tcPr>
            <w:tcW w:w="2439"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май</w:t>
            </w:r>
          </w:p>
        </w:tc>
        <w:tc>
          <w:tcPr>
            <w:tcW w:w="6912"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«Память бережно храним»</w:t>
            </w:r>
          </w:p>
        </w:tc>
        <w:tc>
          <w:tcPr>
            <w:tcW w:w="2868"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Час истории</w:t>
            </w:r>
          </w:p>
        </w:tc>
        <w:tc>
          <w:tcPr>
            <w:tcW w:w="2381"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Ермакова Т.Ю.</w:t>
            </w:r>
          </w:p>
        </w:tc>
      </w:tr>
      <w:tr w:rsidR="003956E4" w:rsidRPr="005D4743" w:rsidTr="00F11A30">
        <w:trPr>
          <w:trHeight w:val="353"/>
        </w:trPr>
        <w:tc>
          <w:tcPr>
            <w:tcW w:w="2439"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май</w:t>
            </w:r>
          </w:p>
        </w:tc>
        <w:tc>
          <w:tcPr>
            <w:tcW w:w="6912"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«Безопасные каникулы»</w:t>
            </w:r>
          </w:p>
        </w:tc>
        <w:tc>
          <w:tcPr>
            <w:tcW w:w="2868"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Познавательный урок</w:t>
            </w:r>
          </w:p>
        </w:tc>
        <w:tc>
          <w:tcPr>
            <w:tcW w:w="2381" w:type="dxa"/>
          </w:tcPr>
          <w:p w:rsidR="003956E4" w:rsidRPr="00A6079F" w:rsidRDefault="003956E4" w:rsidP="003956E4">
            <w:pPr>
              <w:spacing w:after="0" w:line="240" w:lineRule="auto"/>
              <w:rPr>
                <w:rFonts w:ascii="Times New Roman" w:eastAsia="Calibri" w:hAnsi="Times New Roman" w:cs="Times New Roman"/>
                <w:b/>
                <w:sz w:val="24"/>
                <w:szCs w:val="24"/>
              </w:rPr>
            </w:pPr>
            <w:r w:rsidRPr="00A6079F">
              <w:rPr>
                <w:rFonts w:ascii="Times New Roman" w:eastAsia="Calibri" w:hAnsi="Times New Roman" w:cs="Times New Roman"/>
                <w:color w:val="000000"/>
                <w:sz w:val="24"/>
                <w:szCs w:val="24"/>
              </w:rPr>
              <w:t>Гришанина Е.А.</w:t>
            </w:r>
          </w:p>
        </w:tc>
      </w:tr>
      <w:tr w:rsidR="003956E4" w:rsidRPr="005D4743" w:rsidTr="00F11A30">
        <w:trPr>
          <w:trHeight w:val="675"/>
        </w:trPr>
        <w:tc>
          <w:tcPr>
            <w:tcW w:w="2439" w:type="dxa"/>
          </w:tcPr>
          <w:p w:rsidR="003956E4" w:rsidRDefault="003956E4" w:rsidP="003956E4">
            <w:r w:rsidRPr="00772837">
              <w:rPr>
                <w:rFonts w:ascii="Times New Roman" w:eastAsia="Calibri" w:hAnsi="Times New Roman" w:cs="Times New Roman"/>
                <w:color w:val="000000"/>
                <w:sz w:val="24"/>
                <w:szCs w:val="24"/>
              </w:rPr>
              <w:t>май</w:t>
            </w:r>
          </w:p>
        </w:tc>
        <w:tc>
          <w:tcPr>
            <w:tcW w:w="6912"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«Подвиг великий и вечный!» (ко Дню Победы, 09.05)</w:t>
            </w:r>
          </w:p>
        </w:tc>
        <w:tc>
          <w:tcPr>
            <w:tcW w:w="2868"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Литературно-музыкальная композиция</w:t>
            </w:r>
          </w:p>
        </w:tc>
        <w:tc>
          <w:tcPr>
            <w:tcW w:w="2381"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Зал им. А. Т. Твардовского</w:t>
            </w:r>
          </w:p>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Туманова А. Н.</w:t>
            </w:r>
          </w:p>
        </w:tc>
      </w:tr>
      <w:tr w:rsidR="003956E4" w:rsidRPr="005D4743" w:rsidTr="00F11A30">
        <w:trPr>
          <w:trHeight w:val="675"/>
        </w:trPr>
        <w:tc>
          <w:tcPr>
            <w:tcW w:w="2439" w:type="dxa"/>
          </w:tcPr>
          <w:p w:rsidR="003956E4" w:rsidRDefault="003956E4" w:rsidP="003956E4">
            <w:r w:rsidRPr="00772837">
              <w:rPr>
                <w:rFonts w:ascii="Times New Roman" w:eastAsia="Calibri" w:hAnsi="Times New Roman" w:cs="Times New Roman"/>
                <w:color w:val="000000"/>
                <w:sz w:val="24"/>
                <w:szCs w:val="24"/>
              </w:rPr>
              <w:t>май</w:t>
            </w:r>
          </w:p>
        </w:tc>
        <w:tc>
          <w:tcPr>
            <w:tcW w:w="6912"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 xml:space="preserve">«Опалённое детство» </w:t>
            </w:r>
          </w:p>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(ко Дню Победы, 09.05.) и (в рамках сотрудничества с ОГБУ СРЦН «Феникс»)</w:t>
            </w:r>
          </w:p>
          <w:p w:rsidR="003956E4" w:rsidRPr="00A6079F" w:rsidRDefault="003956E4" w:rsidP="003956E4">
            <w:pPr>
              <w:spacing w:after="0" w:line="240" w:lineRule="auto"/>
              <w:rPr>
                <w:rFonts w:ascii="Times New Roman" w:hAnsi="Times New Roman" w:cs="Times New Roman"/>
                <w:sz w:val="24"/>
                <w:szCs w:val="24"/>
              </w:rPr>
            </w:pPr>
          </w:p>
        </w:tc>
        <w:tc>
          <w:tcPr>
            <w:tcW w:w="2868"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Литературный час</w:t>
            </w:r>
          </w:p>
        </w:tc>
        <w:tc>
          <w:tcPr>
            <w:tcW w:w="2381"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 xml:space="preserve">Литературная </w:t>
            </w:r>
            <w:proofErr w:type="gramStart"/>
            <w:r w:rsidRPr="00A6079F">
              <w:rPr>
                <w:rFonts w:ascii="Times New Roman" w:hAnsi="Times New Roman" w:cs="Times New Roman"/>
                <w:sz w:val="24"/>
                <w:szCs w:val="24"/>
              </w:rPr>
              <w:t>гостиная,  ОГБУ</w:t>
            </w:r>
            <w:proofErr w:type="gramEnd"/>
            <w:r w:rsidRPr="00A6079F">
              <w:rPr>
                <w:rFonts w:ascii="Times New Roman" w:hAnsi="Times New Roman" w:cs="Times New Roman"/>
                <w:sz w:val="24"/>
                <w:szCs w:val="24"/>
              </w:rPr>
              <w:t xml:space="preserve"> СРЦН «Феникс»</w:t>
            </w:r>
          </w:p>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Новикова А. Г.</w:t>
            </w:r>
          </w:p>
        </w:tc>
      </w:tr>
      <w:tr w:rsidR="003956E4" w:rsidRPr="005D4743" w:rsidTr="00F11A30">
        <w:trPr>
          <w:trHeight w:val="675"/>
        </w:trPr>
        <w:tc>
          <w:tcPr>
            <w:tcW w:w="2439" w:type="dxa"/>
          </w:tcPr>
          <w:p w:rsidR="003956E4" w:rsidRDefault="003956E4" w:rsidP="003956E4">
            <w:r w:rsidRPr="00772837">
              <w:rPr>
                <w:rFonts w:ascii="Times New Roman" w:eastAsia="Calibri" w:hAnsi="Times New Roman" w:cs="Times New Roman"/>
                <w:color w:val="000000"/>
                <w:sz w:val="24"/>
                <w:szCs w:val="24"/>
              </w:rPr>
              <w:t>май</w:t>
            </w:r>
          </w:p>
        </w:tc>
        <w:tc>
          <w:tcPr>
            <w:tcW w:w="6912"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«Я послал тебе бересту…»</w:t>
            </w:r>
          </w:p>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(ко Дню славянской письменности и культуры, 24.05)</w:t>
            </w:r>
          </w:p>
        </w:tc>
        <w:tc>
          <w:tcPr>
            <w:tcW w:w="2868"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Медиалекция</w:t>
            </w:r>
          </w:p>
        </w:tc>
        <w:tc>
          <w:tcPr>
            <w:tcW w:w="2381"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Литературная гостиная</w:t>
            </w:r>
          </w:p>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Новикова А. Г.</w:t>
            </w:r>
          </w:p>
        </w:tc>
      </w:tr>
      <w:tr w:rsidR="003956E4" w:rsidRPr="005D4743" w:rsidTr="00F11A30">
        <w:trPr>
          <w:trHeight w:val="675"/>
        </w:trPr>
        <w:tc>
          <w:tcPr>
            <w:tcW w:w="2439" w:type="dxa"/>
          </w:tcPr>
          <w:p w:rsidR="003956E4" w:rsidRDefault="003956E4" w:rsidP="003956E4">
            <w:r w:rsidRPr="00772837">
              <w:rPr>
                <w:rFonts w:ascii="Times New Roman" w:eastAsia="Calibri" w:hAnsi="Times New Roman" w:cs="Times New Roman"/>
                <w:color w:val="000000"/>
                <w:sz w:val="24"/>
                <w:szCs w:val="24"/>
              </w:rPr>
              <w:lastRenderedPageBreak/>
              <w:t>май</w:t>
            </w:r>
          </w:p>
        </w:tc>
        <w:tc>
          <w:tcPr>
            <w:tcW w:w="6912"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 xml:space="preserve">«Мудрость тысячи страниц» </w:t>
            </w:r>
          </w:p>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 xml:space="preserve"> (к Общероссийскому дню библиотек, 27.05)</w:t>
            </w:r>
          </w:p>
        </w:tc>
        <w:tc>
          <w:tcPr>
            <w:tcW w:w="2868"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Концертная программа</w:t>
            </w:r>
          </w:p>
        </w:tc>
        <w:tc>
          <w:tcPr>
            <w:tcW w:w="2381"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Зал им. А. Т. Твардовского</w:t>
            </w:r>
          </w:p>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Туманова А. Н.</w:t>
            </w:r>
          </w:p>
        </w:tc>
      </w:tr>
      <w:tr w:rsidR="003956E4" w:rsidRPr="005D4743" w:rsidTr="00F11A30">
        <w:trPr>
          <w:trHeight w:val="675"/>
        </w:trPr>
        <w:tc>
          <w:tcPr>
            <w:tcW w:w="2439" w:type="dxa"/>
          </w:tcPr>
          <w:p w:rsidR="003956E4" w:rsidRDefault="003956E4" w:rsidP="003956E4">
            <w:r w:rsidRPr="00772837">
              <w:rPr>
                <w:rFonts w:ascii="Times New Roman" w:eastAsia="Calibri" w:hAnsi="Times New Roman" w:cs="Times New Roman"/>
                <w:color w:val="000000"/>
                <w:sz w:val="24"/>
                <w:szCs w:val="24"/>
              </w:rPr>
              <w:t>май</w:t>
            </w:r>
          </w:p>
        </w:tc>
        <w:tc>
          <w:tcPr>
            <w:tcW w:w="6912"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 xml:space="preserve">«Фильмы нашей памяти» (в </w:t>
            </w:r>
            <w:proofErr w:type="gramStart"/>
            <w:r w:rsidRPr="00A6079F">
              <w:rPr>
                <w:rFonts w:ascii="Times New Roman" w:hAnsi="Times New Roman" w:cs="Times New Roman"/>
                <w:sz w:val="24"/>
                <w:szCs w:val="24"/>
              </w:rPr>
              <w:t>рамках  клуба</w:t>
            </w:r>
            <w:proofErr w:type="gramEnd"/>
            <w:r w:rsidRPr="00A6079F">
              <w:rPr>
                <w:rFonts w:ascii="Times New Roman" w:hAnsi="Times New Roman" w:cs="Times New Roman"/>
                <w:sz w:val="24"/>
                <w:szCs w:val="24"/>
              </w:rPr>
              <w:t xml:space="preserve"> «Я не стар, я superstar»)</w:t>
            </w:r>
          </w:p>
        </w:tc>
        <w:tc>
          <w:tcPr>
            <w:tcW w:w="2868"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 xml:space="preserve">Видеочас </w:t>
            </w:r>
          </w:p>
        </w:tc>
        <w:tc>
          <w:tcPr>
            <w:tcW w:w="2381"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Литературная гостиная</w:t>
            </w:r>
          </w:p>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Туманова А. Н.</w:t>
            </w:r>
          </w:p>
        </w:tc>
      </w:tr>
      <w:tr w:rsidR="003956E4" w:rsidRPr="005D4743" w:rsidTr="00F11A30">
        <w:trPr>
          <w:trHeight w:val="675"/>
        </w:trPr>
        <w:tc>
          <w:tcPr>
            <w:tcW w:w="2439" w:type="dxa"/>
          </w:tcPr>
          <w:p w:rsidR="003956E4" w:rsidRDefault="003956E4" w:rsidP="003956E4">
            <w:r w:rsidRPr="00772837">
              <w:rPr>
                <w:rFonts w:ascii="Times New Roman" w:eastAsia="Calibri" w:hAnsi="Times New Roman" w:cs="Times New Roman"/>
                <w:color w:val="000000"/>
                <w:sz w:val="24"/>
                <w:szCs w:val="24"/>
              </w:rPr>
              <w:t>май</w:t>
            </w:r>
          </w:p>
        </w:tc>
        <w:tc>
          <w:tcPr>
            <w:tcW w:w="6912"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«Удивительное – рядом. Выпуск. Ювелирные шедевры»</w:t>
            </w:r>
          </w:p>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(к 180-летию со дня рождения Карла Фаберже, 30.05)</w:t>
            </w:r>
          </w:p>
        </w:tc>
        <w:tc>
          <w:tcPr>
            <w:tcW w:w="2868"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Видеоролик</w:t>
            </w:r>
          </w:p>
        </w:tc>
        <w:tc>
          <w:tcPr>
            <w:tcW w:w="2381"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Новикова А. Г.</w:t>
            </w:r>
          </w:p>
        </w:tc>
      </w:tr>
      <w:tr w:rsidR="00632611" w:rsidRPr="005D4743" w:rsidTr="00F11A30">
        <w:trPr>
          <w:trHeight w:val="675"/>
        </w:trPr>
        <w:tc>
          <w:tcPr>
            <w:tcW w:w="2439" w:type="dxa"/>
          </w:tcPr>
          <w:p w:rsidR="00632611" w:rsidRDefault="00632611" w:rsidP="00632611">
            <w:r>
              <w:t>май</w:t>
            </w:r>
          </w:p>
          <w:p w:rsidR="00632611" w:rsidRDefault="00632611" w:rsidP="00632611"/>
        </w:tc>
        <w:tc>
          <w:tcPr>
            <w:tcW w:w="6912" w:type="dxa"/>
          </w:tcPr>
          <w:p w:rsidR="00632611" w:rsidRPr="00794351" w:rsidRDefault="00632611" w:rsidP="00632611">
            <w:r>
              <w:t>«</w:t>
            </w:r>
            <w:r w:rsidRPr="00727334">
              <w:t>Азбука праздников и традиций единого государства</w:t>
            </w:r>
            <w:r>
              <w:t>»</w:t>
            </w:r>
          </w:p>
        </w:tc>
        <w:tc>
          <w:tcPr>
            <w:tcW w:w="2868" w:type="dxa"/>
          </w:tcPr>
          <w:p w:rsidR="00632611" w:rsidRDefault="00632611" w:rsidP="00632611">
            <w:pPr>
              <w:rPr>
                <w:bCs/>
              </w:rPr>
            </w:pPr>
            <w:r>
              <w:rPr>
                <w:bCs/>
              </w:rPr>
              <w:t>Видеоролик</w:t>
            </w:r>
          </w:p>
        </w:tc>
        <w:tc>
          <w:tcPr>
            <w:tcW w:w="2381" w:type="dxa"/>
          </w:tcPr>
          <w:p w:rsidR="00632611" w:rsidRDefault="00632611" w:rsidP="00632611">
            <w:r>
              <w:t>ЦМК</w:t>
            </w:r>
          </w:p>
          <w:p w:rsidR="00632611" w:rsidRPr="00794351" w:rsidRDefault="00632611" w:rsidP="00632611">
            <w:r>
              <w:t>Исакова Я. В.</w:t>
            </w:r>
          </w:p>
        </w:tc>
      </w:tr>
      <w:tr w:rsidR="003956E4" w:rsidRPr="005D4743" w:rsidTr="00F11A30">
        <w:trPr>
          <w:trHeight w:val="435"/>
        </w:trPr>
        <w:tc>
          <w:tcPr>
            <w:tcW w:w="2439"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май</w:t>
            </w:r>
          </w:p>
        </w:tc>
        <w:tc>
          <w:tcPr>
            <w:tcW w:w="6912"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 xml:space="preserve">«Переводчик </w:t>
            </w:r>
            <w:r w:rsidRPr="00A6079F">
              <w:rPr>
                <w:rFonts w:ascii="Times New Roman" w:hAnsi="Times New Roman" w:cs="Times New Roman"/>
                <w:sz w:val="24"/>
                <w:szCs w:val="24"/>
                <w:lang w:val="en-US"/>
              </w:rPr>
              <w:t>vs</w:t>
            </w:r>
            <w:r w:rsidRPr="00A6079F">
              <w:rPr>
                <w:rFonts w:ascii="Times New Roman" w:hAnsi="Times New Roman" w:cs="Times New Roman"/>
                <w:sz w:val="24"/>
                <w:szCs w:val="24"/>
              </w:rPr>
              <w:t xml:space="preserve"> Преподаватель»</w:t>
            </w:r>
          </w:p>
        </w:tc>
        <w:tc>
          <w:tcPr>
            <w:tcW w:w="2868" w:type="dxa"/>
          </w:tcPr>
          <w:p w:rsidR="003956E4" w:rsidRPr="00A6079F" w:rsidRDefault="003956E4" w:rsidP="003956E4">
            <w:pPr>
              <w:spacing w:after="0" w:line="240" w:lineRule="auto"/>
              <w:rPr>
                <w:rFonts w:ascii="Times New Roman" w:hAnsi="Times New Roman" w:cs="Times New Roman"/>
                <w:bCs/>
                <w:sz w:val="24"/>
                <w:szCs w:val="24"/>
              </w:rPr>
            </w:pPr>
            <w:r w:rsidRPr="00A6079F">
              <w:rPr>
                <w:rFonts w:ascii="Times New Roman" w:hAnsi="Times New Roman" w:cs="Times New Roman"/>
                <w:sz w:val="24"/>
                <w:szCs w:val="24"/>
              </w:rPr>
              <w:t>Брейн-ринг</w:t>
            </w:r>
          </w:p>
        </w:tc>
        <w:tc>
          <w:tcPr>
            <w:tcW w:w="2381"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 xml:space="preserve">ЦМК </w:t>
            </w:r>
          </w:p>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Михалева В. П.</w:t>
            </w:r>
          </w:p>
        </w:tc>
      </w:tr>
      <w:tr w:rsidR="003956E4" w:rsidRPr="005D4743" w:rsidTr="00F11A30">
        <w:trPr>
          <w:trHeight w:val="458"/>
        </w:trPr>
        <w:tc>
          <w:tcPr>
            <w:tcW w:w="2439"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color w:val="0D0D0D" w:themeColor="text1" w:themeTint="F2"/>
                <w:sz w:val="24"/>
                <w:szCs w:val="24"/>
              </w:rPr>
              <w:t>май</w:t>
            </w:r>
          </w:p>
        </w:tc>
        <w:tc>
          <w:tcPr>
            <w:tcW w:w="6912"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color w:val="0D0D0D" w:themeColor="text1" w:themeTint="F2"/>
                <w:sz w:val="24"/>
                <w:szCs w:val="24"/>
              </w:rPr>
              <w:t>«</w:t>
            </w:r>
            <w:proofErr w:type="gramStart"/>
            <w:r w:rsidRPr="00A6079F">
              <w:rPr>
                <w:rFonts w:ascii="Times New Roman" w:hAnsi="Times New Roman" w:cs="Times New Roman"/>
                <w:color w:val="0D0D0D" w:themeColor="text1" w:themeTint="F2"/>
                <w:sz w:val="24"/>
                <w:szCs w:val="24"/>
              </w:rPr>
              <w:t>Через века</w:t>
            </w:r>
            <w:proofErr w:type="gramEnd"/>
            <w:r w:rsidRPr="00A6079F">
              <w:rPr>
                <w:rFonts w:ascii="Times New Roman" w:hAnsi="Times New Roman" w:cs="Times New Roman"/>
                <w:color w:val="0D0D0D" w:themeColor="text1" w:themeTint="F2"/>
                <w:sz w:val="24"/>
                <w:szCs w:val="24"/>
              </w:rPr>
              <w:t xml:space="preserve"> несущие свет» (навстречу Дню славянской письменности и культуры) </w:t>
            </w:r>
          </w:p>
        </w:tc>
        <w:tc>
          <w:tcPr>
            <w:tcW w:w="2868"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bCs/>
                <w:color w:val="0D0D0D" w:themeColor="text1" w:themeTint="F2"/>
                <w:sz w:val="24"/>
                <w:szCs w:val="24"/>
              </w:rPr>
              <w:t>Библиопутешествие</w:t>
            </w:r>
          </w:p>
        </w:tc>
        <w:tc>
          <w:tcPr>
            <w:tcW w:w="2381" w:type="dxa"/>
          </w:tcPr>
          <w:p w:rsidR="003956E4" w:rsidRPr="00A6079F" w:rsidRDefault="003956E4" w:rsidP="003956E4">
            <w:pPr>
              <w:spacing w:after="0" w:line="240" w:lineRule="auto"/>
              <w:rPr>
                <w:rFonts w:ascii="Times New Roman" w:hAnsi="Times New Roman" w:cs="Times New Roman"/>
                <w:color w:val="0D0D0D" w:themeColor="text1" w:themeTint="F2"/>
                <w:sz w:val="24"/>
                <w:szCs w:val="24"/>
              </w:rPr>
            </w:pPr>
            <w:r w:rsidRPr="00A6079F">
              <w:rPr>
                <w:rFonts w:ascii="Times New Roman" w:hAnsi="Times New Roman" w:cs="Times New Roman"/>
                <w:color w:val="0D0D0D" w:themeColor="text1" w:themeTint="F2"/>
                <w:sz w:val="24"/>
                <w:szCs w:val="24"/>
              </w:rPr>
              <w:t>Литературная гостиная</w:t>
            </w:r>
          </w:p>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color w:val="0D0D0D" w:themeColor="text1" w:themeTint="F2"/>
                <w:sz w:val="24"/>
                <w:szCs w:val="24"/>
              </w:rPr>
              <w:t>Таршина О. М.</w:t>
            </w:r>
          </w:p>
        </w:tc>
      </w:tr>
      <w:tr w:rsidR="003956E4" w:rsidRPr="005D4743" w:rsidTr="00F11A30">
        <w:trPr>
          <w:trHeight w:val="675"/>
        </w:trPr>
        <w:tc>
          <w:tcPr>
            <w:tcW w:w="2439" w:type="dxa"/>
          </w:tcPr>
          <w:p w:rsidR="003956E4" w:rsidRPr="00A6079F" w:rsidRDefault="003956E4" w:rsidP="003956E4">
            <w:pPr>
              <w:spacing w:after="0" w:line="240" w:lineRule="auto"/>
              <w:rPr>
                <w:rFonts w:ascii="Times New Roman" w:hAnsi="Times New Roman" w:cs="Times New Roman"/>
                <w:color w:val="0D0D0D" w:themeColor="text1" w:themeTint="F2"/>
                <w:sz w:val="24"/>
                <w:szCs w:val="24"/>
              </w:rPr>
            </w:pPr>
            <w:r w:rsidRPr="00A6079F">
              <w:rPr>
                <w:rFonts w:ascii="Times New Roman" w:hAnsi="Times New Roman" w:cs="Times New Roman"/>
                <w:color w:val="0D0D0D" w:themeColor="text1" w:themeTint="F2"/>
                <w:sz w:val="24"/>
                <w:szCs w:val="24"/>
              </w:rPr>
              <w:t>май</w:t>
            </w:r>
          </w:p>
        </w:tc>
        <w:tc>
          <w:tcPr>
            <w:tcW w:w="6912" w:type="dxa"/>
          </w:tcPr>
          <w:p w:rsidR="003956E4" w:rsidRPr="00A6079F" w:rsidRDefault="003956E4" w:rsidP="003956E4">
            <w:pPr>
              <w:spacing w:after="0" w:line="240" w:lineRule="auto"/>
              <w:rPr>
                <w:rFonts w:ascii="Times New Roman" w:hAnsi="Times New Roman" w:cs="Times New Roman"/>
                <w:color w:val="0D0D0D" w:themeColor="text1" w:themeTint="F2"/>
                <w:sz w:val="24"/>
                <w:szCs w:val="24"/>
              </w:rPr>
            </w:pPr>
            <w:r w:rsidRPr="00A6079F">
              <w:rPr>
                <w:rFonts w:ascii="Times New Roman" w:hAnsi="Times New Roman" w:cs="Times New Roman"/>
                <w:color w:val="0D0D0D" w:themeColor="text1" w:themeTint="F2"/>
                <w:sz w:val="24"/>
                <w:szCs w:val="24"/>
              </w:rPr>
              <w:t>Онлайн-акция «Читательская ленточка» (к Общероссийскому дню библиотек)</w:t>
            </w:r>
          </w:p>
        </w:tc>
        <w:tc>
          <w:tcPr>
            <w:tcW w:w="2868" w:type="dxa"/>
          </w:tcPr>
          <w:p w:rsidR="003956E4" w:rsidRPr="00A6079F" w:rsidRDefault="003956E4" w:rsidP="003956E4">
            <w:pPr>
              <w:spacing w:after="0" w:line="240" w:lineRule="auto"/>
              <w:rPr>
                <w:rFonts w:ascii="Times New Roman" w:hAnsi="Times New Roman" w:cs="Times New Roman"/>
                <w:bCs/>
                <w:color w:val="0D0D0D" w:themeColor="text1" w:themeTint="F2"/>
                <w:sz w:val="24"/>
                <w:szCs w:val="24"/>
              </w:rPr>
            </w:pPr>
            <w:r w:rsidRPr="00A6079F">
              <w:rPr>
                <w:rFonts w:ascii="Times New Roman" w:hAnsi="Times New Roman" w:cs="Times New Roman"/>
                <w:bCs/>
                <w:color w:val="0D0D0D" w:themeColor="text1" w:themeTint="F2"/>
                <w:sz w:val="24"/>
                <w:szCs w:val="24"/>
              </w:rPr>
              <w:t>Онлайн-акция к Общероссийскому дню библиотек</w:t>
            </w:r>
          </w:p>
        </w:tc>
        <w:tc>
          <w:tcPr>
            <w:tcW w:w="2381" w:type="dxa"/>
          </w:tcPr>
          <w:p w:rsidR="003956E4" w:rsidRPr="00A6079F" w:rsidRDefault="003956E4" w:rsidP="003956E4">
            <w:pPr>
              <w:spacing w:after="0" w:line="240" w:lineRule="auto"/>
              <w:rPr>
                <w:rFonts w:ascii="Times New Roman" w:hAnsi="Times New Roman" w:cs="Times New Roman"/>
                <w:color w:val="0D0D0D" w:themeColor="text1" w:themeTint="F2"/>
                <w:sz w:val="24"/>
                <w:szCs w:val="24"/>
              </w:rPr>
            </w:pPr>
            <w:r w:rsidRPr="00A6079F">
              <w:rPr>
                <w:rFonts w:ascii="Times New Roman" w:hAnsi="Times New Roman" w:cs="Times New Roman"/>
                <w:color w:val="0D0D0D" w:themeColor="text1" w:themeTint="F2"/>
                <w:sz w:val="24"/>
                <w:szCs w:val="24"/>
              </w:rPr>
              <w:t>Таршина О. М.</w:t>
            </w:r>
          </w:p>
        </w:tc>
      </w:tr>
      <w:tr w:rsidR="003956E4" w:rsidRPr="005D4743" w:rsidTr="00F11A30">
        <w:trPr>
          <w:trHeight w:val="496"/>
        </w:trPr>
        <w:tc>
          <w:tcPr>
            <w:tcW w:w="2439" w:type="dxa"/>
          </w:tcPr>
          <w:p w:rsidR="003956E4" w:rsidRPr="00A6079F" w:rsidRDefault="003956E4" w:rsidP="003956E4">
            <w:pPr>
              <w:spacing w:after="0" w:line="240" w:lineRule="auto"/>
              <w:rPr>
                <w:rFonts w:ascii="Times New Roman" w:hAnsi="Times New Roman" w:cs="Times New Roman"/>
                <w:color w:val="0D0D0D" w:themeColor="text1" w:themeTint="F2"/>
                <w:sz w:val="24"/>
                <w:szCs w:val="24"/>
              </w:rPr>
            </w:pPr>
            <w:r w:rsidRPr="00A6079F">
              <w:rPr>
                <w:rFonts w:ascii="Times New Roman" w:hAnsi="Times New Roman" w:cs="Times New Roman"/>
                <w:sz w:val="24"/>
                <w:szCs w:val="24"/>
              </w:rPr>
              <w:t>май</w:t>
            </w:r>
          </w:p>
        </w:tc>
        <w:tc>
          <w:tcPr>
            <w:tcW w:w="6912" w:type="dxa"/>
            <w:vAlign w:val="center"/>
          </w:tcPr>
          <w:p w:rsidR="003956E4" w:rsidRPr="00A6079F" w:rsidRDefault="003956E4" w:rsidP="003956E4">
            <w:pPr>
              <w:spacing w:after="0" w:line="240" w:lineRule="auto"/>
              <w:rPr>
                <w:rFonts w:ascii="Times New Roman" w:hAnsi="Times New Roman" w:cs="Times New Roman"/>
                <w:color w:val="0D0D0D" w:themeColor="text1" w:themeTint="F2"/>
                <w:sz w:val="24"/>
                <w:szCs w:val="24"/>
              </w:rPr>
            </w:pPr>
            <w:r w:rsidRPr="00A6079F">
              <w:rPr>
                <w:rFonts w:ascii="Times New Roman" w:hAnsi="Times New Roman" w:cs="Times New Roman"/>
                <w:sz w:val="24"/>
                <w:szCs w:val="24"/>
              </w:rPr>
              <w:t>«Границы грозные сыны!» (28 мая – День пограничника)</w:t>
            </w:r>
          </w:p>
        </w:tc>
        <w:tc>
          <w:tcPr>
            <w:tcW w:w="2868"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Час познаний</w:t>
            </w:r>
          </w:p>
          <w:p w:rsidR="003956E4" w:rsidRPr="00A6079F" w:rsidRDefault="003956E4" w:rsidP="003956E4">
            <w:pPr>
              <w:spacing w:after="0" w:line="240" w:lineRule="auto"/>
              <w:rPr>
                <w:rFonts w:ascii="Times New Roman" w:hAnsi="Times New Roman" w:cs="Times New Roman"/>
                <w:bCs/>
                <w:color w:val="0D0D0D" w:themeColor="text1" w:themeTint="F2"/>
                <w:sz w:val="24"/>
                <w:szCs w:val="24"/>
              </w:rPr>
            </w:pPr>
            <w:r w:rsidRPr="00A6079F">
              <w:rPr>
                <w:rFonts w:ascii="Times New Roman" w:hAnsi="Times New Roman" w:cs="Times New Roman"/>
                <w:sz w:val="24"/>
                <w:szCs w:val="24"/>
              </w:rPr>
              <w:t xml:space="preserve"> и открытий</w:t>
            </w:r>
          </w:p>
        </w:tc>
        <w:tc>
          <w:tcPr>
            <w:tcW w:w="2381"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Литературная гостиная</w:t>
            </w:r>
          </w:p>
          <w:p w:rsidR="003956E4" w:rsidRPr="00A6079F" w:rsidRDefault="003956E4" w:rsidP="003956E4">
            <w:pPr>
              <w:spacing w:after="0" w:line="240" w:lineRule="auto"/>
              <w:rPr>
                <w:rFonts w:ascii="Times New Roman" w:hAnsi="Times New Roman" w:cs="Times New Roman"/>
                <w:color w:val="0D0D0D" w:themeColor="text1" w:themeTint="F2"/>
                <w:sz w:val="24"/>
                <w:szCs w:val="24"/>
              </w:rPr>
            </w:pPr>
            <w:r w:rsidRPr="00A6079F">
              <w:rPr>
                <w:rFonts w:ascii="Times New Roman" w:hAnsi="Times New Roman" w:cs="Times New Roman"/>
                <w:sz w:val="24"/>
                <w:szCs w:val="24"/>
              </w:rPr>
              <w:t>Еремеева А. Ю.</w:t>
            </w:r>
          </w:p>
        </w:tc>
      </w:tr>
      <w:tr w:rsidR="003956E4" w:rsidRPr="005D4743" w:rsidTr="00F11A30">
        <w:trPr>
          <w:trHeight w:val="675"/>
        </w:trPr>
        <w:tc>
          <w:tcPr>
            <w:tcW w:w="2439"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eastAsia="Calibri" w:hAnsi="Times New Roman" w:cs="Times New Roman"/>
                <w:sz w:val="24"/>
                <w:szCs w:val="24"/>
              </w:rPr>
              <w:t>май</w:t>
            </w:r>
          </w:p>
        </w:tc>
        <w:tc>
          <w:tcPr>
            <w:tcW w:w="6912" w:type="dxa"/>
          </w:tcPr>
          <w:p w:rsidR="003956E4" w:rsidRPr="00A6079F" w:rsidRDefault="003956E4" w:rsidP="003956E4">
            <w:pPr>
              <w:pStyle w:val="2"/>
              <w:shd w:val="clear" w:color="auto" w:fill="FFFFFF"/>
              <w:tabs>
                <w:tab w:val="left" w:pos="176"/>
                <w:tab w:val="left" w:pos="460"/>
                <w:tab w:val="left" w:pos="1174"/>
              </w:tabs>
              <w:jc w:val="left"/>
              <w:rPr>
                <w:rFonts w:eastAsia="Calibri"/>
                <w:b w:val="0"/>
                <w:szCs w:val="24"/>
                <w:lang w:eastAsia="en-US"/>
              </w:rPr>
            </w:pPr>
            <w:r w:rsidRPr="00A6079F">
              <w:rPr>
                <w:rFonts w:eastAsia="Calibri"/>
                <w:b w:val="0"/>
                <w:szCs w:val="24"/>
                <w:lang w:eastAsia="en-US"/>
              </w:rPr>
              <w:t>Учение с развлечением: «Сражаюсь, верую, люблю».</w:t>
            </w:r>
          </w:p>
          <w:p w:rsidR="003956E4" w:rsidRPr="00A6079F" w:rsidRDefault="003956E4" w:rsidP="003956E4">
            <w:pPr>
              <w:pStyle w:val="2"/>
              <w:shd w:val="clear" w:color="auto" w:fill="FFFFFF"/>
              <w:tabs>
                <w:tab w:val="left" w:pos="176"/>
                <w:tab w:val="left" w:pos="460"/>
                <w:tab w:val="left" w:pos="1174"/>
              </w:tabs>
              <w:jc w:val="left"/>
              <w:rPr>
                <w:rFonts w:eastAsia="Calibri"/>
                <w:b w:val="0"/>
                <w:szCs w:val="24"/>
                <w:lang w:eastAsia="en-US"/>
              </w:rPr>
            </w:pPr>
            <w:r w:rsidRPr="00A6079F">
              <w:rPr>
                <w:rFonts w:eastAsia="Calibri"/>
                <w:b w:val="0"/>
                <w:szCs w:val="24"/>
                <w:lang w:eastAsia="en-US"/>
              </w:rPr>
              <w:t xml:space="preserve">С. Алексеев «Плечом к плечу».  </w:t>
            </w:r>
          </w:p>
          <w:p w:rsidR="003956E4" w:rsidRPr="00A6079F" w:rsidRDefault="003956E4" w:rsidP="003956E4">
            <w:pPr>
              <w:pStyle w:val="2"/>
              <w:shd w:val="clear" w:color="auto" w:fill="FFFFFF"/>
              <w:tabs>
                <w:tab w:val="left" w:pos="176"/>
                <w:tab w:val="left" w:pos="460"/>
                <w:tab w:val="left" w:pos="1174"/>
              </w:tabs>
              <w:jc w:val="left"/>
              <w:rPr>
                <w:rFonts w:eastAsia="Calibri"/>
                <w:b w:val="0"/>
                <w:szCs w:val="24"/>
                <w:lang w:eastAsia="en-US"/>
              </w:rPr>
            </w:pPr>
            <w:r w:rsidRPr="00A6079F">
              <w:rPr>
                <w:rFonts w:eastAsia="Calibri"/>
                <w:b w:val="0"/>
                <w:szCs w:val="24"/>
                <w:lang w:eastAsia="en-US"/>
              </w:rPr>
              <w:t>Викторина «Оружие победы»</w:t>
            </w:r>
          </w:p>
          <w:p w:rsidR="003956E4" w:rsidRPr="00A6079F" w:rsidRDefault="003956E4" w:rsidP="003956E4">
            <w:pPr>
              <w:autoSpaceDE w:val="0"/>
              <w:autoSpaceDN w:val="0"/>
              <w:adjustRightInd w:val="0"/>
              <w:spacing w:after="0" w:line="240" w:lineRule="auto"/>
              <w:rPr>
                <w:rFonts w:ascii="Times New Roman" w:hAnsi="Times New Roman" w:cs="Times New Roman"/>
                <w:sz w:val="24"/>
                <w:szCs w:val="24"/>
              </w:rPr>
            </w:pPr>
            <w:r w:rsidRPr="00A6079F">
              <w:rPr>
                <w:rFonts w:ascii="Times New Roman" w:eastAsia="Calibri" w:hAnsi="Times New Roman" w:cs="Times New Roman"/>
                <w:sz w:val="24"/>
                <w:szCs w:val="24"/>
              </w:rPr>
              <w:t xml:space="preserve"> Мастер-класс «Самолет» в технике оригами</w:t>
            </w:r>
          </w:p>
        </w:tc>
        <w:tc>
          <w:tcPr>
            <w:tcW w:w="2868"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Игровая программа</w:t>
            </w:r>
          </w:p>
        </w:tc>
        <w:tc>
          <w:tcPr>
            <w:tcW w:w="2381" w:type="dxa"/>
          </w:tcPr>
          <w:p w:rsidR="003956E4" w:rsidRPr="00A6079F" w:rsidRDefault="003956E4" w:rsidP="003956E4">
            <w:pPr>
              <w:spacing w:after="0" w:line="240" w:lineRule="auto"/>
              <w:rPr>
                <w:rFonts w:ascii="Times New Roman" w:eastAsia="Calibri" w:hAnsi="Times New Roman" w:cs="Times New Roman"/>
                <w:sz w:val="24"/>
                <w:szCs w:val="24"/>
              </w:rPr>
            </w:pPr>
            <w:r w:rsidRPr="00A6079F">
              <w:rPr>
                <w:rFonts w:ascii="Times New Roman" w:eastAsia="Calibri" w:hAnsi="Times New Roman" w:cs="Times New Roman"/>
                <w:sz w:val="24"/>
                <w:szCs w:val="24"/>
              </w:rPr>
              <w:t>Трофимова О.А.</w:t>
            </w:r>
          </w:p>
        </w:tc>
      </w:tr>
      <w:tr w:rsidR="003956E4" w:rsidRPr="005D4743" w:rsidTr="00F11A30">
        <w:trPr>
          <w:trHeight w:val="383"/>
        </w:trPr>
        <w:tc>
          <w:tcPr>
            <w:tcW w:w="2439"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май</w:t>
            </w:r>
          </w:p>
        </w:tc>
        <w:tc>
          <w:tcPr>
            <w:tcW w:w="6912"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«Загадки старых переплётов»</w:t>
            </w:r>
          </w:p>
        </w:tc>
        <w:tc>
          <w:tcPr>
            <w:tcW w:w="2868"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ретровзгляд</w:t>
            </w:r>
          </w:p>
        </w:tc>
        <w:tc>
          <w:tcPr>
            <w:tcW w:w="2381"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 xml:space="preserve">Михалик О. М. </w:t>
            </w:r>
          </w:p>
        </w:tc>
      </w:tr>
      <w:tr w:rsidR="003956E4" w:rsidRPr="005D4743" w:rsidTr="00F11A30">
        <w:trPr>
          <w:trHeight w:val="407"/>
        </w:trPr>
        <w:tc>
          <w:tcPr>
            <w:tcW w:w="2439"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май</w:t>
            </w:r>
          </w:p>
        </w:tc>
        <w:tc>
          <w:tcPr>
            <w:tcW w:w="6912"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Книжные редкости библиотеки</w:t>
            </w:r>
          </w:p>
        </w:tc>
        <w:tc>
          <w:tcPr>
            <w:tcW w:w="2868"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обзор</w:t>
            </w:r>
          </w:p>
        </w:tc>
        <w:tc>
          <w:tcPr>
            <w:tcW w:w="2381" w:type="dxa"/>
          </w:tcPr>
          <w:p w:rsidR="003956E4" w:rsidRPr="00A6079F" w:rsidRDefault="003956E4" w:rsidP="003956E4">
            <w:pPr>
              <w:spacing w:after="0" w:line="240" w:lineRule="auto"/>
              <w:rPr>
                <w:rFonts w:ascii="Times New Roman" w:hAnsi="Times New Roman" w:cs="Times New Roman"/>
                <w:sz w:val="24"/>
                <w:szCs w:val="24"/>
              </w:rPr>
            </w:pPr>
            <w:r w:rsidRPr="00A6079F">
              <w:rPr>
                <w:rFonts w:ascii="Times New Roman" w:hAnsi="Times New Roman" w:cs="Times New Roman"/>
                <w:sz w:val="24"/>
                <w:szCs w:val="24"/>
              </w:rPr>
              <w:t>Лисовская Л. В.</w:t>
            </w:r>
          </w:p>
        </w:tc>
      </w:tr>
      <w:tr w:rsidR="003956E4" w:rsidRPr="005D4743" w:rsidTr="0044644E">
        <w:trPr>
          <w:trHeight w:val="531"/>
        </w:trPr>
        <w:tc>
          <w:tcPr>
            <w:tcW w:w="14600" w:type="dxa"/>
            <w:gridSpan w:val="4"/>
            <w:shd w:val="clear" w:color="auto" w:fill="E9FBF8"/>
            <w:vAlign w:val="center"/>
          </w:tcPr>
          <w:p w:rsidR="003956E4" w:rsidRPr="005D4743" w:rsidRDefault="003956E4" w:rsidP="003956E4">
            <w:pPr>
              <w:spacing w:after="0" w:line="240" w:lineRule="auto"/>
              <w:rPr>
                <w:rFonts w:ascii="Times New Roman" w:hAnsi="Times New Roman" w:cs="Times New Roman"/>
                <w:b/>
                <w:sz w:val="24"/>
                <w:szCs w:val="24"/>
              </w:rPr>
            </w:pPr>
            <w:r w:rsidRPr="005D4743">
              <w:rPr>
                <w:rFonts w:ascii="Times New Roman" w:hAnsi="Times New Roman" w:cs="Times New Roman"/>
                <w:b/>
                <w:sz w:val="24"/>
                <w:szCs w:val="24"/>
              </w:rPr>
              <w:t>ИЮНЬ</w:t>
            </w:r>
          </w:p>
        </w:tc>
      </w:tr>
      <w:tr w:rsidR="003956E4" w:rsidRPr="005D4743" w:rsidTr="00F11A30">
        <w:trPr>
          <w:trHeight w:val="70"/>
        </w:trPr>
        <w:tc>
          <w:tcPr>
            <w:tcW w:w="2439" w:type="dxa"/>
            <w:vAlign w:val="center"/>
          </w:tcPr>
          <w:p w:rsidR="003956E4" w:rsidRPr="005D4743" w:rsidRDefault="003956E4" w:rsidP="003956E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июнь</w:t>
            </w:r>
          </w:p>
        </w:tc>
        <w:tc>
          <w:tcPr>
            <w:tcW w:w="6912" w:type="dxa"/>
            <w:vAlign w:val="center"/>
          </w:tcPr>
          <w:p w:rsidR="003956E4" w:rsidRPr="00C9076A" w:rsidRDefault="003956E4" w:rsidP="003956E4">
            <w:pPr>
              <w:spacing w:after="0" w:line="240" w:lineRule="auto"/>
              <w:jc w:val="both"/>
              <w:rPr>
                <w:rFonts w:ascii="Times New Roman" w:hAnsi="Times New Roman"/>
                <w:sz w:val="24"/>
                <w:szCs w:val="24"/>
              </w:rPr>
            </w:pPr>
            <w:r w:rsidRPr="00C9076A">
              <w:rPr>
                <w:rFonts w:ascii="Times New Roman" w:hAnsi="Times New Roman"/>
                <w:sz w:val="24"/>
                <w:szCs w:val="24"/>
              </w:rPr>
              <w:t>Край родной, земля Смоленская (в рамках «Летнего интенсива»)</w:t>
            </w:r>
          </w:p>
        </w:tc>
        <w:tc>
          <w:tcPr>
            <w:tcW w:w="2868" w:type="dxa"/>
            <w:vAlign w:val="center"/>
          </w:tcPr>
          <w:p w:rsidR="003956E4" w:rsidRPr="00C9076A" w:rsidRDefault="003956E4" w:rsidP="003956E4">
            <w:pPr>
              <w:spacing w:after="0" w:line="240" w:lineRule="auto"/>
              <w:jc w:val="both"/>
              <w:rPr>
                <w:rFonts w:ascii="Times New Roman" w:hAnsi="Times New Roman"/>
                <w:sz w:val="24"/>
                <w:szCs w:val="24"/>
              </w:rPr>
            </w:pPr>
            <w:r w:rsidRPr="00C9076A">
              <w:rPr>
                <w:rFonts w:ascii="Times New Roman" w:hAnsi="Times New Roman"/>
                <w:sz w:val="24"/>
                <w:szCs w:val="24"/>
              </w:rPr>
              <w:t>Игра-путешествие</w:t>
            </w:r>
          </w:p>
        </w:tc>
        <w:tc>
          <w:tcPr>
            <w:tcW w:w="2381" w:type="dxa"/>
            <w:vAlign w:val="center"/>
          </w:tcPr>
          <w:p w:rsidR="003956E4" w:rsidRPr="00C9076A" w:rsidRDefault="003956E4" w:rsidP="003956E4">
            <w:pPr>
              <w:spacing w:after="0" w:line="240" w:lineRule="auto"/>
              <w:jc w:val="both"/>
              <w:rPr>
                <w:rFonts w:ascii="Times New Roman" w:hAnsi="Times New Roman"/>
                <w:sz w:val="24"/>
                <w:szCs w:val="24"/>
              </w:rPr>
            </w:pPr>
            <w:r w:rsidRPr="00C9076A">
              <w:rPr>
                <w:rFonts w:ascii="Times New Roman" w:hAnsi="Times New Roman"/>
                <w:sz w:val="24"/>
                <w:szCs w:val="24"/>
              </w:rPr>
              <w:t>Матвеева Е. Ф.</w:t>
            </w:r>
          </w:p>
        </w:tc>
      </w:tr>
      <w:tr w:rsidR="003956E4" w:rsidRPr="005D4743" w:rsidTr="00F11A30">
        <w:trPr>
          <w:trHeight w:val="413"/>
        </w:trPr>
        <w:tc>
          <w:tcPr>
            <w:tcW w:w="2439"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июнь</w:t>
            </w:r>
          </w:p>
        </w:tc>
        <w:tc>
          <w:tcPr>
            <w:tcW w:w="6912" w:type="dxa"/>
          </w:tcPr>
          <w:p w:rsidR="003956E4" w:rsidRPr="00182343" w:rsidRDefault="003956E4" w:rsidP="003956E4">
            <w:pPr>
              <w:pStyle w:val="a9"/>
              <w:ind w:left="0"/>
            </w:pPr>
            <w:r w:rsidRPr="00182343">
              <w:t>«</w:t>
            </w:r>
            <w:r w:rsidRPr="00182343">
              <w:rPr>
                <w:lang w:val="en-US"/>
              </w:rPr>
              <w:t>#</w:t>
            </w:r>
            <w:r w:rsidRPr="00182343">
              <w:t>Летний</w:t>
            </w:r>
            <w:r w:rsidRPr="00182343">
              <w:rPr>
                <w:lang w:val="en-US"/>
              </w:rPr>
              <w:t>_</w:t>
            </w:r>
            <w:r w:rsidRPr="00182343">
              <w:t>ЭКОфест»</w:t>
            </w:r>
          </w:p>
        </w:tc>
        <w:tc>
          <w:tcPr>
            <w:tcW w:w="2868"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Познавательные игры</w:t>
            </w:r>
          </w:p>
        </w:tc>
        <w:tc>
          <w:tcPr>
            <w:tcW w:w="2381"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 xml:space="preserve">Липлянница П. И. </w:t>
            </w:r>
          </w:p>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Кузьменкова А. Д.</w:t>
            </w:r>
          </w:p>
        </w:tc>
      </w:tr>
      <w:tr w:rsidR="003956E4" w:rsidRPr="005D4743" w:rsidTr="00F11A30">
        <w:trPr>
          <w:trHeight w:val="70"/>
        </w:trPr>
        <w:tc>
          <w:tcPr>
            <w:tcW w:w="2439"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июнь</w:t>
            </w:r>
          </w:p>
        </w:tc>
        <w:tc>
          <w:tcPr>
            <w:tcW w:w="6912" w:type="dxa"/>
          </w:tcPr>
          <w:p w:rsidR="003956E4" w:rsidRPr="00182343" w:rsidRDefault="003956E4" w:rsidP="003956E4">
            <w:pPr>
              <w:pStyle w:val="a9"/>
              <w:ind w:left="0"/>
            </w:pPr>
            <w:r w:rsidRPr="00182343">
              <w:t>«ПДД соблюдаем, безопасно шагаем»</w:t>
            </w:r>
          </w:p>
        </w:tc>
        <w:tc>
          <w:tcPr>
            <w:tcW w:w="2868"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Викторина</w:t>
            </w:r>
          </w:p>
        </w:tc>
        <w:tc>
          <w:tcPr>
            <w:tcW w:w="2381"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 xml:space="preserve">Липлянница П. И. </w:t>
            </w:r>
          </w:p>
          <w:p w:rsidR="003956E4" w:rsidRPr="00182343" w:rsidRDefault="003956E4" w:rsidP="003956E4">
            <w:pPr>
              <w:spacing w:after="0" w:line="240" w:lineRule="auto"/>
              <w:rPr>
                <w:rFonts w:ascii="Times New Roman" w:hAnsi="Times New Roman" w:cs="Times New Roman"/>
                <w:sz w:val="24"/>
                <w:szCs w:val="24"/>
              </w:rPr>
            </w:pPr>
          </w:p>
        </w:tc>
      </w:tr>
      <w:tr w:rsidR="003956E4" w:rsidRPr="005D4743" w:rsidTr="00F11A30">
        <w:trPr>
          <w:trHeight w:val="70"/>
        </w:trPr>
        <w:tc>
          <w:tcPr>
            <w:tcW w:w="2439"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июнь</w:t>
            </w:r>
          </w:p>
        </w:tc>
        <w:tc>
          <w:tcPr>
            <w:tcW w:w="6912" w:type="dxa"/>
          </w:tcPr>
          <w:p w:rsidR="003956E4" w:rsidRPr="00182343" w:rsidRDefault="003956E4" w:rsidP="003956E4">
            <w:pPr>
              <w:pStyle w:val="a9"/>
              <w:ind w:left="0"/>
            </w:pPr>
            <w:r w:rsidRPr="00182343">
              <w:t>«Лето на бумаге»</w:t>
            </w:r>
          </w:p>
        </w:tc>
        <w:tc>
          <w:tcPr>
            <w:tcW w:w="2868"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Мастер- класс</w:t>
            </w:r>
          </w:p>
        </w:tc>
        <w:tc>
          <w:tcPr>
            <w:tcW w:w="2381"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Кузьменкова А. Д.</w:t>
            </w:r>
          </w:p>
        </w:tc>
      </w:tr>
      <w:tr w:rsidR="003956E4" w:rsidRPr="005D4743" w:rsidTr="00F11A30">
        <w:trPr>
          <w:trHeight w:val="70"/>
        </w:trPr>
        <w:tc>
          <w:tcPr>
            <w:tcW w:w="2439"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июнь</w:t>
            </w:r>
          </w:p>
        </w:tc>
        <w:tc>
          <w:tcPr>
            <w:tcW w:w="6912" w:type="dxa"/>
          </w:tcPr>
          <w:p w:rsidR="003956E4" w:rsidRPr="00182343" w:rsidRDefault="003956E4" w:rsidP="003956E4">
            <w:pPr>
              <w:pStyle w:val="a9"/>
              <w:ind w:left="0"/>
            </w:pPr>
            <w:r w:rsidRPr="00182343">
              <w:t>«Познавая Россию»</w:t>
            </w:r>
          </w:p>
        </w:tc>
        <w:tc>
          <w:tcPr>
            <w:tcW w:w="2868"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Игра-путешествие</w:t>
            </w:r>
          </w:p>
        </w:tc>
        <w:tc>
          <w:tcPr>
            <w:tcW w:w="2381"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 xml:space="preserve">Липлянница П.И. </w:t>
            </w:r>
          </w:p>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Кузьменкова А.Д.</w:t>
            </w:r>
          </w:p>
        </w:tc>
      </w:tr>
      <w:tr w:rsidR="003956E4" w:rsidRPr="005D4743" w:rsidTr="00F11A30">
        <w:trPr>
          <w:trHeight w:val="70"/>
        </w:trPr>
        <w:tc>
          <w:tcPr>
            <w:tcW w:w="2439" w:type="dxa"/>
          </w:tcPr>
          <w:p w:rsidR="003956E4" w:rsidRDefault="003956E4" w:rsidP="003956E4">
            <w:r w:rsidRPr="00C20FE0">
              <w:rPr>
                <w:rFonts w:ascii="Times New Roman" w:hAnsi="Times New Roman" w:cs="Times New Roman"/>
                <w:sz w:val="24"/>
                <w:szCs w:val="24"/>
              </w:rPr>
              <w:t>июнь</w:t>
            </w:r>
          </w:p>
        </w:tc>
        <w:tc>
          <w:tcPr>
            <w:tcW w:w="6912"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«Путешествие в Простоквашино» (по творчеству Э. Успенского)</w:t>
            </w:r>
          </w:p>
        </w:tc>
        <w:tc>
          <w:tcPr>
            <w:tcW w:w="2868"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Литературная игра</w:t>
            </w:r>
          </w:p>
        </w:tc>
        <w:tc>
          <w:tcPr>
            <w:tcW w:w="2381"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 xml:space="preserve">Литературная гостиная </w:t>
            </w:r>
          </w:p>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Романова Е. Е.</w:t>
            </w:r>
          </w:p>
        </w:tc>
      </w:tr>
      <w:tr w:rsidR="003956E4" w:rsidRPr="005D4743" w:rsidTr="00F11A30">
        <w:trPr>
          <w:trHeight w:val="70"/>
        </w:trPr>
        <w:tc>
          <w:tcPr>
            <w:tcW w:w="2439" w:type="dxa"/>
          </w:tcPr>
          <w:p w:rsidR="003956E4" w:rsidRDefault="003956E4" w:rsidP="003956E4">
            <w:r w:rsidRPr="00C20FE0">
              <w:rPr>
                <w:rFonts w:ascii="Times New Roman" w:hAnsi="Times New Roman" w:cs="Times New Roman"/>
                <w:sz w:val="24"/>
                <w:szCs w:val="24"/>
              </w:rPr>
              <w:t>июнь</w:t>
            </w:r>
          </w:p>
        </w:tc>
        <w:tc>
          <w:tcPr>
            <w:tcW w:w="6912"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 xml:space="preserve">«В стране </w:t>
            </w:r>
            <w:proofErr w:type="gramStart"/>
            <w:r w:rsidRPr="00182343">
              <w:rPr>
                <w:rFonts w:ascii="Times New Roman" w:hAnsi="Times New Roman" w:cs="Times New Roman"/>
                <w:sz w:val="24"/>
                <w:szCs w:val="24"/>
              </w:rPr>
              <w:t>героев  Х.</w:t>
            </w:r>
            <w:proofErr w:type="gramEnd"/>
            <w:r w:rsidRPr="00182343">
              <w:rPr>
                <w:rFonts w:ascii="Times New Roman" w:hAnsi="Times New Roman" w:cs="Times New Roman"/>
                <w:sz w:val="24"/>
                <w:szCs w:val="24"/>
              </w:rPr>
              <w:t xml:space="preserve"> К. Андерсена» </w:t>
            </w:r>
          </w:p>
        </w:tc>
        <w:tc>
          <w:tcPr>
            <w:tcW w:w="2868"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Литературное путешествие</w:t>
            </w:r>
          </w:p>
        </w:tc>
        <w:tc>
          <w:tcPr>
            <w:tcW w:w="2381"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 xml:space="preserve">Литературная гостиная </w:t>
            </w:r>
          </w:p>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Романова Е. Е.</w:t>
            </w:r>
          </w:p>
        </w:tc>
      </w:tr>
      <w:tr w:rsidR="003956E4" w:rsidRPr="005D4743" w:rsidTr="00F11A30">
        <w:trPr>
          <w:trHeight w:val="70"/>
        </w:trPr>
        <w:tc>
          <w:tcPr>
            <w:tcW w:w="2439" w:type="dxa"/>
          </w:tcPr>
          <w:p w:rsidR="003956E4" w:rsidRDefault="003956E4" w:rsidP="003956E4">
            <w:r w:rsidRPr="00C20FE0">
              <w:rPr>
                <w:rFonts w:ascii="Times New Roman" w:hAnsi="Times New Roman" w:cs="Times New Roman"/>
                <w:sz w:val="24"/>
                <w:szCs w:val="24"/>
              </w:rPr>
              <w:t>июнь</w:t>
            </w:r>
          </w:p>
        </w:tc>
        <w:tc>
          <w:tcPr>
            <w:tcW w:w="6912"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«Знатоки дорожных правил»</w:t>
            </w:r>
          </w:p>
        </w:tc>
        <w:tc>
          <w:tcPr>
            <w:tcW w:w="2868"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Урок пешехода</w:t>
            </w:r>
          </w:p>
        </w:tc>
        <w:tc>
          <w:tcPr>
            <w:tcW w:w="2381"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Литературная гостиная</w:t>
            </w:r>
          </w:p>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Туманова А. Н.</w:t>
            </w:r>
          </w:p>
        </w:tc>
      </w:tr>
      <w:tr w:rsidR="003956E4" w:rsidRPr="005D4743" w:rsidTr="00F11A30">
        <w:trPr>
          <w:trHeight w:val="70"/>
        </w:trPr>
        <w:tc>
          <w:tcPr>
            <w:tcW w:w="2439" w:type="dxa"/>
          </w:tcPr>
          <w:p w:rsidR="003956E4" w:rsidRDefault="003956E4" w:rsidP="003956E4">
            <w:r w:rsidRPr="00C20FE0">
              <w:rPr>
                <w:rFonts w:ascii="Times New Roman" w:hAnsi="Times New Roman" w:cs="Times New Roman"/>
                <w:sz w:val="24"/>
                <w:szCs w:val="24"/>
              </w:rPr>
              <w:t>июнь</w:t>
            </w:r>
          </w:p>
        </w:tc>
        <w:tc>
          <w:tcPr>
            <w:tcW w:w="6912"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 xml:space="preserve">«Герои книг зовут в кино» </w:t>
            </w:r>
          </w:p>
        </w:tc>
        <w:tc>
          <w:tcPr>
            <w:tcW w:w="2868"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Интерактивная программа</w:t>
            </w:r>
          </w:p>
          <w:p w:rsidR="003956E4" w:rsidRPr="00182343" w:rsidRDefault="003956E4" w:rsidP="003956E4">
            <w:pPr>
              <w:spacing w:after="0" w:line="240" w:lineRule="auto"/>
              <w:rPr>
                <w:rFonts w:ascii="Times New Roman" w:hAnsi="Times New Roman" w:cs="Times New Roman"/>
                <w:b/>
                <w:sz w:val="24"/>
                <w:szCs w:val="24"/>
              </w:rPr>
            </w:pPr>
          </w:p>
        </w:tc>
        <w:tc>
          <w:tcPr>
            <w:tcW w:w="2381"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Литературная гостиная</w:t>
            </w:r>
          </w:p>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Новикова А. Г.</w:t>
            </w:r>
          </w:p>
        </w:tc>
      </w:tr>
      <w:tr w:rsidR="003956E4" w:rsidRPr="005D4743" w:rsidTr="00F11A30">
        <w:trPr>
          <w:trHeight w:val="70"/>
        </w:trPr>
        <w:tc>
          <w:tcPr>
            <w:tcW w:w="2439" w:type="dxa"/>
          </w:tcPr>
          <w:p w:rsidR="003956E4" w:rsidRDefault="003956E4" w:rsidP="003956E4">
            <w:r w:rsidRPr="00C20FE0">
              <w:rPr>
                <w:rFonts w:ascii="Times New Roman" w:hAnsi="Times New Roman" w:cs="Times New Roman"/>
                <w:sz w:val="24"/>
                <w:szCs w:val="24"/>
              </w:rPr>
              <w:t>июнь</w:t>
            </w:r>
          </w:p>
        </w:tc>
        <w:tc>
          <w:tcPr>
            <w:tcW w:w="6912"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 xml:space="preserve">«Лучшие друзья человека» </w:t>
            </w:r>
          </w:p>
          <w:p w:rsidR="003956E4" w:rsidRPr="00182343" w:rsidRDefault="003956E4" w:rsidP="003956E4">
            <w:pPr>
              <w:spacing w:after="0" w:line="240" w:lineRule="auto"/>
              <w:rPr>
                <w:rFonts w:ascii="Times New Roman" w:hAnsi="Times New Roman" w:cs="Times New Roman"/>
                <w:sz w:val="24"/>
                <w:szCs w:val="24"/>
              </w:rPr>
            </w:pPr>
          </w:p>
        </w:tc>
        <w:tc>
          <w:tcPr>
            <w:tcW w:w="2868"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Литературный час</w:t>
            </w:r>
          </w:p>
        </w:tc>
        <w:tc>
          <w:tcPr>
            <w:tcW w:w="2381"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Литературная гостиная</w:t>
            </w:r>
          </w:p>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Новикова А. Г.</w:t>
            </w:r>
          </w:p>
        </w:tc>
      </w:tr>
      <w:tr w:rsidR="003956E4" w:rsidRPr="005D4743" w:rsidTr="00F11A30">
        <w:trPr>
          <w:trHeight w:val="70"/>
        </w:trPr>
        <w:tc>
          <w:tcPr>
            <w:tcW w:w="2439" w:type="dxa"/>
          </w:tcPr>
          <w:p w:rsidR="003956E4" w:rsidRDefault="003956E4" w:rsidP="003956E4">
            <w:r w:rsidRPr="00C20FE0">
              <w:rPr>
                <w:rFonts w:ascii="Times New Roman" w:hAnsi="Times New Roman" w:cs="Times New Roman"/>
                <w:sz w:val="24"/>
                <w:szCs w:val="24"/>
              </w:rPr>
              <w:t>июнь</w:t>
            </w:r>
          </w:p>
        </w:tc>
        <w:tc>
          <w:tcPr>
            <w:tcW w:w="6912"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 xml:space="preserve">«Знаменитые люди </w:t>
            </w:r>
            <w:proofErr w:type="gramStart"/>
            <w:r w:rsidRPr="00182343">
              <w:rPr>
                <w:rFonts w:ascii="Times New Roman" w:hAnsi="Times New Roman" w:cs="Times New Roman"/>
                <w:sz w:val="24"/>
                <w:szCs w:val="24"/>
              </w:rPr>
              <w:t>России»</w:t>
            </w:r>
            <w:r w:rsidRPr="00182343">
              <w:rPr>
                <w:rFonts w:ascii="Times New Roman" w:hAnsi="Times New Roman" w:cs="Times New Roman"/>
                <w:sz w:val="24"/>
                <w:szCs w:val="24"/>
              </w:rPr>
              <w:tab/>
            </w:r>
            <w:proofErr w:type="gramEnd"/>
          </w:p>
        </w:tc>
        <w:tc>
          <w:tcPr>
            <w:tcW w:w="2868"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Познавательно-игровая программа</w:t>
            </w:r>
          </w:p>
        </w:tc>
        <w:tc>
          <w:tcPr>
            <w:tcW w:w="2381"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Литературная гостиная</w:t>
            </w:r>
          </w:p>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Новикова А. Г.</w:t>
            </w:r>
          </w:p>
        </w:tc>
      </w:tr>
      <w:tr w:rsidR="003956E4" w:rsidRPr="005D4743" w:rsidTr="00F11A30">
        <w:trPr>
          <w:trHeight w:val="70"/>
        </w:trPr>
        <w:tc>
          <w:tcPr>
            <w:tcW w:w="2439" w:type="dxa"/>
          </w:tcPr>
          <w:p w:rsidR="003956E4" w:rsidRDefault="003956E4" w:rsidP="003956E4">
            <w:r w:rsidRPr="00C20FE0">
              <w:rPr>
                <w:rFonts w:ascii="Times New Roman" w:hAnsi="Times New Roman" w:cs="Times New Roman"/>
                <w:sz w:val="24"/>
                <w:szCs w:val="24"/>
              </w:rPr>
              <w:t>июнь</w:t>
            </w:r>
          </w:p>
        </w:tc>
        <w:tc>
          <w:tcPr>
            <w:tcW w:w="6912"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 xml:space="preserve">«Опалённое детство» </w:t>
            </w:r>
          </w:p>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 xml:space="preserve">(ко Дню памяти и скорби, </w:t>
            </w:r>
            <w:proofErr w:type="gramStart"/>
            <w:r w:rsidRPr="00182343">
              <w:rPr>
                <w:rFonts w:ascii="Times New Roman" w:hAnsi="Times New Roman" w:cs="Times New Roman"/>
                <w:sz w:val="24"/>
                <w:szCs w:val="24"/>
              </w:rPr>
              <w:t>22.06)</w:t>
            </w:r>
            <w:r w:rsidRPr="00182343">
              <w:rPr>
                <w:rFonts w:ascii="Times New Roman" w:hAnsi="Times New Roman" w:cs="Times New Roman"/>
                <w:sz w:val="24"/>
                <w:szCs w:val="24"/>
              </w:rPr>
              <w:tab/>
            </w:r>
            <w:proofErr w:type="gramEnd"/>
          </w:p>
        </w:tc>
        <w:tc>
          <w:tcPr>
            <w:tcW w:w="2868"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Литературный час</w:t>
            </w:r>
          </w:p>
        </w:tc>
        <w:tc>
          <w:tcPr>
            <w:tcW w:w="2381"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Литературная гостиная</w:t>
            </w:r>
          </w:p>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Новикова А. Г.</w:t>
            </w:r>
          </w:p>
        </w:tc>
      </w:tr>
      <w:tr w:rsidR="003956E4" w:rsidRPr="005D4743" w:rsidTr="00F11A30">
        <w:trPr>
          <w:trHeight w:val="70"/>
        </w:trPr>
        <w:tc>
          <w:tcPr>
            <w:tcW w:w="2439" w:type="dxa"/>
          </w:tcPr>
          <w:p w:rsidR="003956E4" w:rsidRDefault="003956E4" w:rsidP="003956E4">
            <w:r w:rsidRPr="00C20FE0">
              <w:rPr>
                <w:rFonts w:ascii="Times New Roman" w:hAnsi="Times New Roman" w:cs="Times New Roman"/>
                <w:sz w:val="24"/>
                <w:szCs w:val="24"/>
              </w:rPr>
              <w:t>июнь</w:t>
            </w:r>
          </w:p>
        </w:tc>
        <w:tc>
          <w:tcPr>
            <w:tcW w:w="6912"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 xml:space="preserve">«Искусство народных ремесел» </w:t>
            </w:r>
          </w:p>
        </w:tc>
        <w:tc>
          <w:tcPr>
            <w:tcW w:w="2868"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Тематический квиз</w:t>
            </w:r>
          </w:p>
        </w:tc>
        <w:tc>
          <w:tcPr>
            <w:tcW w:w="2381"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Литературная гостиная</w:t>
            </w:r>
          </w:p>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lastRenderedPageBreak/>
              <w:t>Туманова А. Н.</w:t>
            </w:r>
          </w:p>
        </w:tc>
      </w:tr>
      <w:tr w:rsidR="003956E4" w:rsidRPr="005D4743" w:rsidTr="00F11A30">
        <w:trPr>
          <w:trHeight w:val="782"/>
        </w:trPr>
        <w:tc>
          <w:tcPr>
            <w:tcW w:w="2439" w:type="dxa"/>
          </w:tcPr>
          <w:p w:rsidR="003956E4" w:rsidRDefault="003956E4" w:rsidP="003956E4">
            <w:r w:rsidRPr="00C20FE0">
              <w:rPr>
                <w:rFonts w:ascii="Times New Roman" w:hAnsi="Times New Roman" w:cs="Times New Roman"/>
                <w:sz w:val="24"/>
                <w:szCs w:val="24"/>
              </w:rPr>
              <w:lastRenderedPageBreak/>
              <w:t>июнь</w:t>
            </w:r>
          </w:p>
        </w:tc>
        <w:tc>
          <w:tcPr>
            <w:tcW w:w="6912" w:type="dxa"/>
          </w:tcPr>
          <w:p w:rsidR="003956E4" w:rsidRPr="00182343" w:rsidRDefault="003956E4" w:rsidP="003956E4">
            <w:pPr>
              <w:autoSpaceDE w:val="0"/>
              <w:autoSpaceDN w:val="0"/>
              <w:adjustRightInd w:val="0"/>
              <w:spacing w:after="0" w:line="240" w:lineRule="auto"/>
              <w:rPr>
                <w:rFonts w:ascii="Times New Roman" w:hAnsi="Times New Roman" w:cs="Times New Roman"/>
                <w:sz w:val="24"/>
                <w:szCs w:val="24"/>
              </w:rPr>
            </w:pPr>
            <w:r w:rsidRPr="00182343">
              <w:rPr>
                <w:rFonts w:ascii="Times New Roman" w:hAnsi="Times New Roman" w:cs="Times New Roman"/>
                <w:sz w:val="24"/>
                <w:szCs w:val="24"/>
              </w:rPr>
              <w:t xml:space="preserve">«Вокруг света за один день» </w:t>
            </w:r>
          </w:p>
          <w:p w:rsidR="003956E4" w:rsidRPr="00182343" w:rsidRDefault="003956E4" w:rsidP="003956E4">
            <w:pPr>
              <w:autoSpaceDE w:val="0"/>
              <w:autoSpaceDN w:val="0"/>
              <w:adjustRightInd w:val="0"/>
              <w:spacing w:after="0" w:line="240" w:lineRule="auto"/>
              <w:rPr>
                <w:rFonts w:ascii="Times New Roman" w:hAnsi="Times New Roman" w:cs="Times New Roman"/>
                <w:sz w:val="24"/>
                <w:szCs w:val="24"/>
              </w:rPr>
            </w:pPr>
            <w:r w:rsidRPr="00182343">
              <w:rPr>
                <w:rFonts w:ascii="Times New Roman" w:hAnsi="Times New Roman" w:cs="Times New Roman"/>
                <w:sz w:val="24"/>
                <w:szCs w:val="24"/>
              </w:rPr>
              <w:t xml:space="preserve">(в рамках федерального проекта «Пушкинская карта» для колледжа телекоммуникаций) </w:t>
            </w:r>
          </w:p>
        </w:tc>
        <w:tc>
          <w:tcPr>
            <w:tcW w:w="2868" w:type="dxa"/>
          </w:tcPr>
          <w:p w:rsidR="003956E4" w:rsidRPr="00182343" w:rsidRDefault="003956E4" w:rsidP="003956E4">
            <w:pPr>
              <w:autoSpaceDE w:val="0"/>
              <w:autoSpaceDN w:val="0"/>
              <w:adjustRightInd w:val="0"/>
              <w:spacing w:after="0" w:line="240" w:lineRule="auto"/>
              <w:rPr>
                <w:rFonts w:ascii="Times New Roman" w:hAnsi="Times New Roman" w:cs="Times New Roman"/>
                <w:sz w:val="24"/>
                <w:szCs w:val="24"/>
              </w:rPr>
            </w:pPr>
            <w:r w:rsidRPr="00182343">
              <w:rPr>
                <w:rFonts w:ascii="Times New Roman" w:hAnsi="Times New Roman" w:cs="Times New Roman"/>
                <w:sz w:val="24"/>
                <w:szCs w:val="24"/>
              </w:rPr>
              <w:t>Квест</w:t>
            </w:r>
          </w:p>
        </w:tc>
        <w:tc>
          <w:tcPr>
            <w:tcW w:w="2381" w:type="dxa"/>
          </w:tcPr>
          <w:p w:rsidR="003956E4" w:rsidRPr="00182343" w:rsidRDefault="003956E4" w:rsidP="003956E4">
            <w:pPr>
              <w:autoSpaceDE w:val="0"/>
              <w:autoSpaceDN w:val="0"/>
              <w:adjustRightInd w:val="0"/>
              <w:spacing w:after="0" w:line="240" w:lineRule="auto"/>
              <w:rPr>
                <w:rFonts w:ascii="Times New Roman" w:hAnsi="Times New Roman" w:cs="Times New Roman"/>
                <w:sz w:val="24"/>
                <w:szCs w:val="24"/>
              </w:rPr>
            </w:pPr>
            <w:r w:rsidRPr="00182343">
              <w:rPr>
                <w:rFonts w:ascii="Times New Roman" w:hAnsi="Times New Roman" w:cs="Times New Roman"/>
                <w:sz w:val="24"/>
                <w:szCs w:val="24"/>
              </w:rPr>
              <w:t>Залы библиотеки</w:t>
            </w:r>
          </w:p>
          <w:p w:rsidR="003956E4" w:rsidRPr="00182343" w:rsidRDefault="003956E4" w:rsidP="003956E4">
            <w:pPr>
              <w:autoSpaceDE w:val="0"/>
              <w:autoSpaceDN w:val="0"/>
              <w:adjustRightInd w:val="0"/>
              <w:spacing w:after="0" w:line="240" w:lineRule="auto"/>
              <w:rPr>
                <w:rFonts w:ascii="Times New Roman" w:hAnsi="Times New Roman" w:cs="Times New Roman"/>
                <w:sz w:val="24"/>
                <w:szCs w:val="24"/>
              </w:rPr>
            </w:pPr>
            <w:r w:rsidRPr="00182343">
              <w:rPr>
                <w:rFonts w:ascii="Times New Roman" w:hAnsi="Times New Roman" w:cs="Times New Roman"/>
                <w:sz w:val="24"/>
                <w:szCs w:val="24"/>
              </w:rPr>
              <w:t>Романова Е. Е.</w:t>
            </w:r>
          </w:p>
        </w:tc>
      </w:tr>
      <w:tr w:rsidR="003956E4" w:rsidRPr="005D4743" w:rsidTr="00F11A30">
        <w:trPr>
          <w:trHeight w:val="70"/>
        </w:trPr>
        <w:tc>
          <w:tcPr>
            <w:tcW w:w="2439" w:type="dxa"/>
          </w:tcPr>
          <w:p w:rsidR="003956E4" w:rsidRDefault="003956E4" w:rsidP="003956E4">
            <w:r w:rsidRPr="00C20FE0">
              <w:rPr>
                <w:rFonts w:ascii="Times New Roman" w:hAnsi="Times New Roman" w:cs="Times New Roman"/>
                <w:sz w:val="24"/>
                <w:szCs w:val="24"/>
              </w:rPr>
              <w:t>июнь</w:t>
            </w:r>
          </w:p>
        </w:tc>
        <w:tc>
          <w:tcPr>
            <w:tcW w:w="6912" w:type="dxa"/>
          </w:tcPr>
          <w:p w:rsidR="003956E4" w:rsidRPr="00182343" w:rsidRDefault="003956E4" w:rsidP="003956E4">
            <w:pPr>
              <w:autoSpaceDE w:val="0"/>
              <w:autoSpaceDN w:val="0"/>
              <w:adjustRightInd w:val="0"/>
              <w:spacing w:after="0" w:line="240" w:lineRule="auto"/>
              <w:rPr>
                <w:rFonts w:ascii="Times New Roman" w:hAnsi="Times New Roman" w:cs="Times New Roman"/>
                <w:sz w:val="24"/>
                <w:szCs w:val="24"/>
              </w:rPr>
            </w:pPr>
            <w:r w:rsidRPr="00182343">
              <w:rPr>
                <w:rFonts w:ascii="Times New Roman" w:hAnsi="Times New Roman" w:cs="Times New Roman"/>
                <w:sz w:val="24"/>
                <w:szCs w:val="24"/>
              </w:rPr>
              <w:t>Михаил Глинка. Розы и тернии творческого пути</w:t>
            </w:r>
          </w:p>
        </w:tc>
        <w:tc>
          <w:tcPr>
            <w:tcW w:w="2868" w:type="dxa"/>
          </w:tcPr>
          <w:p w:rsidR="003956E4" w:rsidRPr="00182343" w:rsidRDefault="003956E4" w:rsidP="003956E4">
            <w:pPr>
              <w:autoSpaceDE w:val="0"/>
              <w:autoSpaceDN w:val="0"/>
              <w:adjustRightInd w:val="0"/>
              <w:spacing w:after="0" w:line="240" w:lineRule="auto"/>
              <w:rPr>
                <w:rFonts w:ascii="Times New Roman" w:hAnsi="Times New Roman" w:cs="Times New Roman"/>
                <w:sz w:val="24"/>
                <w:szCs w:val="24"/>
              </w:rPr>
            </w:pPr>
            <w:r w:rsidRPr="00182343">
              <w:rPr>
                <w:rFonts w:ascii="Times New Roman" w:hAnsi="Times New Roman" w:cs="Times New Roman"/>
                <w:sz w:val="24"/>
                <w:szCs w:val="24"/>
              </w:rPr>
              <w:t>ВКЗ</w:t>
            </w:r>
          </w:p>
        </w:tc>
        <w:tc>
          <w:tcPr>
            <w:tcW w:w="2381"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Зал им. А. Т. Твардовского</w:t>
            </w:r>
          </w:p>
          <w:p w:rsidR="003956E4" w:rsidRPr="00182343" w:rsidRDefault="003956E4" w:rsidP="003956E4">
            <w:pPr>
              <w:autoSpaceDE w:val="0"/>
              <w:autoSpaceDN w:val="0"/>
              <w:adjustRightInd w:val="0"/>
              <w:spacing w:after="0" w:line="240" w:lineRule="auto"/>
              <w:rPr>
                <w:rFonts w:ascii="Times New Roman" w:hAnsi="Times New Roman" w:cs="Times New Roman"/>
                <w:sz w:val="24"/>
                <w:szCs w:val="24"/>
              </w:rPr>
            </w:pPr>
            <w:r w:rsidRPr="00182343">
              <w:rPr>
                <w:rFonts w:ascii="Times New Roman" w:hAnsi="Times New Roman" w:cs="Times New Roman"/>
                <w:sz w:val="24"/>
                <w:szCs w:val="24"/>
              </w:rPr>
              <w:t>Туманова А. Н.</w:t>
            </w:r>
          </w:p>
        </w:tc>
      </w:tr>
      <w:tr w:rsidR="003956E4" w:rsidRPr="005D4743" w:rsidTr="00F11A30">
        <w:trPr>
          <w:trHeight w:val="70"/>
        </w:trPr>
        <w:tc>
          <w:tcPr>
            <w:tcW w:w="2439" w:type="dxa"/>
          </w:tcPr>
          <w:p w:rsidR="003956E4" w:rsidRDefault="003956E4" w:rsidP="003956E4">
            <w:r w:rsidRPr="00C20FE0">
              <w:rPr>
                <w:rFonts w:ascii="Times New Roman" w:hAnsi="Times New Roman" w:cs="Times New Roman"/>
                <w:sz w:val="24"/>
                <w:szCs w:val="24"/>
              </w:rPr>
              <w:t>июнь</w:t>
            </w:r>
          </w:p>
        </w:tc>
        <w:tc>
          <w:tcPr>
            <w:tcW w:w="6912" w:type="dxa"/>
          </w:tcPr>
          <w:p w:rsidR="003956E4" w:rsidRPr="00182343" w:rsidRDefault="003956E4" w:rsidP="003956E4">
            <w:pPr>
              <w:autoSpaceDE w:val="0"/>
              <w:autoSpaceDN w:val="0"/>
              <w:adjustRightInd w:val="0"/>
              <w:spacing w:after="0" w:line="240" w:lineRule="auto"/>
              <w:rPr>
                <w:rFonts w:ascii="Times New Roman" w:hAnsi="Times New Roman" w:cs="Times New Roman"/>
                <w:sz w:val="24"/>
                <w:szCs w:val="24"/>
              </w:rPr>
            </w:pPr>
            <w:r w:rsidRPr="00182343">
              <w:rPr>
                <w:rFonts w:ascii="Times New Roman" w:hAnsi="Times New Roman" w:cs="Times New Roman"/>
                <w:sz w:val="24"/>
                <w:szCs w:val="24"/>
              </w:rPr>
              <w:t>«Гармония слов и аккордов» (ко дню рождения А. С. Пушкина и М. И. Глинки)</w:t>
            </w:r>
          </w:p>
        </w:tc>
        <w:tc>
          <w:tcPr>
            <w:tcW w:w="2868" w:type="dxa"/>
          </w:tcPr>
          <w:p w:rsidR="003956E4" w:rsidRPr="00182343" w:rsidRDefault="003956E4" w:rsidP="003956E4">
            <w:pPr>
              <w:autoSpaceDE w:val="0"/>
              <w:autoSpaceDN w:val="0"/>
              <w:adjustRightInd w:val="0"/>
              <w:spacing w:after="0" w:line="240" w:lineRule="auto"/>
              <w:rPr>
                <w:rFonts w:ascii="Times New Roman" w:hAnsi="Times New Roman" w:cs="Times New Roman"/>
                <w:sz w:val="24"/>
                <w:szCs w:val="24"/>
              </w:rPr>
            </w:pPr>
            <w:r w:rsidRPr="00182343">
              <w:rPr>
                <w:rFonts w:ascii="Times New Roman" w:hAnsi="Times New Roman" w:cs="Times New Roman"/>
                <w:sz w:val="24"/>
                <w:szCs w:val="24"/>
              </w:rPr>
              <w:t>Литературно-музыкальная композиция</w:t>
            </w:r>
          </w:p>
        </w:tc>
        <w:tc>
          <w:tcPr>
            <w:tcW w:w="2381"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Литературная гостиная</w:t>
            </w:r>
          </w:p>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Туманова А. Н.</w:t>
            </w:r>
          </w:p>
        </w:tc>
      </w:tr>
      <w:tr w:rsidR="003956E4" w:rsidRPr="005D4743" w:rsidTr="00F11A30">
        <w:trPr>
          <w:trHeight w:val="70"/>
        </w:trPr>
        <w:tc>
          <w:tcPr>
            <w:tcW w:w="2439" w:type="dxa"/>
          </w:tcPr>
          <w:p w:rsidR="003956E4" w:rsidRDefault="003956E4" w:rsidP="003956E4">
            <w:r w:rsidRPr="00C20FE0">
              <w:rPr>
                <w:rFonts w:ascii="Times New Roman" w:hAnsi="Times New Roman" w:cs="Times New Roman"/>
                <w:sz w:val="24"/>
                <w:szCs w:val="24"/>
              </w:rPr>
              <w:t>июнь</w:t>
            </w:r>
          </w:p>
        </w:tc>
        <w:tc>
          <w:tcPr>
            <w:tcW w:w="6912" w:type="dxa"/>
          </w:tcPr>
          <w:p w:rsidR="003956E4" w:rsidRPr="00182343" w:rsidRDefault="003956E4" w:rsidP="003956E4">
            <w:pPr>
              <w:autoSpaceDE w:val="0"/>
              <w:autoSpaceDN w:val="0"/>
              <w:adjustRightInd w:val="0"/>
              <w:spacing w:after="0" w:line="240" w:lineRule="auto"/>
              <w:rPr>
                <w:rFonts w:ascii="Times New Roman" w:hAnsi="Times New Roman" w:cs="Times New Roman"/>
                <w:sz w:val="24"/>
                <w:szCs w:val="24"/>
              </w:rPr>
            </w:pPr>
            <w:r w:rsidRPr="00182343">
              <w:rPr>
                <w:rFonts w:ascii="Times New Roman" w:hAnsi="Times New Roman" w:cs="Times New Roman"/>
                <w:sz w:val="24"/>
                <w:szCs w:val="24"/>
              </w:rPr>
              <w:t>Отзвуки театра. Музыка для арфы соло и в ансамбле</w:t>
            </w:r>
          </w:p>
        </w:tc>
        <w:tc>
          <w:tcPr>
            <w:tcW w:w="2868" w:type="dxa"/>
          </w:tcPr>
          <w:p w:rsidR="003956E4" w:rsidRPr="00182343" w:rsidRDefault="003956E4" w:rsidP="003956E4">
            <w:pPr>
              <w:autoSpaceDE w:val="0"/>
              <w:autoSpaceDN w:val="0"/>
              <w:adjustRightInd w:val="0"/>
              <w:spacing w:after="0" w:line="240" w:lineRule="auto"/>
              <w:rPr>
                <w:rFonts w:ascii="Times New Roman" w:hAnsi="Times New Roman" w:cs="Times New Roman"/>
                <w:sz w:val="24"/>
                <w:szCs w:val="24"/>
              </w:rPr>
            </w:pPr>
            <w:r w:rsidRPr="00182343">
              <w:rPr>
                <w:rFonts w:ascii="Times New Roman" w:hAnsi="Times New Roman" w:cs="Times New Roman"/>
                <w:sz w:val="24"/>
                <w:szCs w:val="24"/>
              </w:rPr>
              <w:t>ВКЗ</w:t>
            </w:r>
          </w:p>
        </w:tc>
        <w:tc>
          <w:tcPr>
            <w:tcW w:w="2381"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Зал им. А. Т. Твардовского</w:t>
            </w:r>
          </w:p>
          <w:p w:rsidR="003956E4" w:rsidRPr="00182343" w:rsidRDefault="003956E4" w:rsidP="003956E4">
            <w:pPr>
              <w:autoSpaceDE w:val="0"/>
              <w:autoSpaceDN w:val="0"/>
              <w:adjustRightInd w:val="0"/>
              <w:spacing w:after="0" w:line="240" w:lineRule="auto"/>
              <w:rPr>
                <w:rFonts w:ascii="Times New Roman" w:hAnsi="Times New Roman" w:cs="Times New Roman"/>
                <w:sz w:val="24"/>
                <w:szCs w:val="24"/>
              </w:rPr>
            </w:pPr>
            <w:r w:rsidRPr="00182343">
              <w:rPr>
                <w:rFonts w:ascii="Times New Roman" w:hAnsi="Times New Roman" w:cs="Times New Roman"/>
                <w:sz w:val="24"/>
                <w:szCs w:val="24"/>
              </w:rPr>
              <w:t>Туманова А. Н.</w:t>
            </w:r>
          </w:p>
        </w:tc>
      </w:tr>
      <w:tr w:rsidR="003956E4" w:rsidRPr="005D4743" w:rsidTr="00F11A30">
        <w:trPr>
          <w:trHeight w:val="70"/>
        </w:trPr>
        <w:tc>
          <w:tcPr>
            <w:tcW w:w="2439" w:type="dxa"/>
          </w:tcPr>
          <w:p w:rsidR="003956E4" w:rsidRDefault="003956E4" w:rsidP="003956E4">
            <w:r w:rsidRPr="00C20FE0">
              <w:rPr>
                <w:rFonts w:ascii="Times New Roman" w:hAnsi="Times New Roman" w:cs="Times New Roman"/>
                <w:sz w:val="24"/>
                <w:szCs w:val="24"/>
              </w:rPr>
              <w:t>июнь</w:t>
            </w:r>
          </w:p>
        </w:tc>
        <w:tc>
          <w:tcPr>
            <w:tcW w:w="6912" w:type="dxa"/>
          </w:tcPr>
          <w:p w:rsidR="003956E4" w:rsidRPr="00182343" w:rsidRDefault="003956E4" w:rsidP="003956E4">
            <w:pPr>
              <w:autoSpaceDE w:val="0"/>
              <w:autoSpaceDN w:val="0"/>
              <w:adjustRightInd w:val="0"/>
              <w:spacing w:after="0" w:line="240" w:lineRule="auto"/>
              <w:rPr>
                <w:rFonts w:ascii="Times New Roman" w:hAnsi="Times New Roman" w:cs="Times New Roman"/>
                <w:sz w:val="24"/>
                <w:szCs w:val="24"/>
              </w:rPr>
            </w:pPr>
            <w:r w:rsidRPr="00182343">
              <w:rPr>
                <w:rFonts w:ascii="Times New Roman" w:hAnsi="Times New Roman" w:cs="Times New Roman"/>
                <w:sz w:val="24"/>
                <w:szCs w:val="24"/>
              </w:rPr>
              <w:t>«Опаленное детство» (ко Дню памяти и скорби, 22.06)</w:t>
            </w:r>
          </w:p>
        </w:tc>
        <w:tc>
          <w:tcPr>
            <w:tcW w:w="2868" w:type="dxa"/>
          </w:tcPr>
          <w:p w:rsidR="003956E4" w:rsidRPr="00182343" w:rsidRDefault="003956E4" w:rsidP="003956E4">
            <w:pPr>
              <w:autoSpaceDE w:val="0"/>
              <w:autoSpaceDN w:val="0"/>
              <w:adjustRightInd w:val="0"/>
              <w:spacing w:after="0" w:line="240" w:lineRule="auto"/>
              <w:rPr>
                <w:rFonts w:ascii="Times New Roman" w:hAnsi="Times New Roman" w:cs="Times New Roman"/>
                <w:sz w:val="24"/>
                <w:szCs w:val="24"/>
              </w:rPr>
            </w:pPr>
            <w:r w:rsidRPr="00182343">
              <w:rPr>
                <w:rFonts w:ascii="Times New Roman" w:hAnsi="Times New Roman" w:cs="Times New Roman"/>
                <w:sz w:val="24"/>
                <w:szCs w:val="24"/>
              </w:rPr>
              <w:t>Обзор военной прозы для детей и подростков</w:t>
            </w:r>
          </w:p>
        </w:tc>
        <w:tc>
          <w:tcPr>
            <w:tcW w:w="2381"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Литературная гостиная</w:t>
            </w:r>
          </w:p>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Новикова А. Г.</w:t>
            </w:r>
          </w:p>
        </w:tc>
      </w:tr>
      <w:tr w:rsidR="003956E4" w:rsidRPr="005D4743" w:rsidTr="00F11A30">
        <w:trPr>
          <w:trHeight w:val="70"/>
        </w:trPr>
        <w:tc>
          <w:tcPr>
            <w:tcW w:w="2439" w:type="dxa"/>
          </w:tcPr>
          <w:p w:rsidR="003956E4" w:rsidRDefault="003956E4" w:rsidP="003956E4">
            <w:r w:rsidRPr="00C20FE0">
              <w:rPr>
                <w:rFonts w:ascii="Times New Roman" w:hAnsi="Times New Roman" w:cs="Times New Roman"/>
                <w:sz w:val="24"/>
                <w:szCs w:val="24"/>
              </w:rPr>
              <w:t>июнь</w:t>
            </w:r>
          </w:p>
        </w:tc>
        <w:tc>
          <w:tcPr>
            <w:tcW w:w="6912"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«Путешествие в Простоквашино» (по творчеству Э. Успенского) (в рамках сотрудничества с ОГБУ СРЦН «Феникс»)</w:t>
            </w:r>
          </w:p>
        </w:tc>
        <w:tc>
          <w:tcPr>
            <w:tcW w:w="2868"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Литературная игра</w:t>
            </w:r>
          </w:p>
        </w:tc>
        <w:tc>
          <w:tcPr>
            <w:tcW w:w="2381"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ОГБУ СРЦН «Феникс»</w:t>
            </w:r>
          </w:p>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Романова Е. Е.</w:t>
            </w:r>
          </w:p>
        </w:tc>
      </w:tr>
      <w:tr w:rsidR="003956E4" w:rsidRPr="005D4743" w:rsidTr="00F11A30">
        <w:trPr>
          <w:trHeight w:val="70"/>
        </w:trPr>
        <w:tc>
          <w:tcPr>
            <w:tcW w:w="2439"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6.06</w:t>
            </w:r>
          </w:p>
        </w:tc>
        <w:tc>
          <w:tcPr>
            <w:tcW w:w="6912"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«Читаем Пушкинские строки»</w:t>
            </w:r>
          </w:p>
        </w:tc>
        <w:tc>
          <w:tcPr>
            <w:tcW w:w="2868"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 xml:space="preserve">Акция в рамках Международной XXVI акции «Читаем Пушкина вместе» </w:t>
            </w:r>
          </w:p>
        </w:tc>
        <w:tc>
          <w:tcPr>
            <w:tcW w:w="2381"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Коваленко Н. М.</w:t>
            </w:r>
          </w:p>
        </w:tc>
      </w:tr>
      <w:tr w:rsidR="003956E4" w:rsidRPr="005D4743" w:rsidTr="00F11A30">
        <w:trPr>
          <w:trHeight w:val="70"/>
        </w:trPr>
        <w:tc>
          <w:tcPr>
            <w:tcW w:w="2439"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25.06</w:t>
            </w:r>
          </w:p>
        </w:tc>
        <w:tc>
          <w:tcPr>
            <w:tcW w:w="6912"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 xml:space="preserve">«Выбери жизнь! Выбери </w:t>
            </w:r>
            <w:proofErr w:type="gramStart"/>
            <w:r w:rsidRPr="00182343">
              <w:rPr>
                <w:rFonts w:ascii="Times New Roman" w:hAnsi="Times New Roman" w:cs="Times New Roman"/>
                <w:sz w:val="24"/>
                <w:szCs w:val="24"/>
              </w:rPr>
              <w:t>Не-зависимость</w:t>
            </w:r>
            <w:proofErr w:type="gramEnd"/>
            <w:r w:rsidRPr="00182343">
              <w:rPr>
                <w:rFonts w:ascii="Times New Roman" w:hAnsi="Times New Roman" w:cs="Times New Roman"/>
                <w:sz w:val="24"/>
                <w:szCs w:val="24"/>
              </w:rPr>
              <w:t>!» (26 июня – Международный день борьбы с распространением наркомании и незаконным оборотом наркотиков)</w:t>
            </w:r>
          </w:p>
        </w:tc>
        <w:tc>
          <w:tcPr>
            <w:tcW w:w="2868" w:type="dxa"/>
          </w:tcPr>
          <w:p w:rsidR="003956E4" w:rsidRPr="00182343" w:rsidRDefault="003956E4" w:rsidP="003956E4">
            <w:pPr>
              <w:spacing w:after="0" w:line="240" w:lineRule="auto"/>
              <w:rPr>
                <w:rFonts w:ascii="Times New Roman" w:hAnsi="Times New Roman" w:cs="Times New Roman"/>
                <w:bCs/>
                <w:sz w:val="24"/>
                <w:szCs w:val="24"/>
              </w:rPr>
            </w:pPr>
            <w:r w:rsidRPr="00182343">
              <w:rPr>
                <w:rFonts w:ascii="Times New Roman" w:hAnsi="Times New Roman" w:cs="Times New Roman"/>
                <w:sz w:val="24"/>
                <w:szCs w:val="24"/>
              </w:rPr>
              <w:t xml:space="preserve">Акция раздачи буклетов  </w:t>
            </w:r>
          </w:p>
        </w:tc>
        <w:tc>
          <w:tcPr>
            <w:tcW w:w="2381"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Коваленко Н. М.</w:t>
            </w:r>
          </w:p>
        </w:tc>
      </w:tr>
      <w:tr w:rsidR="003956E4" w:rsidRPr="005D4743" w:rsidTr="00F11A30">
        <w:trPr>
          <w:trHeight w:val="70"/>
        </w:trPr>
        <w:tc>
          <w:tcPr>
            <w:tcW w:w="2439"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июнь</w:t>
            </w:r>
          </w:p>
        </w:tc>
        <w:tc>
          <w:tcPr>
            <w:tcW w:w="6912"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«Экспедиция в страну Винни-Пуха»</w:t>
            </w:r>
          </w:p>
        </w:tc>
        <w:tc>
          <w:tcPr>
            <w:tcW w:w="2868"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Игра-путешествие (в рамках летних интенсивов)</w:t>
            </w:r>
          </w:p>
        </w:tc>
        <w:tc>
          <w:tcPr>
            <w:tcW w:w="2381"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Литературная гостиная</w:t>
            </w:r>
          </w:p>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Исакова Я. В.</w:t>
            </w:r>
          </w:p>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Михалева В. П.</w:t>
            </w:r>
          </w:p>
        </w:tc>
      </w:tr>
      <w:tr w:rsidR="003956E4" w:rsidRPr="005D4743" w:rsidTr="00F11A30">
        <w:trPr>
          <w:trHeight w:val="70"/>
        </w:trPr>
        <w:tc>
          <w:tcPr>
            <w:tcW w:w="2439"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lastRenderedPageBreak/>
              <w:t>июнь</w:t>
            </w:r>
          </w:p>
        </w:tc>
        <w:tc>
          <w:tcPr>
            <w:tcW w:w="6912" w:type="dxa"/>
            <w:vAlign w:val="center"/>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Большое счастье лета – отмечает вся планета</w:t>
            </w:r>
          </w:p>
          <w:p w:rsidR="003956E4" w:rsidRPr="00182343" w:rsidRDefault="003956E4" w:rsidP="003956E4">
            <w:pPr>
              <w:spacing w:after="0" w:line="240" w:lineRule="auto"/>
              <w:rPr>
                <w:rFonts w:ascii="Times New Roman" w:hAnsi="Times New Roman" w:cs="Times New Roman"/>
                <w:sz w:val="24"/>
                <w:szCs w:val="24"/>
              </w:rPr>
            </w:pPr>
          </w:p>
        </w:tc>
        <w:tc>
          <w:tcPr>
            <w:tcW w:w="2868"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Познавательная игра (в рамках летних интенсивов)</w:t>
            </w:r>
          </w:p>
        </w:tc>
        <w:tc>
          <w:tcPr>
            <w:tcW w:w="2381" w:type="dxa"/>
          </w:tcPr>
          <w:p w:rsidR="00632611" w:rsidRDefault="00632611" w:rsidP="00632611">
            <w:r>
              <w:t>ЦМК</w:t>
            </w:r>
          </w:p>
          <w:p w:rsidR="003956E4" w:rsidRPr="00182343" w:rsidRDefault="00632611" w:rsidP="00632611">
            <w:pPr>
              <w:spacing w:after="0" w:line="240" w:lineRule="auto"/>
              <w:rPr>
                <w:rFonts w:ascii="Times New Roman" w:hAnsi="Times New Roman" w:cs="Times New Roman"/>
                <w:sz w:val="24"/>
                <w:szCs w:val="24"/>
              </w:rPr>
            </w:pPr>
            <w:r>
              <w:t>Михалева В. П.</w:t>
            </w:r>
          </w:p>
        </w:tc>
      </w:tr>
      <w:tr w:rsidR="003956E4" w:rsidRPr="005D4743" w:rsidTr="00F11A30">
        <w:trPr>
          <w:trHeight w:val="70"/>
        </w:trPr>
        <w:tc>
          <w:tcPr>
            <w:tcW w:w="2439" w:type="dxa"/>
          </w:tcPr>
          <w:p w:rsidR="003956E4" w:rsidRPr="00182343" w:rsidRDefault="003956E4" w:rsidP="003956E4">
            <w:pPr>
              <w:spacing w:after="0" w:line="240" w:lineRule="auto"/>
              <w:rPr>
                <w:rFonts w:ascii="Times New Roman" w:hAnsi="Times New Roman" w:cs="Times New Roman"/>
                <w:color w:val="0D0D0D" w:themeColor="text1" w:themeTint="F2"/>
                <w:sz w:val="24"/>
                <w:szCs w:val="24"/>
              </w:rPr>
            </w:pPr>
            <w:r w:rsidRPr="00182343">
              <w:rPr>
                <w:rFonts w:ascii="Times New Roman" w:hAnsi="Times New Roman" w:cs="Times New Roman"/>
                <w:color w:val="0D0D0D" w:themeColor="text1" w:themeTint="F2"/>
                <w:sz w:val="24"/>
                <w:szCs w:val="24"/>
              </w:rPr>
              <w:t>июнь</w:t>
            </w:r>
          </w:p>
        </w:tc>
        <w:tc>
          <w:tcPr>
            <w:tcW w:w="6912" w:type="dxa"/>
          </w:tcPr>
          <w:p w:rsidR="003956E4" w:rsidRPr="00182343" w:rsidRDefault="003956E4" w:rsidP="003956E4">
            <w:pPr>
              <w:spacing w:after="0" w:line="240" w:lineRule="auto"/>
              <w:rPr>
                <w:rFonts w:ascii="Times New Roman" w:hAnsi="Times New Roman" w:cs="Times New Roman"/>
                <w:color w:val="0D0D0D" w:themeColor="text1" w:themeTint="F2"/>
                <w:sz w:val="24"/>
                <w:szCs w:val="24"/>
              </w:rPr>
            </w:pPr>
            <w:r w:rsidRPr="00182343">
              <w:rPr>
                <w:rFonts w:ascii="Times New Roman" w:hAnsi="Times New Roman" w:cs="Times New Roman"/>
                <w:color w:val="0D0D0D" w:themeColor="text1" w:themeTint="F2"/>
                <w:sz w:val="24"/>
                <w:szCs w:val="24"/>
              </w:rPr>
              <w:t>«Волшебная страна Александра Волкова»</w:t>
            </w:r>
          </w:p>
        </w:tc>
        <w:tc>
          <w:tcPr>
            <w:tcW w:w="2868" w:type="dxa"/>
          </w:tcPr>
          <w:p w:rsidR="003956E4" w:rsidRPr="00182343" w:rsidRDefault="003956E4" w:rsidP="003956E4">
            <w:pPr>
              <w:spacing w:after="0" w:line="240" w:lineRule="auto"/>
              <w:rPr>
                <w:rFonts w:ascii="Times New Roman" w:hAnsi="Times New Roman" w:cs="Times New Roman"/>
                <w:color w:val="0D0D0D" w:themeColor="text1" w:themeTint="F2"/>
                <w:sz w:val="24"/>
                <w:szCs w:val="24"/>
              </w:rPr>
            </w:pPr>
            <w:r w:rsidRPr="00182343">
              <w:rPr>
                <w:rFonts w:ascii="Times New Roman" w:hAnsi="Times New Roman" w:cs="Times New Roman"/>
                <w:color w:val="0D0D0D" w:themeColor="text1" w:themeTint="F2"/>
                <w:sz w:val="24"/>
                <w:szCs w:val="24"/>
              </w:rPr>
              <w:t>Игровая программа (в рамках летних интенсивов)</w:t>
            </w:r>
          </w:p>
        </w:tc>
        <w:tc>
          <w:tcPr>
            <w:tcW w:w="2381" w:type="dxa"/>
          </w:tcPr>
          <w:p w:rsidR="003956E4" w:rsidRPr="00182343" w:rsidRDefault="003956E4" w:rsidP="003956E4">
            <w:pPr>
              <w:spacing w:after="0" w:line="240" w:lineRule="auto"/>
              <w:rPr>
                <w:rFonts w:ascii="Times New Roman" w:hAnsi="Times New Roman" w:cs="Times New Roman"/>
                <w:color w:val="0D0D0D" w:themeColor="text1" w:themeTint="F2"/>
                <w:sz w:val="24"/>
                <w:szCs w:val="24"/>
              </w:rPr>
            </w:pPr>
            <w:r w:rsidRPr="00182343">
              <w:rPr>
                <w:rFonts w:ascii="Times New Roman" w:hAnsi="Times New Roman" w:cs="Times New Roman"/>
                <w:color w:val="0D0D0D" w:themeColor="text1" w:themeTint="F2"/>
                <w:sz w:val="24"/>
                <w:szCs w:val="24"/>
              </w:rPr>
              <w:t>Литературная гостиная</w:t>
            </w:r>
          </w:p>
          <w:p w:rsidR="003956E4" w:rsidRPr="00182343" w:rsidRDefault="003956E4" w:rsidP="003956E4">
            <w:pPr>
              <w:spacing w:after="0" w:line="240" w:lineRule="auto"/>
              <w:rPr>
                <w:rFonts w:ascii="Times New Roman" w:hAnsi="Times New Roman" w:cs="Times New Roman"/>
                <w:color w:val="0D0D0D" w:themeColor="text1" w:themeTint="F2"/>
                <w:sz w:val="24"/>
                <w:szCs w:val="24"/>
              </w:rPr>
            </w:pPr>
            <w:r w:rsidRPr="00182343">
              <w:rPr>
                <w:rFonts w:ascii="Times New Roman" w:hAnsi="Times New Roman" w:cs="Times New Roman"/>
                <w:color w:val="0D0D0D" w:themeColor="text1" w:themeTint="F2"/>
                <w:sz w:val="24"/>
                <w:szCs w:val="24"/>
              </w:rPr>
              <w:t>Таршина О. М.</w:t>
            </w:r>
          </w:p>
          <w:p w:rsidR="003956E4" w:rsidRPr="00182343" w:rsidRDefault="003956E4" w:rsidP="003956E4">
            <w:pPr>
              <w:spacing w:after="0" w:line="240" w:lineRule="auto"/>
              <w:rPr>
                <w:rFonts w:ascii="Times New Roman" w:hAnsi="Times New Roman" w:cs="Times New Roman"/>
                <w:color w:val="0D0D0D" w:themeColor="text1" w:themeTint="F2"/>
                <w:sz w:val="24"/>
                <w:szCs w:val="24"/>
              </w:rPr>
            </w:pPr>
          </w:p>
        </w:tc>
      </w:tr>
      <w:tr w:rsidR="003956E4" w:rsidRPr="005D4743" w:rsidTr="00F11A30">
        <w:trPr>
          <w:trHeight w:val="70"/>
        </w:trPr>
        <w:tc>
          <w:tcPr>
            <w:tcW w:w="2439"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 xml:space="preserve">июнь  </w:t>
            </w:r>
          </w:p>
        </w:tc>
        <w:tc>
          <w:tcPr>
            <w:tcW w:w="6912" w:type="dxa"/>
            <w:vAlign w:val="center"/>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 xml:space="preserve">Выставка детских работ ДХШ г. Гагарина  </w:t>
            </w:r>
          </w:p>
          <w:p w:rsidR="003956E4" w:rsidRPr="00182343" w:rsidRDefault="003956E4" w:rsidP="003956E4">
            <w:pPr>
              <w:spacing w:after="0" w:line="240" w:lineRule="auto"/>
              <w:rPr>
                <w:rFonts w:ascii="Times New Roman" w:hAnsi="Times New Roman" w:cs="Times New Roman"/>
                <w:sz w:val="24"/>
                <w:szCs w:val="24"/>
              </w:rPr>
            </w:pPr>
          </w:p>
        </w:tc>
        <w:tc>
          <w:tcPr>
            <w:tcW w:w="2868" w:type="dxa"/>
          </w:tcPr>
          <w:p w:rsidR="003956E4" w:rsidRPr="00182343" w:rsidRDefault="003956E4" w:rsidP="003956E4">
            <w:pPr>
              <w:spacing w:after="0" w:line="240" w:lineRule="auto"/>
              <w:rPr>
                <w:rFonts w:ascii="Times New Roman" w:hAnsi="Times New Roman" w:cs="Times New Roman"/>
                <w:bCs/>
                <w:sz w:val="24"/>
                <w:szCs w:val="24"/>
              </w:rPr>
            </w:pPr>
            <w:r w:rsidRPr="00182343">
              <w:rPr>
                <w:rFonts w:ascii="Times New Roman" w:hAnsi="Times New Roman" w:cs="Times New Roman"/>
                <w:bCs/>
                <w:sz w:val="24"/>
                <w:szCs w:val="24"/>
              </w:rPr>
              <w:t xml:space="preserve">Презентация выставки </w:t>
            </w:r>
            <w:r w:rsidRPr="00182343">
              <w:rPr>
                <w:rFonts w:ascii="Times New Roman" w:hAnsi="Times New Roman" w:cs="Times New Roman"/>
                <w:sz w:val="24"/>
                <w:szCs w:val="24"/>
              </w:rPr>
              <w:t>(в рамках летних интенсивов)</w:t>
            </w:r>
          </w:p>
        </w:tc>
        <w:tc>
          <w:tcPr>
            <w:tcW w:w="2381"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Олюнина А. Г.</w:t>
            </w:r>
          </w:p>
        </w:tc>
      </w:tr>
      <w:tr w:rsidR="003956E4" w:rsidRPr="005D4743" w:rsidTr="00F11A30">
        <w:trPr>
          <w:trHeight w:val="70"/>
        </w:trPr>
        <w:tc>
          <w:tcPr>
            <w:tcW w:w="2439"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июнь</w:t>
            </w:r>
          </w:p>
        </w:tc>
        <w:tc>
          <w:tcPr>
            <w:tcW w:w="6912"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 xml:space="preserve">«В мире дорожных знаков!» </w:t>
            </w:r>
          </w:p>
        </w:tc>
        <w:tc>
          <w:tcPr>
            <w:tcW w:w="2868" w:type="dxa"/>
          </w:tcPr>
          <w:p w:rsidR="003956E4" w:rsidRPr="00182343" w:rsidRDefault="003956E4" w:rsidP="003956E4">
            <w:pPr>
              <w:spacing w:after="0" w:line="240" w:lineRule="auto"/>
              <w:rPr>
                <w:rFonts w:ascii="Times New Roman" w:hAnsi="Times New Roman" w:cs="Times New Roman"/>
                <w:bCs/>
                <w:sz w:val="24"/>
                <w:szCs w:val="24"/>
              </w:rPr>
            </w:pPr>
            <w:r w:rsidRPr="00182343">
              <w:rPr>
                <w:rFonts w:ascii="Times New Roman" w:hAnsi="Times New Roman" w:cs="Times New Roman"/>
                <w:sz w:val="24"/>
                <w:szCs w:val="24"/>
              </w:rPr>
              <w:t>Брейн-ринг (в рамках летних интенсивов)</w:t>
            </w:r>
          </w:p>
        </w:tc>
        <w:tc>
          <w:tcPr>
            <w:tcW w:w="2381"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Литературная гостиная</w:t>
            </w:r>
          </w:p>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Еремеева А. Ю.</w:t>
            </w:r>
          </w:p>
        </w:tc>
      </w:tr>
      <w:tr w:rsidR="003956E4" w:rsidRPr="005D4743" w:rsidTr="00F11A30">
        <w:trPr>
          <w:trHeight w:val="70"/>
        </w:trPr>
        <w:tc>
          <w:tcPr>
            <w:tcW w:w="2439"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июнь</w:t>
            </w:r>
          </w:p>
        </w:tc>
        <w:tc>
          <w:tcPr>
            <w:tcW w:w="6912"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Нечеловеческая храбрость: животные на войне</w:t>
            </w:r>
          </w:p>
        </w:tc>
        <w:tc>
          <w:tcPr>
            <w:tcW w:w="2868" w:type="dxa"/>
          </w:tcPr>
          <w:p w:rsidR="003956E4" w:rsidRPr="00182343" w:rsidRDefault="003956E4" w:rsidP="003956E4">
            <w:pPr>
              <w:spacing w:after="0" w:line="240" w:lineRule="auto"/>
              <w:rPr>
                <w:rFonts w:ascii="Times New Roman" w:hAnsi="Times New Roman" w:cs="Times New Roman"/>
                <w:bCs/>
                <w:sz w:val="24"/>
                <w:szCs w:val="24"/>
              </w:rPr>
            </w:pPr>
            <w:r w:rsidRPr="00182343">
              <w:rPr>
                <w:rFonts w:ascii="Times New Roman" w:hAnsi="Times New Roman" w:cs="Times New Roman"/>
                <w:bCs/>
                <w:sz w:val="24"/>
                <w:szCs w:val="24"/>
              </w:rPr>
              <w:t>Час истории (в рамках летних интенсивов)</w:t>
            </w:r>
          </w:p>
        </w:tc>
        <w:tc>
          <w:tcPr>
            <w:tcW w:w="2381"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Литературная гостиная</w:t>
            </w:r>
          </w:p>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Щербакова Е. А.</w:t>
            </w:r>
          </w:p>
        </w:tc>
      </w:tr>
      <w:tr w:rsidR="003956E4" w:rsidRPr="005D4743" w:rsidTr="00F11A30">
        <w:trPr>
          <w:trHeight w:val="70"/>
        </w:trPr>
        <w:tc>
          <w:tcPr>
            <w:tcW w:w="2439"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июнь</w:t>
            </w:r>
          </w:p>
        </w:tc>
        <w:tc>
          <w:tcPr>
            <w:tcW w:w="6912"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«Если с другом вышел в путь - веселей дорога!» (9 июня - Международный день друзей)</w:t>
            </w:r>
          </w:p>
        </w:tc>
        <w:tc>
          <w:tcPr>
            <w:tcW w:w="2868" w:type="dxa"/>
          </w:tcPr>
          <w:p w:rsidR="003956E4" w:rsidRPr="00182343" w:rsidRDefault="003956E4" w:rsidP="003956E4">
            <w:pPr>
              <w:spacing w:after="0" w:line="240" w:lineRule="auto"/>
              <w:rPr>
                <w:rFonts w:ascii="Times New Roman" w:hAnsi="Times New Roman" w:cs="Times New Roman"/>
                <w:bCs/>
                <w:sz w:val="24"/>
                <w:szCs w:val="24"/>
              </w:rPr>
            </w:pPr>
            <w:r w:rsidRPr="00182343">
              <w:rPr>
                <w:rFonts w:ascii="Times New Roman" w:hAnsi="Times New Roman" w:cs="Times New Roman"/>
                <w:sz w:val="24"/>
                <w:szCs w:val="24"/>
              </w:rPr>
              <w:t>Интеллектуальный турнир</w:t>
            </w:r>
          </w:p>
        </w:tc>
        <w:tc>
          <w:tcPr>
            <w:tcW w:w="2381"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Литературная гостиная</w:t>
            </w:r>
          </w:p>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Еремеева А. Ю</w:t>
            </w:r>
          </w:p>
        </w:tc>
      </w:tr>
      <w:tr w:rsidR="003956E4" w:rsidRPr="005D4743" w:rsidTr="00F11A30">
        <w:trPr>
          <w:trHeight w:val="70"/>
        </w:trPr>
        <w:tc>
          <w:tcPr>
            <w:tcW w:w="2439"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июнь</w:t>
            </w:r>
          </w:p>
        </w:tc>
        <w:tc>
          <w:tcPr>
            <w:tcW w:w="6912"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«Великая Отечественная война в советской мультипликации»</w:t>
            </w:r>
          </w:p>
        </w:tc>
        <w:tc>
          <w:tcPr>
            <w:tcW w:w="2868" w:type="dxa"/>
          </w:tcPr>
          <w:p w:rsidR="003956E4" w:rsidRPr="00182343" w:rsidRDefault="003956E4" w:rsidP="003956E4">
            <w:pPr>
              <w:spacing w:after="0" w:line="240" w:lineRule="auto"/>
              <w:rPr>
                <w:rFonts w:ascii="Times New Roman" w:hAnsi="Times New Roman" w:cs="Times New Roman"/>
                <w:bCs/>
                <w:sz w:val="24"/>
                <w:szCs w:val="24"/>
              </w:rPr>
            </w:pPr>
            <w:r w:rsidRPr="00182343">
              <w:rPr>
                <w:rFonts w:ascii="Times New Roman" w:hAnsi="Times New Roman" w:cs="Times New Roman"/>
                <w:sz w:val="24"/>
                <w:szCs w:val="24"/>
              </w:rPr>
              <w:t>Познавательно-игровая программа</w:t>
            </w:r>
          </w:p>
        </w:tc>
        <w:tc>
          <w:tcPr>
            <w:tcW w:w="2381" w:type="dxa"/>
          </w:tcPr>
          <w:p w:rsidR="00632611" w:rsidRDefault="00632611" w:rsidP="003956E4">
            <w:pPr>
              <w:spacing w:after="0" w:line="240" w:lineRule="auto"/>
              <w:rPr>
                <w:rFonts w:ascii="Times New Roman" w:hAnsi="Times New Roman" w:cs="Times New Roman"/>
                <w:sz w:val="24"/>
                <w:szCs w:val="24"/>
              </w:rPr>
            </w:pPr>
            <w:r>
              <w:rPr>
                <w:rFonts w:ascii="Times New Roman" w:hAnsi="Times New Roman" w:cs="Times New Roman"/>
                <w:sz w:val="24"/>
                <w:szCs w:val="24"/>
              </w:rPr>
              <w:t>ОЧЗ</w:t>
            </w:r>
          </w:p>
          <w:p w:rsidR="00632611" w:rsidRPr="00632611" w:rsidRDefault="00632611" w:rsidP="003956E4">
            <w:pPr>
              <w:spacing w:after="0" w:line="240" w:lineRule="auto"/>
              <w:rPr>
                <w:rFonts w:ascii="Times New Roman" w:hAnsi="Times New Roman" w:cs="Times New Roman"/>
                <w:sz w:val="24"/>
                <w:szCs w:val="24"/>
              </w:rPr>
            </w:pPr>
            <w:r>
              <w:rPr>
                <w:rFonts w:ascii="Times New Roman" w:hAnsi="Times New Roman" w:cs="Times New Roman"/>
                <w:sz w:val="24"/>
                <w:szCs w:val="24"/>
              </w:rPr>
              <w:t>Новикова И. В.</w:t>
            </w:r>
          </w:p>
        </w:tc>
      </w:tr>
      <w:tr w:rsidR="003956E4" w:rsidRPr="005D4743" w:rsidTr="00F11A30">
        <w:trPr>
          <w:trHeight w:val="70"/>
        </w:trPr>
        <w:tc>
          <w:tcPr>
            <w:tcW w:w="2439"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июнь</w:t>
            </w:r>
          </w:p>
        </w:tc>
        <w:tc>
          <w:tcPr>
            <w:tcW w:w="6912"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eastAsia="Calibri" w:hAnsi="Times New Roman" w:cs="Times New Roman"/>
                <w:sz w:val="24"/>
                <w:szCs w:val="24"/>
              </w:rPr>
              <w:t xml:space="preserve">Учение с развлечением: </w:t>
            </w:r>
            <w:r w:rsidRPr="00182343">
              <w:rPr>
                <w:rFonts w:ascii="Times New Roman" w:hAnsi="Times New Roman" w:cs="Times New Roman"/>
                <w:sz w:val="24"/>
                <w:szCs w:val="24"/>
              </w:rPr>
              <w:t>«В волшебной Пушкинской стране»</w:t>
            </w:r>
          </w:p>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 xml:space="preserve">А.С. </w:t>
            </w:r>
            <w:proofErr w:type="gramStart"/>
            <w:r w:rsidRPr="00182343">
              <w:rPr>
                <w:rFonts w:ascii="Times New Roman" w:hAnsi="Times New Roman" w:cs="Times New Roman"/>
                <w:sz w:val="24"/>
                <w:szCs w:val="24"/>
              </w:rPr>
              <w:t>Пушкин  «</w:t>
            </w:r>
            <w:proofErr w:type="gramEnd"/>
            <w:r w:rsidRPr="00182343">
              <w:rPr>
                <w:rFonts w:ascii="Times New Roman" w:hAnsi="Times New Roman" w:cs="Times New Roman"/>
                <w:sz w:val="24"/>
                <w:szCs w:val="24"/>
              </w:rPr>
              <w:t>Сказка о золотом петушке» "</w:t>
            </w:r>
          </w:p>
          <w:p w:rsidR="003956E4" w:rsidRPr="00182343" w:rsidRDefault="003956E4" w:rsidP="003956E4">
            <w:pPr>
              <w:spacing w:after="0" w:line="240" w:lineRule="auto"/>
              <w:rPr>
                <w:rFonts w:ascii="Times New Roman" w:hAnsi="Times New Roman" w:cs="Times New Roman"/>
                <w:sz w:val="24"/>
                <w:szCs w:val="24"/>
              </w:rPr>
            </w:pPr>
            <w:proofErr w:type="gramStart"/>
            <w:r w:rsidRPr="00182343">
              <w:rPr>
                <w:rFonts w:ascii="Times New Roman" w:hAnsi="Times New Roman" w:cs="Times New Roman"/>
                <w:sz w:val="24"/>
                <w:szCs w:val="24"/>
              </w:rPr>
              <w:t>Викторина  «</w:t>
            </w:r>
            <w:proofErr w:type="gramEnd"/>
            <w:r w:rsidRPr="00182343">
              <w:rPr>
                <w:rFonts w:ascii="Times New Roman" w:hAnsi="Times New Roman" w:cs="Times New Roman"/>
                <w:sz w:val="24"/>
                <w:szCs w:val="24"/>
              </w:rPr>
              <w:t>Этот необыкновенный Пушкин»</w:t>
            </w:r>
          </w:p>
          <w:p w:rsidR="003956E4" w:rsidRPr="00182343" w:rsidRDefault="003956E4" w:rsidP="003956E4">
            <w:pPr>
              <w:spacing w:after="0" w:line="240" w:lineRule="auto"/>
              <w:rPr>
                <w:rFonts w:ascii="Times New Roman" w:hAnsi="Times New Roman" w:cs="Times New Roman"/>
                <w:sz w:val="24"/>
                <w:szCs w:val="24"/>
                <w:shd w:val="clear" w:color="auto" w:fill="FFFFFF"/>
              </w:rPr>
            </w:pPr>
            <w:r w:rsidRPr="00182343">
              <w:rPr>
                <w:rFonts w:ascii="Times New Roman" w:hAnsi="Times New Roman" w:cs="Times New Roman"/>
                <w:sz w:val="24"/>
                <w:szCs w:val="24"/>
              </w:rPr>
              <w:t xml:space="preserve">Мастер-класс «Золотой </w:t>
            </w:r>
            <w:proofErr w:type="gramStart"/>
            <w:r w:rsidRPr="00182343">
              <w:rPr>
                <w:rFonts w:ascii="Times New Roman" w:hAnsi="Times New Roman" w:cs="Times New Roman"/>
                <w:sz w:val="24"/>
                <w:szCs w:val="24"/>
              </w:rPr>
              <w:t>петушок»  обрывная</w:t>
            </w:r>
            <w:proofErr w:type="gramEnd"/>
            <w:r w:rsidRPr="00182343">
              <w:rPr>
                <w:rFonts w:ascii="Times New Roman" w:hAnsi="Times New Roman" w:cs="Times New Roman"/>
                <w:sz w:val="24"/>
                <w:szCs w:val="24"/>
              </w:rPr>
              <w:t xml:space="preserve"> аппликация.</w:t>
            </w:r>
          </w:p>
        </w:tc>
        <w:tc>
          <w:tcPr>
            <w:tcW w:w="2868" w:type="dxa"/>
          </w:tcPr>
          <w:p w:rsidR="003956E4" w:rsidRPr="00182343" w:rsidRDefault="003956E4" w:rsidP="003956E4">
            <w:pPr>
              <w:spacing w:after="0" w:line="240" w:lineRule="auto"/>
              <w:rPr>
                <w:rFonts w:ascii="Times New Roman" w:eastAsia="Calibri" w:hAnsi="Times New Roman" w:cs="Times New Roman"/>
                <w:sz w:val="24"/>
                <w:szCs w:val="24"/>
              </w:rPr>
            </w:pPr>
            <w:r w:rsidRPr="00182343">
              <w:rPr>
                <w:rFonts w:ascii="Times New Roman" w:eastAsia="Calibri" w:hAnsi="Times New Roman" w:cs="Times New Roman"/>
                <w:sz w:val="24"/>
                <w:szCs w:val="24"/>
              </w:rPr>
              <w:t>Игровая программа</w:t>
            </w:r>
          </w:p>
        </w:tc>
        <w:tc>
          <w:tcPr>
            <w:tcW w:w="2381" w:type="dxa"/>
          </w:tcPr>
          <w:p w:rsidR="003956E4" w:rsidRPr="00182343" w:rsidRDefault="003956E4" w:rsidP="003956E4">
            <w:pPr>
              <w:spacing w:after="0" w:line="240" w:lineRule="auto"/>
              <w:rPr>
                <w:rFonts w:ascii="Times New Roman" w:eastAsia="Calibri" w:hAnsi="Times New Roman" w:cs="Times New Roman"/>
                <w:sz w:val="24"/>
                <w:szCs w:val="24"/>
              </w:rPr>
            </w:pPr>
            <w:r w:rsidRPr="00182343">
              <w:rPr>
                <w:rFonts w:ascii="Times New Roman" w:eastAsia="Calibri" w:hAnsi="Times New Roman" w:cs="Times New Roman"/>
                <w:sz w:val="24"/>
                <w:szCs w:val="24"/>
              </w:rPr>
              <w:t>Трофимова О.А.</w:t>
            </w:r>
          </w:p>
        </w:tc>
      </w:tr>
      <w:tr w:rsidR="003956E4" w:rsidRPr="005D4743" w:rsidTr="00F11A30">
        <w:trPr>
          <w:trHeight w:val="2175"/>
        </w:trPr>
        <w:tc>
          <w:tcPr>
            <w:tcW w:w="2439"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eastAsia="Calibri" w:hAnsi="Times New Roman" w:cs="Times New Roman"/>
                <w:sz w:val="24"/>
                <w:szCs w:val="24"/>
              </w:rPr>
              <w:lastRenderedPageBreak/>
              <w:t>июнь</w:t>
            </w:r>
          </w:p>
        </w:tc>
        <w:tc>
          <w:tcPr>
            <w:tcW w:w="6912" w:type="dxa"/>
          </w:tcPr>
          <w:p w:rsidR="003956E4" w:rsidRPr="00182343" w:rsidRDefault="003956E4" w:rsidP="003956E4">
            <w:pPr>
              <w:spacing w:after="0" w:line="240" w:lineRule="auto"/>
              <w:rPr>
                <w:rFonts w:ascii="Times New Roman" w:eastAsia="Calibri" w:hAnsi="Times New Roman" w:cs="Times New Roman"/>
                <w:sz w:val="24"/>
                <w:szCs w:val="24"/>
              </w:rPr>
            </w:pPr>
            <w:r w:rsidRPr="00182343">
              <w:rPr>
                <w:rFonts w:ascii="Times New Roman" w:eastAsia="Calibri" w:hAnsi="Times New Roman" w:cs="Times New Roman"/>
                <w:sz w:val="24"/>
                <w:szCs w:val="24"/>
              </w:rPr>
              <w:t xml:space="preserve">  Серия летних интенсивов: П.П. Ершов “Конек-Горбунок” Мастер-</w:t>
            </w:r>
            <w:proofErr w:type="gramStart"/>
            <w:r w:rsidRPr="00182343">
              <w:rPr>
                <w:rFonts w:ascii="Times New Roman" w:eastAsia="Calibri" w:hAnsi="Times New Roman" w:cs="Times New Roman"/>
                <w:sz w:val="24"/>
                <w:szCs w:val="24"/>
              </w:rPr>
              <w:t>класс  Символ</w:t>
            </w:r>
            <w:proofErr w:type="gramEnd"/>
            <w:r w:rsidRPr="00182343">
              <w:rPr>
                <w:rFonts w:ascii="Times New Roman" w:eastAsia="Calibri" w:hAnsi="Times New Roman" w:cs="Times New Roman"/>
                <w:sz w:val="24"/>
                <w:szCs w:val="24"/>
              </w:rPr>
              <w:t xml:space="preserve"> года своими руками. «</w:t>
            </w:r>
            <w:proofErr w:type="gramStart"/>
            <w:r w:rsidRPr="00182343">
              <w:rPr>
                <w:rFonts w:ascii="Times New Roman" w:eastAsia="Calibri" w:hAnsi="Times New Roman" w:cs="Times New Roman"/>
                <w:sz w:val="24"/>
                <w:szCs w:val="24"/>
              </w:rPr>
              <w:t>Конь»  из</w:t>
            </w:r>
            <w:proofErr w:type="gramEnd"/>
            <w:r w:rsidRPr="00182343">
              <w:rPr>
                <w:rFonts w:ascii="Times New Roman" w:eastAsia="Calibri" w:hAnsi="Times New Roman" w:cs="Times New Roman"/>
                <w:sz w:val="24"/>
                <w:szCs w:val="24"/>
              </w:rPr>
              <w:t xml:space="preserve"> ткани;</w:t>
            </w:r>
          </w:p>
          <w:p w:rsidR="003956E4" w:rsidRPr="00182343" w:rsidRDefault="003956E4" w:rsidP="003956E4">
            <w:pPr>
              <w:spacing w:after="0" w:line="240" w:lineRule="auto"/>
              <w:rPr>
                <w:rFonts w:ascii="Times New Roman" w:eastAsia="Calibri" w:hAnsi="Times New Roman" w:cs="Times New Roman"/>
                <w:sz w:val="24"/>
                <w:szCs w:val="24"/>
              </w:rPr>
            </w:pPr>
            <w:r w:rsidRPr="00182343">
              <w:rPr>
                <w:rFonts w:ascii="Times New Roman" w:eastAsia="Calibri" w:hAnsi="Times New Roman" w:cs="Times New Roman"/>
                <w:sz w:val="24"/>
                <w:szCs w:val="24"/>
              </w:rPr>
              <w:t xml:space="preserve">С. Алексеев «Плечом к </w:t>
            </w:r>
            <w:proofErr w:type="gramStart"/>
            <w:r w:rsidRPr="00182343">
              <w:rPr>
                <w:rFonts w:ascii="Times New Roman" w:eastAsia="Calibri" w:hAnsi="Times New Roman" w:cs="Times New Roman"/>
                <w:sz w:val="24"/>
                <w:szCs w:val="24"/>
              </w:rPr>
              <w:t>плечу»  Мастер</w:t>
            </w:r>
            <w:proofErr w:type="gramEnd"/>
            <w:r w:rsidRPr="00182343">
              <w:rPr>
                <w:rFonts w:ascii="Times New Roman" w:eastAsia="Calibri" w:hAnsi="Times New Roman" w:cs="Times New Roman"/>
                <w:sz w:val="24"/>
                <w:szCs w:val="24"/>
              </w:rPr>
              <w:t>-класс «Самолет» оригами;</w:t>
            </w:r>
          </w:p>
          <w:p w:rsidR="003956E4" w:rsidRPr="00182343" w:rsidRDefault="003956E4" w:rsidP="003956E4">
            <w:pPr>
              <w:spacing w:after="0" w:line="240" w:lineRule="auto"/>
              <w:rPr>
                <w:rFonts w:ascii="Times New Roman" w:eastAsia="Calibri" w:hAnsi="Times New Roman" w:cs="Times New Roman"/>
                <w:sz w:val="24"/>
                <w:szCs w:val="24"/>
              </w:rPr>
            </w:pPr>
            <w:r w:rsidRPr="00182343">
              <w:rPr>
                <w:rFonts w:ascii="Times New Roman" w:eastAsia="Calibri" w:hAnsi="Times New Roman" w:cs="Times New Roman"/>
                <w:sz w:val="24"/>
                <w:szCs w:val="24"/>
              </w:rPr>
              <w:t xml:space="preserve">А.С. </w:t>
            </w:r>
            <w:proofErr w:type="gramStart"/>
            <w:r w:rsidRPr="00182343">
              <w:rPr>
                <w:rFonts w:ascii="Times New Roman" w:eastAsia="Calibri" w:hAnsi="Times New Roman" w:cs="Times New Roman"/>
                <w:sz w:val="24"/>
                <w:szCs w:val="24"/>
              </w:rPr>
              <w:t>Пушкин  “</w:t>
            </w:r>
            <w:proofErr w:type="gramEnd"/>
            <w:r w:rsidRPr="00182343">
              <w:rPr>
                <w:rFonts w:ascii="Times New Roman" w:eastAsia="Calibri" w:hAnsi="Times New Roman" w:cs="Times New Roman"/>
                <w:sz w:val="24"/>
                <w:szCs w:val="24"/>
              </w:rPr>
              <w:t>Сказка о рыбаке и рыбке” Мастер-класс «Золотая Рыбка»  объемная аппликация;</w:t>
            </w:r>
          </w:p>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eastAsia="Calibri" w:hAnsi="Times New Roman" w:cs="Times New Roman"/>
                <w:sz w:val="24"/>
                <w:szCs w:val="24"/>
              </w:rPr>
              <w:t xml:space="preserve">В. </w:t>
            </w:r>
            <w:proofErr w:type="gramStart"/>
            <w:r w:rsidRPr="00182343">
              <w:rPr>
                <w:rFonts w:ascii="Times New Roman" w:eastAsia="Calibri" w:hAnsi="Times New Roman" w:cs="Times New Roman"/>
                <w:sz w:val="24"/>
                <w:szCs w:val="24"/>
              </w:rPr>
              <w:t>Катаев ”Цветик</w:t>
            </w:r>
            <w:proofErr w:type="gramEnd"/>
            <w:r w:rsidRPr="00182343">
              <w:rPr>
                <w:rFonts w:ascii="Times New Roman" w:eastAsia="Calibri" w:hAnsi="Times New Roman" w:cs="Times New Roman"/>
                <w:sz w:val="24"/>
                <w:szCs w:val="24"/>
              </w:rPr>
              <w:t xml:space="preserve">-семицветик” Мастер-класс «Цветок» объёмная аппликация </w:t>
            </w:r>
          </w:p>
        </w:tc>
        <w:tc>
          <w:tcPr>
            <w:tcW w:w="2868" w:type="dxa"/>
          </w:tcPr>
          <w:p w:rsidR="003956E4" w:rsidRPr="00182343" w:rsidRDefault="003956E4" w:rsidP="003956E4">
            <w:pPr>
              <w:spacing w:after="0" w:line="240" w:lineRule="auto"/>
              <w:rPr>
                <w:rFonts w:ascii="Times New Roman" w:eastAsia="Calibri" w:hAnsi="Times New Roman" w:cs="Times New Roman"/>
                <w:sz w:val="24"/>
                <w:szCs w:val="24"/>
              </w:rPr>
            </w:pPr>
            <w:r w:rsidRPr="00182343">
              <w:rPr>
                <w:rFonts w:ascii="Times New Roman" w:eastAsia="Calibri" w:hAnsi="Times New Roman" w:cs="Times New Roman"/>
                <w:sz w:val="24"/>
                <w:szCs w:val="24"/>
              </w:rPr>
              <w:t>Мастер-классы: в технике оригами и аппликации.</w:t>
            </w:r>
          </w:p>
        </w:tc>
        <w:tc>
          <w:tcPr>
            <w:tcW w:w="2381" w:type="dxa"/>
          </w:tcPr>
          <w:p w:rsidR="003956E4" w:rsidRPr="00182343" w:rsidRDefault="003956E4" w:rsidP="003956E4">
            <w:pPr>
              <w:spacing w:after="0" w:line="240" w:lineRule="auto"/>
              <w:rPr>
                <w:rFonts w:ascii="Times New Roman" w:eastAsia="Calibri" w:hAnsi="Times New Roman" w:cs="Times New Roman"/>
                <w:sz w:val="24"/>
                <w:szCs w:val="24"/>
              </w:rPr>
            </w:pPr>
            <w:r w:rsidRPr="00182343">
              <w:rPr>
                <w:rFonts w:ascii="Times New Roman" w:eastAsia="Calibri" w:hAnsi="Times New Roman" w:cs="Times New Roman"/>
                <w:sz w:val="24"/>
                <w:szCs w:val="24"/>
              </w:rPr>
              <w:t>Трофимова О.А.</w:t>
            </w:r>
          </w:p>
        </w:tc>
      </w:tr>
      <w:tr w:rsidR="003956E4" w:rsidRPr="005D4743" w:rsidTr="00F11A30">
        <w:trPr>
          <w:trHeight w:val="70"/>
        </w:trPr>
        <w:tc>
          <w:tcPr>
            <w:tcW w:w="2439"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июнь</w:t>
            </w:r>
          </w:p>
        </w:tc>
        <w:tc>
          <w:tcPr>
            <w:tcW w:w="6912"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«Загадки старых переплётов»</w:t>
            </w:r>
          </w:p>
        </w:tc>
        <w:tc>
          <w:tcPr>
            <w:tcW w:w="2868"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ретровзгляд</w:t>
            </w:r>
          </w:p>
        </w:tc>
        <w:tc>
          <w:tcPr>
            <w:tcW w:w="2381"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Лисовская Л. В.</w:t>
            </w:r>
          </w:p>
        </w:tc>
      </w:tr>
      <w:tr w:rsidR="003956E4" w:rsidRPr="005D4743" w:rsidTr="00F11A30">
        <w:trPr>
          <w:trHeight w:val="70"/>
        </w:trPr>
        <w:tc>
          <w:tcPr>
            <w:tcW w:w="2439"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июнь</w:t>
            </w:r>
          </w:p>
        </w:tc>
        <w:tc>
          <w:tcPr>
            <w:tcW w:w="6912" w:type="dxa"/>
          </w:tcPr>
          <w:p w:rsidR="003956E4" w:rsidRPr="00182343" w:rsidRDefault="003956E4" w:rsidP="003956E4">
            <w:pPr>
              <w:pStyle w:val="a9"/>
              <w:ind w:left="0"/>
            </w:pPr>
            <w:r w:rsidRPr="00182343">
              <w:t>«Её величество – КНИГА»</w:t>
            </w:r>
          </w:p>
        </w:tc>
        <w:tc>
          <w:tcPr>
            <w:tcW w:w="2868"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познавательный урок</w:t>
            </w:r>
          </w:p>
        </w:tc>
        <w:tc>
          <w:tcPr>
            <w:tcW w:w="2381" w:type="dxa"/>
          </w:tcPr>
          <w:p w:rsidR="003956E4" w:rsidRPr="00182343" w:rsidRDefault="003956E4" w:rsidP="003956E4">
            <w:pPr>
              <w:spacing w:after="0" w:line="240" w:lineRule="auto"/>
              <w:rPr>
                <w:rFonts w:ascii="Times New Roman" w:hAnsi="Times New Roman" w:cs="Times New Roman"/>
                <w:sz w:val="24"/>
                <w:szCs w:val="24"/>
              </w:rPr>
            </w:pPr>
            <w:r w:rsidRPr="00182343">
              <w:rPr>
                <w:rFonts w:ascii="Times New Roman" w:hAnsi="Times New Roman" w:cs="Times New Roman"/>
                <w:sz w:val="24"/>
                <w:szCs w:val="24"/>
              </w:rPr>
              <w:t>Приставкина Е. Л.</w:t>
            </w:r>
          </w:p>
        </w:tc>
      </w:tr>
      <w:tr w:rsidR="003956E4" w:rsidRPr="005D4743" w:rsidTr="00A315F5">
        <w:trPr>
          <w:trHeight w:val="70"/>
        </w:trPr>
        <w:tc>
          <w:tcPr>
            <w:tcW w:w="14600" w:type="dxa"/>
            <w:gridSpan w:val="4"/>
            <w:shd w:val="clear" w:color="auto" w:fill="DBE5F1" w:themeFill="accent1" w:themeFillTint="33"/>
            <w:vAlign w:val="center"/>
          </w:tcPr>
          <w:p w:rsidR="003956E4" w:rsidRPr="00873D84" w:rsidRDefault="003956E4" w:rsidP="003956E4">
            <w:pPr>
              <w:spacing w:after="0" w:line="240" w:lineRule="auto"/>
              <w:jc w:val="both"/>
              <w:rPr>
                <w:rFonts w:ascii="Times New Roman" w:hAnsi="Times New Roman"/>
                <w:b/>
                <w:sz w:val="24"/>
                <w:szCs w:val="24"/>
              </w:rPr>
            </w:pPr>
            <w:r w:rsidRPr="00873D84">
              <w:rPr>
                <w:rFonts w:ascii="Times New Roman" w:hAnsi="Times New Roman" w:cs="Times New Roman"/>
                <w:b/>
                <w:sz w:val="24"/>
                <w:szCs w:val="24"/>
              </w:rPr>
              <w:t>ИЮЛЬ</w:t>
            </w:r>
          </w:p>
        </w:tc>
      </w:tr>
      <w:tr w:rsidR="003956E4" w:rsidRPr="005D4743" w:rsidTr="00F11A30">
        <w:trPr>
          <w:trHeight w:val="70"/>
        </w:trPr>
        <w:tc>
          <w:tcPr>
            <w:tcW w:w="2439" w:type="dxa"/>
            <w:vAlign w:val="center"/>
          </w:tcPr>
          <w:p w:rsidR="003956E4" w:rsidRPr="005D4743"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июль</w:t>
            </w:r>
          </w:p>
        </w:tc>
        <w:tc>
          <w:tcPr>
            <w:tcW w:w="6912" w:type="dxa"/>
            <w:vAlign w:val="center"/>
          </w:tcPr>
          <w:p w:rsidR="003956E4" w:rsidRPr="00C9076A" w:rsidRDefault="003956E4" w:rsidP="003956E4">
            <w:pPr>
              <w:suppressAutoHyphens/>
              <w:autoSpaceDE w:val="0"/>
              <w:autoSpaceDN w:val="0"/>
              <w:adjustRightInd w:val="0"/>
              <w:spacing w:after="0"/>
              <w:jc w:val="both"/>
              <w:rPr>
                <w:rFonts w:ascii="Times New Roman" w:hAnsi="Times New Roman"/>
                <w:sz w:val="24"/>
                <w:szCs w:val="24"/>
              </w:rPr>
            </w:pPr>
            <w:r w:rsidRPr="00C9076A">
              <w:rPr>
                <w:rFonts w:ascii="Times New Roman" w:hAnsi="Times New Roman"/>
                <w:sz w:val="24"/>
                <w:szCs w:val="24"/>
              </w:rPr>
              <w:t xml:space="preserve">Смоленское сражение. 1941: к 85-летию начала Смоленского сражения (10.07.1941 – 10.09.1941) </w:t>
            </w:r>
          </w:p>
        </w:tc>
        <w:tc>
          <w:tcPr>
            <w:tcW w:w="2868" w:type="dxa"/>
            <w:vAlign w:val="center"/>
          </w:tcPr>
          <w:p w:rsidR="003956E4" w:rsidRPr="00C9076A" w:rsidRDefault="003956E4" w:rsidP="003956E4">
            <w:pPr>
              <w:spacing w:after="0" w:line="240" w:lineRule="auto"/>
              <w:jc w:val="both"/>
              <w:rPr>
                <w:rFonts w:ascii="Times New Roman" w:hAnsi="Times New Roman"/>
                <w:sz w:val="24"/>
                <w:szCs w:val="24"/>
              </w:rPr>
            </w:pPr>
            <w:r w:rsidRPr="00C9076A">
              <w:rPr>
                <w:rFonts w:ascii="Times New Roman" w:hAnsi="Times New Roman"/>
                <w:sz w:val="24"/>
                <w:szCs w:val="24"/>
              </w:rPr>
              <w:t>Видеоролик</w:t>
            </w:r>
          </w:p>
        </w:tc>
        <w:tc>
          <w:tcPr>
            <w:tcW w:w="2381" w:type="dxa"/>
            <w:vAlign w:val="center"/>
          </w:tcPr>
          <w:p w:rsidR="003956E4" w:rsidRPr="00C9076A" w:rsidRDefault="003956E4" w:rsidP="003956E4">
            <w:pPr>
              <w:spacing w:after="0" w:line="240" w:lineRule="auto"/>
              <w:jc w:val="both"/>
              <w:rPr>
                <w:rFonts w:ascii="Times New Roman" w:hAnsi="Times New Roman"/>
                <w:sz w:val="24"/>
                <w:szCs w:val="24"/>
              </w:rPr>
            </w:pPr>
            <w:r w:rsidRPr="00C9076A">
              <w:rPr>
                <w:rFonts w:ascii="Times New Roman" w:hAnsi="Times New Roman"/>
                <w:sz w:val="24"/>
                <w:szCs w:val="24"/>
              </w:rPr>
              <w:t>Ганслингер Д. А.</w:t>
            </w:r>
          </w:p>
        </w:tc>
      </w:tr>
      <w:tr w:rsidR="003956E4" w:rsidRPr="005D4743" w:rsidTr="00F11A30">
        <w:trPr>
          <w:trHeight w:val="70"/>
        </w:trPr>
        <w:tc>
          <w:tcPr>
            <w:tcW w:w="2439"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июль</w:t>
            </w:r>
          </w:p>
        </w:tc>
        <w:tc>
          <w:tcPr>
            <w:tcW w:w="6912"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«Ромашковый день»</w:t>
            </w:r>
          </w:p>
        </w:tc>
        <w:tc>
          <w:tcPr>
            <w:tcW w:w="2868"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Творческая мастерская</w:t>
            </w:r>
          </w:p>
        </w:tc>
        <w:tc>
          <w:tcPr>
            <w:tcW w:w="2381"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Трипутень А. Ю.</w:t>
            </w:r>
          </w:p>
        </w:tc>
      </w:tr>
      <w:tr w:rsidR="003956E4" w:rsidRPr="005D4743" w:rsidTr="00F11A30">
        <w:trPr>
          <w:trHeight w:val="70"/>
        </w:trPr>
        <w:tc>
          <w:tcPr>
            <w:tcW w:w="2439" w:type="dxa"/>
          </w:tcPr>
          <w:p w:rsidR="003956E4" w:rsidRDefault="003956E4" w:rsidP="003956E4">
            <w:r w:rsidRPr="003E2110">
              <w:rPr>
                <w:rFonts w:ascii="Times New Roman" w:hAnsi="Times New Roman" w:cs="Times New Roman"/>
                <w:sz w:val="24"/>
                <w:szCs w:val="24"/>
              </w:rPr>
              <w:t>июль</w:t>
            </w:r>
          </w:p>
        </w:tc>
        <w:tc>
          <w:tcPr>
            <w:tcW w:w="6912"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«Серия летних интенсивов»</w:t>
            </w:r>
          </w:p>
        </w:tc>
        <w:tc>
          <w:tcPr>
            <w:tcW w:w="2868"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Игровые программы</w:t>
            </w:r>
          </w:p>
        </w:tc>
        <w:tc>
          <w:tcPr>
            <w:tcW w:w="2381"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 xml:space="preserve">Литературная гостиная </w:t>
            </w:r>
          </w:p>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Романова Е. Е.</w:t>
            </w:r>
          </w:p>
        </w:tc>
      </w:tr>
      <w:tr w:rsidR="003956E4" w:rsidRPr="005D4743" w:rsidTr="00F11A30">
        <w:trPr>
          <w:trHeight w:val="70"/>
        </w:trPr>
        <w:tc>
          <w:tcPr>
            <w:tcW w:w="2439" w:type="dxa"/>
          </w:tcPr>
          <w:p w:rsidR="003956E4" w:rsidRDefault="003956E4" w:rsidP="003956E4">
            <w:r w:rsidRPr="003E2110">
              <w:rPr>
                <w:rFonts w:ascii="Times New Roman" w:hAnsi="Times New Roman" w:cs="Times New Roman"/>
                <w:sz w:val="24"/>
                <w:szCs w:val="24"/>
              </w:rPr>
              <w:t>июль</w:t>
            </w:r>
          </w:p>
        </w:tc>
        <w:tc>
          <w:tcPr>
            <w:tcW w:w="6912" w:type="dxa"/>
            <w:vAlign w:val="center"/>
          </w:tcPr>
          <w:p w:rsidR="003956E4" w:rsidRPr="00A315F5" w:rsidRDefault="003956E4" w:rsidP="003956E4">
            <w:pPr>
              <w:spacing w:after="0" w:line="240" w:lineRule="auto"/>
              <w:rPr>
                <w:rFonts w:ascii="Times New Roman" w:hAnsi="Times New Roman" w:cs="Times New Roman"/>
                <w:sz w:val="24"/>
                <w:szCs w:val="24"/>
                <w:highlight w:val="yellow"/>
              </w:rPr>
            </w:pPr>
            <w:r w:rsidRPr="00A315F5">
              <w:rPr>
                <w:rFonts w:ascii="Times New Roman" w:hAnsi="Times New Roman" w:cs="Times New Roman"/>
                <w:sz w:val="24"/>
                <w:szCs w:val="24"/>
              </w:rPr>
              <w:t xml:space="preserve">Небесные пасторали </w:t>
            </w:r>
          </w:p>
        </w:tc>
        <w:tc>
          <w:tcPr>
            <w:tcW w:w="2868"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ВКЗ</w:t>
            </w:r>
          </w:p>
        </w:tc>
        <w:tc>
          <w:tcPr>
            <w:tcW w:w="2381"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Зал им. А. Т. Твардовского</w:t>
            </w:r>
          </w:p>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Туманова А. Н.</w:t>
            </w:r>
          </w:p>
        </w:tc>
      </w:tr>
      <w:tr w:rsidR="003956E4" w:rsidRPr="005D4743" w:rsidTr="00F11A30">
        <w:trPr>
          <w:trHeight w:val="70"/>
        </w:trPr>
        <w:tc>
          <w:tcPr>
            <w:tcW w:w="2439" w:type="dxa"/>
          </w:tcPr>
          <w:p w:rsidR="003956E4" w:rsidRDefault="003956E4" w:rsidP="003956E4">
            <w:r w:rsidRPr="003E2110">
              <w:rPr>
                <w:rFonts w:ascii="Times New Roman" w:hAnsi="Times New Roman" w:cs="Times New Roman"/>
                <w:sz w:val="24"/>
                <w:szCs w:val="24"/>
              </w:rPr>
              <w:t>июль</w:t>
            </w:r>
          </w:p>
        </w:tc>
        <w:tc>
          <w:tcPr>
            <w:tcW w:w="6912"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 xml:space="preserve">«В стране </w:t>
            </w:r>
            <w:proofErr w:type="gramStart"/>
            <w:r w:rsidRPr="00A315F5">
              <w:rPr>
                <w:rFonts w:ascii="Times New Roman" w:hAnsi="Times New Roman" w:cs="Times New Roman"/>
                <w:sz w:val="24"/>
                <w:szCs w:val="24"/>
              </w:rPr>
              <w:t>героев  Х.</w:t>
            </w:r>
            <w:proofErr w:type="gramEnd"/>
            <w:r w:rsidRPr="00A315F5">
              <w:rPr>
                <w:rFonts w:ascii="Times New Roman" w:hAnsi="Times New Roman" w:cs="Times New Roman"/>
                <w:sz w:val="24"/>
                <w:szCs w:val="24"/>
              </w:rPr>
              <w:t xml:space="preserve"> К. Андерсена» (в рамках сотрудничества с ОГБУ СРЦН «Феникс»)</w:t>
            </w:r>
          </w:p>
        </w:tc>
        <w:tc>
          <w:tcPr>
            <w:tcW w:w="2868"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Литературное путешествие</w:t>
            </w:r>
          </w:p>
        </w:tc>
        <w:tc>
          <w:tcPr>
            <w:tcW w:w="2381"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ОГБУ СРЦН «Феникс»</w:t>
            </w:r>
          </w:p>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Романова Е. Е.</w:t>
            </w:r>
          </w:p>
        </w:tc>
      </w:tr>
      <w:tr w:rsidR="003956E4" w:rsidRPr="005D4743" w:rsidTr="00F11A30">
        <w:trPr>
          <w:trHeight w:val="70"/>
        </w:trPr>
        <w:tc>
          <w:tcPr>
            <w:tcW w:w="2439" w:type="dxa"/>
          </w:tcPr>
          <w:p w:rsidR="003956E4" w:rsidRDefault="003956E4" w:rsidP="003956E4">
            <w:r w:rsidRPr="003E2110">
              <w:rPr>
                <w:rFonts w:ascii="Times New Roman" w:hAnsi="Times New Roman" w:cs="Times New Roman"/>
                <w:sz w:val="24"/>
                <w:szCs w:val="24"/>
              </w:rPr>
              <w:t>июль</w:t>
            </w:r>
          </w:p>
        </w:tc>
        <w:tc>
          <w:tcPr>
            <w:tcW w:w="6912"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«Семью сплотить поможет мудрость книг» (ко Дню семьи, любви и верности, 08.07)</w:t>
            </w:r>
          </w:p>
        </w:tc>
        <w:tc>
          <w:tcPr>
            <w:tcW w:w="2868"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Акция раздачи буклетов</w:t>
            </w:r>
          </w:p>
        </w:tc>
        <w:tc>
          <w:tcPr>
            <w:tcW w:w="2381"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Улицы города,</w:t>
            </w:r>
          </w:p>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Романова Е. Е.</w:t>
            </w:r>
          </w:p>
        </w:tc>
      </w:tr>
      <w:tr w:rsidR="003956E4" w:rsidRPr="005D4743" w:rsidTr="00F11A30">
        <w:trPr>
          <w:trHeight w:val="70"/>
        </w:trPr>
        <w:tc>
          <w:tcPr>
            <w:tcW w:w="2439" w:type="dxa"/>
          </w:tcPr>
          <w:p w:rsidR="003956E4" w:rsidRDefault="003956E4" w:rsidP="003956E4">
            <w:r w:rsidRPr="003E2110">
              <w:rPr>
                <w:rFonts w:ascii="Times New Roman" w:hAnsi="Times New Roman" w:cs="Times New Roman"/>
                <w:sz w:val="24"/>
                <w:szCs w:val="24"/>
              </w:rPr>
              <w:t>июль</w:t>
            </w:r>
          </w:p>
        </w:tc>
        <w:tc>
          <w:tcPr>
            <w:tcW w:w="6912" w:type="dxa"/>
            <w:vAlign w:val="center"/>
          </w:tcPr>
          <w:p w:rsidR="003956E4" w:rsidRPr="00A315F5" w:rsidRDefault="003956E4" w:rsidP="003956E4">
            <w:pPr>
              <w:spacing w:after="0" w:line="240" w:lineRule="auto"/>
              <w:rPr>
                <w:rFonts w:ascii="Times New Roman" w:hAnsi="Times New Roman" w:cs="Times New Roman"/>
                <w:sz w:val="24"/>
                <w:szCs w:val="24"/>
                <w:highlight w:val="yellow"/>
              </w:rPr>
            </w:pPr>
            <w:r w:rsidRPr="00A315F5">
              <w:rPr>
                <w:rFonts w:ascii="Times New Roman" w:hAnsi="Times New Roman" w:cs="Times New Roman"/>
                <w:sz w:val="24"/>
                <w:szCs w:val="24"/>
              </w:rPr>
              <w:t xml:space="preserve">Ударные инструменты. Идиофоны. Ритмы природы  </w:t>
            </w:r>
          </w:p>
        </w:tc>
        <w:tc>
          <w:tcPr>
            <w:tcW w:w="2868"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ВКЗ</w:t>
            </w:r>
          </w:p>
        </w:tc>
        <w:tc>
          <w:tcPr>
            <w:tcW w:w="2381"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Зал им. А. Т. Твардовского</w:t>
            </w:r>
          </w:p>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Туманова А. Н.</w:t>
            </w:r>
          </w:p>
        </w:tc>
      </w:tr>
      <w:tr w:rsidR="003956E4" w:rsidRPr="005D4743" w:rsidTr="00F11A30">
        <w:trPr>
          <w:trHeight w:val="70"/>
        </w:trPr>
        <w:tc>
          <w:tcPr>
            <w:tcW w:w="2439" w:type="dxa"/>
          </w:tcPr>
          <w:p w:rsidR="003956E4" w:rsidRDefault="003956E4" w:rsidP="003956E4">
            <w:r w:rsidRPr="003E2110">
              <w:rPr>
                <w:rFonts w:ascii="Times New Roman" w:hAnsi="Times New Roman" w:cs="Times New Roman"/>
                <w:sz w:val="24"/>
                <w:szCs w:val="24"/>
              </w:rPr>
              <w:t>июль</w:t>
            </w:r>
          </w:p>
        </w:tc>
        <w:tc>
          <w:tcPr>
            <w:tcW w:w="6912"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«Удивительное – рядом. Выпуск. Битва умов» (к Всемирному дню шахмат, 20.07)</w:t>
            </w:r>
          </w:p>
        </w:tc>
        <w:tc>
          <w:tcPr>
            <w:tcW w:w="2868"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Видеоролик</w:t>
            </w:r>
          </w:p>
        </w:tc>
        <w:tc>
          <w:tcPr>
            <w:tcW w:w="2381"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Новикова А. Г.</w:t>
            </w:r>
          </w:p>
        </w:tc>
      </w:tr>
      <w:tr w:rsidR="003956E4" w:rsidRPr="005D4743" w:rsidTr="00F11A30">
        <w:trPr>
          <w:trHeight w:val="70"/>
        </w:trPr>
        <w:tc>
          <w:tcPr>
            <w:tcW w:w="2439" w:type="dxa"/>
          </w:tcPr>
          <w:p w:rsidR="003956E4" w:rsidRPr="00A315F5" w:rsidRDefault="003956E4" w:rsidP="003956E4">
            <w:pPr>
              <w:spacing w:after="0" w:line="240" w:lineRule="auto"/>
              <w:rPr>
                <w:rFonts w:ascii="Times New Roman" w:eastAsia="Calibri" w:hAnsi="Times New Roman" w:cs="Times New Roman"/>
                <w:sz w:val="24"/>
                <w:szCs w:val="24"/>
              </w:rPr>
            </w:pPr>
            <w:r w:rsidRPr="00A315F5">
              <w:rPr>
                <w:rFonts w:ascii="Times New Roman" w:eastAsia="Calibri" w:hAnsi="Times New Roman" w:cs="Times New Roman"/>
                <w:sz w:val="24"/>
                <w:szCs w:val="24"/>
              </w:rPr>
              <w:t>июль</w:t>
            </w:r>
          </w:p>
        </w:tc>
        <w:tc>
          <w:tcPr>
            <w:tcW w:w="6912" w:type="dxa"/>
          </w:tcPr>
          <w:p w:rsidR="003956E4" w:rsidRPr="00A315F5" w:rsidRDefault="003956E4" w:rsidP="003956E4">
            <w:pPr>
              <w:spacing w:after="0" w:line="240" w:lineRule="auto"/>
              <w:contextualSpacing/>
              <w:rPr>
                <w:rFonts w:ascii="Times New Roman" w:hAnsi="Times New Roman" w:cs="Times New Roman"/>
                <w:sz w:val="24"/>
                <w:szCs w:val="24"/>
              </w:rPr>
            </w:pPr>
            <w:r w:rsidRPr="00A315F5">
              <w:rPr>
                <w:rFonts w:ascii="Times New Roman" w:eastAsia="Calibri" w:hAnsi="Times New Roman" w:cs="Times New Roman"/>
                <w:sz w:val="24"/>
                <w:szCs w:val="24"/>
              </w:rPr>
              <w:t xml:space="preserve">Учение с развлечением: </w:t>
            </w:r>
          </w:p>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lastRenderedPageBreak/>
              <w:t>«Спешите делать добро»</w:t>
            </w:r>
          </w:p>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 xml:space="preserve">В. </w:t>
            </w:r>
            <w:proofErr w:type="gramStart"/>
            <w:r w:rsidRPr="00A315F5">
              <w:rPr>
                <w:rFonts w:ascii="Times New Roman" w:hAnsi="Times New Roman" w:cs="Times New Roman"/>
                <w:sz w:val="24"/>
                <w:szCs w:val="24"/>
              </w:rPr>
              <w:t>Катаев ”Цветик</w:t>
            </w:r>
            <w:proofErr w:type="gramEnd"/>
            <w:r w:rsidRPr="00A315F5">
              <w:rPr>
                <w:rFonts w:ascii="Times New Roman" w:hAnsi="Times New Roman" w:cs="Times New Roman"/>
                <w:sz w:val="24"/>
                <w:szCs w:val="24"/>
              </w:rPr>
              <w:t xml:space="preserve">-семицветик” </w:t>
            </w:r>
          </w:p>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Викторина «В сказочной стране желаний»</w:t>
            </w:r>
          </w:p>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Мастер-класс</w:t>
            </w:r>
            <w:proofErr w:type="gramStart"/>
            <w:r w:rsidRPr="00A315F5">
              <w:rPr>
                <w:rFonts w:ascii="Times New Roman" w:hAnsi="Times New Roman" w:cs="Times New Roman"/>
                <w:sz w:val="24"/>
                <w:szCs w:val="24"/>
              </w:rPr>
              <w:t>: ”Цветик</w:t>
            </w:r>
            <w:proofErr w:type="gramEnd"/>
            <w:r w:rsidRPr="00A315F5">
              <w:rPr>
                <w:rFonts w:ascii="Times New Roman" w:hAnsi="Times New Roman" w:cs="Times New Roman"/>
                <w:sz w:val="24"/>
                <w:szCs w:val="24"/>
              </w:rPr>
              <w:t xml:space="preserve">-семицветик” обрывная аппликация.  </w:t>
            </w:r>
          </w:p>
        </w:tc>
        <w:tc>
          <w:tcPr>
            <w:tcW w:w="2868" w:type="dxa"/>
          </w:tcPr>
          <w:p w:rsidR="003956E4" w:rsidRPr="00A315F5" w:rsidRDefault="003956E4" w:rsidP="003956E4">
            <w:pPr>
              <w:shd w:val="clear" w:color="auto" w:fill="FFFFFF"/>
              <w:spacing w:after="0" w:line="240" w:lineRule="auto"/>
              <w:rPr>
                <w:rFonts w:ascii="Times New Roman" w:eastAsia="Calibri" w:hAnsi="Times New Roman" w:cs="Times New Roman"/>
                <w:sz w:val="24"/>
                <w:szCs w:val="24"/>
              </w:rPr>
            </w:pPr>
            <w:r w:rsidRPr="00A315F5">
              <w:rPr>
                <w:rFonts w:ascii="Times New Roman" w:eastAsia="Calibri" w:hAnsi="Times New Roman" w:cs="Times New Roman"/>
                <w:sz w:val="24"/>
                <w:szCs w:val="24"/>
              </w:rPr>
              <w:lastRenderedPageBreak/>
              <w:t>Игровая программа</w:t>
            </w:r>
            <w:r w:rsidRPr="00A315F5">
              <w:rPr>
                <w:rFonts w:ascii="Times New Roman" w:hAnsi="Times New Roman" w:cs="Times New Roman"/>
                <w:sz w:val="24"/>
                <w:szCs w:val="24"/>
              </w:rPr>
              <w:t xml:space="preserve">  </w:t>
            </w:r>
          </w:p>
        </w:tc>
        <w:tc>
          <w:tcPr>
            <w:tcW w:w="2381" w:type="dxa"/>
          </w:tcPr>
          <w:p w:rsidR="003956E4" w:rsidRPr="00A315F5" w:rsidRDefault="003956E4" w:rsidP="003956E4">
            <w:pPr>
              <w:shd w:val="clear" w:color="auto" w:fill="FFFFFF"/>
              <w:spacing w:after="0" w:line="240" w:lineRule="auto"/>
              <w:rPr>
                <w:rFonts w:ascii="Times New Roman" w:eastAsia="Calibri" w:hAnsi="Times New Roman" w:cs="Times New Roman"/>
                <w:sz w:val="24"/>
                <w:szCs w:val="24"/>
              </w:rPr>
            </w:pPr>
            <w:r w:rsidRPr="00A315F5">
              <w:rPr>
                <w:rFonts w:ascii="Times New Roman" w:eastAsia="Calibri" w:hAnsi="Times New Roman" w:cs="Times New Roman"/>
                <w:sz w:val="24"/>
                <w:szCs w:val="24"/>
              </w:rPr>
              <w:t>Трофимова О.А.</w:t>
            </w:r>
          </w:p>
        </w:tc>
      </w:tr>
      <w:tr w:rsidR="003956E4" w:rsidRPr="005D4743" w:rsidTr="00F11A30">
        <w:trPr>
          <w:trHeight w:val="70"/>
        </w:trPr>
        <w:tc>
          <w:tcPr>
            <w:tcW w:w="2439"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lastRenderedPageBreak/>
              <w:t>июль</w:t>
            </w:r>
          </w:p>
        </w:tc>
        <w:tc>
          <w:tcPr>
            <w:tcW w:w="6912"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«Загадки старых переплётов»</w:t>
            </w:r>
          </w:p>
        </w:tc>
        <w:tc>
          <w:tcPr>
            <w:tcW w:w="2868"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ретровзгляд</w:t>
            </w:r>
          </w:p>
        </w:tc>
        <w:tc>
          <w:tcPr>
            <w:tcW w:w="2381"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Приставкина Е. Л.</w:t>
            </w:r>
          </w:p>
        </w:tc>
      </w:tr>
      <w:tr w:rsidR="003956E4" w:rsidRPr="005D4743" w:rsidTr="0044644E">
        <w:trPr>
          <w:trHeight w:val="540"/>
        </w:trPr>
        <w:tc>
          <w:tcPr>
            <w:tcW w:w="14600" w:type="dxa"/>
            <w:gridSpan w:val="4"/>
            <w:shd w:val="clear" w:color="auto" w:fill="E9FBF8"/>
            <w:vAlign w:val="center"/>
          </w:tcPr>
          <w:p w:rsidR="003956E4" w:rsidRPr="005D4743" w:rsidRDefault="003956E4" w:rsidP="003956E4">
            <w:pPr>
              <w:spacing w:after="0" w:line="240" w:lineRule="auto"/>
              <w:rPr>
                <w:rFonts w:ascii="Times New Roman" w:hAnsi="Times New Roman" w:cs="Times New Roman"/>
                <w:b/>
                <w:sz w:val="24"/>
                <w:szCs w:val="24"/>
              </w:rPr>
            </w:pPr>
            <w:r w:rsidRPr="005D4743">
              <w:rPr>
                <w:rFonts w:ascii="Times New Roman" w:hAnsi="Times New Roman" w:cs="Times New Roman"/>
                <w:b/>
                <w:sz w:val="24"/>
                <w:szCs w:val="24"/>
              </w:rPr>
              <w:t>АВГУСТ</w:t>
            </w:r>
          </w:p>
        </w:tc>
      </w:tr>
      <w:tr w:rsidR="003956E4" w:rsidRPr="005D4743" w:rsidTr="00F11A30">
        <w:trPr>
          <w:trHeight w:val="445"/>
        </w:trPr>
        <w:tc>
          <w:tcPr>
            <w:tcW w:w="2439" w:type="dxa"/>
          </w:tcPr>
          <w:p w:rsidR="003956E4" w:rsidRPr="00A315F5" w:rsidRDefault="003956E4" w:rsidP="003956E4">
            <w:pPr>
              <w:spacing w:after="0" w:line="240" w:lineRule="auto"/>
              <w:rPr>
                <w:rFonts w:ascii="Times New Roman" w:eastAsia="Calibri" w:hAnsi="Times New Roman" w:cs="Times New Roman"/>
                <w:sz w:val="24"/>
                <w:szCs w:val="24"/>
              </w:rPr>
            </w:pPr>
            <w:r w:rsidRPr="00A315F5">
              <w:rPr>
                <w:rFonts w:ascii="Times New Roman" w:eastAsia="Calibri" w:hAnsi="Times New Roman" w:cs="Times New Roman"/>
                <w:sz w:val="24"/>
                <w:szCs w:val="24"/>
              </w:rPr>
              <w:t>10 августа</w:t>
            </w:r>
          </w:p>
        </w:tc>
        <w:tc>
          <w:tcPr>
            <w:tcW w:w="6912"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«Что мы знаем о главной Смоленской святыне?» 12+</w:t>
            </w:r>
          </w:p>
        </w:tc>
        <w:tc>
          <w:tcPr>
            <w:tcW w:w="2868"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eastAsia="Calibri" w:hAnsi="Times New Roman" w:cs="Times New Roman"/>
                <w:sz w:val="24"/>
                <w:szCs w:val="24"/>
              </w:rPr>
              <w:t>Познавательная викторина на открытой площадке</w:t>
            </w:r>
          </w:p>
        </w:tc>
        <w:tc>
          <w:tcPr>
            <w:tcW w:w="2381" w:type="dxa"/>
          </w:tcPr>
          <w:p w:rsidR="003956E4" w:rsidRPr="00A315F5" w:rsidRDefault="003956E4" w:rsidP="003956E4">
            <w:pPr>
              <w:spacing w:after="0" w:line="240" w:lineRule="auto"/>
              <w:rPr>
                <w:rFonts w:ascii="Times New Roman" w:eastAsia="Calibri" w:hAnsi="Times New Roman" w:cs="Times New Roman"/>
                <w:sz w:val="24"/>
                <w:szCs w:val="24"/>
              </w:rPr>
            </w:pPr>
            <w:r w:rsidRPr="00A315F5">
              <w:rPr>
                <w:rFonts w:ascii="Times New Roman" w:eastAsia="Calibri" w:hAnsi="Times New Roman" w:cs="Times New Roman"/>
                <w:sz w:val="24"/>
                <w:szCs w:val="24"/>
              </w:rPr>
              <w:t>Некраш А.И.</w:t>
            </w:r>
          </w:p>
        </w:tc>
      </w:tr>
      <w:tr w:rsidR="003956E4" w:rsidRPr="005D4743" w:rsidTr="00F11A30">
        <w:trPr>
          <w:trHeight w:val="445"/>
        </w:trPr>
        <w:tc>
          <w:tcPr>
            <w:tcW w:w="2439"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август</w:t>
            </w:r>
          </w:p>
          <w:p w:rsidR="003956E4" w:rsidRPr="00A315F5" w:rsidRDefault="003956E4" w:rsidP="003956E4">
            <w:pPr>
              <w:spacing w:after="0" w:line="240" w:lineRule="auto"/>
              <w:rPr>
                <w:rFonts w:ascii="Times New Roman" w:hAnsi="Times New Roman" w:cs="Times New Roman"/>
                <w:sz w:val="24"/>
                <w:szCs w:val="24"/>
              </w:rPr>
            </w:pPr>
          </w:p>
        </w:tc>
        <w:tc>
          <w:tcPr>
            <w:tcW w:w="6912"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w:t>
            </w:r>
            <w:r w:rsidRPr="00A315F5">
              <w:rPr>
                <w:rFonts w:ascii="Times New Roman" w:hAnsi="Times New Roman" w:cs="Times New Roman"/>
                <w:sz w:val="24"/>
                <w:szCs w:val="24"/>
                <w:shd w:val="clear" w:color="auto" w:fill="FFFFFF"/>
              </w:rPr>
              <w:t>Моя страна – мой фла</w:t>
            </w:r>
            <w:r w:rsidRPr="00A315F5">
              <w:rPr>
                <w:rFonts w:ascii="Times New Roman" w:hAnsi="Times New Roman" w:cs="Times New Roman"/>
                <w:sz w:val="24"/>
                <w:szCs w:val="24"/>
              </w:rPr>
              <w:t>г»</w:t>
            </w:r>
          </w:p>
        </w:tc>
        <w:tc>
          <w:tcPr>
            <w:tcW w:w="2868"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Патриотический час</w:t>
            </w:r>
          </w:p>
        </w:tc>
        <w:tc>
          <w:tcPr>
            <w:tcW w:w="2381"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Трипутень А. Ю.</w:t>
            </w:r>
          </w:p>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Липляница П. И.</w:t>
            </w:r>
          </w:p>
        </w:tc>
      </w:tr>
      <w:tr w:rsidR="003956E4" w:rsidRPr="005D4743" w:rsidTr="00F11A30">
        <w:trPr>
          <w:trHeight w:val="445"/>
        </w:trPr>
        <w:tc>
          <w:tcPr>
            <w:tcW w:w="2439" w:type="dxa"/>
          </w:tcPr>
          <w:p w:rsidR="003956E4" w:rsidRDefault="003956E4" w:rsidP="003956E4">
            <w:r w:rsidRPr="00F16155">
              <w:rPr>
                <w:rFonts w:ascii="Times New Roman" w:hAnsi="Times New Roman" w:cs="Times New Roman"/>
                <w:sz w:val="24"/>
                <w:szCs w:val="24"/>
              </w:rPr>
              <w:t>август</w:t>
            </w:r>
          </w:p>
        </w:tc>
        <w:tc>
          <w:tcPr>
            <w:tcW w:w="6912"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«Серия летних интенсивов»</w:t>
            </w:r>
          </w:p>
        </w:tc>
        <w:tc>
          <w:tcPr>
            <w:tcW w:w="2868"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Игровые программы</w:t>
            </w:r>
          </w:p>
        </w:tc>
        <w:tc>
          <w:tcPr>
            <w:tcW w:w="2381"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 xml:space="preserve">Литературная гостиная </w:t>
            </w:r>
          </w:p>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Романова Е. Е.</w:t>
            </w:r>
          </w:p>
        </w:tc>
      </w:tr>
      <w:tr w:rsidR="003956E4" w:rsidRPr="005D4743" w:rsidTr="00F11A30">
        <w:trPr>
          <w:trHeight w:val="445"/>
        </w:trPr>
        <w:tc>
          <w:tcPr>
            <w:tcW w:w="2439" w:type="dxa"/>
          </w:tcPr>
          <w:p w:rsidR="003956E4" w:rsidRDefault="003956E4" w:rsidP="003956E4">
            <w:r w:rsidRPr="00F16155">
              <w:rPr>
                <w:rFonts w:ascii="Times New Roman" w:hAnsi="Times New Roman" w:cs="Times New Roman"/>
                <w:sz w:val="24"/>
                <w:szCs w:val="24"/>
              </w:rPr>
              <w:t>август</w:t>
            </w:r>
          </w:p>
        </w:tc>
        <w:tc>
          <w:tcPr>
            <w:tcW w:w="6912" w:type="dxa"/>
            <w:vAlign w:val="center"/>
          </w:tcPr>
          <w:p w:rsidR="003956E4" w:rsidRPr="00A315F5" w:rsidRDefault="003956E4" w:rsidP="003956E4">
            <w:pPr>
              <w:spacing w:after="0" w:line="240" w:lineRule="auto"/>
              <w:rPr>
                <w:rFonts w:ascii="Times New Roman" w:hAnsi="Times New Roman" w:cs="Times New Roman"/>
                <w:sz w:val="24"/>
                <w:szCs w:val="24"/>
                <w:highlight w:val="yellow"/>
              </w:rPr>
            </w:pPr>
            <w:r w:rsidRPr="00A315F5">
              <w:rPr>
                <w:rFonts w:ascii="Times New Roman" w:hAnsi="Times New Roman" w:cs="Times New Roman"/>
                <w:sz w:val="24"/>
                <w:szCs w:val="24"/>
              </w:rPr>
              <w:t xml:space="preserve">Песни альпийских лугов. Ансамбль солистов «Орфарион» </w:t>
            </w:r>
          </w:p>
        </w:tc>
        <w:tc>
          <w:tcPr>
            <w:tcW w:w="2868"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ВКЗ</w:t>
            </w:r>
          </w:p>
        </w:tc>
        <w:tc>
          <w:tcPr>
            <w:tcW w:w="2381"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Зал им. А. Т. Твардовского</w:t>
            </w:r>
          </w:p>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Туманова А. Н.</w:t>
            </w:r>
          </w:p>
        </w:tc>
      </w:tr>
      <w:tr w:rsidR="003956E4" w:rsidRPr="005D4743" w:rsidTr="00F11A30">
        <w:trPr>
          <w:trHeight w:val="445"/>
        </w:trPr>
        <w:tc>
          <w:tcPr>
            <w:tcW w:w="2439" w:type="dxa"/>
          </w:tcPr>
          <w:p w:rsidR="003956E4" w:rsidRDefault="003956E4" w:rsidP="003956E4">
            <w:r w:rsidRPr="00F16155">
              <w:rPr>
                <w:rFonts w:ascii="Times New Roman" w:hAnsi="Times New Roman" w:cs="Times New Roman"/>
                <w:sz w:val="24"/>
                <w:szCs w:val="24"/>
              </w:rPr>
              <w:t>август</w:t>
            </w:r>
          </w:p>
        </w:tc>
        <w:tc>
          <w:tcPr>
            <w:tcW w:w="6912"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«Литературные новинки» (к Всемирному дню книголюбов, 09.08)</w:t>
            </w:r>
          </w:p>
        </w:tc>
        <w:tc>
          <w:tcPr>
            <w:tcW w:w="2868"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Акция раздачи буклетов</w:t>
            </w:r>
          </w:p>
        </w:tc>
        <w:tc>
          <w:tcPr>
            <w:tcW w:w="2381"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Улицы города,</w:t>
            </w:r>
          </w:p>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Новикова А. Г.</w:t>
            </w:r>
          </w:p>
        </w:tc>
      </w:tr>
      <w:tr w:rsidR="003956E4" w:rsidRPr="005D4743" w:rsidTr="00F11A30">
        <w:trPr>
          <w:trHeight w:val="445"/>
        </w:trPr>
        <w:tc>
          <w:tcPr>
            <w:tcW w:w="2439" w:type="dxa"/>
          </w:tcPr>
          <w:p w:rsidR="003956E4" w:rsidRDefault="003956E4" w:rsidP="003956E4">
            <w:r w:rsidRPr="00F16155">
              <w:rPr>
                <w:rFonts w:ascii="Times New Roman" w:hAnsi="Times New Roman" w:cs="Times New Roman"/>
                <w:sz w:val="24"/>
                <w:szCs w:val="24"/>
              </w:rPr>
              <w:t>август</w:t>
            </w:r>
          </w:p>
        </w:tc>
        <w:tc>
          <w:tcPr>
            <w:tcW w:w="6912" w:type="dxa"/>
            <w:vAlign w:val="center"/>
          </w:tcPr>
          <w:p w:rsidR="003956E4" w:rsidRPr="00A315F5" w:rsidRDefault="003956E4" w:rsidP="003956E4">
            <w:pPr>
              <w:spacing w:after="0" w:line="240" w:lineRule="auto"/>
              <w:rPr>
                <w:rFonts w:ascii="Times New Roman" w:hAnsi="Times New Roman" w:cs="Times New Roman"/>
                <w:sz w:val="24"/>
                <w:szCs w:val="24"/>
                <w:highlight w:val="yellow"/>
              </w:rPr>
            </w:pPr>
            <w:r w:rsidRPr="00A315F5">
              <w:rPr>
                <w:rFonts w:ascii="Times New Roman" w:hAnsi="Times New Roman" w:cs="Times New Roman"/>
                <w:sz w:val="24"/>
                <w:szCs w:val="24"/>
              </w:rPr>
              <w:t xml:space="preserve">«Музыкальный бестиарий». Флора и фауна в музыке барокко </w:t>
            </w:r>
          </w:p>
        </w:tc>
        <w:tc>
          <w:tcPr>
            <w:tcW w:w="2868"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ВКЗ</w:t>
            </w:r>
          </w:p>
        </w:tc>
        <w:tc>
          <w:tcPr>
            <w:tcW w:w="2381"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Зал им. А. Т. Твардовского</w:t>
            </w:r>
          </w:p>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Туманова А. Н.</w:t>
            </w:r>
          </w:p>
        </w:tc>
      </w:tr>
      <w:tr w:rsidR="003956E4" w:rsidRPr="005D4743" w:rsidTr="00F11A30">
        <w:trPr>
          <w:trHeight w:val="445"/>
        </w:trPr>
        <w:tc>
          <w:tcPr>
            <w:tcW w:w="2439" w:type="dxa"/>
          </w:tcPr>
          <w:p w:rsidR="003956E4" w:rsidRDefault="003956E4" w:rsidP="003956E4">
            <w:r w:rsidRPr="00F16155">
              <w:rPr>
                <w:rFonts w:ascii="Times New Roman" w:hAnsi="Times New Roman" w:cs="Times New Roman"/>
                <w:sz w:val="24"/>
                <w:szCs w:val="24"/>
              </w:rPr>
              <w:t>август</w:t>
            </w:r>
          </w:p>
        </w:tc>
        <w:tc>
          <w:tcPr>
            <w:tcW w:w="6912"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«Знатоки дорожных правил» (в рамках сотрудничества с ОГБУ СРЦН «Феникс»)</w:t>
            </w:r>
          </w:p>
        </w:tc>
        <w:tc>
          <w:tcPr>
            <w:tcW w:w="2868"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Урок пешехода</w:t>
            </w:r>
          </w:p>
        </w:tc>
        <w:tc>
          <w:tcPr>
            <w:tcW w:w="2381"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ОГБУ СРЦН «Феникс»</w:t>
            </w:r>
          </w:p>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Туманова А. Н.</w:t>
            </w:r>
          </w:p>
        </w:tc>
      </w:tr>
      <w:tr w:rsidR="003956E4" w:rsidRPr="005D4743" w:rsidTr="00F11A30">
        <w:trPr>
          <w:trHeight w:val="445"/>
        </w:trPr>
        <w:tc>
          <w:tcPr>
            <w:tcW w:w="2439" w:type="dxa"/>
          </w:tcPr>
          <w:p w:rsidR="003956E4" w:rsidRDefault="003956E4" w:rsidP="003956E4">
            <w:r w:rsidRPr="00F16155">
              <w:rPr>
                <w:rFonts w:ascii="Times New Roman" w:hAnsi="Times New Roman" w:cs="Times New Roman"/>
                <w:sz w:val="24"/>
                <w:szCs w:val="24"/>
              </w:rPr>
              <w:t>август</w:t>
            </w:r>
          </w:p>
        </w:tc>
        <w:tc>
          <w:tcPr>
            <w:tcW w:w="6912" w:type="dxa"/>
          </w:tcPr>
          <w:p w:rsidR="003956E4" w:rsidRPr="00A315F5" w:rsidRDefault="003956E4" w:rsidP="003956E4">
            <w:pPr>
              <w:pStyle w:val="Pa2"/>
              <w:spacing w:line="240" w:lineRule="auto"/>
              <w:rPr>
                <w:rFonts w:ascii="Times New Roman" w:hAnsi="Times New Roman"/>
              </w:rPr>
            </w:pPr>
            <w:r w:rsidRPr="00A315F5">
              <w:rPr>
                <w:rFonts w:ascii="Times New Roman" w:hAnsi="Times New Roman"/>
              </w:rPr>
              <w:t>«Магия мелодий Микаэла Таривердиев» (к 95-летию со дня рождения композитора, 15.08)</w:t>
            </w:r>
          </w:p>
        </w:tc>
        <w:tc>
          <w:tcPr>
            <w:tcW w:w="2868" w:type="dxa"/>
          </w:tcPr>
          <w:p w:rsidR="003956E4" w:rsidRPr="00A315F5" w:rsidRDefault="003956E4" w:rsidP="003956E4">
            <w:pPr>
              <w:pStyle w:val="Pa2"/>
              <w:spacing w:line="240" w:lineRule="auto"/>
              <w:rPr>
                <w:rFonts w:ascii="Times New Roman" w:hAnsi="Times New Roman"/>
              </w:rPr>
            </w:pPr>
            <w:r w:rsidRPr="00A315F5">
              <w:rPr>
                <w:rFonts w:ascii="Times New Roman" w:hAnsi="Times New Roman"/>
              </w:rPr>
              <w:t>Видеоролик</w:t>
            </w:r>
          </w:p>
        </w:tc>
        <w:tc>
          <w:tcPr>
            <w:tcW w:w="2381"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Туманова А. Н.</w:t>
            </w:r>
          </w:p>
        </w:tc>
      </w:tr>
      <w:tr w:rsidR="003956E4" w:rsidRPr="005D4743" w:rsidTr="00F11A30">
        <w:trPr>
          <w:trHeight w:val="445"/>
        </w:trPr>
        <w:tc>
          <w:tcPr>
            <w:tcW w:w="2439"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 xml:space="preserve">август  </w:t>
            </w:r>
          </w:p>
        </w:tc>
        <w:tc>
          <w:tcPr>
            <w:tcW w:w="6912" w:type="dxa"/>
            <w:vAlign w:val="center"/>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Персональная выставка Акименкова Алексея Дмитриевича</w:t>
            </w:r>
          </w:p>
        </w:tc>
        <w:tc>
          <w:tcPr>
            <w:tcW w:w="2868" w:type="dxa"/>
          </w:tcPr>
          <w:p w:rsidR="003956E4" w:rsidRPr="00A315F5" w:rsidRDefault="003956E4" w:rsidP="003956E4">
            <w:pPr>
              <w:spacing w:after="0" w:line="240" w:lineRule="auto"/>
              <w:rPr>
                <w:rFonts w:ascii="Times New Roman" w:hAnsi="Times New Roman" w:cs="Times New Roman"/>
                <w:bCs/>
                <w:sz w:val="24"/>
                <w:szCs w:val="24"/>
              </w:rPr>
            </w:pPr>
            <w:r w:rsidRPr="00A315F5">
              <w:rPr>
                <w:rFonts w:ascii="Times New Roman" w:hAnsi="Times New Roman" w:cs="Times New Roman"/>
                <w:bCs/>
                <w:sz w:val="24"/>
                <w:szCs w:val="24"/>
              </w:rPr>
              <w:t>Презентация выставки</w:t>
            </w:r>
          </w:p>
        </w:tc>
        <w:tc>
          <w:tcPr>
            <w:tcW w:w="2381"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Олюнина А. Г.</w:t>
            </w:r>
          </w:p>
        </w:tc>
      </w:tr>
      <w:tr w:rsidR="003956E4" w:rsidRPr="005D4743" w:rsidTr="00F11A30">
        <w:trPr>
          <w:trHeight w:val="1141"/>
        </w:trPr>
        <w:tc>
          <w:tcPr>
            <w:tcW w:w="2439" w:type="dxa"/>
          </w:tcPr>
          <w:p w:rsidR="003956E4" w:rsidRPr="00A315F5" w:rsidRDefault="003956E4" w:rsidP="003956E4">
            <w:pPr>
              <w:spacing w:after="0" w:line="240" w:lineRule="auto"/>
              <w:rPr>
                <w:rFonts w:ascii="Times New Roman" w:eastAsia="Calibri" w:hAnsi="Times New Roman" w:cs="Times New Roman"/>
                <w:sz w:val="24"/>
                <w:szCs w:val="24"/>
              </w:rPr>
            </w:pPr>
            <w:r w:rsidRPr="00A315F5">
              <w:rPr>
                <w:rFonts w:ascii="Times New Roman" w:eastAsia="Calibri" w:hAnsi="Times New Roman" w:cs="Times New Roman"/>
                <w:sz w:val="24"/>
                <w:szCs w:val="24"/>
              </w:rPr>
              <w:lastRenderedPageBreak/>
              <w:t>август</w:t>
            </w:r>
          </w:p>
        </w:tc>
        <w:tc>
          <w:tcPr>
            <w:tcW w:w="6912" w:type="dxa"/>
          </w:tcPr>
          <w:p w:rsidR="003956E4" w:rsidRPr="00A315F5" w:rsidRDefault="003956E4" w:rsidP="003956E4">
            <w:pPr>
              <w:shd w:val="clear" w:color="auto" w:fill="FFFFFF"/>
              <w:spacing w:after="0" w:line="240" w:lineRule="auto"/>
              <w:rPr>
                <w:rFonts w:ascii="Times New Roman" w:eastAsia="Calibri" w:hAnsi="Times New Roman" w:cs="Times New Roman"/>
                <w:sz w:val="24"/>
                <w:szCs w:val="24"/>
              </w:rPr>
            </w:pPr>
            <w:r w:rsidRPr="00A315F5">
              <w:rPr>
                <w:rFonts w:ascii="Times New Roman" w:eastAsia="Calibri" w:hAnsi="Times New Roman" w:cs="Times New Roman"/>
                <w:sz w:val="24"/>
                <w:szCs w:val="24"/>
              </w:rPr>
              <w:t>Учение с развлечением: «Верные друзья»</w:t>
            </w:r>
          </w:p>
          <w:p w:rsidR="003956E4" w:rsidRPr="00A315F5" w:rsidRDefault="003956E4" w:rsidP="003956E4">
            <w:pPr>
              <w:shd w:val="clear" w:color="auto" w:fill="FFFFFF"/>
              <w:spacing w:after="0" w:line="240" w:lineRule="auto"/>
              <w:rPr>
                <w:rFonts w:ascii="Times New Roman" w:eastAsia="Calibri" w:hAnsi="Times New Roman" w:cs="Times New Roman"/>
                <w:sz w:val="24"/>
                <w:szCs w:val="24"/>
              </w:rPr>
            </w:pPr>
            <w:r w:rsidRPr="00A315F5">
              <w:rPr>
                <w:rFonts w:ascii="Times New Roman" w:eastAsia="Calibri" w:hAnsi="Times New Roman" w:cs="Times New Roman"/>
                <w:sz w:val="24"/>
                <w:szCs w:val="24"/>
              </w:rPr>
              <w:t>Эдуарда Николаевича Успенского «Дядя Фёдор, пёс и кот»</w:t>
            </w:r>
          </w:p>
          <w:p w:rsidR="003956E4" w:rsidRPr="00A315F5" w:rsidRDefault="003956E4" w:rsidP="003956E4">
            <w:pPr>
              <w:shd w:val="clear" w:color="auto" w:fill="FFFFFF"/>
              <w:spacing w:after="0" w:line="240" w:lineRule="auto"/>
              <w:rPr>
                <w:rFonts w:ascii="Times New Roman" w:eastAsia="Calibri" w:hAnsi="Times New Roman" w:cs="Times New Roman"/>
                <w:sz w:val="24"/>
                <w:szCs w:val="24"/>
              </w:rPr>
            </w:pPr>
            <w:r w:rsidRPr="00A315F5">
              <w:rPr>
                <w:rFonts w:ascii="Times New Roman" w:eastAsia="Calibri" w:hAnsi="Times New Roman" w:cs="Times New Roman"/>
                <w:sz w:val="24"/>
                <w:szCs w:val="24"/>
              </w:rPr>
              <w:t xml:space="preserve"> Викторина «По страницам любимых книг»</w:t>
            </w:r>
          </w:p>
          <w:p w:rsidR="003956E4" w:rsidRPr="00A315F5" w:rsidRDefault="003956E4" w:rsidP="003956E4">
            <w:pPr>
              <w:shd w:val="clear" w:color="auto" w:fill="FFFFFF"/>
              <w:spacing w:after="0" w:line="240" w:lineRule="auto"/>
              <w:rPr>
                <w:rFonts w:ascii="Times New Roman" w:hAnsi="Times New Roman" w:cs="Times New Roman"/>
                <w:sz w:val="24"/>
                <w:szCs w:val="24"/>
              </w:rPr>
            </w:pPr>
            <w:r w:rsidRPr="00A315F5">
              <w:rPr>
                <w:rFonts w:ascii="Times New Roman" w:eastAsia="Calibri" w:hAnsi="Times New Roman" w:cs="Times New Roman"/>
                <w:sz w:val="24"/>
                <w:szCs w:val="24"/>
              </w:rPr>
              <w:t xml:space="preserve"> Мастер-</w:t>
            </w:r>
            <w:proofErr w:type="gramStart"/>
            <w:r w:rsidRPr="00A315F5">
              <w:rPr>
                <w:rFonts w:ascii="Times New Roman" w:eastAsia="Calibri" w:hAnsi="Times New Roman" w:cs="Times New Roman"/>
                <w:sz w:val="24"/>
                <w:szCs w:val="24"/>
              </w:rPr>
              <w:t>класс  «</w:t>
            </w:r>
            <w:proofErr w:type="gramEnd"/>
            <w:r w:rsidRPr="00A315F5">
              <w:rPr>
                <w:rFonts w:ascii="Times New Roman" w:eastAsia="Calibri" w:hAnsi="Times New Roman" w:cs="Times New Roman"/>
                <w:sz w:val="24"/>
                <w:szCs w:val="24"/>
              </w:rPr>
              <w:t xml:space="preserve">Матроскин»: закладка в технике оригами.  </w:t>
            </w:r>
          </w:p>
        </w:tc>
        <w:tc>
          <w:tcPr>
            <w:tcW w:w="2868" w:type="dxa"/>
          </w:tcPr>
          <w:p w:rsidR="003956E4" w:rsidRPr="00A315F5" w:rsidRDefault="003956E4" w:rsidP="003956E4">
            <w:pPr>
              <w:pBdr>
                <w:top w:val="single" w:sz="6" w:space="4" w:color="FDDCCE"/>
              </w:pBdr>
              <w:shd w:val="clear" w:color="auto" w:fill="FFFFFF"/>
              <w:spacing w:after="0" w:line="240" w:lineRule="auto"/>
              <w:rPr>
                <w:rFonts w:ascii="Times New Roman" w:eastAsia="Calibri" w:hAnsi="Times New Roman" w:cs="Times New Roman"/>
                <w:sz w:val="24"/>
                <w:szCs w:val="24"/>
              </w:rPr>
            </w:pPr>
            <w:r w:rsidRPr="00A315F5">
              <w:rPr>
                <w:rFonts w:ascii="Times New Roman" w:eastAsia="Calibri" w:hAnsi="Times New Roman" w:cs="Times New Roman"/>
                <w:sz w:val="24"/>
                <w:szCs w:val="24"/>
              </w:rPr>
              <w:t>Игровая программа</w:t>
            </w:r>
          </w:p>
        </w:tc>
        <w:tc>
          <w:tcPr>
            <w:tcW w:w="2381" w:type="dxa"/>
          </w:tcPr>
          <w:p w:rsidR="003956E4" w:rsidRPr="00A315F5" w:rsidRDefault="003956E4" w:rsidP="003956E4">
            <w:pPr>
              <w:pBdr>
                <w:top w:val="single" w:sz="6" w:space="4" w:color="FDDCCE"/>
              </w:pBdr>
              <w:shd w:val="clear" w:color="auto" w:fill="FFFFFF"/>
              <w:spacing w:after="0" w:line="240" w:lineRule="auto"/>
              <w:rPr>
                <w:rFonts w:ascii="Times New Roman" w:eastAsia="Calibri" w:hAnsi="Times New Roman" w:cs="Times New Roman"/>
                <w:sz w:val="24"/>
                <w:szCs w:val="24"/>
              </w:rPr>
            </w:pPr>
            <w:r w:rsidRPr="00A315F5">
              <w:rPr>
                <w:rFonts w:ascii="Times New Roman" w:eastAsia="Calibri" w:hAnsi="Times New Roman" w:cs="Times New Roman"/>
                <w:sz w:val="24"/>
                <w:szCs w:val="24"/>
              </w:rPr>
              <w:t>Трофимова О.А.</w:t>
            </w:r>
          </w:p>
        </w:tc>
      </w:tr>
      <w:tr w:rsidR="003956E4" w:rsidRPr="005D4743" w:rsidTr="00F11A30">
        <w:trPr>
          <w:trHeight w:val="445"/>
        </w:trPr>
        <w:tc>
          <w:tcPr>
            <w:tcW w:w="2439"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август</w:t>
            </w:r>
          </w:p>
        </w:tc>
        <w:tc>
          <w:tcPr>
            <w:tcW w:w="6912"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«Загадки старых переплётов»</w:t>
            </w:r>
          </w:p>
        </w:tc>
        <w:tc>
          <w:tcPr>
            <w:tcW w:w="2868"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ретровзгляд</w:t>
            </w:r>
          </w:p>
        </w:tc>
        <w:tc>
          <w:tcPr>
            <w:tcW w:w="2381" w:type="dxa"/>
          </w:tcPr>
          <w:p w:rsidR="003956E4" w:rsidRPr="00A315F5" w:rsidRDefault="003956E4" w:rsidP="003956E4">
            <w:pPr>
              <w:spacing w:after="0" w:line="240" w:lineRule="auto"/>
              <w:rPr>
                <w:rFonts w:ascii="Times New Roman" w:hAnsi="Times New Roman" w:cs="Times New Roman"/>
                <w:sz w:val="24"/>
                <w:szCs w:val="24"/>
              </w:rPr>
            </w:pPr>
            <w:r w:rsidRPr="00A315F5">
              <w:rPr>
                <w:rFonts w:ascii="Times New Roman" w:hAnsi="Times New Roman" w:cs="Times New Roman"/>
                <w:sz w:val="24"/>
                <w:szCs w:val="24"/>
              </w:rPr>
              <w:t xml:space="preserve">Михалик О. М. </w:t>
            </w:r>
          </w:p>
        </w:tc>
      </w:tr>
      <w:tr w:rsidR="003956E4" w:rsidRPr="005D4743" w:rsidTr="0044644E">
        <w:trPr>
          <w:trHeight w:val="567"/>
        </w:trPr>
        <w:tc>
          <w:tcPr>
            <w:tcW w:w="14600" w:type="dxa"/>
            <w:gridSpan w:val="4"/>
            <w:shd w:val="clear" w:color="auto" w:fill="E9FBF8"/>
            <w:vAlign w:val="center"/>
          </w:tcPr>
          <w:p w:rsidR="003956E4" w:rsidRPr="005D4743" w:rsidRDefault="003956E4" w:rsidP="003956E4">
            <w:pPr>
              <w:spacing w:after="0" w:line="240" w:lineRule="auto"/>
              <w:rPr>
                <w:rFonts w:ascii="Times New Roman" w:hAnsi="Times New Roman" w:cs="Times New Roman"/>
                <w:b/>
                <w:sz w:val="24"/>
                <w:szCs w:val="24"/>
              </w:rPr>
            </w:pPr>
            <w:r w:rsidRPr="005D4743">
              <w:rPr>
                <w:rFonts w:ascii="Times New Roman" w:hAnsi="Times New Roman" w:cs="Times New Roman"/>
                <w:b/>
                <w:sz w:val="24"/>
                <w:szCs w:val="24"/>
              </w:rPr>
              <w:t>СЕНТЯБРЬ</w:t>
            </w:r>
          </w:p>
        </w:tc>
      </w:tr>
      <w:tr w:rsidR="00846A7C" w:rsidRPr="005D4743" w:rsidTr="00F11A30">
        <w:trPr>
          <w:trHeight w:val="413"/>
        </w:trPr>
        <w:tc>
          <w:tcPr>
            <w:tcW w:w="2439" w:type="dxa"/>
          </w:tcPr>
          <w:p w:rsidR="00846A7C" w:rsidRPr="00E946EA" w:rsidRDefault="00846A7C" w:rsidP="00846A7C">
            <w:r w:rsidRPr="00E946EA">
              <w:rPr>
                <w:color w:val="0D0D0D" w:themeColor="text1" w:themeTint="F2"/>
              </w:rPr>
              <w:t>сентябрь-декабрь</w:t>
            </w:r>
          </w:p>
        </w:tc>
        <w:tc>
          <w:tcPr>
            <w:tcW w:w="6912" w:type="dxa"/>
          </w:tcPr>
          <w:p w:rsidR="00846A7C" w:rsidRPr="00E946EA" w:rsidRDefault="00846A7C" w:rsidP="00846A7C">
            <w:r w:rsidRPr="00E946EA">
              <w:rPr>
                <w:color w:val="0D0D0D" w:themeColor="text1" w:themeTint="F2"/>
              </w:rPr>
              <w:t xml:space="preserve"> «Велика Россия народами» – </w:t>
            </w:r>
          </w:p>
        </w:tc>
        <w:tc>
          <w:tcPr>
            <w:tcW w:w="2868" w:type="dxa"/>
          </w:tcPr>
          <w:p w:rsidR="00846A7C" w:rsidRPr="00E946EA" w:rsidRDefault="00846A7C" w:rsidP="00846A7C">
            <w:pPr>
              <w:rPr>
                <w:bCs/>
              </w:rPr>
            </w:pPr>
            <w:r w:rsidRPr="00E946EA">
              <w:rPr>
                <w:color w:val="0D0D0D" w:themeColor="text1" w:themeTint="F2"/>
              </w:rPr>
              <w:t>Эрудит-турнир</w:t>
            </w:r>
          </w:p>
        </w:tc>
        <w:tc>
          <w:tcPr>
            <w:tcW w:w="2381" w:type="dxa"/>
          </w:tcPr>
          <w:p w:rsidR="00846A7C" w:rsidRDefault="00846A7C" w:rsidP="00846A7C">
            <w:pPr>
              <w:rPr>
                <w:color w:val="0D0D0D" w:themeColor="text1" w:themeTint="F2"/>
              </w:rPr>
            </w:pPr>
            <w:r>
              <w:rPr>
                <w:color w:val="0D0D0D" w:themeColor="text1" w:themeTint="F2"/>
              </w:rPr>
              <w:t>ОЧЗ</w:t>
            </w:r>
          </w:p>
          <w:p w:rsidR="00846A7C" w:rsidRPr="00E946EA" w:rsidRDefault="00846A7C" w:rsidP="00846A7C">
            <w:r w:rsidRPr="00E946EA">
              <w:rPr>
                <w:color w:val="0D0D0D" w:themeColor="text1" w:themeTint="F2"/>
              </w:rPr>
              <w:t>Щербакова Е. А</w:t>
            </w:r>
          </w:p>
        </w:tc>
      </w:tr>
      <w:tr w:rsidR="00846A7C" w:rsidRPr="005D4743" w:rsidTr="00F11A30">
        <w:trPr>
          <w:trHeight w:val="413"/>
        </w:trPr>
        <w:tc>
          <w:tcPr>
            <w:tcW w:w="2439"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сентябрь – октябрь</w:t>
            </w:r>
          </w:p>
        </w:tc>
        <w:tc>
          <w:tcPr>
            <w:tcW w:w="6912"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«Величие музыки Д. Шостаковича»</w:t>
            </w:r>
          </w:p>
        </w:tc>
        <w:tc>
          <w:tcPr>
            <w:tcW w:w="2868" w:type="dxa"/>
          </w:tcPr>
          <w:p w:rsidR="00846A7C" w:rsidRPr="00E1797C" w:rsidRDefault="00846A7C" w:rsidP="00846A7C">
            <w:pPr>
              <w:spacing w:after="0" w:line="240" w:lineRule="auto"/>
              <w:rPr>
                <w:rFonts w:ascii="Times New Roman" w:hAnsi="Times New Roman" w:cs="Times New Roman"/>
                <w:bCs/>
                <w:sz w:val="24"/>
                <w:szCs w:val="24"/>
              </w:rPr>
            </w:pPr>
            <w:r w:rsidRPr="00E1797C">
              <w:rPr>
                <w:rFonts w:ascii="Times New Roman" w:hAnsi="Times New Roman" w:cs="Times New Roman"/>
                <w:bCs/>
                <w:sz w:val="24"/>
                <w:szCs w:val="24"/>
              </w:rPr>
              <w:t>Час музыки</w:t>
            </w:r>
          </w:p>
        </w:tc>
        <w:tc>
          <w:tcPr>
            <w:tcW w:w="2381"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Литературная гостиная</w:t>
            </w:r>
          </w:p>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Олюнина А. Г.</w:t>
            </w:r>
          </w:p>
        </w:tc>
      </w:tr>
      <w:tr w:rsidR="00846A7C" w:rsidRPr="005D4743" w:rsidTr="00F11A30">
        <w:trPr>
          <w:trHeight w:val="413"/>
        </w:trPr>
        <w:tc>
          <w:tcPr>
            <w:tcW w:w="2439"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сентябрь - октябрь</w:t>
            </w:r>
          </w:p>
        </w:tc>
        <w:tc>
          <w:tcPr>
            <w:tcW w:w="6912" w:type="dxa"/>
            <w:vAlign w:val="center"/>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 xml:space="preserve">Выставка творческих работ студии </w:t>
            </w:r>
            <w:proofErr w:type="gramStart"/>
            <w:r w:rsidRPr="00E1797C">
              <w:rPr>
                <w:rFonts w:ascii="Times New Roman" w:hAnsi="Times New Roman" w:cs="Times New Roman"/>
                <w:sz w:val="24"/>
                <w:szCs w:val="24"/>
              </w:rPr>
              <w:t>живописи  Беляева</w:t>
            </w:r>
            <w:proofErr w:type="gramEnd"/>
            <w:r w:rsidRPr="00E1797C">
              <w:rPr>
                <w:rFonts w:ascii="Times New Roman" w:hAnsi="Times New Roman" w:cs="Times New Roman"/>
                <w:sz w:val="24"/>
                <w:szCs w:val="24"/>
              </w:rPr>
              <w:t xml:space="preserve"> Владимира Ивановича</w:t>
            </w:r>
          </w:p>
        </w:tc>
        <w:tc>
          <w:tcPr>
            <w:tcW w:w="2868" w:type="dxa"/>
          </w:tcPr>
          <w:p w:rsidR="00846A7C" w:rsidRPr="00E1797C" w:rsidRDefault="00846A7C" w:rsidP="00846A7C">
            <w:pPr>
              <w:spacing w:after="0" w:line="240" w:lineRule="auto"/>
              <w:rPr>
                <w:rFonts w:ascii="Times New Roman" w:hAnsi="Times New Roman" w:cs="Times New Roman"/>
                <w:bCs/>
                <w:sz w:val="24"/>
                <w:szCs w:val="24"/>
              </w:rPr>
            </w:pPr>
            <w:r w:rsidRPr="00E1797C">
              <w:rPr>
                <w:rFonts w:ascii="Times New Roman" w:hAnsi="Times New Roman" w:cs="Times New Roman"/>
                <w:bCs/>
                <w:sz w:val="24"/>
                <w:szCs w:val="24"/>
              </w:rPr>
              <w:t>Презентация выставки</w:t>
            </w:r>
          </w:p>
        </w:tc>
        <w:tc>
          <w:tcPr>
            <w:tcW w:w="2381"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Олюнина А. Г.</w:t>
            </w:r>
          </w:p>
        </w:tc>
      </w:tr>
      <w:tr w:rsidR="00846A7C" w:rsidRPr="005D4743" w:rsidTr="00F11A30">
        <w:trPr>
          <w:trHeight w:val="413"/>
        </w:trPr>
        <w:tc>
          <w:tcPr>
            <w:tcW w:w="2439"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eastAsia="Calibri" w:hAnsi="Times New Roman" w:cs="Times New Roman"/>
                <w:sz w:val="24"/>
                <w:szCs w:val="24"/>
              </w:rPr>
              <w:t>25 сентября</w:t>
            </w:r>
          </w:p>
        </w:tc>
        <w:tc>
          <w:tcPr>
            <w:tcW w:w="6912"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bCs/>
                <w:sz w:val="24"/>
                <w:szCs w:val="24"/>
              </w:rPr>
              <w:t>«Ты помнишь, Алёша, дороги Смоленщины…»</w:t>
            </w:r>
          </w:p>
        </w:tc>
        <w:tc>
          <w:tcPr>
            <w:tcW w:w="2868" w:type="dxa"/>
          </w:tcPr>
          <w:p w:rsidR="00846A7C" w:rsidRPr="00E1797C" w:rsidRDefault="00846A7C" w:rsidP="00846A7C">
            <w:pPr>
              <w:pBdr>
                <w:top w:val="single" w:sz="6" w:space="4" w:color="FDDCCE"/>
              </w:pBdr>
              <w:shd w:val="clear" w:color="auto" w:fill="FFFFFF"/>
              <w:spacing w:after="0" w:line="240" w:lineRule="auto"/>
              <w:rPr>
                <w:rFonts w:ascii="Times New Roman" w:eastAsia="Calibri" w:hAnsi="Times New Roman" w:cs="Times New Roman"/>
                <w:sz w:val="24"/>
                <w:szCs w:val="24"/>
              </w:rPr>
            </w:pPr>
            <w:r w:rsidRPr="00E1797C">
              <w:rPr>
                <w:rFonts w:ascii="Times New Roman" w:eastAsia="Calibri" w:hAnsi="Times New Roman" w:cs="Times New Roman"/>
                <w:sz w:val="24"/>
                <w:szCs w:val="24"/>
              </w:rPr>
              <w:t>Познавательная викторина на открытой площадке</w:t>
            </w:r>
          </w:p>
        </w:tc>
        <w:tc>
          <w:tcPr>
            <w:tcW w:w="2381" w:type="dxa"/>
          </w:tcPr>
          <w:p w:rsidR="00846A7C" w:rsidRPr="00E1797C" w:rsidRDefault="00846A7C" w:rsidP="00846A7C">
            <w:pPr>
              <w:spacing w:after="0" w:line="240" w:lineRule="auto"/>
              <w:rPr>
                <w:rFonts w:ascii="Times New Roman" w:eastAsia="Calibri" w:hAnsi="Times New Roman" w:cs="Times New Roman"/>
                <w:sz w:val="24"/>
                <w:szCs w:val="24"/>
              </w:rPr>
            </w:pPr>
            <w:r w:rsidRPr="00E1797C">
              <w:rPr>
                <w:rFonts w:ascii="Times New Roman" w:eastAsia="Calibri" w:hAnsi="Times New Roman" w:cs="Times New Roman"/>
                <w:sz w:val="24"/>
                <w:szCs w:val="24"/>
              </w:rPr>
              <w:t>Трофимова О.А.</w:t>
            </w:r>
          </w:p>
        </w:tc>
      </w:tr>
      <w:tr w:rsidR="00846A7C" w:rsidRPr="005D4743" w:rsidTr="00F11A30">
        <w:trPr>
          <w:trHeight w:val="413"/>
        </w:trPr>
        <w:tc>
          <w:tcPr>
            <w:tcW w:w="2439" w:type="dxa"/>
          </w:tcPr>
          <w:p w:rsidR="00846A7C" w:rsidRDefault="00846A7C" w:rsidP="00846A7C">
            <w:r w:rsidRPr="007B2686">
              <w:rPr>
                <w:rFonts w:ascii="Times New Roman" w:eastAsia="Calibri" w:hAnsi="Times New Roman" w:cs="Times New Roman"/>
                <w:sz w:val="24"/>
                <w:szCs w:val="24"/>
              </w:rPr>
              <w:t>сентябрь</w:t>
            </w:r>
          </w:p>
        </w:tc>
        <w:tc>
          <w:tcPr>
            <w:tcW w:w="6912" w:type="dxa"/>
            <w:vAlign w:val="center"/>
          </w:tcPr>
          <w:p w:rsidR="00846A7C" w:rsidRPr="00E1797C" w:rsidRDefault="00846A7C" w:rsidP="00846A7C">
            <w:pPr>
              <w:spacing w:after="0" w:line="240" w:lineRule="auto"/>
              <w:rPr>
                <w:rFonts w:ascii="Times New Roman" w:hAnsi="Times New Roman" w:cs="Times New Roman"/>
                <w:b/>
                <w:sz w:val="24"/>
                <w:szCs w:val="24"/>
              </w:rPr>
            </w:pPr>
            <w:r w:rsidRPr="00E1797C">
              <w:rPr>
                <w:rFonts w:ascii="Times New Roman" w:hAnsi="Times New Roman" w:cs="Times New Roman"/>
                <w:bCs/>
                <w:sz w:val="24"/>
                <w:szCs w:val="24"/>
              </w:rPr>
              <w:t>Смоляне на службе Отечеству</w:t>
            </w:r>
          </w:p>
        </w:tc>
        <w:tc>
          <w:tcPr>
            <w:tcW w:w="2868" w:type="dxa"/>
            <w:vAlign w:val="center"/>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НПК</w:t>
            </w:r>
          </w:p>
        </w:tc>
        <w:tc>
          <w:tcPr>
            <w:tcW w:w="2381" w:type="dxa"/>
            <w:vAlign w:val="center"/>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Тумарева Е. М.</w:t>
            </w:r>
          </w:p>
        </w:tc>
      </w:tr>
      <w:tr w:rsidR="00846A7C" w:rsidRPr="005D4743" w:rsidTr="00F11A30">
        <w:trPr>
          <w:trHeight w:val="141"/>
        </w:trPr>
        <w:tc>
          <w:tcPr>
            <w:tcW w:w="2439" w:type="dxa"/>
          </w:tcPr>
          <w:p w:rsidR="00846A7C" w:rsidRDefault="00846A7C" w:rsidP="00846A7C">
            <w:r w:rsidRPr="007B2686">
              <w:rPr>
                <w:rFonts w:ascii="Times New Roman" w:eastAsia="Calibri" w:hAnsi="Times New Roman" w:cs="Times New Roman"/>
                <w:sz w:val="24"/>
                <w:szCs w:val="24"/>
              </w:rPr>
              <w:t>сентябрь</w:t>
            </w:r>
          </w:p>
        </w:tc>
        <w:tc>
          <w:tcPr>
            <w:tcW w:w="6912" w:type="dxa"/>
            <w:vAlign w:val="center"/>
          </w:tcPr>
          <w:p w:rsidR="00846A7C" w:rsidRPr="00E1797C" w:rsidRDefault="00C75DAF" w:rsidP="00846A7C">
            <w:pPr>
              <w:pStyle w:val="2"/>
              <w:jc w:val="left"/>
              <w:rPr>
                <w:b w:val="0"/>
                <w:bCs/>
                <w:szCs w:val="24"/>
              </w:rPr>
            </w:pPr>
            <w:hyperlink r:id="rId36" w:tooltip="IX научно-практическая конференция " w:history="1">
              <w:r w:rsidR="00846A7C" w:rsidRPr="00E1797C">
                <w:rPr>
                  <w:rStyle w:val="a5"/>
                  <w:b w:val="0"/>
                  <w:bCs/>
                  <w:color w:val="auto"/>
                  <w:szCs w:val="24"/>
                  <w:u w:val="none"/>
                </w:rPr>
                <w:t>Усадьбы Смоленщины, соседних и приграничных территорий как центры хозяйственной и культурной жизни</w:t>
              </w:r>
            </w:hyperlink>
          </w:p>
        </w:tc>
        <w:tc>
          <w:tcPr>
            <w:tcW w:w="2868" w:type="dxa"/>
          </w:tcPr>
          <w:p w:rsidR="00846A7C" w:rsidRPr="00E1797C" w:rsidRDefault="00846A7C" w:rsidP="00846A7C">
            <w:pPr>
              <w:spacing w:after="0" w:line="240" w:lineRule="auto"/>
              <w:rPr>
                <w:rFonts w:ascii="Times New Roman" w:hAnsi="Times New Roman" w:cs="Times New Roman"/>
                <w:bCs/>
                <w:sz w:val="24"/>
                <w:szCs w:val="24"/>
              </w:rPr>
            </w:pPr>
            <w:r w:rsidRPr="00E1797C">
              <w:rPr>
                <w:rFonts w:ascii="Times New Roman" w:hAnsi="Times New Roman" w:cs="Times New Roman"/>
                <w:bCs/>
                <w:sz w:val="24"/>
                <w:szCs w:val="24"/>
              </w:rPr>
              <w:t>НПК (с международным участием)</w:t>
            </w:r>
          </w:p>
        </w:tc>
        <w:tc>
          <w:tcPr>
            <w:tcW w:w="2381"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Тумарева Е. М.</w:t>
            </w:r>
          </w:p>
        </w:tc>
      </w:tr>
      <w:tr w:rsidR="00846A7C" w:rsidRPr="005D4743" w:rsidTr="00F11A30">
        <w:trPr>
          <w:trHeight w:val="141"/>
        </w:trPr>
        <w:tc>
          <w:tcPr>
            <w:tcW w:w="2439" w:type="dxa"/>
          </w:tcPr>
          <w:p w:rsidR="00846A7C" w:rsidRPr="00E1797C" w:rsidRDefault="00846A7C" w:rsidP="00846A7C">
            <w:pPr>
              <w:spacing w:after="0" w:line="240" w:lineRule="auto"/>
              <w:rPr>
                <w:rFonts w:ascii="Times New Roman" w:eastAsia="Calibri" w:hAnsi="Times New Roman" w:cs="Times New Roman"/>
                <w:color w:val="000000"/>
                <w:sz w:val="24"/>
                <w:szCs w:val="24"/>
              </w:rPr>
            </w:pPr>
            <w:r w:rsidRPr="00E1797C">
              <w:rPr>
                <w:rFonts w:ascii="Times New Roman" w:eastAsia="Calibri" w:hAnsi="Times New Roman" w:cs="Times New Roman"/>
                <w:color w:val="000000"/>
                <w:sz w:val="24"/>
                <w:szCs w:val="24"/>
              </w:rPr>
              <w:t>сентябрь</w:t>
            </w:r>
          </w:p>
        </w:tc>
        <w:tc>
          <w:tcPr>
            <w:tcW w:w="6912" w:type="dxa"/>
          </w:tcPr>
          <w:p w:rsidR="00846A7C" w:rsidRPr="00E1797C" w:rsidRDefault="00846A7C" w:rsidP="00846A7C">
            <w:pPr>
              <w:spacing w:after="0" w:line="240" w:lineRule="auto"/>
              <w:rPr>
                <w:rFonts w:ascii="Times New Roman" w:hAnsi="Times New Roman" w:cs="Times New Roman"/>
                <w:bCs/>
                <w:color w:val="000000"/>
                <w:sz w:val="24"/>
                <w:szCs w:val="24"/>
              </w:rPr>
            </w:pPr>
            <w:r w:rsidRPr="00E1797C">
              <w:rPr>
                <w:rFonts w:ascii="Times New Roman" w:hAnsi="Times New Roman" w:cs="Times New Roman"/>
                <w:bCs/>
                <w:color w:val="000000"/>
                <w:sz w:val="24"/>
                <w:szCs w:val="24"/>
              </w:rPr>
              <w:t xml:space="preserve">«Интернет: интересно, полезно, безопасно» </w:t>
            </w:r>
          </w:p>
          <w:p w:rsidR="00846A7C" w:rsidRPr="00E1797C" w:rsidRDefault="00846A7C" w:rsidP="00846A7C">
            <w:pPr>
              <w:spacing w:after="0" w:line="240" w:lineRule="auto"/>
              <w:rPr>
                <w:rFonts w:ascii="Times New Roman" w:eastAsia="Calibri" w:hAnsi="Times New Roman" w:cs="Times New Roman"/>
                <w:b/>
                <w:color w:val="000000"/>
                <w:sz w:val="24"/>
                <w:szCs w:val="24"/>
              </w:rPr>
            </w:pPr>
            <w:r w:rsidRPr="00E1797C">
              <w:rPr>
                <w:rFonts w:ascii="Times New Roman" w:hAnsi="Times New Roman" w:cs="Times New Roman"/>
                <w:bCs/>
                <w:color w:val="000000"/>
                <w:sz w:val="24"/>
                <w:szCs w:val="24"/>
              </w:rPr>
              <w:t>(30 сентября - День Интернета в России)</w:t>
            </w:r>
          </w:p>
        </w:tc>
        <w:tc>
          <w:tcPr>
            <w:tcW w:w="2868" w:type="dxa"/>
          </w:tcPr>
          <w:p w:rsidR="00846A7C" w:rsidRPr="00E1797C" w:rsidRDefault="00846A7C" w:rsidP="00846A7C">
            <w:pPr>
              <w:spacing w:after="0" w:line="240" w:lineRule="auto"/>
              <w:rPr>
                <w:rFonts w:ascii="Times New Roman" w:eastAsia="Calibri" w:hAnsi="Times New Roman" w:cs="Times New Roman"/>
                <w:color w:val="000000"/>
                <w:sz w:val="24"/>
                <w:szCs w:val="24"/>
              </w:rPr>
            </w:pPr>
            <w:r w:rsidRPr="00E1797C">
              <w:rPr>
                <w:rFonts w:ascii="Times New Roman" w:eastAsia="Calibri" w:hAnsi="Times New Roman" w:cs="Times New Roman"/>
                <w:color w:val="000000"/>
                <w:sz w:val="24"/>
                <w:szCs w:val="24"/>
              </w:rPr>
              <w:t>Заседание</w:t>
            </w:r>
          </w:p>
        </w:tc>
        <w:tc>
          <w:tcPr>
            <w:tcW w:w="2381" w:type="dxa"/>
          </w:tcPr>
          <w:p w:rsidR="00846A7C" w:rsidRPr="00E1797C" w:rsidRDefault="00846A7C" w:rsidP="00846A7C">
            <w:pPr>
              <w:spacing w:after="0" w:line="240" w:lineRule="auto"/>
              <w:rPr>
                <w:rFonts w:ascii="Times New Roman" w:eastAsia="Calibri" w:hAnsi="Times New Roman" w:cs="Times New Roman"/>
                <w:color w:val="000000"/>
                <w:sz w:val="24"/>
                <w:szCs w:val="24"/>
              </w:rPr>
            </w:pPr>
            <w:r w:rsidRPr="00E1797C">
              <w:rPr>
                <w:rFonts w:ascii="Times New Roman" w:eastAsia="Calibri" w:hAnsi="Times New Roman" w:cs="Times New Roman"/>
                <w:color w:val="000000"/>
                <w:sz w:val="24"/>
                <w:szCs w:val="24"/>
              </w:rPr>
              <w:t>Швец Е.В.</w:t>
            </w:r>
          </w:p>
        </w:tc>
      </w:tr>
      <w:tr w:rsidR="00846A7C" w:rsidRPr="005D4743" w:rsidTr="00F11A30">
        <w:trPr>
          <w:trHeight w:val="141"/>
        </w:trPr>
        <w:tc>
          <w:tcPr>
            <w:tcW w:w="2439" w:type="dxa"/>
          </w:tcPr>
          <w:p w:rsidR="00846A7C" w:rsidRPr="00E1797C" w:rsidRDefault="00846A7C" w:rsidP="00846A7C">
            <w:pPr>
              <w:spacing w:after="0" w:line="240" w:lineRule="auto"/>
              <w:rPr>
                <w:rFonts w:ascii="Times New Roman" w:eastAsia="Calibri" w:hAnsi="Times New Roman" w:cs="Times New Roman"/>
                <w:sz w:val="24"/>
                <w:szCs w:val="24"/>
              </w:rPr>
            </w:pPr>
            <w:r w:rsidRPr="00E1797C">
              <w:rPr>
                <w:rFonts w:ascii="Times New Roman" w:eastAsia="Calibri" w:hAnsi="Times New Roman" w:cs="Times New Roman"/>
                <w:sz w:val="24"/>
                <w:szCs w:val="24"/>
              </w:rPr>
              <w:t>сентябрь</w:t>
            </w:r>
          </w:p>
        </w:tc>
        <w:tc>
          <w:tcPr>
            <w:tcW w:w="6912" w:type="dxa"/>
          </w:tcPr>
          <w:p w:rsidR="00846A7C" w:rsidRPr="00E1797C" w:rsidRDefault="00846A7C" w:rsidP="00846A7C">
            <w:pPr>
              <w:spacing w:after="0" w:line="240" w:lineRule="auto"/>
              <w:rPr>
                <w:rFonts w:ascii="Times New Roman" w:eastAsia="Calibri" w:hAnsi="Times New Roman" w:cs="Times New Roman"/>
                <w:sz w:val="24"/>
                <w:szCs w:val="24"/>
              </w:rPr>
            </w:pPr>
            <w:r w:rsidRPr="00E1797C">
              <w:rPr>
                <w:rFonts w:ascii="Times New Roman" w:eastAsia="Calibri" w:hAnsi="Times New Roman" w:cs="Times New Roman"/>
                <w:sz w:val="24"/>
                <w:szCs w:val="24"/>
              </w:rPr>
              <w:t>«Горжусь и славлю город свой любимый»</w:t>
            </w:r>
          </w:p>
        </w:tc>
        <w:tc>
          <w:tcPr>
            <w:tcW w:w="2868" w:type="dxa"/>
          </w:tcPr>
          <w:p w:rsidR="00846A7C" w:rsidRPr="00E1797C" w:rsidRDefault="00846A7C" w:rsidP="00846A7C">
            <w:pPr>
              <w:spacing w:after="0" w:line="240" w:lineRule="auto"/>
              <w:rPr>
                <w:rFonts w:ascii="Times New Roman" w:eastAsia="Calibri" w:hAnsi="Times New Roman" w:cs="Times New Roman"/>
                <w:sz w:val="24"/>
                <w:szCs w:val="24"/>
              </w:rPr>
            </w:pPr>
            <w:r w:rsidRPr="00E1797C">
              <w:rPr>
                <w:rFonts w:ascii="Times New Roman" w:eastAsia="Calibri" w:hAnsi="Times New Roman" w:cs="Times New Roman"/>
                <w:sz w:val="24"/>
                <w:szCs w:val="24"/>
              </w:rPr>
              <w:t>Поздравительная открытка</w:t>
            </w:r>
          </w:p>
        </w:tc>
        <w:tc>
          <w:tcPr>
            <w:tcW w:w="2381" w:type="dxa"/>
          </w:tcPr>
          <w:p w:rsidR="00846A7C" w:rsidRPr="00E1797C" w:rsidRDefault="00846A7C" w:rsidP="00846A7C">
            <w:pPr>
              <w:spacing w:after="0" w:line="240" w:lineRule="auto"/>
              <w:rPr>
                <w:rFonts w:ascii="Times New Roman" w:eastAsia="Calibri" w:hAnsi="Times New Roman" w:cs="Times New Roman"/>
                <w:b/>
                <w:sz w:val="24"/>
                <w:szCs w:val="24"/>
              </w:rPr>
            </w:pPr>
            <w:r w:rsidRPr="00E1797C">
              <w:rPr>
                <w:rFonts w:ascii="Times New Roman" w:eastAsia="Calibri" w:hAnsi="Times New Roman" w:cs="Times New Roman"/>
                <w:sz w:val="24"/>
                <w:szCs w:val="24"/>
              </w:rPr>
              <w:t>Ермакова Т.Ю.</w:t>
            </w:r>
          </w:p>
        </w:tc>
      </w:tr>
      <w:tr w:rsidR="00846A7C" w:rsidRPr="000538DE" w:rsidTr="00F11A30">
        <w:trPr>
          <w:trHeight w:val="433"/>
        </w:trPr>
        <w:tc>
          <w:tcPr>
            <w:tcW w:w="2439" w:type="dxa"/>
          </w:tcPr>
          <w:p w:rsidR="00846A7C" w:rsidRPr="00E1797C" w:rsidRDefault="00846A7C" w:rsidP="00846A7C">
            <w:pPr>
              <w:spacing w:after="0" w:line="240" w:lineRule="auto"/>
              <w:rPr>
                <w:rFonts w:ascii="Times New Roman" w:eastAsia="Calibri" w:hAnsi="Times New Roman" w:cs="Times New Roman"/>
                <w:sz w:val="24"/>
                <w:szCs w:val="24"/>
              </w:rPr>
            </w:pPr>
            <w:r w:rsidRPr="00E1797C">
              <w:rPr>
                <w:rFonts w:ascii="Times New Roman" w:eastAsia="Calibri" w:hAnsi="Times New Roman" w:cs="Times New Roman"/>
                <w:sz w:val="24"/>
                <w:szCs w:val="24"/>
              </w:rPr>
              <w:t>сентябрь</w:t>
            </w:r>
          </w:p>
        </w:tc>
        <w:tc>
          <w:tcPr>
            <w:tcW w:w="6912" w:type="dxa"/>
          </w:tcPr>
          <w:p w:rsidR="00846A7C" w:rsidRPr="00E1797C" w:rsidRDefault="00846A7C" w:rsidP="00846A7C">
            <w:pPr>
              <w:spacing w:after="0" w:line="240" w:lineRule="auto"/>
              <w:rPr>
                <w:rFonts w:ascii="Times New Roman" w:eastAsia="Calibri" w:hAnsi="Times New Roman" w:cs="Times New Roman"/>
                <w:sz w:val="24"/>
                <w:szCs w:val="24"/>
              </w:rPr>
            </w:pPr>
            <w:r w:rsidRPr="00E1797C">
              <w:rPr>
                <w:rFonts w:ascii="Times New Roman" w:eastAsia="Calibri" w:hAnsi="Times New Roman" w:cs="Times New Roman"/>
                <w:sz w:val="24"/>
                <w:szCs w:val="24"/>
              </w:rPr>
              <w:t>«Нам нужен мир»</w:t>
            </w:r>
          </w:p>
        </w:tc>
        <w:tc>
          <w:tcPr>
            <w:tcW w:w="2868" w:type="dxa"/>
          </w:tcPr>
          <w:p w:rsidR="00846A7C" w:rsidRPr="00E1797C" w:rsidRDefault="00846A7C" w:rsidP="00846A7C">
            <w:pPr>
              <w:spacing w:after="0" w:line="240" w:lineRule="auto"/>
              <w:rPr>
                <w:rFonts w:ascii="Times New Roman" w:eastAsia="Calibri" w:hAnsi="Times New Roman" w:cs="Times New Roman"/>
                <w:sz w:val="24"/>
                <w:szCs w:val="24"/>
              </w:rPr>
            </w:pPr>
            <w:r w:rsidRPr="00E1797C">
              <w:rPr>
                <w:rFonts w:ascii="Times New Roman" w:eastAsia="Calibri" w:hAnsi="Times New Roman" w:cs="Times New Roman"/>
                <w:sz w:val="24"/>
                <w:szCs w:val="24"/>
              </w:rPr>
              <w:t>Интерактивная программа</w:t>
            </w:r>
          </w:p>
        </w:tc>
        <w:tc>
          <w:tcPr>
            <w:tcW w:w="2381" w:type="dxa"/>
          </w:tcPr>
          <w:p w:rsidR="00846A7C" w:rsidRPr="00E1797C" w:rsidRDefault="00846A7C" w:rsidP="00846A7C">
            <w:pPr>
              <w:spacing w:after="0" w:line="240" w:lineRule="auto"/>
              <w:rPr>
                <w:rFonts w:ascii="Times New Roman" w:eastAsia="Calibri" w:hAnsi="Times New Roman" w:cs="Times New Roman"/>
                <w:sz w:val="24"/>
                <w:szCs w:val="24"/>
              </w:rPr>
            </w:pPr>
            <w:r w:rsidRPr="00E1797C">
              <w:rPr>
                <w:rFonts w:ascii="Times New Roman" w:eastAsia="Calibri" w:hAnsi="Times New Roman" w:cs="Times New Roman"/>
                <w:sz w:val="24"/>
                <w:szCs w:val="24"/>
              </w:rPr>
              <w:t>Трипутень А. Ю.</w:t>
            </w:r>
          </w:p>
        </w:tc>
      </w:tr>
      <w:tr w:rsidR="00846A7C" w:rsidRPr="000538DE" w:rsidTr="00F11A30">
        <w:trPr>
          <w:trHeight w:val="433"/>
        </w:trPr>
        <w:tc>
          <w:tcPr>
            <w:tcW w:w="2439" w:type="dxa"/>
          </w:tcPr>
          <w:p w:rsidR="00846A7C" w:rsidRDefault="00846A7C" w:rsidP="00846A7C">
            <w:r w:rsidRPr="00FE206C">
              <w:rPr>
                <w:rFonts w:ascii="Times New Roman" w:eastAsia="Calibri" w:hAnsi="Times New Roman" w:cs="Times New Roman"/>
                <w:sz w:val="24"/>
                <w:szCs w:val="24"/>
              </w:rPr>
              <w:t>сентябрь</w:t>
            </w:r>
          </w:p>
        </w:tc>
        <w:tc>
          <w:tcPr>
            <w:tcW w:w="6912"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«Мир знаний открывает двери» (ко Дню знаний, 01.09)</w:t>
            </w:r>
          </w:p>
        </w:tc>
        <w:tc>
          <w:tcPr>
            <w:tcW w:w="2868"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Интерактивная программа</w:t>
            </w:r>
          </w:p>
        </w:tc>
        <w:tc>
          <w:tcPr>
            <w:tcW w:w="2381"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Литературная гостиная</w:t>
            </w:r>
          </w:p>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lastRenderedPageBreak/>
              <w:t>Туманова А. Н.</w:t>
            </w:r>
          </w:p>
        </w:tc>
      </w:tr>
      <w:tr w:rsidR="00846A7C" w:rsidRPr="000538DE" w:rsidTr="00F11A30">
        <w:trPr>
          <w:trHeight w:val="433"/>
        </w:trPr>
        <w:tc>
          <w:tcPr>
            <w:tcW w:w="2439" w:type="dxa"/>
          </w:tcPr>
          <w:p w:rsidR="00846A7C" w:rsidRDefault="00846A7C" w:rsidP="00846A7C">
            <w:r w:rsidRPr="00FE206C">
              <w:rPr>
                <w:rFonts w:ascii="Times New Roman" w:eastAsia="Calibri" w:hAnsi="Times New Roman" w:cs="Times New Roman"/>
                <w:sz w:val="24"/>
                <w:szCs w:val="24"/>
              </w:rPr>
              <w:lastRenderedPageBreak/>
              <w:t>сентябрь</w:t>
            </w:r>
          </w:p>
        </w:tc>
        <w:tc>
          <w:tcPr>
            <w:tcW w:w="6912"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«Беслан. Память и скорбь» (ко Дню солидарности в борьбе с терроризмом», 03.09)</w:t>
            </w:r>
          </w:p>
        </w:tc>
        <w:tc>
          <w:tcPr>
            <w:tcW w:w="2868"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Медиалекция</w:t>
            </w:r>
          </w:p>
        </w:tc>
        <w:tc>
          <w:tcPr>
            <w:tcW w:w="2381"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Новикова А. Г.</w:t>
            </w:r>
          </w:p>
        </w:tc>
      </w:tr>
      <w:tr w:rsidR="00846A7C" w:rsidRPr="000538DE" w:rsidTr="00F11A30">
        <w:trPr>
          <w:trHeight w:val="433"/>
        </w:trPr>
        <w:tc>
          <w:tcPr>
            <w:tcW w:w="2439" w:type="dxa"/>
          </w:tcPr>
          <w:p w:rsidR="00846A7C" w:rsidRDefault="00846A7C" w:rsidP="00846A7C">
            <w:r w:rsidRPr="00FE206C">
              <w:rPr>
                <w:rFonts w:ascii="Times New Roman" w:eastAsia="Calibri" w:hAnsi="Times New Roman" w:cs="Times New Roman"/>
                <w:sz w:val="24"/>
                <w:szCs w:val="24"/>
              </w:rPr>
              <w:t>сентябрь</w:t>
            </w:r>
          </w:p>
        </w:tc>
        <w:tc>
          <w:tcPr>
            <w:tcW w:w="6912" w:type="dxa"/>
            <w:vAlign w:val="center"/>
          </w:tcPr>
          <w:p w:rsidR="00846A7C" w:rsidRPr="00E1797C" w:rsidRDefault="00846A7C" w:rsidP="00846A7C">
            <w:pPr>
              <w:spacing w:after="0" w:line="240" w:lineRule="auto"/>
              <w:rPr>
                <w:rFonts w:ascii="Times New Roman" w:hAnsi="Times New Roman" w:cs="Times New Roman"/>
                <w:sz w:val="24"/>
                <w:szCs w:val="24"/>
                <w:highlight w:val="yellow"/>
              </w:rPr>
            </w:pPr>
            <w:r w:rsidRPr="00E1797C">
              <w:rPr>
                <w:rFonts w:ascii="Times New Roman" w:hAnsi="Times New Roman" w:cs="Times New Roman"/>
                <w:sz w:val="24"/>
                <w:szCs w:val="24"/>
              </w:rPr>
              <w:t xml:space="preserve">Пёрселл – «Королева фей». Опера в концертном исполнении </w:t>
            </w:r>
          </w:p>
        </w:tc>
        <w:tc>
          <w:tcPr>
            <w:tcW w:w="2868"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ВКЗ</w:t>
            </w:r>
          </w:p>
        </w:tc>
        <w:tc>
          <w:tcPr>
            <w:tcW w:w="2381"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Зал им. А. Т. Твардовского</w:t>
            </w:r>
          </w:p>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Туманова А. Н.</w:t>
            </w:r>
          </w:p>
        </w:tc>
      </w:tr>
      <w:tr w:rsidR="00846A7C" w:rsidRPr="000538DE" w:rsidTr="00F11A30">
        <w:trPr>
          <w:trHeight w:val="433"/>
        </w:trPr>
        <w:tc>
          <w:tcPr>
            <w:tcW w:w="2439" w:type="dxa"/>
          </w:tcPr>
          <w:p w:rsidR="00846A7C" w:rsidRDefault="00846A7C" w:rsidP="00846A7C">
            <w:r w:rsidRPr="00FE206C">
              <w:rPr>
                <w:rFonts w:ascii="Times New Roman" w:eastAsia="Calibri" w:hAnsi="Times New Roman" w:cs="Times New Roman"/>
                <w:sz w:val="24"/>
                <w:szCs w:val="24"/>
              </w:rPr>
              <w:t>сентябрь</w:t>
            </w:r>
          </w:p>
        </w:tc>
        <w:tc>
          <w:tcPr>
            <w:tcW w:w="6912" w:type="dxa"/>
          </w:tcPr>
          <w:p w:rsidR="00846A7C" w:rsidRPr="00E1797C" w:rsidRDefault="00846A7C" w:rsidP="00846A7C">
            <w:pPr>
              <w:autoSpaceDE w:val="0"/>
              <w:autoSpaceDN w:val="0"/>
              <w:adjustRightInd w:val="0"/>
              <w:spacing w:after="0" w:line="240" w:lineRule="auto"/>
              <w:rPr>
                <w:rFonts w:ascii="Times New Roman" w:hAnsi="Times New Roman" w:cs="Times New Roman"/>
                <w:sz w:val="24"/>
                <w:szCs w:val="24"/>
              </w:rPr>
            </w:pPr>
            <w:r w:rsidRPr="00E1797C">
              <w:rPr>
                <w:rFonts w:ascii="Times New Roman" w:hAnsi="Times New Roman" w:cs="Times New Roman"/>
                <w:sz w:val="24"/>
                <w:szCs w:val="24"/>
              </w:rPr>
              <w:t>«Смоленск сквозь призму времени» (ко Дню города, 25.09)</w:t>
            </w:r>
          </w:p>
        </w:tc>
        <w:tc>
          <w:tcPr>
            <w:tcW w:w="2868" w:type="dxa"/>
          </w:tcPr>
          <w:p w:rsidR="00846A7C" w:rsidRPr="00E1797C" w:rsidRDefault="00846A7C" w:rsidP="00846A7C">
            <w:pPr>
              <w:autoSpaceDE w:val="0"/>
              <w:autoSpaceDN w:val="0"/>
              <w:adjustRightInd w:val="0"/>
              <w:spacing w:after="0" w:line="240" w:lineRule="auto"/>
              <w:rPr>
                <w:rFonts w:ascii="Times New Roman" w:hAnsi="Times New Roman" w:cs="Times New Roman"/>
                <w:sz w:val="24"/>
                <w:szCs w:val="24"/>
              </w:rPr>
            </w:pPr>
            <w:r w:rsidRPr="00E1797C">
              <w:rPr>
                <w:rFonts w:ascii="Times New Roman" w:hAnsi="Times New Roman" w:cs="Times New Roman"/>
                <w:sz w:val="24"/>
                <w:szCs w:val="24"/>
              </w:rPr>
              <w:t>Краеведческая программа</w:t>
            </w:r>
          </w:p>
        </w:tc>
        <w:tc>
          <w:tcPr>
            <w:tcW w:w="2381" w:type="dxa"/>
          </w:tcPr>
          <w:p w:rsidR="00846A7C" w:rsidRPr="00E1797C" w:rsidRDefault="00846A7C" w:rsidP="00846A7C">
            <w:pPr>
              <w:autoSpaceDE w:val="0"/>
              <w:autoSpaceDN w:val="0"/>
              <w:adjustRightInd w:val="0"/>
              <w:spacing w:after="0" w:line="240" w:lineRule="auto"/>
              <w:rPr>
                <w:rFonts w:ascii="Times New Roman" w:hAnsi="Times New Roman" w:cs="Times New Roman"/>
                <w:sz w:val="24"/>
                <w:szCs w:val="24"/>
              </w:rPr>
            </w:pPr>
            <w:r w:rsidRPr="00E1797C">
              <w:rPr>
                <w:rFonts w:ascii="Times New Roman" w:hAnsi="Times New Roman" w:cs="Times New Roman"/>
                <w:sz w:val="24"/>
                <w:szCs w:val="24"/>
              </w:rPr>
              <w:t>По запросу</w:t>
            </w:r>
          </w:p>
          <w:p w:rsidR="00846A7C" w:rsidRPr="00E1797C" w:rsidRDefault="00846A7C" w:rsidP="00846A7C">
            <w:pPr>
              <w:autoSpaceDE w:val="0"/>
              <w:autoSpaceDN w:val="0"/>
              <w:adjustRightInd w:val="0"/>
              <w:spacing w:after="0" w:line="240" w:lineRule="auto"/>
              <w:rPr>
                <w:rFonts w:ascii="Times New Roman" w:hAnsi="Times New Roman" w:cs="Times New Roman"/>
                <w:sz w:val="24"/>
                <w:szCs w:val="24"/>
              </w:rPr>
            </w:pPr>
            <w:r w:rsidRPr="00E1797C">
              <w:rPr>
                <w:rFonts w:ascii="Times New Roman" w:hAnsi="Times New Roman" w:cs="Times New Roman"/>
                <w:sz w:val="24"/>
                <w:szCs w:val="24"/>
              </w:rPr>
              <w:t>Новикова А. Г.,</w:t>
            </w:r>
          </w:p>
          <w:p w:rsidR="00846A7C" w:rsidRPr="00E1797C" w:rsidRDefault="00846A7C" w:rsidP="00846A7C">
            <w:pPr>
              <w:autoSpaceDE w:val="0"/>
              <w:autoSpaceDN w:val="0"/>
              <w:adjustRightInd w:val="0"/>
              <w:spacing w:after="0" w:line="240" w:lineRule="auto"/>
              <w:rPr>
                <w:rFonts w:ascii="Times New Roman" w:hAnsi="Times New Roman" w:cs="Times New Roman"/>
                <w:sz w:val="24"/>
                <w:szCs w:val="24"/>
              </w:rPr>
            </w:pPr>
            <w:r w:rsidRPr="00E1797C">
              <w:rPr>
                <w:rFonts w:ascii="Times New Roman" w:hAnsi="Times New Roman" w:cs="Times New Roman"/>
                <w:sz w:val="24"/>
                <w:szCs w:val="24"/>
              </w:rPr>
              <w:t>Романова Е. Е.</w:t>
            </w:r>
          </w:p>
        </w:tc>
      </w:tr>
      <w:tr w:rsidR="00846A7C" w:rsidRPr="000538DE" w:rsidTr="00F11A30">
        <w:trPr>
          <w:trHeight w:val="433"/>
        </w:trPr>
        <w:tc>
          <w:tcPr>
            <w:tcW w:w="2439" w:type="dxa"/>
          </w:tcPr>
          <w:p w:rsidR="00846A7C" w:rsidRDefault="00846A7C" w:rsidP="00846A7C">
            <w:r w:rsidRPr="00FE206C">
              <w:rPr>
                <w:rFonts w:ascii="Times New Roman" w:eastAsia="Calibri" w:hAnsi="Times New Roman" w:cs="Times New Roman"/>
                <w:sz w:val="24"/>
                <w:szCs w:val="24"/>
              </w:rPr>
              <w:t>сентябрь</w:t>
            </w:r>
          </w:p>
        </w:tc>
        <w:tc>
          <w:tcPr>
            <w:tcW w:w="6912" w:type="dxa"/>
            <w:vAlign w:val="center"/>
          </w:tcPr>
          <w:p w:rsidR="00846A7C" w:rsidRPr="00E1797C" w:rsidRDefault="00846A7C" w:rsidP="00846A7C">
            <w:pPr>
              <w:spacing w:after="0" w:line="240" w:lineRule="auto"/>
              <w:rPr>
                <w:rFonts w:ascii="Times New Roman" w:hAnsi="Times New Roman" w:cs="Times New Roman"/>
                <w:sz w:val="24"/>
                <w:szCs w:val="24"/>
                <w:highlight w:val="yellow"/>
              </w:rPr>
            </w:pPr>
            <w:r w:rsidRPr="00E1797C">
              <w:rPr>
                <w:rFonts w:ascii="Times New Roman" w:hAnsi="Times New Roman" w:cs="Times New Roman"/>
                <w:sz w:val="24"/>
                <w:szCs w:val="24"/>
              </w:rPr>
              <w:t xml:space="preserve">В день рождения Дмитрия Шостаковича </w:t>
            </w:r>
          </w:p>
        </w:tc>
        <w:tc>
          <w:tcPr>
            <w:tcW w:w="2868"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ВКЗ</w:t>
            </w:r>
          </w:p>
        </w:tc>
        <w:tc>
          <w:tcPr>
            <w:tcW w:w="2381"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Зал им. А. Т. Твардовского</w:t>
            </w:r>
          </w:p>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Туманова А. Н.</w:t>
            </w:r>
          </w:p>
        </w:tc>
      </w:tr>
      <w:tr w:rsidR="00846A7C" w:rsidRPr="000538DE" w:rsidTr="00F11A30">
        <w:trPr>
          <w:trHeight w:val="433"/>
        </w:trPr>
        <w:tc>
          <w:tcPr>
            <w:tcW w:w="2439" w:type="dxa"/>
          </w:tcPr>
          <w:p w:rsidR="00846A7C" w:rsidRDefault="00846A7C" w:rsidP="00846A7C">
            <w:r w:rsidRPr="00FE206C">
              <w:rPr>
                <w:rFonts w:ascii="Times New Roman" w:eastAsia="Calibri" w:hAnsi="Times New Roman" w:cs="Times New Roman"/>
                <w:sz w:val="24"/>
                <w:szCs w:val="24"/>
              </w:rPr>
              <w:t>сентябрь</w:t>
            </w:r>
          </w:p>
        </w:tc>
        <w:tc>
          <w:tcPr>
            <w:tcW w:w="6912"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«Что мы знаем о Смоленске» (в рамках сотрудничества с ОГБУ СРЦН «Феникс»)</w:t>
            </w:r>
          </w:p>
        </w:tc>
        <w:tc>
          <w:tcPr>
            <w:tcW w:w="2868"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Интерактивная программа</w:t>
            </w:r>
          </w:p>
        </w:tc>
        <w:tc>
          <w:tcPr>
            <w:tcW w:w="2381"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ОГБУ СРЦН «Феникс»</w:t>
            </w:r>
          </w:p>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Новикова А. Г.</w:t>
            </w:r>
          </w:p>
        </w:tc>
      </w:tr>
      <w:tr w:rsidR="00846A7C" w:rsidRPr="000538DE" w:rsidTr="00F11A30">
        <w:trPr>
          <w:trHeight w:val="433"/>
        </w:trPr>
        <w:tc>
          <w:tcPr>
            <w:tcW w:w="2439" w:type="dxa"/>
          </w:tcPr>
          <w:p w:rsidR="00846A7C" w:rsidRDefault="00846A7C" w:rsidP="00846A7C">
            <w:r w:rsidRPr="00FE206C">
              <w:rPr>
                <w:rFonts w:ascii="Times New Roman" w:eastAsia="Calibri" w:hAnsi="Times New Roman" w:cs="Times New Roman"/>
                <w:sz w:val="24"/>
                <w:szCs w:val="24"/>
              </w:rPr>
              <w:t>сентябрь</w:t>
            </w:r>
          </w:p>
        </w:tc>
        <w:tc>
          <w:tcPr>
            <w:tcW w:w="6912"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«Я в этом городе живу»</w:t>
            </w:r>
          </w:p>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 xml:space="preserve"> (в </w:t>
            </w:r>
            <w:proofErr w:type="gramStart"/>
            <w:r w:rsidRPr="00E1797C">
              <w:rPr>
                <w:rFonts w:ascii="Times New Roman" w:hAnsi="Times New Roman" w:cs="Times New Roman"/>
                <w:sz w:val="24"/>
                <w:szCs w:val="24"/>
              </w:rPr>
              <w:t>рамках  клуба</w:t>
            </w:r>
            <w:proofErr w:type="gramEnd"/>
            <w:r w:rsidRPr="00E1797C">
              <w:rPr>
                <w:rFonts w:ascii="Times New Roman" w:hAnsi="Times New Roman" w:cs="Times New Roman"/>
                <w:sz w:val="24"/>
                <w:szCs w:val="24"/>
              </w:rPr>
              <w:t xml:space="preserve"> «Я не стар, я superstar»)</w:t>
            </w:r>
          </w:p>
        </w:tc>
        <w:tc>
          <w:tcPr>
            <w:tcW w:w="2868"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Интеллектуальная игра</w:t>
            </w:r>
          </w:p>
          <w:p w:rsidR="00846A7C" w:rsidRPr="00E1797C" w:rsidRDefault="00846A7C" w:rsidP="00846A7C">
            <w:pPr>
              <w:spacing w:after="0" w:line="240" w:lineRule="auto"/>
              <w:rPr>
                <w:rFonts w:ascii="Times New Roman" w:hAnsi="Times New Roman" w:cs="Times New Roman"/>
                <w:sz w:val="24"/>
                <w:szCs w:val="24"/>
              </w:rPr>
            </w:pPr>
          </w:p>
        </w:tc>
        <w:tc>
          <w:tcPr>
            <w:tcW w:w="2381"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Литературная гостиная</w:t>
            </w:r>
          </w:p>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Туманова А. Н.</w:t>
            </w:r>
          </w:p>
        </w:tc>
      </w:tr>
      <w:tr w:rsidR="00846A7C" w:rsidRPr="000538DE" w:rsidTr="00F11A30">
        <w:trPr>
          <w:trHeight w:val="433"/>
        </w:trPr>
        <w:tc>
          <w:tcPr>
            <w:tcW w:w="2439" w:type="dxa"/>
          </w:tcPr>
          <w:p w:rsidR="00846A7C" w:rsidRDefault="00846A7C" w:rsidP="00846A7C">
            <w:r w:rsidRPr="00FE206C">
              <w:rPr>
                <w:rFonts w:ascii="Times New Roman" w:eastAsia="Calibri" w:hAnsi="Times New Roman" w:cs="Times New Roman"/>
                <w:sz w:val="24"/>
                <w:szCs w:val="24"/>
              </w:rPr>
              <w:t>сентябрь</w:t>
            </w:r>
          </w:p>
        </w:tc>
        <w:tc>
          <w:tcPr>
            <w:tcW w:w="6912"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Книжная полка. Выпуск. Фантастика и реальность Герберта Уэллса» (к 140-летию со дня рождения 21.09)</w:t>
            </w:r>
          </w:p>
        </w:tc>
        <w:tc>
          <w:tcPr>
            <w:tcW w:w="2868"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Видеоролик</w:t>
            </w:r>
          </w:p>
        </w:tc>
        <w:tc>
          <w:tcPr>
            <w:tcW w:w="2381"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Новикова А. Г.</w:t>
            </w:r>
          </w:p>
        </w:tc>
      </w:tr>
      <w:tr w:rsidR="00846A7C" w:rsidRPr="000538DE" w:rsidTr="00F11A30">
        <w:trPr>
          <w:trHeight w:val="433"/>
        </w:trPr>
        <w:tc>
          <w:tcPr>
            <w:tcW w:w="2439"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3.09</w:t>
            </w:r>
          </w:p>
        </w:tc>
        <w:tc>
          <w:tcPr>
            <w:tcW w:w="6912"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 xml:space="preserve">Вместе против террора! (3 сентября – День солидарности в </w:t>
            </w:r>
            <w:proofErr w:type="gramStart"/>
            <w:r w:rsidRPr="00E1797C">
              <w:rPr>
                <w:rFonts w:ascii="Times New Roman" w:hAnsi="Times New Roman" w:cs="Times New Roman"/>
                <w:sz w:val="24"/>
                <w:szCs w:val="24"/>
              </w:rPr>
              <w:t>борьбе  с</w:t>
            </w:r>
            <w:proofErr w:type="gramEnd"/>
            <w:r w:rsidRPr="00E1797C">
              <w:rPr>
                <w:rFonts w:ascii="Times New Roman" w:hAnsi="Times New Roman" w:cs="Times New Roman"/>
                <w:sz w:val="24"/>
                <w:szCs w:val="24"/>
              </w:rPr>
              <w:t xml:space="preserve"> терроризмом)</w:t>
            </w:r>
            <w:r w:rsidRPr="00E1797C">
              <w:rPr>
                <w:rFonts w:ascii="Times New Roman" w:hAnsi="Times New Roman" w:cs="Times New Roman"/>
                <w:sz w:val="24"/>
                <w:szCs w:val="24"/>
              </w:rPr>
              <w:tab/>
            </w:r>
          </w:p>
        </w:tc>
        <w:tc>
          <w:tcPr>
            <w:tcW w:w="2868" w:type="dxa"/>
          </w:tcPr>
          <w:p w:rsidR="00846A7C" w:rsidRPr="00E1797C" w:rsidRDefault="00846A7C" w:rsidP="00846A7C">
            <w:pPr>
              <w:spacing w:after="0" w:line="240" w:lineRule="auto"/>
              <w:rPr>
                <w:rFonts w:ascii="Times New Roman" w:hAnsi="Times New Roman" w:cs="Times New Roman"/>
                <w:bCs/>
                <w:sz w:val="24"/>
                <w:szCs w:val="24"/>
              </w:rPr>
            </w:pPr>
            <w:r w:rsidRPr="00E1797C">
              <w:rPr>
                <w:rFonts w:ascii="Times New Roman" w:hAnsi="Times New Roman" w:cs="Times New Roman"/>
                <w:sz w:val="24"/>
                <w:szCs w:val="24"/>
              </w:rPr>
              <w:t>Акция раздачи буклетов</w:t>
            </w:r>
          </w:p>
        </w:tc>
        <w:tc>
          <w:tcPr>
            <w:tcW w:w="2381"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Коваленко Н. М.</w:t>
            </w:r>
          </w:p>
        </w:tc>
      </w:tr>
      <w:tr w:rsidR="00846A7C" w:rsidRPr="000538DE" w:rsidTr="00F11A30">
        <w:trPr>
          <w:trHeight w:val="433"/>
        </w:trPr>
        <w:tc>
          <w:tcPr>
            <w:tcW w:w="2439" w:type="dxa"/>
          </w:tcPr>
          <w:p w:rsidR="00846A7C" w:rsidRPr="00E1797C" w:rsidRDefault="00846A7C" w:rsidP="00846A7C">
            <w:pPr>
              <w:spacing w:after="0" w:line="240" w:lineRule="auto"/>
              <w:rPr>
                <w:rFonts w:ascii="Times New Roman" w:hAnsi="Times New Roman" w:cs="Times New Roman"/>
                <w:bCs/>
                <w:color w:val="000000"/>
                <w:sz w:val="24"/>
                <w:szCs w:val="24"/>
              </w:rPr>
            </w:pPr>
            <w:r w:rsidRPr="00E1797C">
              <w:rPr>
                <w:rFonts w:ascii="Times New Roman" w:hAnsi="Times New Roman" w:cs="Times New Roman"/>
                <w:bCs/>
                <w:color w:val="000000"/>
                <w:sz w:val="24"/>
                <w:szCs w:val="24"/>
              </w:rPr>
              <w:t>сентябрь</w:t>
            </w:r>
          </w:p>
        </w:tc>
        <w:tc>
          <w:tcPr>
            <w:tcW w:w="6912"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«Открой мир межкультурной коммуникации»</w:t>
            </w:r>
          </w:p>
        </w:tc>
        <w:tc>
          <w:tcPr>
            <w:tcW w:w="2868"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Квест-кросс</w:t>
            </w:r>
          </w:p>
        </w:tc>
        <w:tc>
          <w:tcPr>
            <w:tcW w:w="2381"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 xml:space="preserve">ЦМК </w:t>
            </w:r>
          </w:p>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 xml:space="preserve">Исакова Я. В. </w:t>
            </w:r>
          </w:p>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Михалева В. П.</w:t>
            </w:r>
          </w:p>
        </w:tc>
      </w:tr>
      <w:tr w:rsidR="00846A7C" w:rsidRPr="000538DE" w:rsidTr="00F11A30">
        <w:trPr>
          <w:trHeight w:val="433"/>
        </w:trPr>
        <w:tc>
          <w:tcPr>
            <w:tcW w:w="2439"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eastAsia="Calibri" w:hAnsi="Times New Roman" w:cs="Times New Roman"/>
                <w:sz w:val="24"/>
                <w:szCs w:val="24"/>
              </w:rPr>
              <w:t>сентябрь</w:t>
            </w:r>
          </w:p>
        </w:tc>
        <w:tc>
          <w:tcPr>
            <w:tcW w:w="6912" w:type="dxa"/>
          </w:tcPr>
          <w:p w:rsidR="00846A7C" w:rsidRPr="00E1797C" w:rsidRDefault="00846A7C" w:rsidP="00846A7C">
            <w:pPr>
              <w:spacing w:after="0" w:line="240" w:lineRule="auto"/>
              <w:contextualSpacing/>
              <w:rPr>
                <w:rFonts w:ascii="Times New Roman" w:eastAsia="Calibri" w:hAnsi="Times New Roman" w:cs="Times New Roman"/>
                <w:sz w:val="24"/>
                <w:szCs w:val="24"/>
                <w:shd w:val="clear" w:color="auto" w:fill="FFFFFF"/>
              </w:rPr>
            </w:pPr>
            <w:r w:rsidRPr="00E1797C">
              <w:rPr>
                <w:rFonts w:ascii="Times New Roman" w:eastAsia="Calibri" w:hAnsi="Times New Roman" w:cs="Times New Roman"/>
                <w:sz w:val="24"/>
                <w:szCs w:val="24"/>
                <w:shd w:val="clear" w:color="auto" w:fill="FFFFFF"/>
              </w:rPr>
              <w:t xml:space="preserve">Учение с развлечением: </w:t>
            </w:r>
          </w:p>
          <w:p w:rsidR="00846A7C" w:rsidRPr="00E1797C" w:rsidRDefault="00846A7C" w:rsidP="00846A7C">
            <w:pPr>
              <w:spacing w:after="0" w:line="240" w:lineRule="auto"/>
              <w:contextualSpacing/>
              <w:rPr>
                <w:rFonts w:ascii="Times New Roman" w:hAnsi="Times New Roman" w:cs="Times New Roman"/>
                <w:sz w:val="24"/>
                <w:szCs w:val="24"/>
              </w:rPr>
            </w:pPr>
            <w:r w:rsidRPr="00E1797C">
              <w:rPr>
                <w:rFonts w:ascii="Times New Roman" w:hAnsi="Times New Roman" w:cs="Times New Roman"/>
                <w:sz w:val="24"/>
                <w:szCs w:val="24"/>
              </w:rPr>
              <w:t>«Времена года»</w:t>
            </w:r>
          </w:p>
          <w:p w:rsidR="00846A7C" w:rsidRPr="00E1797C" w:rsidRDefault="00846A7C" w:rsidP="00846A7C">
            <w:pPr>
              <w:spacing w:after="0" w:line="240" w:lineRule="auto"/>
              <w:contextualSpacing/>
              <w:rPr>
                <w:rFonts w:ascii="Times New Roman" w:hAnsi="Times New Roman" w:cs="Times New Roman"/>
                <w:sz w:val="24"/>
                <w:szCs w:val="24"/>
              </w:rPr>
            </w:pPr>
            <w:r w:rsidRPr="00E1797C">
              <w:rPr>
                <w:rFonts w:ascii="Times New Roman" w:hAnsi="Times New Roman" w:cs="Times New Roman"/>
                <w:sz w:val="24"/>
                <w:szCs w:val="24"/>
              </w:rPr>
              <w:t xml:space="preserve">Николая </w:t>
            </w:r>
            <w:proofErr w:type="gramStart"/>
            <w:r w:rsidRPr="00E1797C">
              <w:rPr>
                <w:rFonts w:ascii="Times New Roman" w:hAnsi="Times New Roman" w:cs="Times New Roman"/>
                <w:sz w:val="24"/>
                <w:szCs w:val="24"/>
              </w:rPr>
              <w:t>Сладков  «</w:t>
            </w:r>
            <w:proofErr w:type="gramEnd"/>
            <w:r w:rsidRPr="00E1797C">
              <w:rPr>
                <w:rFonts w:ascii="Times New Roman" w:hAnsi="Times New Roman" w:cs="Times New Roman"/>
                <w:sz w:val="24"/>
                <w:szCs w:val="24"/>
              </w:rPr>
              <w:t>Сорока и заяц» Викторина «Лесные сказки»</w:t>
            </w:r>
          </w:p>
          <w:p w:rsidR="00846A7C" w:rsidRPr="00E1797C" w:rsidRDefault="00846A7C" w:rsidP="00846A7C">
            <w:pPr>
              <w:spacing w:after="0" w:line="240" w:lineRule="auto"/>
              <w:rPr>
                <w:rFonts w:ascii="Times New Roman" w:hAnsi="Times New Roman" w:cs="Times New Roman"/>
                <w:bCs/>
                <w:sz w:val="24"/>
                <w:szCs w:val="24"/>
              </w:rPr>
            </w:pPr>
            <w:r w:rsidRPr="00E1797C">
              <w:rPr>
                <w:rFonts w:ascii="Times New Roman" w:hAnsi="Times New Roman" w:cs="Times New Roman"/>
                <w:sz w:val="24"/>
                <w:szCs w:val="24"/>
              </w:rPr>
              <w:t xml:space="preserve"> Мастер-класс «Заяц»: объёмная аппликация</w:t>
            </w:r>
          </w:p>
        </w:tc>
        <w:tc>
          <w:tcPr>
            <w:tcW w:w="2868" w:type="dxa"/>
          </w:tcPr>
          <w:p w:rsidR="00846A7C" w:rsidRPr="00E1797C" w:rsidRDefault="00846A7C" w:rsidP="00846A7C">
            <w:pPr>
              <w:pBdr>
                <w:top w:val="single" w:sz="6" w:space="4" w:color="FDDCCE"/>
              </w:pBdr>
              <w:shd w:val="clear" w:color="auto" w:fill="FFFFFF"/>
              <w:spacing w:after="0" w:line="240" w:lineRule="auto"/>
              <w:rPr>
                <w:rFonts w:ascii="Times New Roman" w:eastAsia="Calibri" w:hAnsi="Times New Roman" w:cs="Times New Roman"/>
                <w:sz w:val="24"/>
                <w:szCs w:val="24"/>
              </w:rPr>
            </w:pPr>
            <w:r w:rsidRPr="00E1797C">
              <w:rPr>
                <w:rFonts w:ascii="Times New Roman" w:eastAsia="Calibri" w:hAnsi="Times New Roman" w:cs="Times New Roman"/>
                <w:sz w:val="24"/>
                <w:szCs w:val="24"/>
              </w:rPr>
              <w:t>Игровая программа</w:t>
            </w:r>
          </w:p>
        </w:tc>
        <w:tc>
          <w:tcPr>
            <w:tcW w:w="2381" w:type="dxa"/>
          </w:tcPr>
          <w:p w:rsidR="00846A7C" w:rsidRPr="00E1797C" w:rsidRDefault="00846A7C" w:rsidP="00846A7C">
            <w:pPr>
              <w:spacing w:after="0" w:line="240" w:lineRule="auto"/>
              <w:rPr>
                <w:rFonts w:ascii="Times New Roman" w:eastAsia="Calibri" w:hAnsi="Times New Roman" w:cs="Times New Roman"/>
                <w:sz w:val="24"/>
                <w:szCs w:val="24"/>
              </w:rPr>
            </w:pPr>
            <w:r w:rsidRPr="00E1797C">
              <w:rPr>
                <w:rFonts w:ascii="Times New Roman" w:eastAsia="Calibri" w:hAnsi="Times New Roman" w:cs="Times New Roman"/>
                <w:sz w:val="24"/>
                <w:szCs w:val="24"/>
              </w:rPr>
              <w:t>Трофимова О.А.</w:t>
            </w:r>
          </w:p>
        </w:tc>
      </w:tr>
      <w:tr w:rsidR="00846A7C" w:rsidRPr="000538DE" w:rsidTr="00F11A30">
        <w:trPr>
          <w:trHeight w:val="433"/>
        </w:trPr>
        <w:tc>
          <w:tcPr>
            <w:tcW w:w="2439"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сентябрь</w:t>
            </w:r>
          </w:p>
        </w:tc>
        <w:tc>
          <w:tcPr>
            <w:tcW w:w="6912"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Книжные редкости библиотеки</w:t>
            </w:r>
          </w:p>
        </w:tc>
        <w:tc>
          <w:tcPr>
            <w:tcW w:w="2868"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обзор</w:t>
            </w:r>
          </w:p>
        </w:tc>
        <w:tc>
          <w:tcPr>
            <w:tcW w:w="2381"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Лисовская Л. В.</w:t>
            </w:r>
          </w:p>
        </w:tc>
      </w:tr>
      <w:tr w:rsidR="00846A7C" w:rsidRPr="000538DE" w:rsidTr="00F11A30">
        <w:trPr>
          <w:trHeight w:val="433"/>
        </w:trPr>
        <w:tc>
          <w:tcPr>
            <w:tcW w:w="2439"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lastRenderedPageBreak/>
              <w:t>сентябрь</w:t>
            </w:r>
          </w:p>
        </w:tc>
        <w:tc>
          <w:tcPr>
            <w:tcW w:w="6912"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«Загадки старых переплётов»</w:t>
            </w:r>
          </w:p>
        </w:tc>
        <w:tc>
          <w:tcPr>
            <w:tcW w:w="2868"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ретровзгляд</w:t>
            </w:r>
          </w:p>
        </w:tc>
        <w:tc>
          <w:tcPr>
            <w:tcW w:w="2381"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Лисовская Л. В.</w:t>
            </w:r>
          </w:p>
        </w:tc>
      </w:tr>
      <w:tr w:rsidR="00846A7C" w:rsidRPr="000538DE" w:rsidTr="00F11A30">
        <w:trPr>
          <w:trHeight w:val="433"/>
        </w:trPr>
        <w:tc>
          <w:tcPr>
            <w:tcW w:w="2439"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сентябрь</w:t>
            </w:r>
          </w:p>
        </w:tc>
        <w:tc>
          <w:tcPr>
            <w:tcW w:w="6912" w:type="dxa"/>
          </w:tcPr>
          <w:p w:rsidR="00846A7C" w:rsidRPr="00E1797C" w:rsidRDefault="00846A7C" w:rsidP="00846A7C">
            <w:pPr>
              <w:pStyle w:val="a9"/>
              <w:ind w:left="0"/>
            </w:pPr>
            <w:r w:rsidRPr="00E1797C">
              <w:t>«Её величество – КНИГА»</w:t>
            </w:r>
          </w:p>
        </w:tc>
        <w:tc>
          <w:tcPr>
            <w:tcW w:w="2868"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познавательный урок</w:t>
            </w:r>
          </w:p>
        </w:tc>
        <w:tc>
          <w:tcPr>
            <w:tcW w:w="2381"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Приставкина Е. Л.</w:t>
            </w:r>
          </w:p>
        </w:tc>
      </w:tr>
      <w:tr w:rsidR="00846A7C" w:rsidRPr="000538DE" w:rsidTr="00F11A30">
        <w:trPr>
          <w:trHeight w:val="433"/>
        </w:trPr>
        <w:tc>
          <w:tcPr>
            <w:tcW w:w="2439"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сентябрь</w:t>
            </w:r>
          </w:p>
        </w:tc>
        <w:tc>
          <w:tcPr>
            <w:tcW w:w="6912" w:type="dxa"/>
          </w:tcPr>
          <w:p w:rsidR="00846A7C" w:rsidRPr="00E1797C" w:rsidRDefault="00846A7C" w:rsidP="00846A7C">
            <w:pPr>
              <w:pStyle w:val="a9"/>
              <w:ind w:left="0"/>
            </w:pPr>
            <w:r w:rsidRPr="00E1797C">
              <w:t>«Сокровища книжных полок»</w:t>
            </w:r>
          </w:p>
        </w:tc>
        <w:tc>
          <w:tcPr>
            <w:tcW w:w="2868"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обзор</w:t>
            </w:r>
          </w:p>
        </w:tc>
        <w:tc>
          <w:tcPr>
            <w:tcW w:w="2381" w:type="dxa"/>
          </w:tcPr>
          <w:p w:rsidR="00846A7C" w:rsidRPr="00E1797C" w:rsidRDefault="00846A7C" w:rsidP="00846A7C">
            <w:pPr>
              <w:spacing w:after="0" w:line="240" w:lineRule="auto"/>
              <w:rPr>
                <w:rFonts w:ascii="Times New Roman" w:hAnsi="Times New Roman" w:cs="Times New Roman"/>
                <w:sz w:val="24"/>
                <w:szCs w:val="24"/>
              </w:rPr>
            </w:pPr>
            <w:r w:rsidRPr="00E1797C">
              <w:rPr>
                <w:rFonts w:ascii="Times New Roman" w:hAnsi="Times New Roman" w:cs="Times New Roman"/>
                <w:sz w:val="24"/>
                <w:szCs w:val="24"/>
              </w:rPr>
              <w:t>Михалик О. М.</w:t>
            </w:r>
          </w:p>
        </w:tc>
      </w:tr>
      <w:tr w:rsidR="00846A7C" w:rsidRPr="005D4743" w:rsidTr="0044644E">
        <w:trPr>
          <w:trHeight w:val="509"/>
        </w:trPr>
        <w:tc>
          <w:tcPr>
            <w:tcW w:w="14600" w:type="dxa"/>
            <w:gridSpan w:val="4"/>
            <w:shd w:val="clear" w:color="auto" w:fill="E9FBF8"/>
            <w:vAlign w:val="center"/>
          </w:tcPr>
          <w:p w:rsidR="00846A7C" w:rsidRPr="005D4743" w:rsidRDefault="00846A7C" w:rsidP="00846A7C">
            <w:pPr>
              <w:spacing w:after="0" w:line="240" w:lineRule="auto"/>
              <w:rPr>
                <w:rFonts w:ascii="Times New Roman" w:hAnsi="Times New Roman" w:cs="Times New Roman"/>
                <w:b/>
                <w:sz w:val="24"/>
                <w:szCs w:val="24"/>
              </w:rPr>
            </w:pPr>
            <w:r w:rsidRPr="005D4743">
              <w:rPr>
                <w:rFonts w:ascii="Times New Roman" w:hAnsi="Times New Roman" w:cs="Times New Roman"/>
                <w:b/>
                <w:sz w:val="24"/>
                <w:szCs w:val="24"/>
              </w:rPr>
              <w:t>ОКТЯБРЬ</w:t>
            </w:r>
          </w:p>
        </w:tc>
      </w:tr>
      <w:tr w:rsidR="00846A7C" w:rsidRPr="005D4743" w:rsidTr="00F11A30">
        <w:trPr>
          <w:trHeight w:val="353"/>
        </w:trPr>
        <w:tc>
          <w:tcPr>
            <w:tcW w:w="2439" w:type="dxa"/>
          </w:tcPr>
          <w:p w:rsidR="00846A7C" w:rsidRPr="00620E4F" w:rsidRDefault="00846A7C" w:rsidP="00846A7C">
            <w:pPr>
              <w:spacing w:after="0" w:line="240" w:lineRule="auto"/>
              <w:rPr>
                <w:rFonts w:ascii="Times New Roman" w:hAnsi="Times New Roman" w:cs="Times New Roman"/>
                <w:color w:val="0D0D0D" w:themeColor="text1" w:themeTint="F2"/>
                <w:sz w:val="24"/>
                <w:szCs w:val="24"/>
              </w:rPr>
            </w:pPr>
            <w:r w:rsidRPr="00620E4F">
              <w:rPr>
                <w:rFonts w:ascii="Times New Roman" w:hAnsi="Times New Roman" w:cs="Times New Roman"/>
                <w:color w:val="0D0D0D" w:themeColor="text1" w:themeTint="F2"/>
                <w:sz w:val="24"/>
                <w:szCs w:val="24"/>
              </w:rPr>
              <w:t xml:space="preserve">октябрь - ноябрь </w:t>
            </w:r>
          </w:p>
        </w:tc>
        <w:tc>
          <w:tcPr>
            <w:tcW w:w="6912" w:type="dxa"/>
          </w:tcPr>
          <w:p w:rsidR="00846A7C" w:rsidRPr="00620E4F" w:rsidRDefault="00846A7C" w:rsidP="00846A7C">
            <w:pPr>
              <w:spacing w:after="0" w:line="240" w:lineRule="auto"/>
              <w:rPr>
                <w:rFonts w:ascii="Times New Roman" w:hAnsi="Times New Roman" w:cs="Times New Roman"/>
                <w:color w:val="0D0D0D" w:themeColor="text1" w:themeTint="F2"/>
                <w:sz w:val="24"/>
                <w:szCs w:val="24"/>
              </w:rPr>
            </w:pPr>
            <w:r w:rsidRPr="00620E4F">
              <w:rPr>
                <w:rFonts w:ascii="Times New Roman" w:hAnsi="Times New Roman" w:cs="Times New Roman"/>
                <w:color w:val="0D0D0D" w:themeColor="text1" w:themeTint="F2"/>
                <w:sz w:val="24"/>
                <w:szCs w:val="24"/>
              </w:rPr>
              <w:t xml:space="preserve"> «История военного образования в России»</w:t>
            </w:r>
          </w:p>
        </w:tc>
        <w:tc>
          <w:tcPr>
            <w:tcW w:w="2868" w:type="dxa"/>
          </w:tcPr>
          <w:p w:rsidR="00846A7C" w:rsidRPr="00620E4F" w:rsidRDefault="00846A7C" w:rsidP="00846A7C">
            <w:pPr>
              <w:spacing w:after="0" w:line="240" w:lineRule="auto"/>
              <w:rPr>
                <w:rFonts w:ascii="Times New Roman" w:hAnsi="Times New Roman" w:cs="Times New Roman"/>
                <w:color w:val="0D0D0D" w:themeColor="text1" w:themeTint="F2"/>
                <w:sz w:val="24"/>
                <w:szCs w:val="24"/>
              </w:rPr>
            </w:pPr>
            <w:r w:rsidRPr="00620E4F">
              <w:rPr>
                <w:rFonts w:ascii="Times New Roman" w:hAnsi="Times New Roman" w:cs="Times New Roman"/>
                <w:color w:val="0D0D0D" w:themeColor="text1" w:themeTint="F2"/>
                <w:sz w:val="24"/>
                <w:szCs w:val="24"/>
              </w:rPr>
              <w:t>Военно-исторический брейн-ринг</w:t>
            </w:r>
          </w:p>
        </w:tc>
        <w:tc>
          <w:tcPr>
            <w:tcW w:w="2381" w:type="dxa"/>
          </w:tcPr>
          <w:p w:rsidR="00846A7C" w:rsidRPr="00620E4F" w:rsidRDefault="00846A7C" w:rsidP="00846A7C">
            <w:pPr>
              <w:spacing w:after="0" w:line="240" w:lineRule="auto"/>
              <w:rPr>
                <w:rFonts w:ascii="Times New Roman" w:hAnsi="Times New Roman" w:cs="Times New Roman"/>
                <w:color w:val="0D0D0D" w:themeColor="text1" w:themeTint="F2"/>
                <w:sz w:val="24"/>
                <w:szCs w:val="24"/>
              </w:rPr>
            </w:pPr>
            <w:r w:rsidRPr="00620E4F">
              <w:rPr>
                <w:rFonts w:ascii="Times New Roman" w:hAnsi="Times New Roman" w:cs="Times New Roman"/>
                <w:color w:val="0D0D0D" w:themeColor="text1" w:themeTint="F2"/>
                <w:sz w:val="24"/>
                <w:szCs w:val="24"/>
              </w:rPr>
              <w:t>Новикова И. В.</w:t>
            </w:r>
          </w:p>
          <w:p w:rsidR="00846A7C" w:rsidRPr="00620E4F" w:rsidRDefault="00846A7C" w:rsidP="00846A7C">
            <w:pPr>
              <w:spacing w:after="0" w:line="240" w:lineRule="auto"/>
              <w:rPr>
                <w:rFonts w:ascii="Times New Roman" w:hAnsi="Times New Roman" w:cs="Times New Roman"/>
                <w:color w:val="0D0D0D" w:themeColor="text1" w:themeTint="F2"/>
                <w:sz w:val="24"/>
                <w:szCs w:val="24"/>
              </w:rPr>
            </w:pPr>
            <w:r w:rsidRPr="00620E4F">
              <w:rPr>
                <w:rFonts w:ascii="Times New Roman" w:hAnsi="Times New Roman" w:cs="Times New Roman"/>
                <w:color w:val="0D0D0D" w:themeColor="text1" w:themeTint="F2"/>
                <w:sz w:val="24"/>
                <w:szCs w:val="24"/>
              </w:rPr>
              <w:t>Еремеева А. Ю.</w:t>
            </w:r>
          </w:p>
          <w:p w:rsidR="00846A7C" w:rsidRPr="00620E4F" w:rsidRDefault="00846A7C" w:rsidP="00846A7C">
            <w:pPr>
              <w:spacing w:after="0" w:line="240" w:lineRule="auto"/>
              <w:rPr>
                <w:rFonts w:ascii="Times New Roman" w:hAnsi="Times New Roman" w:cs="Times New Roman"/>
                <w:color w:val="0D0D0D" w:themeColor="text1" w:themeTint="F2"/>
                <w:sz w:val="24"/>
                <w:szCs w:val="24"/>
              </w:rPr>
            </w:pPr>
            <w:r w:rsidRPr="00620E4F">
              <w:rPr>
                <w:rFonts w:ascii="Times New Roman" w:hAnsi="Times New Roman" w:cs="Times New Roman"/>
                <w:color w:val="0D0D0D" w:themeColor="text1" w:themeTint="F2"/>
                <w:sz w:val="24"/>
                <w:szCs w:val="24"/>
              </w:rPr>
              <w:t>Щербакова Е. А.</w:t>
            </w:r>
          </w:p>
        </w:tc>
      </w:tr>
      <w:tr w:rsidR="00846A7C" w:rsidRPr="005D4743" w:rsidTr="00F11A30">
        <w:trPr>
          <w:trHeight w:val="353"/>
        </w:trPr>
        <w:tc>
          <w:tcPr>
            <w:tcW w:w="2439" w:type="dxa"/>
          </w:tcPr>
          <w:p w:rsidR="00846A7C" w:rsidRPr="00620E4F" w:rsidRDefault="00846A7C" w:rsidP="00846A7C">
            <w:pPr>
              <w:spacing w:after="0" w:line="240" w:lineRule="auto"/>
              <w:rPr>
                <w:rFonts w:ascii="Times New Roman" w:hAnsi="Times New Roman" w:cs="Times New Roman"/>
                <w:color w:val="0D0D0D" w:themeColor="text1" w:themeTint="F2"/>
                <w:sz w:val="24"/>
                <w:szCs w:val="24"/>
              </w:rPr>
            </w:pPr>
            <w:r w:rsidRPr="00620E4F">
              <w:rPr>
                <w:rFonts w:ascii="Times New Roman" w:hAnsi="Times New Roman" w:cs="Times New Roman"/>
                <w:sz w:val="24"/>
                <w:szCs w:val="24"/>
              </w:rPr>
              <w:t>октябрь - ноябрь</w:t>
            </w:r>
          </w:p>
        </w:tc>
        <w:tc>
          <w:tcPr>
            <w:tcW w:w="6912" w:type="dxa"/>
            <w:vAlign w:val="center"/>
          </w:tcPr>
          <w:p w:rsidR="00846A7C" w:rsidRPr="00620E4F" w:rsidRDefault="00846A7C" w:rsidP="00846A7C">
            <w:pPr>
              <w:spacing w:after="0" w:line="240" w:lineRule="auto"/>
              <w:rPr>
                <w:rFonts w:ascii="Times New Roman" w:hAnsi="Times New Roman" w:cs="Times New Roman"/>
                <w:color w:val="0D0D0D" w:themeColor="text1" w:themeTint="F2"/>
                <w:sz w:val="24"/>
                <w:szCs w:val="24"/>
              </w:rPr>
            </w:pPr>
            <w:r w:rsidRPr="00620E4F">
              <w:rPr>
                <w:rFonts w:ascii="Times New Roman" w:hAnsi="Times New Roman" w:cs="Times New Roman"/>
                <w:sz w:val="24"/>
                <w:szCs w:val="24"/>
              </w:rPr>
              <w:t xml:space="preserve">Персональная выставка Часнык Елизавета Витальевна  </w:t>
            </w:r>
          </w:p>
        </w:tc>
        <w:tc>
          <w:tcPr>
            <w:tcW w:w="2868" w:type="dxa"/>
          </w:tcPr>
          <w:p w:rsidR="00846A7C" w:rsidRPr="00620E4F" w:rsidRDefault="00846A7C" w:rsidP="00846A7C">
            <w:pPr>
              <w:spacing w:after="0" w:line="240" w:lineRule="auto"/>
              <w:rPr>
                <w:rFonts w:ascii="Times New Roman" w:hAnsi="Times New Roman" w:cs="Times New Roman"/>
                <w:color w:val="0D0D0D" w:themeColor="text1" w:themeTint="F2"/>
                <w:sz w:val="24"/>
                <w:szCs w:val="24"/>
              </w:rPr>
            </w:pPr>
            <w:r w:rsidRPr="00620E4F">
              <w:rPr>
                <w:rFonts w:ascii="Times New Roman" w:hAnsi="Times New Roman" w:cs="Times New Roman"/>
                <w:bCs/>
                <w:sz w:val="24"/>
                <w:szCs w:val="24"/>
              </w:rPr>
              <w:t>Презентация выставки</w:t>
            </w:r>
          </w:p>
        </w:tc>
        <w:tc>
          <w:tcPr>
            <w:tcW w:w="2381" w:type="dxa"/>
          </w:tcPr>
          <w:p w:rsidR="00846A7C" w:rsidRPr="00620E4F" w:rsidRDefault="00846A7C" w:rsidP="00846A7C">
            <w:pPr>
              <w:spacing w:after="0" w:line="240" w:lineRule="auto"/>
              <w:rPr>
                <w:rFonts w:ascii="Times New Roman" w:hAnsi="Times New Roman" w:cs="Times New Roman"/>
                <w:color w:val="0D0D0D" w:themeColor="text1" w:themeTint="F2"/>
                <w:sz w:val="24"/>
                <w:szCs w:val="24"/>
              </w:rPr>
            </w:pPr>
            <w:r w:rsidRPr="00620E4F">
              <w:rPr>
                <w:rFonts w:ascii="Times New Roman" w:hAnsi="Times New Roman" w:cs="Times New Roman"/>
                <w:sz w:val="24"/>
                <w:szCs w:val="24"/>
              </w:rPr>
              <w:t>Олюнина А. Г.</w:t>
            </w:r>
          </w:p>
        </w:tc>
      </w:tr>
      <w:tr w:rsidR="00846A7C" w:rsidRPr="005D4743" w:rsidTr="00F11A30">
        <w:trPr>
          <w:trHeight w:val="353"/>
        </w:trPr>
        <w:tc>
          <w:tcPr>
            <w:tcW w:w="2439" w:type="dxa"/>
          </w:tcPr>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color w:val="0D0D0D" w:themeColor="text1" w:themeTint="F2"/>
                <w:sz w:val="24"/>
                <w:szCs w:val="24"/>
              </w:rPr>
              <w:t>октябрь-декабрь</w:t>
            </w:r>
          </w:p>
        </w:tc>
        <w:tc>
          <w:tcPr>
            <w:tcW w:w="6912" w:type="dxa"/>
          </w:tcPr>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color w:val="0D0D0D" w:themeColor="text1" w:themeTint="F2"/>
                <w:sz w:val="24"/>
                <w:szCs w:val="24"/>
              </w:rPr>
              <w:t>«Даль необъятный и… невероятный!»</w:t>
            </w:r>
          </w:p>
        </w:tc>
        <w:tc>
          <w:tcPr>
            <w:tcW w:w="2868" w:type="dxa"/>
          </w:tcPr>
          <w:p w:rsidR="00846A7C" w:rsidRPr="00620E4F" w:rsidRDefault="00846A7C" w:rsidP="00846A7C">
            <w:pPr>
              <w:spacing w:after="0" w:line="240" w:lineRule="auto"/>
              <w:rPr>
                <w:rFonts w:ascii="Times New Roman" w:hAnsi="Times New Roman" w:cs="Times New Roman"/>
                <w:bCs/>
                <w:sz w:val="24"/>
                <w:szCs w:val="24"/>
              </w:rPr>
            </w:pPr>
            <w:r w:rsidRPr="00620E4F">
              <w:rPr>
                <w:rFonts w:ascii="Times New Roman" w:hAnsi="Times New Roman" w:cs="Times New Roman"/>
                <w:bCs/>
                <w:color w:val="0D0D0D" w:themeColor="text1" w:themeTint="F2"/>
                <w:sz w:val="24"/>
                <w:szCs w:val="24"/>
              </w:rPr>
              <w:t>Литературно-историческая панорама</w:t>
            </w:r>
          </w:p>
        </w:tc>
        <w:tc>
          <w:tcPr>
            <w:tcW w:w="2381" w:type="dxa"/>
          </w:tcPr>
          <w:p w:rsidR="00846A7C" w:rsidRPr="00620E4F" w:rsidRDefault="00846A7C" w:rsidP="00846A7C">
            <w:pPr>
              <w:spacing w:after="0" w:line="240" w:lineRule="auto"/>
              <w:rPr>
                <w:rFonts w:ascii="Times New Roman" w:hAnsi="Times New Roman" w:cs="Times New Roman"/>
                <w:color w:val="0D0D0D" w:themeColor="text1" w:themeTint="F2"/>
                <w:sz w:val="24"/>
                <w:szCs w:val="24"/>
              </w:rPr>
            </w:pPr>
            <w:r w:rsidRPr="00620E4F">
              <w:rPr>
                <w:rFonts w:ascii="Times New Roman" w:hAnsi="Times New Roman" w:cs="Times New Roman"/>
                <w:color w:val="0D0D0D" w:themeColor="text1" w:themeTint="F2"/>
                <w:sz w:val="24"/>
                <w:szCs w:val="24"/>
              </w:rPr>
              <w:t>Литературная гостиная</w:t>
            </w:r>
          </w:p>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color w:val="0D0D0D" w:themeColor="text1" w:themeTint="F2"/>
                <w:sz w:val="24"/>
                <w:szCs w:val="24"/>
              </w:rPr>
              <w:t>Таршина О. М.</w:t>
            </w:r>
          </w:p>
        </w:tc>
      </w:tr>
      <w:tr w:rsidR="00846A7C" w:rsidRPr="005D4743" w:rsidTr="00F11A30">
        <w:trPr>
          <w:trHeight w:val="353"/>
        </w:trPr>
        <w:tc>
          <w:tcPr>
            <w:tcW w:w="2439" w:type="dxa"/>
          </w:tcPr>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color w:val="0D0D0D" w:themeColor="text1" w:themeTint="F2"/>
                <w:sz w:val="24"/>
                <w:szCs w:val="24"/>
              </w:rPr>
              <w:t xml:space="preserve">октябрь-декабрь </w:t>
            </w:r>
          </w:p>
        </w:tc>
        <w:tc>
          <w:tcPr>
            <w:tcW w:w="6912" w:type="dxa"/>
          </w:tcPr>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color w:val="0D0D0D" w:themeColor="text1" w:themeTint="F2"/>
                <w:sz w:val="24"/>
                <w:szCs w:val="24"/>
              </w:rPr>
              <w:t>«Сила традиций &amp; векторы новаций: новая литература из фонда библиотеки»</w:t>
            </w:r>
          </w:p>
        </w:tc>
        <w:tc>
          <w:tcPr>
            <w:tcW w:w="2868" w:type="dxa"/>
          </w:tcPr>
          <w:p w:rsidR="00846A7C" w:rsidRPr="00620E4F" w:rsidRDefault="00846A7C" w:rsidP="00846A7C">
            <w:pPr>
              <w:spacing w:after="0" w:line="240" w:lineRule="auto"/>
              <w:rPr>
                <w:rFonts w:ascii="Times New Roman" w:hAnsi="Times New Roman" w:cs="Times New Roman"/>
                <w:bCs/>
                <w:sz w:val="24"/>
                <w:szCs w:val="24"/>
              </w:rPr>
            </w:pPr>
            <w:r w:rsidRPr="00620E4F">
              <w:rPr>
                <w:rFonts w:ascii="Times New Roman" w:hAnsi="Times New Roman" w:cs="Times New Roman"/>
                <w:bCs/>
                <w:color w:val="0D0D0D" w:themeColor="text1" w:themeTint="F2"/>
                <w:sz w:val="24"/>
                <w:szCs w:val="24"/>
              </w:rPr>
              <w:t>Библиографический обзор</w:t>
            </w:r>
          </w:p>
        </w:tc>
        <w:tc>
          <w:tcPr>
            <w:tcW w:w="2381" w:type="dxa"/>
          </w:tcPr>
          <w:p w:rsidR="00846A7C" w:rsidRPr="00620E4F" w:rsidRDefault="00846A7C" w:rsidP="00846A7C">
            <w:pPr>
              <w:spacing w:after="0" w:line="240" w:lineRule="auto"/>
              <w:rPr>
                <w:rFonts w:ascii="Times New Roman" w:hAnsi="Times New Roman" w:cs="Times New Roman"/>
                <w:color w:val="0D0D0D" w:themeColor="text1" w:themeTint="F2"/>
                <w:sz w:val="24"/>
                <w:szCs w:val="24"/>
              </w:rPr>
            </w:pPr>
            <w:r w:rsidRPr="00620E4F">
              <w:rPr>
                <w:rFonts w:ascii="Times New Roman" w:hAnsi="Times New Roman" w:cs="Times New Roman"/>
                <w:color w:val="0D0D0D" w:themeColor="text1" w:themeTint="F2"/>
                <w:sz w:val="24"/>
                <w:szCs w:val="24"/>
              </w:rPr>
              <w:t>Литературная гостиная</w:t>
            </w:r>
          </w:p>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color w:val="0D0D0D" w:themeColor="text1" w:themeTint="F2"/>
                <w:sz w:val="24"/>
                <w:szCs w:val="24"/>
              </w:rPr>
              <w:t>Таршина О. М.</w:t>
            </w:r>
          </w:p>
        </w:tc>
      </w:tr>
      <w:tr w:rsidR="00846A7C" w:rsidRPr="005D4743" w:rsidTr="00F11A30">
        <w:trPr>
          <w:trHeight w:val="353"/>
        </w:trPr>
        <w:tc>
          <w:tcPr>
            <w:tcW w:w="2439" w:type="dxa"/>
          </w:tcPr>
          <w:p w:rsidR="00846A7C" w:rsidRPr="00620E4F" w:rsidRDefault="00846A7C" w:rsidP="00846A7C">
            <w:pPr>
              <w:spacing w:after="0" w:line="240" w:lineRule="auto"/>
              <w:rPr>
                <w:rFonts w:ascii="Times New Roman" w:eastAsia="Calibri" w:hAnsi="Times New Roman" w:cs="Times New Roman"/>
                <w:sz w:val="24"/>
                <w:szCs w:val="24"/>
              </w:rPr>
            </w:pPr>
            <w:r w:rsidRPr="00620E4F">
              <w:rPr>
                <w:rFonts w:ascii="Times New Roman" w:eastAsia="Calibri" w:hAnsi="Times New Roman" w:cs="Times New Roman"/>
                <w:sz w:val="24"/>
                <w:szCs w:val="24"/>
              </w:rPr>
              <w:t>1.10 – 20. 10</w:t>
            </w:r>
          </w:p>
        </w:tc>
        <w:tc>
          <w:tcPr>
            <w:tcW w:w="6912" w:type="dxa"/>
          </w:tcPr>
          <w:p w:rsidR="00846A7C" w:rsidRPr="00620E4F" w:rsidRDefault="00846A7C" w:rsidP="00846A7C">
            <w:pPr>
              <w:spacing w:after="0" w:line="240" w:lineRule="auto"/>
              <w:rPr>
                <w:rFonts w:ascii="Times New Roman" w:hAnsi="Times New Roman" w:cs="Times New Roman"/>
                <w:b/>
                <w:sz w:val="24"/>
                <w:szCs w:val="24"/>
              </w:rPr>
            </w:pPr>
            <w:r w:rsidRPr="00620E4F">
              <w:rPr>
                <w:rFonts w:ascii="Times New Roman" w:hAnsi="Times New Roman" w:cs="Times New Roman"/>
                <w:sz w:val="24"/>
                <w:szCs w:val="24"/>
              </w:rPr>
              <w:t>«Сила – в единстве!»</w:t>
            </w:r>
          </w:p>
        </w:tc>
        <w:tc>
          <w:tcPr>
            <w:tcW w:w="2868" w:type="dxa"/>
          </w:tcPr>
          <w:p w:rsidR="00846A7C" w:rsidRPr="00620E4F" w:rsidRDefault="00846A7C" w:rsidP="00846A7C">
            <w:pPr>
              <w:spacing w:after="0" w:line="240" w:lineRule="auto"/>
              <w:rPr>
                <w:rFonts w:ascii="Times New Roman" w:eastAsia="Calibri" w:hAnsi="Times New Roman" w:cs="Times New Roman"/>
                <w:sz w:val="24"/>
                <w:szCs w:val="24"/>
              </w:rPr>
            </w:pPr>
            <w:r w:rsidRPr="00620E4F">
              <w:rPr>
                <w:rFonts w:ascii="Times New Roman" w:eastAsia="Calibri" w:hAnsi="Times New Roman" w:cs="Times New Roman"/>
                <w:sz w:val="24"/>
                <w:szCs w:val="24"/>
              </w:rPr>
              <w:t>Историко- патриотическая викторина на открытой площадке</w:t>
            </w:r>
          </w:p>
        </w:tc>
        <w:tc>
          <w:tcPr>
            <w:tcW w:w="2381" w:type="dxa"/>
          </w:tcPr>
          <w:p w:rsidR="00846A7C" w:rsidRPr="00620E4F" w:rsidRDefault="00846A7C" w:rsidP="00846A7C">
            <w:pPr>
              <w:spacing w:after="0" w:line="240" w:lineRule="auto"/>
              <w:rPr>
                <w:rFonts w:ascii="Times New Roman" w:eastAsia="Calibri" w:hAnsi="Times New Roman" w:cs="Times New Roman"/>
                <w:sz w:val="24"/>
                <w:szCs w:val="24"/>
              </w:rPr>
            </w:pPr>
            <w:r w:rsidRPr="00620E4F">
              <w:rPr>
                <w:rFonts w:ascii="Times New Roman" w:eastAsia="Calibri" w:hAnsi="Times New Roman" w:cs="Times New Roman"/>
                <w:sz w:val="24"/>
                <w:szCs w:val="24"/>
              </w:rPr>
              <w:t>Трофимова О.А.</w:t>
            </w:r>
          </w:p>
        </w:tc>
      </w:tr>
      <w:tr w:rsidR="00846A7C" w:rsidRPr="002C4904" w:rsidTr="00F11A30">
        <w:trPr>
          <w:trHeight w:val="353"/>
        </w:trPr>
        <w:tc>
          <w:tcPr>
            <w:tcW w:w="2439" w:type="dxa"/>
          </w:tcPr>
          <w:p w:rsidR="00846A7C" w:rsidRPr="002C4904" w:rsidRDefault="00846A7C" w:rsidP="00846A7C">
            <w:pPr>
              <w:spacing w:after="0" w:line="240" w:lineRule="auto"/>
              <w:rPr>
                <w:rFonts w:ascii="Times New Roman" w:hAnsi="Times New Roman" w:cs="Times New Roman"/>
                <w:sz w:val="24"/>
                <w:szCs w:val="24"/>
              </w:rPr>
            </w:pPr>
            <w:r w:rsidRPr="002C4904">
              <w:rPr>
                <w:rFonts w:ascii="Times New Roman" w:hAnsi="Times New Roman" w:cs="Times New Roman"/>
                <w:sz w:val="24"/>
                <w:szCs w:val="24"/>
              </w:rPr>
              <w:t>октябрь</w:t>
            </w:r>
            <w:r w:rsidRPr="002C4904">
              <w:rPr>
                <w:rFonts w:ascii="Times New Roman" w:hAnsi="Times New Roman" w:cs="Times New Roman"/>
                <w:sz w:val="24"/>
                <w:szCs w:val="24"/>
              </w:rPr>
              <w:tab/>
            </w:r>
          </w:p>
        </w:tc>
        <w:tc>
          <w:tcPr>
            <w:tcW w:w="6912" w:type="dxa"/>
          </w:tcPr>
          <w:p w:rsidR="00846A7C" w:rsidRPr="002C4904" w:rsidRDefault="00846A7C" w:rsidP="00846A7C">
            <w:pPr>
              <w:spacing w:after="0" w:line="240" w:lineRule="auto"/>
              <w:rPr>
                <w:rFonts w:ascii="Times New Roman" w:hAnsi="Times New Roman" w:cs="Times New Roman"/>
                <w:sz w:val="24"/>
                <w:szCs w:val="24"/>
              </w:rPr>
            </w:pPr>
            <w:r w:rsidRPr="002C4904">
              <w:rPr>
                <w:rFonts w:ascii="Times New Roman" w:hAnsi="Times New Roman" w:cs="Times New Roman"/>
                <w:sz w:val="24"/>
                <w:szCs w:val="24"/>
              </w:rPr>
              <w:t xml:space="preserve"> «Русская тема в мировой литературе» </w:t>
            </w:r>
          </w:p>
        </w:tc>
        <w:tc>
          <w:tcPr>
            <w:tcW w:w="2868" w:type="dxa"/>
          </w:tcPr>
          <w:p w:rsidR="00846A7C" w:rsidRPr="002C4904" w:rsidRDefault="00846A7C" w:rsidP="00846A7C">
            <w:pPr>
              <w:spacing w:after="0" w:line="240" w:lineRule="auto"/>
              <w:rPr>
                <w:rFonts w:ascii="Times New Roman" w:hAnsi="Times New Roman" w:cs="Times New Roman"/>
                <w:bCs/>
                <w:sz w:val="24"/>
                <w:szCs w:val="24"/>
              </w:rPr>
            </w:pPr>
            <w:r w:rsidRPr="002C4904">
              <w:rPr>
                <w:rFonts w:ascii="Times New Roman" w:hAnsi="Times New Roman" w:cs="Times New Roman"/>
                <w:sz w:val="24"/>
                <w:szCs w:val="24"/>
              </w:rPr>
              <w:t>Книжная витрина</w:t>
            </w:r>
          </w:p>
        </w:tc>
        <w:tc>
          <w:tcPr>
            <w:tcW w:w="2381" w:type="dxa"/>
          </w:tcPr>
          <w:p w:rsidR="00846A7C" w:rsidRPr="002C4904" w:rsidRDefault="00846A7C" w:rsidP="00846A7C">
            <w:pPr>
              <w:spacing w:after="0" w:line="240" w:lineRule="auto"/>
              <w:rPr>
                <w:rFonts w:ascii="Times New Roman" w:hAnsi="Times New Roman" w:cs="Times New Roman"/>
                <w:sz w:val="24"/>
                <w:szCs w:val="24"/>
              </w:rPr>
            </w:pPr>
            <w:r w:rsidRPr="002C4904">
              <w:rPr>
                <w:rFonts w:ascii="Times New Roman" w:hAnsi="Times New Roman" w:cs="Times New Roman"/>
                <w:sz w:val="24"/>
                <w:szCs w:val="24"/>
              </w:rPr>
              <w:t>ЦМК</w:t>
            </w:r>
          </w:p>
          <w:p w:rsidR="00846A7C" w:rsidRPr="002C4904" w:rsidRDefault="00846A7C" w:rsidP="00846A7C">
            <w:pPr>
              <w:spacing w:after="0" w:line="240" w:lineRule="auto"/>
              <w:rPr>
                <w:rFonts w:ascii="Times New Roman" w:hAnsi="Times New Roman" w:cs="Times New Roman"/>
                <w:sz w:val="24"/>
                <w:szCs w:val="24"/>
              </w:rPr>
            </w:pPr>
            <w:r w:rsidRPr="002C4904">
              <w:rPr>
                <w:rFonts w:ascii="Times New Roman" w:hAnsi="Times New Roman" w:cs="Times New Roman"/>
                <w:sz w:val="24"/>
                <w:szCs w:val="24"/>
              </w:rPr>
              <w:t>Исакова Я. В.</w:t>
            </w:r>
          </w:p>
        </w:tc>
      </w:tr>
      <w:tr w:rsidR="00846A7C" w:rsidRPr="005D4743" w:rsidTr="00F11A30">
        <w:trPr>
          <w:trHeight w:val="353"/>
        </w:trPr>
        <w:tc>
          <w:tcPr>
            <w:tcW w:w="2439" w:type="dxa"/>
          </w:tcPr>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eastAsia="Calibri" w:hAnsi="Times New Roman" w:cs="Times New Roman"/>
                <w:color w:val="000000"/>
                <w:sz w:val="24"/>
                <w:szCs w:val="24"/>
              </w:rPr>
              <w:t>октябрь</w:t>
            </w:r>
          </w:p>
        </w:tc>
        <w:tc>
          <w:tcPr>
            <w:tcW w:w="6912" w:type="dxa"/>
            <w:vAlign w:val="center"/>
          </w:tcPr>
          <w:p w:rsidR="00846A7C" w:rsidRPr="00620E4F" w:rsidRDefault="00846A7C" w:rsidP="00846A7C">
            <w:pPr>
              <w:suppressAutoHyphens/>
              <w:autoSpaceDE w:val="0"/>
              <w:autoSpaceDN w:val="0"/>
              <w:adjustRightInd w:val="0"/>
              <w:spacing w:after="0" w:line="240" w:lineRule="auto"/>
              <w:rPr>
                <w:rFonts w:ascii="Times New Roman" w:hAnsi="Times New Roman" w:cs="Times New Roman"/>
                <w:sz w:val="24"/>
                <w:szCs w:val="24"/>
              </w:rPr>
            </w:pPr>
            <w:r w:rsidRPr="00620E4F">
              <w:rPr>
                <w:rFonts w:ascii="Times New Roman" w:hAnsi="Times New Roman" w:cs="Times New Roman"/>
                <w:sz w:val="24"/>
                <w:szCs w:val="24"/>
              </w:rPr>
              <w:t>«Восславлен крепостью»: к 430-летию с начала строительства (1596) Смоленской крепостной стены</w:t>
            </w:r>
          </w:p>
        </w:tc>
        <w:tc>
          <w:tcPr>
            <w:tcW w:w="2868" w:type="dxa"/>
            <w:vAlign w:val="center"/>
          </w:tcPr>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Видеоролик</w:t>
            </w:r>
          </w:p>
        </w:tc>
        <w:tc>
          <w:tcPr>
            <w:tcW w:w="2381" w:type="dxa"/>
            <w:vAlign w:val="center"/>
          </w:tcPr>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Ганслингер Д. А.</w:t>
            </w:r>
          </w:p>
        </w:tc>
      </w:tr>
      <w:tr w:rsidR="00846A7C" w:rsidRPr="005D4743" w:rsidTr="00F11A30">
        <w:trPr>
          <w:trHeight w:val="353"/>
        </w:trPr>
        <w:tc>
          <w:tcPr>
            <w:tcW w:w="2439" w:type="dxa"/>
          </w:tcPr>
          <w:p w:rsidR="00846A7C" w:rsidRPr="00620E4F" w:rsidRDefault="00846A7C" w:rsidP="00846A7C">
            <w:pPr>
              <w:spacing w:after="0" w:line="240" w:lineRule="auto"/>
              <w:rPr>
                <w:rFonts w:ascii="Times New Roman" w:eastAsia="Calibri" w:hAnsi="Times New Roman" w:cs="Times New Roman"/>
                <w:sz w:val="24"/>
                <w:szCs w:val="24"/>
              </w:rPr>
            </w:pPr>
            <w:r w:rsidRPr="00620E4F">
              <w:rPr>
                <w:rFonts w:ascii="Times New Roman" w:eastAsia="Calibri" w:hAnsi="Times New Roman" w:cs="Times New Roman"/>
                <w:sz w:val="24"/>
                <w:szCs w:val="24"/>
              </w:rPr>
              <w:t>октябрь</w:t>
            </w:r>
          </w:p>
        </w:tc>
        <w:tc>
          <w:tcPr>
            <w:tcW w:w="6912" w:type="dxa"/>
          </w:tcPr>
          <w:p w:rsidR="00846A7C" w:rsidRPr="00620E4F" w:rsidRDefault="00846A7C" w:rsidP="00846A7C">
            <w:pPr>
              <w:spacing w:after="0" w:line="240" w:lineRule="auto"/>
              <w:rPr>
                <w:rFonts w:ascii="Times New Roman" w:eastAsia="Calibri" w:hAnsi="Times New Roman" w:cs="Times New Roman"/>
                <w:sz w:val="24"/>
                <w:szCs w:val="24"/>
              </w:rPr>
            </w:pPr>
            <w:r w:rsidRPr="00620E4F">
              <w:rPr>
                <w:rFonts w:ascii="Times New Roman" w:eastAsia="Calibri" w:hAnsi="Times New Roman" w:cs="Times New Roman"/>
                <w:sz w:val="24"/>
                <w:szCs w:val="24"/>
              </w:rPr>
              <w:t>«Уши, лапы, хвост»</w:t>
            </w:r>
          </w:p>
        </w:tc>
        <w:tc>
          <w:tcPr>
            <w:tcW w:w="2868" w:type="dxa"/>
          </w:tcPr>
          <w:p w:rsidR="00846A7C" w:rsidRPr="00620E4F" w:rsidRDefault="00846A7C" w:rsidP="00846A7C">
            <w:pPr>
              <w:spacing w:after="0" w:line="240" w:lineRule="auto"/>
              <w:rPr>
                <w:rFonts w:ascii="Times New Roman" w:eastAsia="Calibri" w:hAnsi="Times New Roman" w:cs="Times New Roman"/>
                <w:sz w:val="24"/>
                <w:szCs w:val="24"/>
              </w:rPr>
            </w:pPr>
            <w:r w:rsidRPr="00620E4F">
              <w:rPr>
                <w:rFonts w:ascii="Times New Roman" w:eastAsia="Calibri" w:hAnsi="Times New Roman" w:cs="Times New Roman"/>
                <w:sz w:val="24"/>
                <w:szCs w:val="24"/>
              </w:rPr>
              <w:t>Урок доброты</w:t>
            </w:r>
          </w:p>
        </w:tc>
        <w:tc>
          <w:tcPr>
            <w:tcW w:w="2381" w:type="dxa"/>
          </w:tcPr>
          <w:p w:rsidR="00846A7C" w:rsidRPr="00620E4F" w:rsidRDefault="00846A7C" w:rsidP="00846A7C">
            <w:pPr>
              <w:spacing w:after="0" w:line="240" w:lineRule="auto"/>
              <w:rPr>
                <w:rFonts w:ascii="Times New Roman" w:eastAsia="Calibri" w:hAnsi="Times New Roman" w:cs="Times New Roman"/>
                <w:sz w:val="24"/>
                <w:szCs w:val="24"/>
              </w:rPr>
            </w:pPr>
            <w:r w:rsidRPr="00620E4F">
              <w:rPr>
                <w:rFonts w:ascii="Times New Roman" w:eastAsia="Calibri" w:hAnsi="Times New Roman" w:cs="Times New Roman"/>
                <w:sz w:val="24"/>
                <w:szCs w:val="24"/>
              </w:rPr>
              <w:t>Гришанина Е. А.</w:t>
            </w:r>
          </w:p>
        </w:tc>
      </w:tr>
      <w:tr w:rsidR="00846A7C" w:rsidRPr="005D4743" w:rsidTr="00F11A30">
        <w:trPr>
          <w:trHeight w:val="353"/>
        </w:trPr>
        <w:tc>
          <w:tcPr>
            <w:tcW w:w="2439" w:type="dxa"/>
          </w:tcPr>
          <w:p w:rsidR="00846A7C" w:rsidRPr="00620E4F" w:rsidRDefault="00846A7C" w:rsidP="00846A7C">
            <w:pPr>
              <w:spacing w:after="0" w:line="240" w:lineRule="auto"/>
              <w:rPr>
                <w:rFonts w:ascii="Times New Roman" w:eastAsia="Calibri" w:hAnsi="Times New Roman" w:cs="Times New Roman"/>
                <w:sz w:val="24"/>
                <w:szCs w:val="24"/>
              </w:rPr>
            </w:pPr>
            <w:r w:rsidRPr="00620E4F">
              <w:rPr>
                <w:rFonts w:ascii="Times New Roman" w:eastAsia="Calibri" w:hAnsi="Times New Roman" w:cs="Times New Roman"/>
                <w:sz w:val="24"/>
                <w:szCs w:val="24"/>
              </w:rPr>
              <w:t>октябрь</w:t>
            </w:r>
          </w:p>
        </w:tc>
        <w:tc>
          <w:tcPr>
            <w:tcW w:w="6912" w:type="dxa"/>
          </w:tcPr>
          <w:p w:rsidR="00846A7C" w:rsidRPr="00620E4F" w:rsidRDefault="00846A7C" w:rsidP="00846A7C">
            <w:pPr>
              <w:spacing w:after="0" w:line="240" w:lineRule="auto"/>
              <w:rPr>
                <w:rFonts w:ascii="Times New Roman" w:eastAsia="Calibri" w:hAnsi="Times New Roman" w:cs="Times New Roman"/>
                <w:color w:val="000000"/>
                <w:sz w:val="24"/>
                <w:szCs w:val="24"/>
              </w:rPr>
            </w:pPr>
            <w:r w:rsidRPr="00620E4F">
              <w:rPr>
                <w:rFonts w:ascii="Times New Roman" w:eastAsia="Calibri" w:hAnsi="Times New Roman" w:cs="Times New Roman"/>
                <w:color w:val="000000"/>
                <w:sz w:val="24"/>
                <w:szCs w:val="24"/>
              </w:rPr>
              <w:t>«Автоград: город правильных пешеходов»</w:t>
            </w:r>
          </w:p>
        </w:tc>
        <w:tc>
          <w:tcPr>
            <w:tcW w:w="2868" w:type="dxa"/>
          </w:tcPr>
          <w:p w:rsidR="00846A7C" w:rsidRPr="00620E4F" w:rsidRDefault="00846A7C" w:rsidP="00846A7C">
            <w:pPr>
              <w:spacing w:after="0" w:line="240" w:lineRule="auto"/>
              <w:rPr>
                <w:rFonts w:ascii="Times New Roman" w:eastAsia="Calibri" w:hAnsi="Times New Roman" w:cs="Times New Roman"/>
                <w:sz w:val="24"/>
                <w:szCs w:val="24"/>
              </w:rPr>
            </w:pPr>
            <w:r w:rsidRPr="00620E4F">
              <w:rPr>
                <w:rFonts w:ascii="Times New Roman" w:eastAsia="Calibri" w:hAnsi="Times New Roman" w:cs="Times New Roman"/>
                <w:sz w:val="24"/>
                <w:szCs w:val="24"/>
              </w:rPr>
              <w:t>Познавательный урок</w:t>
            </w:r>
          </w:p>
        </w:tc>
        <w:tc>
          <w:tcPr>
            <w:tcW w:w="2381" w:type="dxa"/>
          </w:tcPr>
          <w:p w:rsidR="00846A7C" w:rsidRPr="00620E4F" w:rsidRDefault="00846A7C" w:rsidP="00846A7C">
            <w:pPr>
              <w:spacing w:after="0" w:line="240" w:lineRule="auto"/>
              <w:rPr>
                <w:rFonts w:ascii="Times New Roman" w:eastAsia="Calibri" w:hAnsi="Times New Roman" w:cs="Times New Roman"/>
                <w:sz w:val="24"/>
                <w:szCs w:val="24"/>
              </w:rPr>
            </w:pPr>
            <w:r w:rsidRPr="00620E4F">
              <w:rPr>
                <w:rFonts w:ascii="Times New Roman" w:eastAsia="Calibri" w:hAnsi="Times New Roman" w:cs="Times New Roman"/>
                <w:sz w:val="24"/>
                <w:szCs w:val="24"/>
              </w:rPr>
              <w:t>Липляница П. И.</w:t>
            </w:r>
          </w:p>
        </w:tc>
      </w:tr>
      <w:tr w:rsidR="00846A7C" w:rsidRPr="005D4743" w:rsidTr="00F11A30">
        <w:trPr>
          <w:trHeight w:val="70"/>
        </w:trPr>
        <w:tc>
          <w:tcPr>
            <w:tcW w:w="2439" w:type="dxa"/>
          </w:tcPr>
          <w:p w:rsidR="00846A7C" w:rsidRPr="00620E4F" w:rsidRDefault="00846A7C" w:rsidP="00846A7C">
            <w:pPr>
              <w:spacing w:after="0" w:line="240" w:lineRule="auto"/>
              <w:rPr>
                <w:rFonts w:ascii="Times New Roman" w:eastAsia="Calibri" w:hAnsi="Times New Roman" w:cs="Times New Roman"/>
                <w:color w:val="000000"/>
                <w:sz w:val="24"/>
                <w:szCs w:val="24"/>
              </w:rPr>
            </w:pPr>
            <w:r w:rsidRPr="00620E4F">
              <w:rPr>
                <w:rFonts w:ascii="Times New Roman" w:eastAsia="Calibri" w:hAnsi="Times New Roman" w:cs="Times New Roman"/>
                <w:color w:val="000000"/>
                <w:sz w:val="24"/>
                <w:szCs w:val="24"/>
              </w:rPr>
              <w:t>октябрь</w:t>
            </w:r>
          </w:p>
        </w:tc>
        <w:tc>
          <w:tcPr>
            <w:tcW w:w="6912" w:type="dxa"/>
          </w:tcPr>
          <w:p w:rsidR="00846A7C" w:rsidRPr="00620E4F" w:rsidRDefault="00846A7C" w:rsidP="00846A7C">
            <w:pPr>
              <w:spacing w:after="0" w:line="240" w:lineRule="auto"/>
              <w:rPr>
                <w:rFonts w:ascii="Times New Roman" w:eastAsia="Calibri" w:hAnsi="Times New Roman" w:cs="Times New Roman"/>
                <w:b/>
                <w:color w:val="000000"/>
                <w:sz w:val="24"/>
                <w:szCs w:val="24"/>
              </w:rPr>
            </w:pPr>
            <w:r w:rsidRPr="00620E4F">
              <w:rPr>
                <w:rFonts w:ascii="Times New Roman" w:hAnsi="Times New Roman" w:cs="Times New Roman"/>
                <w:color w:val="000000"/>
                <w:sz w:val="24"/>
                <w:szCs w:val="24"/>
              </w:rPr>
              <w:t>«Наркотик. Стоит ли ему доверять?»</w:t>
            </w:r>
          </w:p>
        </w:tc>
        <w:tc>
          <w:tcPr>
            <w:tcW w:w="2868" w:type="dxa"/>
          </w:tcPr>
          <w:p w:rsidR="00846A7C" w:rsidRPr="00620E4F" w:rsidRDefault="00846A7C" w:rsidP="00846A7C">
            <w:pPr>
              <w:spacing w:after="0" w:line="240" w:lineRule="auto"/>
              <w:rPr>
                <w:rFonts w:ascii="Times New Roman" w:eastAsia="Calibri" w:hAnsi="Times New Roman" w:cs="Times New Roman"/>
                <w:color w:val="000000"/>
                <w:sz w:val="24"/>
                <w:szCs w:val="24"/>
              </w:rPr>
            </w:pPr>
            <w:r w:rsidRPr="00620E4F">
              <w:rPr>
                <w:rFonts w:ascii="Times New Roman" w:eastAsia="Calibri" w:hAnsi="Times New Roman" w:cs="Times New Roman"/>
                <w:color w:val="000000"/>
                <w:sz w:val="24"/>
                <w:szCs w:val="24"/>
              </w:rPr>
              <w:t>Заседание</w:t>
            </w:r>
          </w:p>
        </w:tc>
        <w:tc>
          <w:tcPr>
            <w:tcW w:w="2381" w:type="dxa"/>
          </w:tcPr>
          <w:p w:rsidR="00846A7C" w:rsidRPr="00620E4F" w:rsidRDefault="00846A7C" w:rsidP="00846A7C">
            <w:pPr>
              <w:spacing w:after="0" w:line="240" w:lineRule="auto"/>
              <w:rPr>
                <w:rFonts w:ascii="Times New Roman" w:eastAsia="Calibri" w:hAnsi="Times New Roman" w:cs="Times New Roman"/>
                <w:color w:val="000000"/>
                <w:sz w:val="24"/>
                <w:szCs w:val="24"/>
              </w:rPr>
            </w:pPr>
            <w:r w:rsidRPr="00620E4F">
              <w:rPr>
                <w:rFonts w:ascii="Times New Roman" w:eastAsia="Calibri" w:hAnsi="Times New Roman" w:cs="Times New Roman"/>
                <w:color w:val="000000"/>
                <w:sz w:val="24"/>
                <w:szCs w:val="24"/>
              </w:rPr>
              <w:t>Швец Е.В.</w:t>
            </w:r>
          </w:p>
        </w:tc>
      </w:tr>
      <w:tr w:rsidR="00846A7C" w:rsidRPr="005D4743" w:rsidTr="00F11A30">
        <w:trPr>
          <w:trHeight w:val="353"/>
        </w:trPr>
        <w:tc>
          <w:tcPr>
            <w:tcW w:w="2439" w:type="dxa"/>
          </w:tcPr>
          <w:p w:rsidR="00846A7C" w:rsidRDefault="00846A7C" w:rsidP="00846A7C">
            <w:r w:rsidRPr="00140FCE">
              <w:rPr>
                <w:rFonts w:ascii="Times New Roman" w:eastAsia="Calibri" w:hAnsi="Times New Roman" w:cs="Times New Roman"/>
                <w:color w:val="000000"/>
                <w:sz w:val="24"/>
                <w:szCs w:val="24"/>
              </w:rPr>
              <w:t>октябрь</w:t>
            </w:r>
          </w:p>
        </w:tc>
        <w:tc>
          <w:tcPr>
            <w:tcW w:w="6912" w:type="dxa"/>
          </w:tcPr>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 xml:space="preserve">«Наука в лицах и открытиях»  </w:t>
            </w:r>
          </w:p>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 xml:space="preserve">(в </w:t>
            </w:r>
            <w:proofErr w:type="gramStart"/>
            <w:r w:rsidRPr="00620E4F">
              <w:rPr>
                <w:rFonts w:ascii="Times New Roman" w:hAnsi="Times New Roman" w:cs="Times New Roman"/>
                <w:sz w:val="24"/>
                <w:szCs w:val="24"/>
              </w:rPr>
              <w:t xml:space="preserve">рамках  </w:t>
            </w:r>
            <w:r w:rsidRPr="00620E4F">
              <w:rPr>
                <w:rFonts w:ascii="Times New Roman" w:hAnsi="Times New Roman" w:cs="Times New Roman"/>
                <w:b/>
                <w:i/>
                <w:sz w:val="24"/>
                <w:szCs w:val="24"/>
              </w:rPr>
              <w:t>Всероссийского</w:t>
            </w:r>
            <w:proofErr w:type="gramEnd"/>
            <w:r w:rsidRPr="00620E4F">
              <w:rPr>
                <w:rFonts w:ascii="Times New Roman" w:hAnsi="Times New Roman" w:cs="Times New Roman"/>
                <w:b/>
                <w:i/>
                <w:sz w:val="24"/>
                <w:szCs w:val="24"/>
              </w:rPr>
              <w:t xml:space="preserve"> фестиваля NAUKA 0+)</w:t>
            </w:r>
            <w:r w:rsidRPr="00620E4F">
              <w:rPr>
                <w:rFonts w:ascii="Times New Roman" w:hAnsi="Times New Roman" w:cs="Times New Roman"/>
                <w:sz w:val="24"/>
                <w:szCs w:val="24"/>
              </w:rPr>
              <w:tab/>
            </w:r>
          </w:p>
        </w:tc>
        <w:tc>
          <w:tcPr>
            <w:tcW w:w="2868" w:type="dxa"/>
          </w:tcPr>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Интеллект-игра</w:t>
            </w:r>
          </w:p>
        </w:tc>
        <w:tc>
          <w:tcPr>
            <w:tcW w:w="2381" w:type="dxa"/>
          </w:tcPr>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Литературная гостиная</w:t>
            </w:r>
          </w:p>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lastRenderedPageBreak/>
              <w:t>Новикова А. Г. Романова Е. Е.</w:t>
            </w:r>
          </w:p>
        </w:tc>
      </w:tr>
      <w:tr w:rsidR="00846A7C" w:rsidRPr="000538DE" w:rsidTr="00F11A30">
        <w:trPr>
          <w:trHeight w:val="71"/>
        </w:trPr>
        <w:tc>
          <w:tcPr>
            <w:tcW w:w="2439" w:type="dxa"/>
          </w:tcPr>
          <w:p w:rsidR="00846A7C" w:rsidRDefault="00846A7C" w:rsidP="00846A7C">
            <w:r w:rsidRPr="00140FCE">
              <w:rPr>
                <w:rFonts w:ascii="Times New Roman" w:eastAsia="Calibri" w:hAnsi="Times New Roman" w:cs="Times New Roman"/>
                <w:color w:val="000000"/>
                <w:sz w:val="24"/>
                <w:szCs w:val="24"/>
              </w:rPr>
              <w:lastRenderedPageBreak/>
              <w:t>октябрь</w:t>
            </w:r>
          </w:p>
        </w:tc>
        <w:tc>
          <w:tcPr>
            <w:tcW w:w="6912" w:type="dxa"/>
            <w:vAlign w:val="center"/>
          </w:tcPr>
          <w:p w:rsidR="00846A7C" w:rsidRPr="00620E4F" w:rsidRDefault="00846A7C" w:rsidP="00846A7C">
            <w:pPr>
              <w:spacing w:after="0" w:line="240" w:lineRule="auto"/>
              <w:rPr>
                <w:rFonts w:ascii="Times New Roman" w:hAnsi="Times New Roman" w:cs="Times New Roman"/>
                <w:sz w:val="24"/>
                <w:szCs w:val="24"/>
                <w:highlight w:val="yellow"/>
              </w:rPr>
            </w:pPr>
            <w:r w:rsidRPr="00620E4F">
              <w:rPr>
                <w:rFonts w:ascii="Times New Roman" w:hAnsi="Times New Roman" w:cs="Times New Roman"/>
                <w:sz w:val="24"/>
                <w:szCs w:val="24"/>
              </w:rPr>
              <w:t xml:space="preserve">Пять веков виольной музыки </w:t>
            </w:r>
          </w:p>
        </w:tc>
        <w:tc>
          <w:tcPr>
            <w:tcW w:w="2868" w:type="dxa"/>
          </w:tcPr>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ВКЗ</w:t>
            </w:r>
          </w:p>
        </w:tc>
        <w:tc>
          <w:tcPr>
            <w:tcW w:w="2381" w:type="dxa"/>
          </w:tcPr>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Зал им. А. Т. Твардовского</w:t>
            </w:r>
          </w:p>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Туманова А. Н.</w:t>
            </w:r>
          </w:p>
        </w:tc>
      </w:tr>
      <w:tr w:rsidR="00846A7C" w:rsidRPr="000538DE" w:rsidTr="00F11A30">
        <w:trPr>
          <w:trHeight w:val="264"/>
        </w:trPr>
        <w:tc>
          <w:tcPr>
            <w:tcW w:w="2439" w:type="dxa"/>
          </w:tcPr>
          <w:p w:rsidR="00846A7C" w:rsidRDefault="00846A7C" w:rsidP="00846A7C">
            <w:r w:rsidRPr="00140FCE">
              <w:rPr>
                <w:rFonts w:ascii="Times New Roman" w:eastAsia="Calibri" w:hAnsi="Times New Roman" w:cs="Times New Roman"/>
                <w:color w:val="000000"/>
                <w:sz w:val="24"/>
                <w:szCs w:val="24"/>
              </w:rPr>
              <w:t>октябрь</w:t>
            </w:r>
          </w:p>
        </w:tc>
        <w:tc>
          <w:tcPr>
            <w:tcW w:w="6912" w:type="dxa"/>
            <w:vAlign w:val="center"/>
          </w:tcPr>
          <w:p w:rsidR="00846A7C" w:rsidRPr="00620E4F" w:rsidRDefault="00846A7C" w:rsidP="00846A7C">
            <w:pPr>
              <w:spacing w:after="0" w:line="240" w:lineRule="auto"/>
              <w:rPr>
                <w:rFonts w:ascii="Times New Roman" w:hAnsi="Times New Roman" w:cs="Times New Roman"/>
                <w:sz w:val="24"/>
                <w:szCs w:val="24"/>
                <w:highlight w:val="yellow"/>
              </w:rPr>
            </w:pPr>
            <w:r w:rsidRPr="00620E4F">
              <w:rPr>
                <w:rFonts w:ascii="Times New Roman" w:hAnsi="Times New Roman" w:cs="Times New Roman"/>
                <w:sz w:val="24"/>
                <w:szCs w:val="24"/>
              </w:rPr>
              <w:t xml:space="preserve">Сказки с оркестром. Шарль Перро – «Золушка» </w:t>
            </w:r>
          </w:p>
        </w:tc>
        <w:tc>
          <w:tcPr>
            <w:tcW w:w="2868" w:type="dxa"/>
          </w:tcPr>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ВКЗ</w:t>
            </w:r>
          </w:p>
        </w:tc>
        <w:tc>
          <w:tcPr>
            <w:tcW w:w="2381" w:type="dxa"/>
          </w:tcPr>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Зал им. А. Т. Твардовского</w:t>
            </w:r>
          </w:p>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Туманова А. Н.</w:t>
            </w:r>
          </w:p>
        </w:tc>
      </w:tr>
      <w:tr w:rsidR="00846A7C" w:rsidRPr="000538DE" w:rsidTr="00F11A30">
        <w:trPr>
          <w:trHeight w:val="264"/>
        </w:trPr>
        <w:tc>
          <w:tcPr>
            <w:tcW w:w="2439" w:type="dxa"/>
          </w:tcPr>
          <w:p w:rsidR="00846A7C" w:rsidRDefault="00846A7C" w:rsidP="00846A7C">
            <w:r w:rsidRPr="00140FCE">
              <w:rPr>
                <w:rFonts w:ascii="Times New Roman" w:eastAsia="Calibri" w:hAnsi="Times New Roman" w:cs="Times New Roman"/>
                <w:color w:val="000000"/>
                <w:sz w:val="24"/>
                <w:szCs w:val="24"/>
              </w:rPr>
              <w:t>октябрь</w:t>
            </w:r>
          </w:p>
        </w:tc>
        <w:tc>
          <w:tcPr>
            <w:tcW w:w="6912" w:type="dxa"/>
          </w:tcPr>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 xml:space="preserve">«Добрым словом друг друга согреем» (в </w:t>
            </w:r>
            <w:proofErr w:type="gramStart"/>
            <w:r w:rsidRPr="00620E4F">
              <w:rPr>
                <w:rFonts w:ascii="Times New Roman" w:hAnsi="Times New Roman" w:cs="Times New Roman"/>
                <w:sz w:val="24"/>
                <w:szCs w:val="24"/>
              </w:rPr>
              <w:t>рамках  клуба</w:t>
            </w:r>
            <w:proofErr w:type="gramEnd"/>
            <w:r w:rsidRPr="00620E4F">
              <w:rPr>
                <w:rFonts w:ascii="Times New Roman" w:hAnsi="Times New Roman" w:cs="Times New Roman"/>
                <w:sz w:val="24"/>
                <w:szCs w:val="24"/>
              </w:rPr>
              <w:t xml:space="preserve"> «Я не стар, я superstar»)</w:t>
            </w:r>
          </w:p>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ab/>
            </w:r>
          </w:p>
        </w:tc>
        <w:tc>
          <w:tcPr>
            <w:tcW w:w="2868" w:type="dxa"/>
          </w:tcPr>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Вечер отдыха+чаепитие</w:t>
            </w:r>
          </w:p>
        </w:tc>
        <w:tc>
          <w:tcPr>
            <w:tcW w:w="2381" w:type="dxa"/>
          </w:tcPr>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Литературная гостиная</w:t>
            </w:r>
          </w:p>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Туманова А. Н.,</w:t>
            </w:r>
          </w:p>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Новикова А. Г.</w:t>
            </w:r>
          </w:p>
        </w:tc>
      </w:tr>
      <w:tr w:rsidR="00846A7C" w:rsidRPr="000538DE" w:rsidTr="00F11A30">
        <w:trPr>
          <w:trHeight w:val="264"/>
        </w:trPr>
        <w:tc>
          <w:tcPr>
            <w:tcW w:w="2439" w:type="dxa"/>
          </w:tcPr>
          <w:p w:rsidR="00846A7C" w:rsidRDefault="00846A7C" w:rsidP="00846A7C">
            <w:r w:rsidRPr="00140FCE">
              <w:rPr>
                <w:rFonts w:ascii="Times New Roman" w:eastAsia="Calibri" w:hAnsi="Times New Roman" w:cs="Times New Roman"/>
                <w:color w:val="000000"/>
                <w:sz w:val="24"/>
                <w:szCs w:val="24"/>
              </w:rPr>
              <w:t>октябрь</w:t>
            </w:r>
          </w:p>
        </w:tc>
        <w:tc>
          <w:tcPr>
            <w:tcW w:w="6912" w:type="dxa"/>
          </w:tcPr>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 xml:space="preserve">«В. Даль – Казак Луганский» </w:t>
            </w:r>
          </w:p>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(к 225-летию со дня рождения В. И. Даля)</w:t>
            </w:r>
          </w:p>
        </w:tc>
        <w:tc>
          <w:tcPr>
            <w:tcW w:w="2868" w:type="dxa"/>
          </w:tcPr>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Эрудит-турнир</w:t>
            </w:r>
          </w:p>
        </w:tc>
        <w:tc>
          <w:tcPr>
            <w:tcW w:w="2381" w:type="dxa"/>
          </w:tcPr>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Литературная гостиная</w:t>
            </w:r>
          </w:p>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Романова Е. Е.</w:t>
            </w:r>
          </w:p>
        </w:tc>
      </w:tr>
      <w:tr w:rsidR="00846A7C" w:rsidRPr="000538DE" w:rsidTr="00F11A30">
        <w:trPr>
          <w:trHeight w:val="264"/>
        </w:trPr>
        <w:tc>
          <w:tcPr>
            <w:tcW w:w="2439" w:type="dxa"/>
          </w:tcPr>
          <w:p w:rsidR="00846A7C" w:rsidRDefault="00846A7C" w:rsidP="00846A7C">
            <w:r w:rsidRPr="00140FCE">
              <w:rPr>
                <w:rFonts w:ascii="Times New Roman" w:eastAsia="Calibri" w:hAnsi="Times New Roman" w:cs="Times New Roman"/>
                <w:color w:val="000000"/>
                <w:sz w:val="24"/>
                <w:szCs w:val="24"/>
              </w:rPr>
              <w:t>октябрь</w:t>
            </w:r>
          </w:p>
        </w:tc>
        <w:tc>
          <w:tcPr>
            <w:tcW w:w="6912" w:type="dxa"/>
          </w:tcPr>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 xml:space="preserve">«Лучшие друзья человека» </w:t>
            </w:r>
          </w:p>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(к Всемирному дню животных, 4.10) (в рамках сотрудничества с ОГБУ СРЦН «Феникс</w:t>
            </w:r>
            <w:proofErr w:type="gramStart"/>
            <w:r w:rsidRPr="00620E4F">
              <w:rPr>
                <w:rFonts w:ascii="Times New Roman" w:hAnsi="Times New Roman" w:cs="Times New Roman"/>
                <w:sz w:val="24"/>
                <w:szCs w:val="24"/>
              </w:rPr>
              <w:t>»)</w:t>
            </w:r>
            <w:r w:rsidRPr="00620E4F">
              <w:rPr>
                <w:rFonts w:ascii="Times New Roman" w:hAnsi="Times New Roman" w:cs="Times New Roman"/>
                <w:sz w:val="24"/>
                <w:szCs w:val="24"/>
              </w:rPr>
              <w:tab/>
            </w:r>
            <w:proofErr w:type="gramEnd"/>
          </w:p>
        </w:tc>
        <w:tc>
          <w:tcPr>
            <w:tcW w:w="2868" w:type="dxa"/>
          </w:tcPr>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Литературный час</w:t>
            </w:r>
          </w:p>
        </w:tc>
        <w:tc>
          <w:tcPr>
            <w:tcW w:w="2381" w:type="dxa"/>
          </w:tcPr>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ОГБУ СРЦН «Феникс»</w:t>
            </w:r>
          </w:p>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Новикова А. Г.</w:t>
            </w:r>
          </w:p>
        </w:tc>
      </w:tr>
      <w:tr w:rsidR="00846A7C" w:rsidRPr="000538DE" w:rsidTr="00F11A30">
        <w:trPr>
          <w:trHeight w:val="264"/>
        </w:trPr>
        <w:tc>
          <w:tcPr>
            <w:tcW w:w="2439" w:type="dxa"/>
          </w:tcPr>
          <w:p w:rsidR="00846A7C" w:rsidRPr="00620E4F" w:rsidRDefault="00846A7C" w:rsidP="00846A7C">
            <w:pPr>
              <w:spacing w:after="0" w:line="240" w:lineRule="auto"/>
              <w:rPr>
                <w:rFonts w:ascii="Times New Roman" w:hAnsi="Times New Roman" w:cs="Times New Roman"/>
                <w:bCs/>
                <w:color w:val="000000"/>
                <w:sz w:val="24"/>
                <w:szCs w:val="24"/>
              </w:rPr>
            </w:pPr>
            <w:r w:rsidRPr="00620E4F">
              <w:rPr>
                <w:rFonts w:ascii="Times New Roman" w:hAnsi="Times New Roman" w:cs="Times New Roman"/>
                <w:color w:val="0D0D0D" w:themeColor="text1" w:themeTint="F2"/>
                <w:sz w:val="24"/>
                <w:szCs w:val="24"/>
              </w:rPr>
              <w:t>октябрь</w:t>
            </w:r>
          </w:p>
        </w:tc>
        <w:tc>
          <w:tcPr>
            <w:tcW w:w="6912" w:type="dxa"/>
          </w:tcPr>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color w:val="0D0D0D" w:themeColor="text1" w:themeTint="F2"/>
                <w:sz w:val="24"/>
                <w:szCs w:val="24"/>
              </w:rPr>
              <w:t>«Книжный максимум»</w:t>
            </w:r>
          </w:p>
        </w:tc>
        <w:tc>
          <w:tcPr>
            <w:tcW w:w="2868" w:type="dxa"/>
          </w:tcPr>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bCs/>
                <w:color w:val="0D0D0D" w:themeColor="text1" w:themeTint="F2"/>
                <w:sz w:val="24"/>
                <w:szCs w:val="24"/>
              </w:rPr>
              <w:t xml:space="preserve">Акция </w:t>
            </w:r>
            <w:r w:rsidRPr="00620E4F">
              <w:rPr>
                <w:rFonts w:ascii="Times New Roman" w:hAnsi="Times New Roman" w:cs="Times New Roman"/>
                <w:color w:val="0D0D0D" w:themeColor="text1" w:themeTint="F2"/>
                <w:sz w:val="24"/>
                <w:szCs w:val="24"/>
              </w:rPr>
              <w:t>к Всероссийскому дню чтения</w:t>
            </w:r>
          </w:p>
        </w:tc>
        <w:tc>
          <w:tcPr>
            <w:tcW w:w="2381" w:type="dxa"/>
          </w:tcPr>
          <w:p w:rsidR="00846A7C" w:rsidRPr="00620E4F" w:rsidRDefault="00846A7C" w:rsidP="00846A7C">
            <w:pPr>
              <w:spacing w:after="0" w:line="240" w:lineRule="auto"/>
              <w:rPr>
                <w:rFonts w:ascii="Times New Roman" w:hAnsi="Times New Roman" w:cs="Times New Roman"/>
                <w:color w:val="0D0D0D" w:themeColor="text1" w:themeTint="F2"/>
                <w:sz w:val="24"/>
                <w:szCs w:val="24"/>
              </w:rPr>
            </w:pPr>
            <w:r w:rsidRPr="00620E4F">
              <w:rPr>
                <w:rFonts w:ascii="Times New Roman" w:hAnsi="Times New Roman" w:cs="Times New Roman"/>
                <w:color w:val="0D0D0D" w:themeColor="text1" w:themeTint="F2"/>
                <w:sz w:val="24"/>
                <w:szCs w:val="24"/>
              </w:rPr>
              <w:t>Площадка возле библиотеки</w:t>
            </w:r>
          </w:p>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color w:val="0D0D0D" w:themeColor="text1" w:themeTint="F2"/>
                <w:sz w:val="24"/>
                <w:szCs w:val="24"/>
              </w:rPr>
              <w:t>Таршина О. М.</w:t>
            </w:r>
          </w:p>
        </w:tc>
      </w:tr>
      <w:tr w:rsidR="00846A7C" w:rsidRPr="000538DE" w:rsidTr="00F11A30">
        <w:trPr>
          <w:trHeight w:val="264"/>
        </w:trPr>
        <w:tc>
          <w:tcPr>
            <w:tcW w:w="2439" w:type="dxa"/>
          </w:tcPr>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bCs/>
                <w:color w:val="000000"/>
                <w:sz w:val="24"/>
                <w:szCs w:val="24"/>
              </w:rPr>
              <w:t>октябрь</w:t>
            </w:r>
          </w:p>
        </w:tc>
        <w:tc>
          <w:tcPr>
            <w:tcW w:w="6912" w:type="dxa"/>
          </w:tcPr>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«Мелодии Ив Монтана» (к 105-летию со дня рождения французского певца)</w:t>
            </w:r>
          </w:p>
        </w:tc>
        <w:tc>
          <w:tcPr>
            <w:tcW w:w="2868" w:type="dxa"/>
          </w:tcPr>
          <w:p w:rsidR="00846A7C" w:rsidRPr="00620E4F" w:rsidRDefault="00846A7C" w:rsidP="00846A7C">
            <w:pPr>
              <w:spacing w:after="0" w:line="240" w:lineRule="auto"/>
              <w:rPr>
                <w:rFonts w:ascii="Times New Roman" w:hAnsi="Times New Roman" w:cs="Times New Roman"/>
                <w:bCs/>
                <w:sz w:val="24"/>
                <w:szCs w:val="24"/>
              </w:rPr>
            </w:pPr>
            <w:r w:rsidRPr="00620E4F">
              <w:rPr>
                <w:rFonts w:ascii="Times New Roman" w:hAnsi="Times New Roman" w:cs="Times New Roman"/>
                <w:color w:val="000000"/>
                <w:sz w:val="24"/>
                <w:szCs w:val="24"/>
              </w:rPr>
              <w:t>Музыкально-познавательная встреча</w:t>
            </w:r>
          </w:p>
        </w:tc>
        <w:tc>
          <w:tcPr>
            <w:tcW w:w="2381" w:type="dxa"/>
          </w:tcPr>
          <w:p w:rsidR="00846A7C" w:rsidRPr="00620E4F" w:rsidRDefault="00846A7C" w:rsidP="00846A7C">
            <w:pPr>
              <w:spacing w:after="0" w:line="240" w:lineRule="auto"/>
              <w:rPr>
                <w:rFonts w:ascii="Times New Roman" w:hAnsi="Times New Roman" w:cs="Times New Roman"/>
                <w:bCs/>
                <w:color w:val="000000"/>
                <w:sz w:val="24"/>
                <w:szCs w:val="24"/>
              </w:rPr>
            </w:pPr>
            <w:r w:rsidRPr="00620E4F">
              <w:rPr>
                <w:rFonts w:ascii="Times New Roman" w:hAnsi="Times New Roman" w:cs="Times New Roman"/>
                <w:bCs/>
                <w:color w:val="000000"/>
                <w:sz w:val="24"/>
                <w:szCs w:val="24"/>
              </w:rPr>
              <w:t>ЦМК</w:t>
            </w:r>
          </w:p>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bCs/>
                <w:color w:val="000000"/>
                <w:sz w:val="24"/>
                <w:szCs w:val="24"/>
              </w:rPr>
              <w:t>Михалева В. П.</w:t>
            </w:r>
          </w:p>
        </w:tc>
      </w:tr>
      <w:tr w:rsidR="00846A7C" w:rsidRPr="000538DE" w:rsidTr="00F11A30">
        <w:trPr>
          <w:trHeight w:val="264"/>
        </w:trPr>
        <w:tc>
          <w:tcPr>
            <w:tcW w:w="2439" w:type="dxa"/>
          </w:tcPr>
          <w:p w:rsidR="00846A7C" w:rsidRPr="00620E4F" w:rsidRDefault="00846A7C" w:rsidP="00846A7C">
            <w:pPr>
              <w:spacing w:after="0" w:line="240" w:lineRule="auto"/>
              <w:rPr>
                <w:rFonts w:ascii="Times New Roman" w:eastAsia="Calibri" w:hAnsi="Times New Roman" w:cs="Times New Roman"/>
                <w:sz w:val="24"/>
                <w:szCs w:val="24"/>
              </w:rPr>
            </w:pPr>
            <w:r w:rsidRPr="00620E4F">
              <w:rPr>
                <w:rFonts w:ascii="Times New Roman" w:hAnsi="Times New Roman" w:cs="Times New Roman"/>
                <w:sz w:val="24"/>
                <w:szCs w:val="24"/>
              </w:rPr>
              <w:t>октябрь</w:t>
            </w:r>
          </w:p>
        </w:tc>
        <w:tc>
          <w:tcPr>
            <w:tcW w:w="6912" w:type="dxa"/>
          </w:tcPr>
          <w:p w:rsidR="00846A7C" w:rsidRPr="00620E4F" w:rsidRDefault="00846A7C" w:rsidP="00846A7C">
            <w:pPr>
              <w:spacing w:after="0" w:line="240" w:lineRule="auto"/>
              <w:rPr>
                <w:rFonts w:ascii="Times New Roman" w:eastAsia="Calibri" w:hAnsi="Times New Roman" w:cs="Times New Roman"/>
                <w:sz w:val="24"/>
                <w:szCs w:val="24"/>
                <w:shd w:val="clear" w:color="auto" w:fill="FFFFFF"/>
              </w:rPr>
            </w:pPr>
            <w:r w:rsidRPr="00620E4F">
              <w:rPr>
                <w:rFonts w:ascii="Times New Roman" w:eastAsia="Calibri" w:hAnsi="Times New Roman" w:cs="Times New Roman"/>
                <w:sz w:val="24"/>
                <w:szCs w:val="24"/>
                <w:shd w:val="clear" w:color="auto" w:fill="FFFFFF"/>
              </w:rPr>
              <w:t>Учение с развлечением: «Сказки – несказки Виталия Бианки»</w:t>
            </w:r>
          </w:p>
          <w:p w:rsidR="00846A7C" w:rsidRPr="00620E4F" w:rsidRDefault="00846A7C" w:rsidP="00846A7C">
            <w:pPr>
              <w:spacing w:after="0" w:line="240" w:lineRule="auto"/>
              <w:rPr>
                <w:rFonts w:ascii="Times New Roman" w:eastAsia="Calibri" w:hAnsi="Times New Roman" w:cs="Times New Roman"/>
                <w:sz w:val="24"/>
                <w:szCs w:val="24"/>
                <w:shd w:val="clear" w:color="auto" w:fill="FFFFFF"/>
              </w:rPr>
            </w:pPr>
            <w:proofErr w:type="gramStart"/>
            <w:r w:rsidRPr="00620E4F">
              <w:rPr>
                <w:rFonts w:ascii="Times New Roman" w:eastAsia="Calibri" w:hAnsi="Times New Roman" w:cs="Times New Roman"/>
                <w:sz w:val="24"/>
                <w:szCs w:val="24"/>
                <w:shd w:val="clear" w:color="auto" w:fill="FFFFFF"/>
              </w:rPr>
              <w:t>Виталий  Бианки</w:t>
            </w:r>
            <w:proofErr w:type="gramEnd"/>
            <w:r w:rsidRPr="00620E4F">
              <w:rPr>
                <w:rFonts w:ascii="Times New Roman" w:eastAsia="Calibri" w:hAnsi="Times New Roman" w:cs="Times New Roman"/>
                <w:sz w:val="24"/>
                <w:szCs w:val="24"/>
                <w:shd w:val="clear" w:color="auto" w:fill="FFFFFF"/>
              </w:rPr>
              <w:t xml:space="preserve"> «Купание медвежат» </w:t>
            </w:r>
          </w:p>
          <w:p w:rsidR="00846A7C" w:rsidRPr="00620E4F" w:rsidRDefault="00846A7C" w:rsidP="00846A7C">
            <w:pPr>
              <w:spacing w:after="0" w:line="240" w:lineRule="auto"/>
              <w:rPr>
                <w:rFonts w:ascii="Times New Roman" w:eastAsia="Calibri" w:hAnsi="Times New Roman" w:cs="Times New Roman"/>
                <w:sz w:val="24"/>
                <w:szCs w:val="24"/>
                <w:shd w:val="clear" w:color="auto" w:fill="FFFFFF"/>
              </w:rPr>
            </w:pPr>
            <w:proofErr w:type="gramStart"/>
            <w:r w:rsidRPr="00620E4F">
              <w:rPr>
                <w:rFonts w:ascii="Times New Roman" w:eastAsia="Calibri" w:hAnsi="Times New Roman" w:cs="Times New Roman"/>
                <w:sz w:val="24"/>
                <w:szCs w:val="24"/>
                <w:shd w:val="clear" w:color="auto" w:fill="FFFFFF"/>
              </w:rPr>
              <w:t>Викторина  «</w:t>
            </w:r>
            <w:proofErr w:type="gramEnd"/>
            <w:r w:rsidRPr="00620E4F">
              <w:rPr>
                <w:rFonts w:ascii="Times New Roman" w:eastAsia="Calibri" w:hAnsi="Times New Roman" w:cs="Times New Roman"/>
                <w:sz w:val="24"/>
                <w:szCs w:val="24"/>
                <w:shd w:val="clear" w:color="auto" w:fill="FFFFFF"/>
              </w:rPr>
              <w:t>Лес»</w:t>
            </w:r>
          </w:p>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eastAsia="Calibri" w:hAnsi="Times New Roman" w:cs="Times New Roman"/>
                <w:sz w:val="24"/>
                <w:szCs w:val="24"/>
                <w:shd w:val="clear" w:color="auto" w:fill="FFFFFF"/>
              </w:rPr>
              <w:t>Мастер-</w:t>
            </w:r>
            <w:proofErr w:type="gramStart"/>
            <w:r w:rsidRPr="00620E4F">
              <w:rPr>
                <w:rFonts w:ascii="Times New Roman" w:eastAsia="Calibri" w:hAnsi="Times New Roman" w:cs="Times New Roman"/>
                <w:sz w:val="24"/>
                <w:szCs w:val="24"/>
                <w:shd w:val="clear" w:color="auto" w:fill="FFFFFF"/>
              </w:rPr>
              <w:t>класс  «</w:t>
            </w:r>
            <w:proofErr w:type="gramEnd"/>
            <w:r w:rsidRPr="00620E4F">
              <w:rPr>
                <w:rFonts w:ascii="Times New Roman" w:eastAsia="Calibri" w:hAnsi="Times New Roman" w:cs="Times New Roman"/>
                <w:sz w:val="24"/>
                <w:szCs w:val="24"/>
                <w:shd w:val="clear" w:color="auto" w:fill="FFFFFF"/>
              </w:rPr>
              <w:t>Медведь»: объёмная аппликация.</w:t>
            </w:r>
          </w:p>
        </w:tc>
        <w:tc>
          <w:tcPr>
            <w:tcW w:w="2868" w:type="dxa"/>
          </w:tcPr>
          <w:p w:rsidR="00846A7C" w:rsidRPr="00620E4F" w:rsidRDefault="00846A7C" w:rsidP="00846A7C">
            <w:pPr>
              <w:spacing w:after="0" w:line="240" w:lineRule="auto"/>
              <w:rPr>
                <w:rFonts w:ascii="Times New Roman" w:eastAsia="Calibri" w:hAnsi="Times New Roman" w:cs="Times New Roman"/>
                <w:sz w:val="24"/>
                <w:szCs w:val="24"/>
              </w:rPr>
            </w:pPr>
            <w:r w:rsidRPr="00620E4F">
              <w:rPr>
                <w:rFonts w:ascii="Times New Roman" w:eastAsia="Calibri" w:hAnsi="Times New Roman" w:cs="Times New Roman"/>
                <w:sz w:val="24"/>
                <w:szCs w:val="24"/>
                <w:shd w:val="clear" w:color="auto" w:fill="FFFFFF"/>
              </w:rPr>
              <w:t>Игровая программа</w:t>
            </w:r>
          </w:p>
        </w:tc>
        <w:tc>
          <w:tcPr>
            <w:tcW w:w="2381" w:type="dxa"/>
          </w:tcPr>
          <w:p w:rsidR="00846A7C" w:rsidRPr="00620E4F" w:rsidRDefault="00846A7C" w:rsidP="00846A7C">
            <w:pPr>
              <w:spacing w:after="0" w:line="240" w:lineRule="auto"/>
              <w:rPr>
                <w:rFonts w:ascii="Times New Roman" w:eastAsia="Calibri" w:hAnsi="Times New Roman" w:cs="Times New Roman"/>
                <w:sz w:val="24"/>
                <w:szCs w:val="24"/>
              </w:rPr>
            </w:pPr>
            <w:r w:rsidRPr="00620E4F">
              <w:rPr>
                <w:rFonts w:ascii="Times New Roman" w:eastAsia="Calibri" w:hAnsi="Times New Roman" w:cs="Times New Roman"/>
                <w:sz w:val="24"/>
                <w:szCs w:val="24"/>
              </w:rPr>
              <w:t>Трофимова О.А.</w:t>
            </w:r>
          </w:p>
        </w:tc>
      </w:tr>
      <w:tr w:rsidR="00846A7C" w:rsidRPr="000538DE" w:rsidTr="00F11A30">
        <w:trPr>
          <w:trHeight w:val="264"/>
        </w:trPr>
        <w:tc>
          <w:tcPr>
            <w:tcW w:w="2439" w:type="dxa"/>
          </w:tcPr>
          <w:p w:rsidR="00846A7C" w:rsidRPr="00620E4F" w:rsidRDefault="00846A7C" w:rsidP="00846A7C">
            <w:pPr>
              <w:spacing w:after="0" w:line="240" w:lineRule="auto"/>
              <w:rPr>
                <w:rFonts w:ascii="Times New Roman" w:hAnsi="Times New Roman" w:cs="Times New Roman"/>
                <w:color w:val="0D0D0D" w:themeColor="text1" w:themeTint="F2"/>
                <w:sz w:val="24"/>
                <w:szCs w:val="24"/>
              </w:rPr>
            </w:pPr>
            <w:r w:rsidRPr="00620E4F">
              <w:rPr>
                <w:rFonts w:ascii="Times New Roman" w:hAnsi="Times New Roman" w:cs="Times New Roman"/>
                <w:sz w:val="24"/>
                <w:szCs w:val="24"/>
              </w:rPr>
              <w:t>октябрь</w:t>
            </w:r>
          </w:p>
        </w:tc>
        <w:tc>
          <w:tcPr>
            <w:tcW w:w="6912" w:type="dxa"/>
          </w:tcPr>
          <w:p w:rsidR="00846A7C" w:rsidRPr="00620E4F" w:rsidRDefault="00846A7C" w:rsidP="00846A7C">
            <w:pPr>
              <w:spacing w:after="0" w:line="240" w:lineRule="auto"/>
              <w:rPr>
                <w:rFonts w:ascii="Times New Roman" w:hAnsi="Times New Roman" w:cs="Times New Roman"/>
                <w:color w:val="0D0D0D" w:themeColor="text1" w:themeTint="F2"/>
                <w:sz w:val="24"/>
                <w:szCs w:val="24"/>
              </w:rPr>
            </w:pPr>
            <w:r w:rsidRPr="00620E4F">
              <w:rPr>
                <w:rFonts w:ascii="Times New Roman" w:hAnsi="Times New Roman" w:cs="Times New Roman"/>
                <w:sz w:val="24"/>
                <w:szCs w:val="24"/>
              </w:rPr>
              <w:t>«Мужество. Отвага. Честь» (24 октября – День подразделений специального назначения Вооруженных сил РФ)</w:t>
            </w:r>
          </w:p>
        </w:tc>
        <w:tc>
          <w:tcPr>
            <w:tcW w:w="2868" w:type="dxa"/>
          </w:tcPr>
          <w:p w:rsidR="00846A7C" w:rsidRPr="00620E4F" w:rsidRDefault="00846A7C" w:rsidP="00846A7C">
            <w:pPr>
              <w:spacing w:after="0" w:line="240" w:lineRule="auto"/>
              <w:rPr>
                <w:rFonts w:ascii="Times New Roman" w:hAnsi="Times New Roman" w:cs="Times New Roman"/>
                <w:color w:val="0D0D0D" w:themeColor="text1" w:themeTint="F2"/>
                <w:sz w:val="24"/>
                <w:szCs w:val="24"/>
              </w:rPr>
            </w:pPr>
            <w:r w:rsidRPr="00620E4F">
              <w:rPr>
                <w:rFonts w:ascii="Times New Roman" w:hAnsi="Times New Roman" w:cs="Times New Roman"/>
                <w:sz w:val="24"/>
                <w:szCs w:val="24"/>
              </w:rPr>
              <w:t>Исторический хронограф</w:t>
            </w:r>
          </w:p>
        </w:tc>
        <w:tc>
          <w:tcPr>
            <w:tcW w:w="2381" w:type="dxa"/>
          </w:tcPr>
          <w:p w:rsidR="00846A7C" w:rsidRPr="00620E4F" w:rsidRDefault="00846A7C" w:rsidP="00846A7C">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Литературная гостиная</w:t>
            </w:r>
          </w:p>
          <w:p w:rsidR="00846A7C" w:rsidRPr="00620E4F" w:rsidRDefault="00846A7C" w:rsidP="00846A7C">
            <w:pPr>
              <w:spacing w:after="0" w:line="240" w:lineRule="auto"/>
              <w:rPr>
                <w:rFonts w:ascii="Times New Roman" w:hAnsi="Times New Roman" w:cs="Times New Roman"/>
                <w:color w:val="0D0D0D" w:themeColor="text1" w:themeTint="F2"/>
                <w:sz w:val="24"/>
                <w:szCs w:val="24"/>
              </w:rPr>
            </w:pPr>
            <w:r w:rsidRPr="00620E4F">
              <w:rPr>
                <w:rFonts w:ascii="Times New Roman" w:hAnsi="Times New Roman" w:cs="Times New Roman"/>
                <w:sz w:val="24"/>
                <w:szCs w:val="24"/>
              </w:rPr>
              <w:t>Щербакова Е. А.</w:t>
            </w:r>
          </w:p>
        </w:tc>
      </w:tr>
      <w:tr w:rsidR="00C40639" w:rsidRPr="000538DE" w:rsidTr="00F11A30">
        <w:trPr>
          <w:trHeight w:val="264"/>
        </w:trPr>
        <w:tc>
          <w:tcPr>
            <w:tcW w:w="2439" w:type="dxa"/>
          </w:tcPr>
          <w:p w:rsidR="00C40639" w:rsidRPr="00796307" w:rsidRDefault="00C40639" w:rsidP="00C40639">
            <w:pPr>
              <w:rPr>
                <w:color w:val="0D0D0D" w:themeColor="text1" w:themeTint="F2"/>
              </w:rPr>
            </w:pPr>
            <w:r>
              <w:t>октябрь</w:t>
            </w:r>
          </w:p>
        </w:tc>
        <w:tc>
          <w:tcPr>
            <w:tcW w:w="6912" w:type="dxa"/>
          </w:tcPr>
          <w:p w:rsidR="00C40639" w:rsidRPr="00796307" w:rsidRDefault="00C40639" w:rsidP="00C40639">
            <w:pPr>
              <w:rPr>
                <w:color w:val="0D0D0D" w:themeColor="text1" w:themeTint="F2"/>
              </w:rPr>
            </w:pPr>
            <w:r w:rsidRPr="00D10EE8">
              <w:t>«</w:t>
            </w:r>
            <w:r>
              <w:t>Гений космонавтики и просто педагог – К. Э. Циолковский!</w:t>
            </w:r>
            <w:r w:rsidRPr="00D10EE8">
              <w:t>»</w:t>
            </w:r>
          </w:p>
        </w:tc>
        <w:tc>
          <w:tcPr>
            <w:tcW w:w="2868" w:type="dxa"/>
          </w:tcPr>
          <w:p w:rsidR="00C40639" w:rsidRPr="00796307" w:rsidRDefault="00C40639" w:rsidP="00C40639">
            <w:pPr>
              <w:rPr>
                <w:color w:val="0D0D0D" w:themeColor="text1" w:themeTint="F2"/>
              </w:rPr>
            </w:pPr>
            <w:r w:rsidRPr="00D10EE8">
              <w:t>Час-</w:t>
            </w:r>
            <w:r>
              <w:t>утверждение</w:t>
            </w:r>
          </w:p>
        </w:tc>
        <w:tc>
          <w:tcPr>
            <w:tcW w:w="2381" w:type="dxa"/>
          </w:tcPr>
          <w:p w:rsidR="00C40639" w:rsidRDefault="00C40639" w:rsidP="00C40639">
            <w:r>
              <w:t>ОЧЗ</w:t>
            </w:r>
          </w:p>
          <w:p w:rsidR="00C40639" w:rsidRPr="00796307" w:rsidRDefault="00C40639" w:rsidP="00C40639">
            <w:pPr>
              <w:rPr>
                <w:color w:val="0D0D0D" w:themeColor="text1" w:themeTint="F2"/>
              </w:rPr>
            </w:pPr>
            <w:r w:rsidRPr="00652691">
              <w:lastRenderedPageBreak/>
              <w:t>Еремеева А. Ю.</w:t>
            </w:r>
          </w:p>
        </w:tc>
      </w:tr>
      <w:tr w:rsidR="00C40639" w:rsidRPr="000538DE" w:rsidTr="00F11A30">
        <w:trPr>
          <w:trHeight w:val="264"/>
        </w:trPr>
        <w:tc>
          <w:tcPr>
            <w:tcW w:w="2439" w:type="dxa"/>
          </w:tcPr>
          <w:p w:rsidR="00C40639" w:rsidRPr="00620E4F" w:rsidRDefault="00C40639" w:rsidP="00C40639">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lastRenderedPageBreak/>
              <w:t>октябрь</w:t>
            </w:r>
          </w:p>
        </w:tc>
        <w:tc>
          <w:tcPr>
            <w:tcW w:w="6912" w:type="dxa"/>
          </w:tcPr>
          <w:p w:rsidR="00C40639" w:rsidRPr="00620E4F" w:rsidRDefault="00C40639" w:rsidP="00C40639">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Книжные редкости библиотеки</w:t>
            </w:r>
          </w:p>
        </w:tc>
        <w:tc>
          <w:tcPr>
            <w:tcW w:w="2868" w:type="dxa"/>
          </w:tcPr>
          <w:p w:rsidR="00C40639" w:rsidRPr="00620E4F" w:rsidRDefault="00C40639" w:rsidP="00C40639">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обзор</w:t>
            </w:r>
          </w:p>
        </w:tc>
        <w:tc>
          <w:tcPr>
            <w:tcW w:w="2381" w:type="dxa"/>
          </w:tcPr>
          <w:p w:rsidR="00C40639" w:rsidRPr="00620E4F" w:rsidRDefault="00C40639" w:rsidP="00C40639">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Михалик О. М.</w:t>
            </w:r>
          </w:p>
        </w:tc>
      </w:tr>
      <w:tr w:rsidR="00C40639" w:rsidRPr="000538DE" w:rsidTr="00F11A30">
        <w:trPr>
          <w:trHeight w:val="264"/>
        </w:trPr>
        <w:tc>
          <w:tcPr>
            <w:tcW w:w="2439" w:type="dxa"/>
          </w:tcPr>
          <w:p w:rsidR="00C40639" w:rsidRPr="00620E4F" w:rsidRDefault="00C40639" w:rsidP="00C40639">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октябрь</w:t>
            </w:r>
          </w:p>
        </w:tc>
        <w:tc>
          <w:tcPr>
            <w:tcW w:w="6912" w:type="dxa"/>
          </w:tcPr>
          <w:p w:rsidR="00C40639" w:rsidRPr="00620E4F" w:rsidRDefault="00C40639" w:rsidP="00C40639">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«Загадки старых переплётов»</w:t>
            </w:r>
          </w:p>
        </w:tc>
        <w:tc>
          <w:tcPr>
            <w:tcW w:w="2868" w:type="dxa"/>
          </w:tcPr>
          <w:p w:rsidR="00C40639" w:rsidRPr="00620E4F" w:rsidRDefault="00C40639" w:rsidP="00C40639">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ретровзгляд</w:t>
            </w:r>
          </w:p>
        </w:tc>
        <w:tc>
          <w:tcPr>
            <w:tcW w:w="2381" w:type="dxa"/>
          </w:tcPr>
          <w:p w:rsidR="00C40639" w:rsidRPr="00620E4F" w:rsidRDefault="00C40639" w:rsidP="00C40639">
            <w:pPr>
              <w:spacing w:after="0" w:line="240" w:lineRule="auto"/>
              <w:rPr>
                <w:rFonts w:ascii="Times New Roman" w:hAnsi="Times New Roman" w:cs="Times New Roman"/>
                <w:sz w:val="24"/>
                <w:szCs w:val="24"/>
              </w:rPr>
            </w:pPr>
            <w:r w:rsidRPr="00620E4F">
              <w:rPr>
                <w:rFonts w:ascii="Times New Roman" w:hAnsi="Times New Roman" w:cs="Times New Roman"/>
                <w:sz w:val="24"/>
                <w:szCs w:val="24"/>
              </w:rPr>
              <w:t>Приставкина Е. Л.</w:t>
            </w:r>
          </w:p>
        </w:tc>
      </w:tr>
      <w:tr w:rsidR="00C40639" w:rsidRPr="005D4743" w:rsidTr="0044644E">
        <w:trPr>
          <w:trHeight w:val="516"/>
        </w:trPr>
        <w:tc>
          <w:tcPr>
            <w:tcW w:w="14600" w:type="dxa"/>
            <w:gridSpan w:val="4"/>
            <w:shd w:val="clear" w:color="auto" w:fill="E9FBF8"/>
            <w:vAlign w:val="center"/>
          </w:tcPr>
          <w:p w:rsidR="00C40639" w:rsidRPr="005D4743" w:rsidRDefault="00C40639" w:rsidP="00C40639">
            <w:pPr>
              <w:spacing w:after="0" w:line="240" w:lineRule="auto"/>
              <w:rPr>
                <w:rFonts w:ascii="Times New Roman" w:hAnsi="Times New Roman" w:cs="Times New Roman"/>
                <w:b/>
                <w:sz w:val="24"/>
                <w:szCs w:val="24"/>
              </w:rPr>
            </w:pPr>
            <w:r w:rsidRPr="005D4743">
              <w:rPr>
                <w:rFonts w:ascii="Times New Roman" w:hAnsi="Times New Roman" w:cs="Times New Roman"/>
                <w:b/>
                <w:sz w:val="24"/>
                <w:szCs w:val="24"/>
              </w:rPr>
              <w:t>НОЯБРЬ</w:t>
            </w:r>
          </w:p>
        </w:tc>
      </w:tr>
      <w:tr w:rsidR="00C40639" w:rsidRPr="005D4743" w:rsidTr="00F11A30">
        <w:trPr>
          <w:trHeight w:val="127"/>
        </w:trPr>
        <w:tc>
          <w:tcPr>
            <w:tcW w:w="2439" w:type="dxa"/>
          </w:tcPr>
          <w:p w:rsidR="00C40639" w:rsidRPr="00DA6FE0" w:rsidRDefault="00C40639" w:rsidP="00C40639">
            <w:pPr>
              <w:spacing w:after="0" w:line="240" w:lineRule="auto"/>
              <w:rPr>
                <w:rFonts w:ascii="Times New Roman" w:eastAsia="Calibri" w:hAnsi="Times New Roman" w:cs="Times New Roman"/>
                <w:color w:val="000000"/>
                <w:sz w:val="24"/>
                <w:szCs w:val="24"/>
              </w:rPr>
            </w:pPr>
            <w:r w:rsidRPr="00DA6FE0">
              <w:rPr>
                <w:rFonts w:ascii="Times New Roman" w:eastAsia="Calibri" w:hAnsi="Times New Roman" w:cs="Times New Roman"/>
                <w:color w:val="000000"/>
                <w:sz w:val="24"/>
                <w:szCs w:val="24"/>
              </w:rPr>
              <w:t>ноябрь - декабрь</w:t>
            </w:r>
          </w:p>
        </w:tc>
        <w:tc>
          <w:tcPr>
            <w:tcW w:w="6912" w:type="dxa"/>
          </w:tcPr>
          <w:p w:rsidR="00C40639" w:rsidRPr="00DA6FE0" w:rsidRDefault="00C40639" w:rsidP="00C40639">
            <w:pPr>
              <w:spacing w:after="0" w:line="240" w:lineRule="auto"/>
              <w:rPr>
                <w:rFonts w:ascii="Times New Roman" w:eastAsia="Calibri" w:hAnsi="Times New Roman" w:cs="Times New Roman"/>
                <w:color w:val="000000"/>
                <w:sz w:val="24"/>
                <w:szCs w:val="24"/>
              </w:rPr>
            </w:pPr>
            <w:r w:rsidRPr="00DA6FE0">
              <w:rPr>
                <w:rFonts w:ascii="Times New Roman" w:eastAsia="Calibri" w:hAnsi="Times New Roman" w:cs="Times New Roman"/>
                <w:color w:val="000000"/>
                <w:sz w:val="24"/>
                <w:szCs w:val="24"/>
              </w:rPr>
              <w:t>«Мы против коррупции»</w:t>
            </w:r>
          </w:p>
        </w:tc>
        <w:tc>
          <w:tcPr>
            <w:tcW w:w="2868" w:type="dxa"/>
          </w:tcPr>
          <w:p w:rsidR="00C40639" w:rsidRPr="00DA6FE0" w:rsidRDefault="00C40639" w:rsidP="00C40639">
            <w:pPr>
              <w:spacing w:after="0" w:line="240" w:lineRule="auto"/>
              <w:rPr>
                <w:rFonts w:ascii="Times New Roman" w:eastAsia="Calibri" w:hAnsi="Times New Roman" w:cs="Times New Roman"/>
                <w:color w:val="000000"/>
                <w:sz w:val="24"/>
                <w:szCs w:val="24"/>
              </w:rPr>
            </w:pPr>
            <w:r w:rsidRPr="00DA6FE0">
              <w:rPr>
                <w:rFonts w:ascii="Times New Roman" w:hAnsi="Times New Roman" w:cs="Times New Roman"/>
                <w:color w:val="000000"/>
                <w:sz w:val="24"/>
                <w:szCs w:val="24"/>
              </w:rPr>
              <w:t>Своя игра</w:t>
            </w:r>
          </w:p>
        </w:tc>
        <w:tc>
          <w:tcPr>
            <w:tcW w:w="2381" w:type="dxa"/>
          </w:tcPr>
          <w:p w:rsidR="00C40639" w:rsidRPr="00DA6FE0" w:rsidRDefault="00C40639" w:rsidP="00C40639">
            <w:pPr>
              <w:spacing w:after="0" w:line="240" w:lineRule="auto"/>
              <w:rPr>
                <w:rFonts w:ascii="Times New Roman" w:eastAsia="Calibri" w:hAnsi="Times New Roman" w:cs="Times New Roman"/>
                <w:color w:val="000000"/>
                <w:sz w:val="24"/>
                <w:szCs w:val="24"/>
              </w:rPr>
            </w:pPr>
            <w:r w:rsidRPr="00DA6FE0">
              <w:rPr>
                <w:rFonts w:ascii="Times New Roman" w:eastAsia="Calibri" w:hAnsi="Times New Roman" w:cs="Times New Roman"/>
                <w:color w:val="000000"/>
                <w:sz w:val="24"/>
                <w:szCs w:val="24"/>
              </w:rPr>
              <w:t>Трипутень А. Ю.</w:t>
            </w:r>
          </w:p>
        </w:tc>
      </w:tr>
      <w:tr w:rsidR="00C40639" w:rsidRPr="005D4743" w:rsidTr="00F11A30">
        <w:trPr>
          <w:trHeight w:val="127"/>
        </w:trPr>
        <w:tc>
          <w:tcPr>
            <w:tcW w:w="2439" w:type="dxa"/>
          </w:tcPr>
          <w:p w:rsidR="00C40639" w:rsidRPr="00DA6FE0" w:rsidRDefault="00C40639" w:rsidP="00C40639">
            <w:pPr>
              <w:spacing w:after="0" w:line="240" w:lineRule="auto"/>
              <w:rPr>
                <w:rFonts w:ascii="Times New Roman" w:eastAsia="Calibri" w:hAnsi="Times New Roman" w:cs="Times New Roman"/>
                <w:sz w:val="24"/>
                <w:szCs w:val="24"/>
              </w:rPr>
            </w:pPr>
            <w:r w:rsidRPr="00DA6FE0">
              <w:rPr>
                <w:rFonts w:ascii="Times New Roman" w:eastAsia="Calibri" w:hAnsi="Times New Roman" w:cs="Times New Roman"/>
                <w:sz w:val="24"/>
                <w:szCs w:val="24"/>
              </w:rPr>
              <w:t>ноябрь</w:t>
            </w:r>
          </w:p>
        </w:tc>
        <w:tc>
          <w:tcPr>
            <w:tcW w:w="6912" w:type="dxa"/>
          </w:tcPr>
          <w:p w:rsidR="00C40639" w:rsidRPr="00DA6FE0" w:rsidRDefault="00C40639" w:rsidP="00C40639">
            <w:pPr>
              <w:spacing w:after="0" w:line="240" w:lineRule="auto"/>
              <w:rPr>
                <w:rFonts w:ascii="Times New Roman" w:eastAsia="Calibri" w:hAnsi="Times New Roman" w:cs="Times New Roman"/>
                <w:sz w:val="24"/>
                <w:szCs w:val="24"/>
              </w:rPr>
            </w:pPr>
            <w:r w:rsidRPr="00DA6FE0">
              <w:rPr>
                <w:rFonts w:ascii="Times New Roman" w:eastAsia="Calibri" w:hAnsi="Times New Roman" w:cs="Times New Roman"/>
                <w:sz w:val="24"/>
                <w:szCs w:val="24"/>
              </w:rPr>
              <w:t>«Душа России в символах её»</w:t>
            </w:r>
          </w:p>
        </w:tc>
        <w:tc>
          <w:tcPr>
            <w:tcW w:w="2868" w:type="dxa"/>
          </w:tcPr>
          <w:p w:rsidR="00C40639" w:rsidRPr="00DA6FE0" w:rsidRDefault="00C40639" w:rsidP="00C40639">
            <w:pPr>
              <w:spacing w:after="0" w:line="240" w:lineRule="auto"/>
              <w:rPr>
                <w:rFonts w:ascii="Times New Roman" w:eastAsia="Calibri" w:hAnsi="Times New Roman" w:cs="Times New Roman"/>
                <w:sz w:val="24"/>
                <w:szCs w:val="24"/>
              </w:rPr>
            </w:pPr>
            <w:r w:rsidRPr="00DA6FE0">
              <w:rPr>
                <w:rFonts w:ascii="Times New Roman" w:eastAsia="Calibri" w:hAnsi="Times New Roman" w:cs="Times New Roman"/>
                <w:sz w:val="24"/>
                <w:szCs w:val="24"/>
              </w:rPr>
              <w:t>Патриотический урок</w:t>
            </w:r>
          </w:p>
        </w:tc>
        <w:tc>
          <w:tcPr>
            <w:tcW w:w="2381" w:type="dxa"/>
          </w:tcPr>
          <w:p w:rsidR="00C40639" w:rsidRPr="00DA6FE0" w:rsidRDefault="00C40639" w:rsidP="00C40639">
            <w:pPr>
              <w:spacing w:after="0" w:line="240" w:lineRule="auto"/>
              <w:rPr>
                <w:rFonts w:ascii="Times New Roman" w:eastAsia="Calibri" w:hAnsi="Times New Roman" w:cs="Times New Roman"/>
                <w:b/>
                <w:sz w:val="24"/>
                <w:szCs w:val="24"/>
              </w:rPr>
            </w:pPr>
            <w:r w:rsidRPr="00DA6FE0">
              <w:rPr>
                <w:rFonts w:ascii="Times New Roman" w:eastAsia="Calibri" w:hAnsi="Times New Roman" w:cs="Times New Roman"/>
                <w:color w:val="000000"/>
                <w:sz w:val="24"/>
                <w:szCs w:val="24"/>
              </w:rPr>
              <w:t>Гришанина Е.А.</w:t>
            </w:r>
          </w:p>
        </w:tc>
      </w:tr>
      <w:tr w:rsidR="00C40639" w:rsidRPr="005D4743" w:rsidTr="00F11A30">
        <w:trPr>
          <w:trHeight w:val="127"/>
        </w:trPr>
        <w:tc>
          <w:tcPr>
            <w:tcW w:w="2439" w:type="dxa"/>
          </w:tcPr>
          <w:p w:rsidR="00C40639" w:rsidRPr="00DA6FE0" w:rsidRDefault="00C40639" w:rsidP="00C40639">
            <w:pPr>
              <w:spacing w:after="0" w:line="240" w:lineRule="auto"/>
              <w:rPr>
                <w:rFonts w:ascii="Times New Roman" w:eastAsia="Calibri" w:hAnsi="Times New Roman" w:cs="Times New Roman"/>
                <w:sz w:val="24"/>
                <w:szCs w:val="24"/>
              </w:rPr>
            </w:pPr>
            <w:r w:rsidRPr="00DA6FE0">
              <w:rPr>
                <w:rFonts w:ascii="Times New Roman" w:eastAsia="Calibri" w:hAnsi="Times New Roman" w:cs="Times New Roman"/>
                <w:sz w:val="24"/>
                <w:szCs w:val="24"/>
              </w:rPr>
              <w:t>ноябрь</w:t>
            </w:r>
          </w:p>
        </w:tc>
        <w:tc>
          <w:tcPr>
            <w:tcW w:w="6912" w:type="dxa"/>
          </w:tcPr>
          <w:p w:rsidR="00C40639" w:rsidRPr="00DA6FE0" w:rsidRDefault="00C40639" w:rsidP="00C40639">
            <w:pPr>
              <w:spacing w:after="0" w:line="240" w:lineRule="auto"/>
              <w:rPr>
                <w:rFonts w:ascii="Times New Roman" w:eastAsia="Calibri" w:hAnsi="Times New Roman" w:cs="Times New Roman"/>
                <w:sz w:val="24"/>
                <w:szCs w:val="24"/>
              </w:rPr>
            </w:pPr>
            <w:r w:rsidRPr="00DA6FE0">
              <w:rPr>
                <w:rFonts w:ascii="Times New Roman" w:eastAsia="Calibri" w:hAnsi="Times New Roman" w:cs="Times New Roman"/>
                <w:sz w:val="24"/>
                <w:szCs w:val="24"/>
              </w:rPr>
              <w:t xml:space="preserve">«Открытый разговор о твоих </w:t>
            </w:r>
            <w:proofErr w:type="gramStart"/>
            <w:r w:rsidRPr="00DA6FE0">
              <w:rPr>
                <w:rFonts w:ascii="Times New Roman" w:eastAsia="Calibri" w:hAnsi="Times New Roman" w:cs="Times New Roman"/>
                <w:sz w:val="24"/>
                <w:szCs w:val="24"/>
              </w:rPr>
              <w:t xml:space="preserve">правах»  </w:t>
            </w:r>
            <w:proofErr w:type="gramEnd"/>
          </w:p>
        </w:tc>
        <w:tc>
          <w:tcPr>
            <w:tcW w:w="2868" w:type="dxa"/>
          </w:tcPr>
          <w:p w:rsidR="00C40639" w:rsidRPr="00DA6FE0" w:rsidRDefault="00C40639" w:rsidP="00C40639">
            <w:pPr>
              <w:spacing w:after="0" w:line="240" w:lineRule="auto"/>
              <w:rPr>
                <w:rFonts w:ascii="Times New Roman" w:eastAsia="Calibri" w:hAnsi="Times New Roman" w:cs="Times New Roman"/>
                <w:sz w:val="24"/>
                <w:szCs w:val="24"/>
              </w:rPr>
            </w:pPr>
            <w:r w:rsidRPr="00DA6FE0">
              <w:rPr>
                <w:rFonts w:ascii="Times New Roman" w:eastAsia="Calibri" w:hAnsi="Times New Roman" w:cs="Times New Roman"/>
                <w:sz w:val="24"/>
                <w:szCs w:val="24"/>
              </w:rPr>
              <w:t>Познавательный урок</w:t>
            </w:r>
          </w:p>
        </w:tc>
        <w:tc>
          <w:tcPr>
            <w:tcW w:w="2381" w:type="dxa"/>
          </w:tcPr>
          <w:p w:rsidR="00C40639" w:rsidRPr="00DA6FE0" w:rsidRDefault="00C40639" w:rsidP="00C40639">
            <w:pPr>
              <w:spacing w:after="0" w:line="240" w:lineRule="auto"/>
              <w:rPr>
                <w:rFonts w:ascii="Times New Roman" w:eastAsia="Calibri" w:hAnsi="Times New Roman" w:cs="Times New Roman"/>
                <w:color w:val="000000"/>
                <w:sz w:val="24"/>
                <w:szCs w:val="24"/>
              </w:rPr>
            </w:pPr>
            <w:r w:rsidRPr="00DA6FE0">
              <w:rPr>
                <w:rFonts w:ascii="Times New Roman" w:eastAsia="Calibri" w:hAnsi="Times New Roman" w:cs="Times New Roman"/>
                <w:sz w:val="24"/>
                <w:szCs w:val="24"/>
              </w:rPr>
              <w:t>Липляница П. И.</w:t>
            </w:r>
          </w:p>
        </w:tc>
      </w:tr>
      <w:tr w:rsidR="00C40639" w:rsidRPr="005D4743" w:rsidTr="00F11A30">
        <w:trPr>
          <w:trHeight w:val="315"/>
        </w:trPr>
        <w:tc>
          <w:tcPr>
            <w:tcW w:w="2439" w:type="dxa"/>
          </w:tcPr>
          <w:p w:rsidR="00C40639" w:rsidRPr="00DA6FE0" w:rsidRDefault="00C40639" w:rsidP="00C40639">
            <w:pPr>
              <w:spacing w:after="0" w:line="240" w:lineRule="auto"/>
              <w:rPr>
                <w:rFonts w:ascii="Times New Roman" w:eastAsia="Calibri" w:hAnsi="Times New Roman" w:cs="Times New Roman"/>
                <w:color w:val="000000"/>
                <w:sz w:val="24"/>
                <w:szCs w:val="24"/>
              </w:rPr>
            </w:pPr>
            <w:r w:rsidRPr="00DA6FE0">
              <w:rPr>
                <w:rFonts w:ascii="Times New Roman" w:eastAsia="Calibri" w:hAnsi="Times New Roman" w:cs="Times New Roman"/>
                <w:color w:val="000000"/>
                <w:sz w:val="24"/>
                <w:szCs w:val="24"/>
              </w:rPr>
              <w:t>ноябрь</w:t>
            </w:r>
          </w:p>
        </w:tc>
        <w:tc>
          <w:tcPr>
            <w:tcW w:w="6912" w:type="dxa"/>
          </w:tcPr>
          <w:p w:rsidR="00C40639" w:rsidRPr="00DA6FE0" w:rsidRDefault="00C40639" w:rsidP="00C40639">
            <w:pPr>
              <w:spacing w:after="0" w:line="240" w:lineRule="auto"/>
              <w:rPr>
                <w:rFonts w:ascii="Times New Roman" w:eastAsia="Calibri" w:hAnsi="Times New Roman" w:cs="Times New Roman"/>
                <w:color w:val="000000"/>
                <w:sz w:val="24"/>
                <w:szCs w:val="24"/>
              </w:rPr>
            </w:pPr>
            <w:r w:rsidRPr="00DA6FE0">
              <w:rPr>
                <w:rFonts w:ascii="Times New Roman" w:eastAsia="Calibri" w:hAnsi="Times New Roman" w:cs="Times New Roman"/>
                <w:color w:val="000000"/>
                <w:sz w:val="24"/>
                <w:szCs w:val="24"/>
              </w:rPr>
              <w:t>«Что делать, если задержали сотрудники полиции?»</w:t>
            </w:r>
          </w:p>
        </w:tc>
        <w:tc>
          <w:tcPr>
            <w:tcW w:w="2868" w:type="dxa"/>
          </w:tcPr>
          <w:p w:rsidR="00C40639" w:rsidRPr="00DA6FE0" w:rsidRDefault="00C40639" w:rsidP="00C40639">
            <w:pPr>
              <w:spacing w:after="0" w:line="240" w:lineRule="auto"/>
              <w:rPr>
                <w:rFonts w:ascii="Times New Roman" w:eastAsia="Calibri" w:hAnsi="Times New Roman" w:cs="Times New Roman"/>
                <w:color w:val="000000"/>
                <w:sz w:val="24"/>
                <w:szCs w:val="24"/>
              </w:rPr>
            </w:pPr>
            <w:r w:rsidRPr="00DA6FE0">
              <w:rPr>
                <w:rFonts w:ascii="Times New Roman" w:eastAsia="Calibri" w:hAnsi="Times New Roman" w:cs="Times New Roman"/>
                <w:color w:val="000000"/>
                <w:sz w:val="24"/>
                <w:szCs w:val="24"/>
              </w:rPr>
              <w:t>Заседание</w:t>
            </w:r>
          </w:p>
        </w:tc>
        <w:tc>
          <w:tcPr>
            <w:tcW w:w="2381" w:type="dxa"/>
          </w:tcPr>
          <w:p w:rsidR="00C40639" w:rsidRPr="00DA6FE0" w:rsidRDefault="00C40639" w:rsidP="00C40639">
            <w:pPr>
              <w:spacing w:after="0" w:line="240" w:lineRule="auto"/>
              <w:rPr>
                <w:rFonts w:ascii="Times New Roman" w:eastAsia="Calibri" w:hAnsi="Times New Roman" w:cs="Times New Roman"/>
                <w:color w:val="000000"/>
                <w:sz w:val="24"/>
                <w:szCs w:val="24"/>
              </w:rPr>
            </w:pPr>
            <w:r w:rsidRPr="00DA6FE0">
              <w:rPr>
                <w:rFonts w:ascii="Times New Roman" w:eastAsia="Calibri" w:hAnsi="Times New Roman" w:cs="Times New Roman"/>
                <w:color w:val="000000"/>
                <w:sz w:val="24"/>
                <w:szCs w:val="24"/>
              </w:rPr>
              <w:t>Швец Е.В.</w:t>
            </w:r>
          </w:p>
        </w:tc>
      </w:tr>
      <w:tr w:rsidR="00C40639" w:rsidRPr="005D4743" w:rsidTr="00F11A30">
        <w:trPr>
          <w:trHeight w:val="315"/>
        </w:trPr>
        <w:tc>
          <w:tcPr>
            <w:tcW w:w="2439" w:type="dxa"/>
          </w:tcPr>
          <w:p w:rsidR="00C40639" w:rsidRPr="00DA6FE0" w:rsidRDefault="00C40639" w:rsidP="00C40639">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ноябрь</w:t>
            </w:r>
          </w:p>
        </w:tc>
        <w:tc>
          <w:tcPr>
            <w:tcW w:w="6912" w:type="dxa"/>
          </w:tcPr>
          <w:p w:rsidR="00C40639" w:rsidRPr="00DA6FE0" w:rsidRDefault="00C40639" w:rsidP="00C40639">
            <w:pPr>
              <w:pStyle w:val="a9"/>
              <w:ind w:left="0"/>
            </w:pPr>
            <w:r w:rsidRPr="00DA6FE0">
              <w:t>«Путешествие в страну правовых знаний»</w:t>
            </w:r>
          </w:p>
        </w:tc>
        <w:tc>
          <w:tcPr>
            <w:tcW w:w="2868" w:type="dxa"/>
          </w:tcPr>
          <w:p w:rsidR="00C40639" w:rsidRPr="00DA6FE0" w:rsidRDefault="00C40639" w:rsidP="00C40639">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Игровая программа</w:t>
            </w:r>
          </w:p>
        </w:tc>
        <w:tc>
          <w:tcPr>
            <w:tcW w:w="2381" w:type="dxa"/>
          </w:tcPr>
          <w:p w:rsidR="00C40639" w:rsidRPr="00DA6FE0" w:rsidRDefault="00C40639" w:rsidP="00C40639">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Трипутень А. Ю.</w:t>
            </w:r>
          </w:p>
          <w:p w:rsidR="00C40639" w:rsidRPr="00DA6FE0" w:rsidRDefault="00C40639" w:rsidP="00C40639">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Липляница П. И.</w:t>
            </w:r>
          </w:p>
        </w:tc>
      </w:tr>
      <w:tr w:rsidR="00C40639" w:rsidRPr="005D4743" w:rsidTr="00F11A30">
        <w:trPr>
          <w:trHeight w:val="315"/>
        </w:trPr>
        <w:tc>
          <w:tcPr>
            <w:tcW w:w="2439" w:type="dxa"/>
          </w:tcPr>
          <w:p w:rsidR="00C40639" w:rsidRDefault="00C40639" w:rsidP="00C40639">
            <w:r w:rsidRPr="00BF667D">
              <w:rPr>
                <w:rFonts w:ascii="Times New Roman" w:hAnsi="Times New Roman" w:cs="Times New Roman"/>
                <w:sz w:val="24"/>
                <w:szCs w:val="24"/>
              </w:rPr>
              <w:t>ноябрь</w:t>
            </w:r>
          </w:p>
        </w:tc>
        <w:tc>
          <w:tcPr>
            <w:tcW w:w="6912" w:type="dxa"/>
            <w:vAlign w:val="center"/>
          </w:tcPr>
          <w:p w:rsidR="00C40639" w:rsidRPr="00DA6FE0" w:rsidRDefault="00C40639" w:rsidP="00C40639">
            <w:pPr>
              <w:spacing w:after="0" w:line="240" w:lineRule="auto"/>
              <w:rPr>
                <w:rFonts w:ascii="Times New Roman" w:hAnsi="Times New Roman" w:cs="Times New Roman"/>
                <w:sz w:val="24"/>
                <w:szCs w:val="24"/>
                <w:highlight w:val="yellow"/>
              </w:rPr>
            </w:pPr>
            <w:r w:rsidRPr="00DA6FE0">
              <w:rPr>
                <w:rFonts w:ascii="Times New Roman" w:hAnsi="Times New Roman" w:cs="Times New Roman"/>
                <w:sz w:val="24"/>
                <w:szCs w:val="24"/>
              </w:rPr>
              <w:t xml:space="preserve">Инкогнито. Музыка европейских анонимных авторов XIII–XVII вв. </w:t>
            </w:r>
          </w:p>
        </w:tc>
        <w:tc>
          <w:tcPr>
            <w:tcW w:w="2868" w:type="dxa"/>
          </w:tcPr>
          <w:p w:rsidR="00C40639" w:rsidRPr="00DA6FE0" w:rsidRDefault="00C40639" w:rsidP="00C40639">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ВКЗ</w:t>
            </w:r>
          </w:p>
        </w:tc>
        <w:tc>
          <w:tcPr>
            <w:tcW w:w="2381" w:type="dxa"/>
          </w:tcPr>
          <w:p w:rsidR="00C40639" w:rsidRPr="00DA6FE0" w:rsidRDefault="00C40639" w:rsidP="00C40639">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Зал им. А. Т. Твардовского</w:t>
            </w:r>
          </w:p>
          <w:p w:rsidR="00C40639" w:rsidRPr="00DA6FE0" w:rsidRDefault="00C40639" w:rsidP="00C40639">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Туманова А. Н.</w:t>
            </w:r>
          </w:p>
        </w:tc>
      </w:tr>
      <w:tr w:rsidR="00C40639" w:rsidRPr="005D4743" w:rsidTr="00F11A30">
        <w:trPr>
          <w:trHeight w:val="315"/>
        </w:trPr>
        <w:tc>
          <w:tcPr>
            <w:tcW w:w="2439" w:type="dxa"/>
          </w:tcPr>
          <w:p w:rsidR="00C40639" w:rsidRDefault="00C40639" w:rsidP="00C40639">
            <w:r w:rsidRPr="00BF667D">
              <w:rPr>
                <w:rFonts w:ascii="Times New Roman" w:hAnsi="Times New Roman" w:cs="Times New Roman"/>
                <w:sz w:val="24"/>
                <w:szCs w:val="24"/>
              </w:rPr>
              <w:t>ноябрь</w:t>
            </w:r>
          </w:p>
        </w:tc>
        <w:tc>
          <w:tcPr>
            <w:tcW w:w="6912" w:type="dxa"/>
            <w:vAlign w:val="center"/>
          </w:tcPr>
          <w:p w:rsidR="00C40639" w:rsidRPr="00DA6FE0" w:rsidRDefault="00C40639" w:rsidP="00C40639">
            <w:pPr>
              <w:spacing w:after="0" w:line="240" w:lineRule="auto"/>
              <w:rPr>
                <w:rFonts w:ascii="Times New Roman" w:hAnsi="Times New Roman" w:cs="Times New Roman"/>
                <w:sz w:val="24"/>
                <w:szCs w:val="24"/>
                <w:highlight w:val="yellow"/>
              </w:rPr>
            </w:pPr>
            <w:r w:rsidRPr="00DA6FE0">
              <w:rPr>
                <w:rFonts w:ascii="Times New Roman" w:hAnsi="Times New Roman" w:cs="Times New Roman"/>
                <w:sz w:val="24"/>
                <w:szCs w:val="24"/>
              </w:rPr>
              <w:t xml:space="preserve">Эпоха рококо в клавесинной музыке </w:t>
            </w:r>
          </w:p>
        </w:tc>
        <w:tc>
          <w:tcPr>
            <w:tcW w:w="2868" w:type="dxa"/>
          </w:tcPr>
          <w:p w:rsidR="00C40639" w:rsidRPr="00DA6FE0" w:rsidRDefault="00C40639" w:rsidP="00C40639">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ВКЗ</w:t>
            </w:r>
          </w:p>
        </w:tc>
        <w:tc>
          <w:tcPr>
            <w:tcW w:w="2381" w:type="dxa"/>
          </w:tcPr>
          <w:p w:rsidR="00C40639" w:rsidRPr="00DA6FE0" w:rsidRDefault="00C40639" w:rsidP="00C40639">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Зал им. А. Т. Твардовского</w:t>
            </w:r>
          </w:p>
          <w:p w:rsidR="00C40639" w:rsidRPr="00DA6FE0" w:rsidRDefault="00C40639" w:rsidP="00C40639">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Туманова А. Н.</w:t>
            </w:r>
          </w:p>
        </w:tc>
      </w:tr>
      <w:tr w:rsidR="00C40639" w:rsidRPr="005D4743" w:rsidTr="00F11A30">
        <w:trPr>
          <w:trHeight w:val="315"/>
        </w:trPr>
        <w:tc>
          <w:tcPr>
            <w:tcW w:w="2439" w:type="dxa"/>
          </w:tcPr>
          <w:p w:rsidR="00C40639" w:rsidRDefault="00C40639" w:rsidP="00C40639">
            <w:r w:rsidRPr="00BF667D">
              <w:rPr>
                <w:rFonts w:ascii="Times New Roman" w:hAnsi="Times New Roman" w:cs="Times New Roman"/>
                <w:sz w:val="24"/>
                <w:szCs w:val="24"/>
              </w:rPr>
              <w:t>ноябрь</w:t>
            </w:r>
          </w:p>
        </w:tc>
        <w:tc>
          <w:tcPr>
            <w:tcW w:w="6912" w:type="dxa"/>
          </w:tcPr>
          <w:p w:rsidR="00C40639" w:rsidRPr="00DA6FE0" w:rsidRDefault="00C40639" w:rsidP="00C40639">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 xml:space="preserve">«Искусство жить вместе»  </w:t>
            </w:r>
          </w:p>
          <w:p w:rsidR="00C40639" w:rsidRPr="00DA6FE0" w:rsidRDefault="00C40639" w:rsidP="00C40639">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(ко Дню толерантности, 16.11)</w:t>
            </w:r>
          </w:p>
        </w:tc>
        <w:tc>
          <w:tcPr>
            <w:tcW w:w="2868" w:type="dxa"/>
          </w:tcPr>
          <w:p w:rsidR="00C40639" w:rsidRPr="00DA6FE0" w:rsidRDefault="00C40639" w:rsidP="00C40639">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Урок толерантности</w:t>
            </w:r>
          </w:p>
        </w:tc>
        <w:tc>
          <w:tcPr>
            <w:tcW w:w="2381" w:type="dxa"/>
          </w:tcPr>
          <w:p w:rsidR="00C40639" w:rsidRPr="00DA6FE0" w:rsidRDefault="00C40639" w:rsidP="00C40639">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Литературная гостиная</w:t>
            </w:r>
          </w:p>
          <w:p w:rsidR="00C40639" w:rsidRPr="00DA6FE0" w:rsidRDefault="00C40639" w:rsidP="00C40639">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Романова Е. Е.</w:t>
            </w:r>
          </w:p>
        </w:tc>
      </w:tr>
      <w:tr w:rsidR="00C40639" w:rsidRPr="005D4743" w:rsidTr="00F11A30">
        <w:trPr>
          <w:trHeight w:val="315"/>
        </w:trPr>
        <w:tc>
          <w:tcPr>
            <w:tcW w:w="2439" w:type="dxa"/>
          </w:tcPr>
          <w:p w:rsidR="00C40639" w:rsidRDefault="00C40639" w:rsidP="00C40639">
            <w:r w:rsidRPr="00BF667D">
              <w:rPr>
                <w:rFonts w:ascii="Times New Roman" w:hAnsi="Times New Roman" w:cs="Times New Roman"/>
                <w:sz w:val="24"/>
                <w:szCs w:val="24"/>
              </w:rPr>
              <w:t>ноябрь</w:t>
            </w:r>
          </w:p>
        </w:tc>
        <w:tc>
          <w:tcPr>
            <w:tcW w:w="6912" w:type="dxa"/>
          </w:tcPr>
          <w:p w:rsidR="00C40639" w:rsidRPr="00DA6FE0" w:rsidRDefault="00C40639" w:rsidP="00C40639">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«Знаменитые люди России» (в рамках сотрудничества с ОГБУ СРЦН «Феникс</w:t>
            </w:r>
            <w:proofErr w:type="gramStart"/>
            <w:r w:rsidRPr="00DA6FE0">
              <w:rPr>
                <w:rFonts w:ascii="Times New Roman" w:hAnsi="Times New Roman" w:cs="Times New Roman"/>
                <w:sz w:val="24"/>
                <w:szCs w:val="24"/>
              </w:rPr>
              <w:t>»)</w:t>
            </w:r>
            <w:r w:rsidRPr="00DA6FE0">
              <w:rPr>
                <w:rFonts w:ascii="Times New Roman" w:hAnsi="Times New Roman" w:cs="Times New Roman"/>
                <w:sz w:val="24"/>
                <w:szCs w:val="24"/>
              </w:rPr>
              <w:tab/>
            </w:r>
            <w:proofErr w:type="gramEnd"/>
          </w:p>
        </w:tc>
        <w:tc>
          <w:tcPr>
            <w:tcW w:w="2868" w:type="dxa"/>
          </w:tcPr>
          <w:p w:rsidR="00C40639" w:rsidRPr="00DA6FE0" w:rsidRDefault="00C40639" w:rsidP="00C40639">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Познавательно-игровая программа</w:t>
            </w:r>
          </w:p>
        </w:tc>
        <w:tc>
          <w:tcPr>
            <w:tcW w:w="2381" w:type="dxa"/>
          </w:tcPr>
          <w:p w:rsidR="00C40639" w:rsidRPr="00DA6FE0" w:rsidRDefault="00C40639" w:rsidP="00C40639">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ОГБУ СРЦН «Феникс»</w:t>
            </w:r>
          </w:p>
          <w:p w:rsidR="00C40639" w:rsidRPr="00DA6FE0" w:rsidRDefault="00C40639" w:rsidP="00C40639">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Новикова А. Г.</w:t>
            </w:r>
          </w:p>
        </w:tc>
      </w:tr>
      <w:tr w:rsidR="00C40639" w:rsidRPr="005D4743" w:rsidTr="00F11A30">
        <w:trPr>
          <w:trHeight w:val="315"/>
        </w:trPr>
        <w:tc>
          <w:tcPr>
            <w:tcW w:w="2439" w:type="dxa"/>
          </w:tcPr>
          <w:p w:rsidR="00C40639" w:rsidRDefault="00C40639" w:rsidP="00C40639">
            <w:r w:rsidRPr="00BF667D">
              <w:rPr>
                <w:rFonts w:ascii="Times New Roman" w:hAnsi="Times New Roman" w:cs="Times New Roman"/>
                <w:sz w:val="24"/>
                <w:szCs w:val="24"/>
              </w:rPr>
              <w:t>ноябрь</w:t>
            </w:r>
          </w:p>
        </w:tc>
        <w:tc>
          <w:tcPr>
            <w:tcW w:w="6912" w:type="dxa"/>
          </w:tcPr>
          <w:p w:rsidR="00C40639" w:rsidRPr="00DA6FE0" w:rsidRDefault="00C40639" w:rsidP="00C40639">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 xml:space="preserve">«Зимние фантазии» (в </w:t>
            </w:r>
            <w:proofErr w:type="gramStart"/>
            <w:r w:rsidRPr="00DA6FE0">
              <w:rPr>
                <w:rFonts w:ascii="Times New Roman" w:hAnsi="Times New Roman" w:cs="Times New Roman"/>
                <w:sz w:val="24"/>
                <w:szCs w:val="24"/>
              </w:rPr>
              <w:t>рамках  клуба</w:t>
            </w:r>
            <w:proofErr w:type="gramEnd"/>
            <w:r w:rsidRPr="00DA6FE0">
              <w:rPr>
                <w:rFonts w:ascii="Times New Roman" w:hAnsi="Times New Roman" w:cs="Times New Roman"/>
                <w:sz w:val="24"/>
                <w:szCs w:val="24"/>
              </w:rPr>
              <w:t xml:space="preserve"> «Я не стар, я superstar»)</w:t>
            </w:r>
          </w:p>
        </w:tc>
        <w:tc>
          <w:tcPr>
            <w:tcW w:w="2868" w:type="dxa"/>
          </w:tcPr>
          <w:p w:rsidR="00C40639" w:rsidRPr="00DA6FE0" w:rsidRDefault="00C40639" w:rsidP="00C40639">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Мастер-класс по изготовлению новогодней игрушки</w:t>
            </w:r>
          </w:p>
        </w:tc>
        <w:tc>
          <w:tcPr>
            <w:tcW w:w="2381" w:type="dxa"/>
          </w:tcPr>
          <w:p w:rsidR="00C40639" w:rsidRPr="00DA6FE0" w:rsidRDefault="00C40639" w:rsidP="00C40639">
            <w:pPr>
              <w:autoSpaceDE w:val="0"/>
              <w:autoSpaceDN w:val="0"/>
              <w:adjustRightInd w:val="0"/>
              <w:spacing w:after="0" w:line="240" w:lineRule="auto"/>
              <w:rPr>
                <w:rFonts w:ascii="Times New Roman" w:hAnsi="Times New Roman" w:cs="Times New Roman"/>
                <w:sz w:val="24"/>
                <w:szCs w:val="24"/>
              </w:rPr>
            </w:pPr>
            <w:r w:rsidRPr="00DA6FE0">
              <w:rPr>
                <w:rFonts w:ascii="Times New Roman" w:hAnsi="Times New Roman" w:cs="Times New Roman"/>
                <w:sz w:val="24"/>
                <w:szCs w:val="24"/>
              </w:rPr>
              <w:t>Литературная гостиная</w:t>
            </w:r>
          </w:p>
          <w:p w:rsidR="00C40639" w:rsidRPr="00DA6FE0" w:rsidRDefault="00C40639" w:rsidP="00C40639">
            <w:pPr>
              <w:autoSpaceDE w:val="0"/>
              <w:autoSpaceDN w:val="0"/>
              <w:adjustRightInd w:val="0"/>
              <w:spacing w:after="0" w:line="240" w:lineRule="auto"/>
              <w:rPr>
                <w:rFonts w:ascii="Times New Roman" w:hAnsi="Times New Roman" w:cs="Times New Roman"/>
                <w:sz w:val="24"/>
                <w:szCs w:val="24"/>
              </w:rPr>
            </w:pPr>
            <w:r w:rsidRPr="00DA6FE0">
              <w:rPr>
                <w:rFonts w:ascii="Times New Roman" w:hAnsi="Times New Roman" w:cs="Times New Roman"/>
                <w:sz w:val="24"/>
                <w:szCs w:val="24"/>
              </w:rPr>
              <w:t>Туманова А. Н.</w:t>
            </w:r>
          </w:p>
        </w:tc>
      </w:tr>
      <w:tr w:rsidR="00C40639" w:rsidRPr="005D4743" w:rsidTr="00F11A30">
        <w:trPr>
          <w:trHeight w:val="315"/>
        </w:trPr>
        <w:tc>
          <w:tcPr>
            <w:tcW w:w="2439" w:type="dxa"/>
          </w:tcPr>
          <w:p w:rsidR="00C40639" w:rsidRDefault="00C40639" w:rsidP="00C40639">
            <w:r w:rsidRPr="00BF667D">
              <w:rPr>
                <w:rFonts w:ascii="Times New Roman" w:hAnsi="Times New Roman" w:cs="Times New Roman"/>
                <w:sz w:val="24"/>
                <w:szCs w:val="24"/>
              </w:rPr>
              <w:t>ноябрь</w:t>
            </w:r>
          </w:p>
        </w:tc>
        <w:tc>
          <w:tcPr>
            <w:tcW w:w="6912" w:type="dxa"/>
          </w:tcPr>
          <w:p w:rsidR="00C40639" w:rsidRPr="00DA6FE0" w:rsidRDefault="00C40639" w:rsidP="00C40639">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«Удивительное – рядом. Выпуск. Эпоха в объективе»</w:t>
            </w:r>
          </w:p>
          <w:p w:rsidR="00C40639" w:rsidRPr="00DA6FE0" w:rsidRDefault="00C40639" w:rsidP="00C40639">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(к 125-летию со дня рождения И. А. Пырьева 17.11)</w:t>
            </w:r>
          </w:p>
        </w:tc>
        <w:tc>
          <w:tcPr>
            <w:tcW w:w="2868" w:type="dxa"/>
          </w:tcPr>
          <w:p w:rsidR="00C40639" w:rsidRPr="00DA6FE0" w:rsidRDefault="00C40639" w:rsidP="00C40639">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Видеоролик</w:t>
            </w:r>
          </w:p>
        </w:tc>
        <w:tc>
          <w:tcPr>
            <w:tcW w:w="2381" w:type="dxa"/>
          </w:tcPr>
          <w:p w:rsidR="00C40639" w:rsidRPr="00DA6FE0" w:rsidRDefault="00C40639" w:rsidP="00C40639">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Новикова А. Г.</w:t>
            </w:r>
          </w:p>
        </w:tc>
      </w:tr>
      <w:tr w:rsidR="00C40639" w:rsidRPr="005D4743" w:rsidTr="00F11A30">
        <w:trPr>
          <w:trHeight w:val="315"/>
        </w:trPr>
        <w:tc>
          <w:tcPr>
            <w:tcW w:w="2439" w:type="dxa"/>
          </w:tcPr>
          <w:p w:rsidR="00C40639" w:rsidRDefault="00C40639" w:rsidP="00C40639">
            <w:r w:rsidRPr="00BF667D">
              <w:rPr>
                <w:rFonts w:ascii="Times New Roman" w:hAnsi="Times New Roman" w:cs="Times New Roman"/>
                <w:sz w:val="24"/>
                <w:szCs w:val="24"/>
              </w:rPr>
              <w:t>ноябрь</w:t>
            </w:r>
          </w:p>
        </w:tc>
        <w:tc>
          <w:tcPr>
            <w:tcW w:w="6912" w:type="dxa"/>
          </w:tcPr>
          <w:p w:rsidR="00C40639" w:rsidRPr="00DA6FE0" w:rsidRDefault="00C40639" w:rsidP="00C40639">
            <w:pPr>
              <w:pStyle w:val="Pa2"/>
              <w:spacing w:line="240" w:lineRule="auto"/>
              <w:rPr>
                <w:rFonts w:ascii="Times New Roman" w:hAnsi="Times New Roman"/>
              </w:rPr>
            </w:pPr>
            <w:r w:rsidRPr="00DA6FE0">
              <w:rPr>
                <w:rFonts w:ascii="Times New Roman" w:hAnsi="Times New Roman"/>
              </w:rPr>
              <w:t>«Голос страны моей</w:t>
            </w:r>
            <w:proofErr w:type="gramStart"/>
            <w:r w:rsidRPr="00DA6FE0">
              <w:rPr>
                <w:rFonts w:ascii="Times New Roman" w:hAnsi="Times New Roman"/>
              </w:rPr>
              <w:t>… »</w:t>
            </w:r>
            <w:proofErr w:type="gramEnd"/>
            <w:r w:rsidRPr="00DA6FE0">
              <w:rPr>
                <w:rFonts w:ascii="Times New Roman" w:hAnsi="Times New Roman"/>
              </w:rPr>
              <w:t xml:space="preserve"> (к 130-летию со дня рождения А. Г. Новикова, 30.10)</w:t>
            </w:r>
          </w:p>
        </w:tc>
        <w:tc>
          <w:tcPr>
            <w:tcW w:w="2868" w:type="dxa"/>
          </w:tcPr>
          <w:p w:rsidR="00C40639" w:rsidRPr="00DA6FE0" w:rsidRDefault="00C40639" w:rsidP="00C40639">
            <w:pPr>
              <w:pStyle w:val="Pa2"/>
              <w:spacing w:line="240" w:lineRule="auto"/>
              <w:rPr>
                <w:rFonts w:ascii="Times New Roman" w:hAnsi="Times New Roman"/>
              </w:rPr>
            </w:pPr>
            <w:r w:rsidRPr="00DA6FE0">
              <w:rPr>
                <w:rFonts w:ascii="Times New Roman" w:hAnsi="Times New Roman"/>
              </w:rPr>
              <w:t>Видеоролик</w:t>
            </w:r>
          </w:p>
        </w:tc>
        <w:tc>
          <w:tcPr>
            <w:tcW w:w="2381" w:type="dxa"/>
          </w:tcPr>
          <w:p w:rsidR="00C40639" w:rsidRPr="00DA6FE0" w:rsidRDefault="00C40639" w:rsidP="00C40639">
            <w:pPr>
              <w:autoSpaceDE w:val="0"/>
              <w:autoSpaceDN w:val="0"/>
              <w:adjustRightInd w:val="0"/>
              <w:spacing w:after="0" w:line="240" w:lineRule="auto"/>
              <w:rPr>
                <w:rFonts w:ascii="Times New Roman" w:hAnsi="Times New Roman" w:cs="Times New Roman"/>
                <w:sz w:val="24"/>
                <w:szCs w:val="24"/>
              </w:rPr>
            </w:pPr>
            <w:r w:rsidRPr="00DA6FE0">
              <w:rPr>
                <w:rFonts w:ascii="Times New Roman" w:hAnsi="Times New Roman" w:cs="Times New Roman"/>
                <w:sz w:val="24"/>
                <w:szCs w:val="24"/>
              </w:rPr>
              <w:t>Туманова А. Н.</w:t>
            </w:r>
          </w:p>
        </w:tc>
      </w:tr>
      <w:tr w:rsidR="00C40639" w:rsidRPr="005D4743" w:rsidTr="00F11A30">
        <w:trPr>
          <w:trHeight w:val="315"/>
        </w:trPr>
        <w:tc>
          <w:tcPr>
            <w:tcW w:w="2439" w:type="dxa"/>
          </w:tcPr>
          <w:p w:rsidR="00C40639" w:rsidRPr="00DA6FE0" w:rsidRDefault="00C40639" w:rsidP="00C40639">
            <w:pPr>
              <w:spacing w:after="0" w:line="240" w:lineRule="auto"/>
              <w:rPr>
                <w:rFonts w:ascii="Times New Roman" w:hAnsi="Times New Roman" w:cs="Times New Roman"/>
                <w:color w:val="0D0D0D" w:themeColor="text1" w:themeTint="F2"/>
                <w:sz w:val="24"/>
                <w:szCs w:val="24"/>
              </w:rPr>
            </w:pPr>
            <w:r w:rsidRPr="00DA6FE0">
              <w:rPr>
                <w:rFonts w:ascii="Times New Roman" w:hAnsi="Times New Roman" w:cs="Times New Roman"/>
                <w:sz w:val="24"/>
                <w:szCs w:val="24"/>
              </w:rPr>
              <w:lastRenderedPageBreak/>
              <w:t>ноябрь</w:t>
            </w:r>
          </w:p>
        </w:tc>
        <w:tc>
          <w:tcPr>
            <w:tcW w:w="6912" w:type="dxa"/>
          </w:tcPr>
          <w:p w:rsidR="00C40639" w:rsidRPr="00DA6FE0" w:rsidRDefault="00C40639" w:rsidP="00C40639">
            <w:pPr>
              <w:spacing w:after="0" w:line="240" w:lineRule="auto"/>
              <w:rPr>
                <w:rFonts w:ascii="Times New Roman" w:hAnsi="Times New Roman" w:cs="Times New Roman"/>
                <w:color w:val="0D0D0D" w:themeColor="text1" w:themeTint="F2"/>
                <w:sz w:val="24"/>
                <w:szCs w:val="24"/>
              </w:rPr>
            </w:pPr>
            <w:r w:rsidRPr="00DA6FE0">
              <w:rPr>
                <w:rFonts w:ascii="Times New Roman" w:hAnsi="Times New Roman" w:cs="Times New Roman"/>
                <w:sz w:val="24"/>
                <w:szCs w:val="24"/>
              </w:rPr>
              <w:t xml:space="preserve">«Тяжело в учении легко в жизни!» (о сложностях в учебе великих гениев науки) </w:t>
            </w:r>
          </w:p>
        </w:tc>
        <w:tc>
          <w:tcPr>
            <w:tcW w:w="2868" w:type="dxa"/>
          </w:tcPr>
          <w:p w:rsidR="00C40639" w:rsidRPr="00DA6FE0" w:rsidRDefault="00C40639" w:rsidP="00C40639">
            <w:pPr>
              <w:spacing w:after="0" w:line="240" w:lineRule="auto"/>
              <w:rPr>
                <w:rFonts w:ascii="Times New Roman" w:hAnsi="Times New Roman" w:cs="Times New Roman"/>
                <w:color w:val="0D0D0D" w:themeColor="text1" w:themeTint="F2"/>
                <w:sz w:val="24"/>
                <w:szCs w:val="24"/>
              </w:rPr>
            </w:pPr>
            <w:r w:rsidRPr="00DA6FE0">
              <w:rPr>
                <w:rFonts w:ascii="Times New Roman" w:hAnsi="Times New Roman" w:cs="Times New Roman"/>
                <w:sz w:val="24"/>
                <w:szCs w:val="24"/>
              </w:rPr>
              <w:t>Школа гениев</w:t>
            </w:r>
          </w:p>
        </w:tc>
        <w:tc>
          <w:tcPr>
            <w:tcW w:w="2381" w:type="dxa"/>
          </w:tcPr>
          <w:p w:rsidR="00C40639" w:rsidRPr="00DA6FE0" w:rsidRDefault="00C40639" w:rsidP="00C40639">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Литературная гостиная</w:t>
            </w:r>
          </w:p>
          <w:p w:rsidR="00C40639" w:rsidRPr="00DA6FE0" w:rsidRDefault="00C40639" w:rsidP="00C40639">
            <w:pPr>
              <w:spacing w:after="0" w:line="240" w:lineRule="auto"/>
              <w:rPr>
                <w:rFonts w:ascii="Times New Roman" w:hAnsi="Times New Roman" w:cs="Times New Roman"/>
                <w:color w:val="0D0D0D" w:themeColor="text1" w:themeTint="F2"/>
                <w:sz w:val="24"/>
                <w:szCs w:val="24"/>
              </w:rPr>
            </w:pPr>
            <w:r w:rsidRPr="00DA6FE0">
              <w:rPr>
                <w:rFonts w:ascii="Times New Roman" w:hAnsi="Times New Roman" w:cs="Times New Roman"/>
                <w:sz w:val="24"/>
                <w:szCs w:val="24"/>
              </w:rPr>
              <w:t>Еремеева А. Ю.</w:t>
            </w:r>
          </w:p>
        </w:tc>
      </w:tr>
      <w:tr w:rsidR="00C40639" w:rsidRPr="005D4743" w:rsidTr="00F11A30">
        <w:trPr>
          <w:trHeight w:val="315"/>
        </w:trPr>
        <w:tc>
          <w:tcPr>
            <w:tcW w:w="2439" w:type="dxa"/>
          </w:tcPr>
          <w:p w:rsidR="00C40639" w:rsidRPr="00DA6FE0" w:rsidRDefault="00C40639" w:rsidP="00C40639">
            <w:pPr>
              <w:spacing w:after="0" w:line="240" w:lineRule="auto"/>
              <w:rPr>
                <w:rFonts w:ascii="Times New Roman" w:hAnsi="Times New Roman" w:cs="Times New Roman"/>
                <w:color w:val="0D0D0D" w:themeColor="text1" w:themeTint="F2"/>
                <w:sz w:val="24"/>
                <w:szCs w:val="24"/>
              </w:rPr>
            </w:pPr>
            <w:r w:rsidRPr="00DA6FE0">
              <w:rPr>
                <w:rFonts w:ascii="Times New Roman" w:hAnsi="Times New Roman" w:cs="Times New Roman"/>
                <w:bCs/>
                <w:color w:val="000000"/>
                <w:sz w:val="24"/>
                <w:szCs w:val="24"/>
              </w:rPr>
              <w:t>ноябрь</w:t>
            </w:r>
          </w:p>
        </w:tc>
        <w:tc>
          <w:tcPr>
            <w:tcW w:w="6912" w:type="dxa"/>
          </w:tcPr>
          <w:p w:rsidR="00C40639" w:rsidRPr="00DA6FE0" w:rsidRDefault="00C40639" w:rsidP="00C40639">
            <w:pPr>
              <w:spacing w:after="0" w:line="240" w:lineRule="auto"/>
              <w:rPr>
                <w:rFonts w:ascii="Times New Roman" w:hAnsi="Times New Roman" w:cs="Times New Roman"/>
                <w:color w:val="0D0D0D" w:themeColor="text1" w:themeTint="F2"/>
                <w:sz w:val="24"/>
                <w:szCs w:val="24"/>
              </w:rPr>
            </w:pPr>
            <w:r w:rsidRPr="00DA6FE0">
              <w:rPr>
                <w:rFonts w:ascii="Times New Roman" w:hAnsi="Times New Roman" w:cs="Times New Roman"/>
                <w:sz w:val="24"/>
                <w:szCs w:val="24"/>
              </w:rPr>
              <w:t>«Лингвисты против псевдолингвистов»</w:t>
            </w:r>
          </w:p>
        </w:tc>
        <w:tc>
          <w:tcPr>
            <w:tcW w:w="2868" w:type="dxa"/>
          </w:tcPr>
          <w:p w:rsidR="00C40639" w:rsidRPr="00DA6FE0" w:rsidRDefault="00C40639" w:rsidP="00C40639">
            <w:pPr>
              <w:spacing w:after="0" w:line="240" w:lineRule="auto"/>
              <w:rPr>
                <w:rFonts w:ascii="Times New Roman" w:hAnsi="Times New Roman" w:cs="Times New Roman"/>
                <w:color w:val="0D0D0D" w:themeColor="text1" w:themeTint="F2"/>
                <w:sz w:val="24"/>
                <w:szCs w:val="24"/>
              </w:rPr>
            </w:pPr>
            <w:r w:rsidRPr="00DA6FE0">
              <w:rPr>
                <w:rFonts w:ascii="Times New Roman" w:hAnsi="Times New Roman" w:cs="Times New Roman"/>
                <w:sz w:val="24"/>
                <w:szCs w:val="24"/>
              </w:rPr>
              <w:t>Интеллект-баттл</w:t>
            </w:r>
          </w:p>
        </w:tc>
        <w:tc>
          <w:tcPr>
            <w:tcW w:w="2381" w:type="dxa"/>
          </w:tcPr>
          <w:p w:rsidR="00C40639" w:rsidRPr="00DA6FE0" w:rsidRDefault="00C40639" w:rsidP="00C40639">
            <w:pPr>
              <w:spacing w:after="0" w:line="240" w:lineRule="auto"/>
              <w:rPr>
                <w:rFonts w:ascii="Times New Roman" w:hAnsi="Times New Roman" w:cs="Times New Roman"/>
                <w:bCs/>
                <w:color w:val="000000"/>
                <w:sz w:val="24"/>
                <w:szCs w:val="24"/>
              </w:rPr>
            </w:pPr>
            <w:r w:rsidRPr="00DA6FE0">
              <w:rPr>
                <w:rFonts w:ascii="Times New Roman" w:hAnsi="Times New Roman" w:cs="Times New Roman"/>
                <w:bCs/>
                <w:color w:val="000000"/>
                <w:sz w:val="24"/>
                <w:szCs w:val="24"/>
              </w:rPr>
              <w:t xml:space="preserve">ЦМК </w:t>
            </w:r>
          </w:p>
          <w:p w:rsidR="00C40639" w:rsidRPr="00DA6FE0" w:rsidRDefault="00C40639" w:rsidP="00C40639">
            <w:pPr>
              <w:spacing w:after="0" w:line="240" w:lineRule="auto"/>
              <w:rPr>
                <w:rFonts w:ascii="Times New Roman" w:hAnsi="Times New Roman" w:cs="Times New Roman"/>
                <w:color w:val="0D0D0D" w:themeColor="text1" w:themeTint="F2"/>
                <w:sz w:val="24"/>
                <w:szCs w:val="24"/>
              </w:rPr>
            </w:pPr>
            <w:r w:rsidRPr="00DA6FE0">
              <w:rPr>
                <w:rFonts w:ascii="Times New Roman" w:hAnsi="Times New Roman" w:cs="Times New Roman"/>
                <w:bCs/>
                <w:color w:val="000000"/>
                <w:sz w:val="24"/>
                <w:szCs w:val="24"/>
              </w:rPr>
              <w:t>Исакова Я. В.</w:t>
            </w:r>
          </w:p>
        </w:tc>
      </w:tr>
      <w:tr w:rsidR="00C40639" w:rsidRPr="005D4743" w:rsidTr="00F11A30">
        <w:trPr>
          <w:trHeight w:val="315"/>
        </w:trPr>
        <w:tc>
          <w:tcPr>
            <w:tcW w:w="2439" w:type="dxa"/>
          </w:tcPr>
          <w:p w:rsidR="00C40639" w:rsidRPr="00DA6FE0" w:rsidRDefault="00C40639" w:rsidP="00C40639">
            <w:pPr>
              <w:spacing w:after="0" w:line="240" w:lineRule="auto"/>
              <w:rPr>
                <w:rFonts w:ascii="Times New Roman" w:hAnsi="Times New Roman" w:cs="Times New Roman"/>
                <w:color w:val="0D0D0D" w:themeColor="text1" w:themeTint="F2"/>
                <w:sz w:val="24"/>
                <w:szCs w:val="24"/>
              </w:rPr>
            </w:pPr>
            <w:r w:rsidRPr="00DA6FE0">
              <w:rPr>
                <w:rFonts w:ascii="Times New Roman" w:hAnsi="Times New Roman" w:cs="Times New Roman"/>
                <w:color w:val="0D0D0D" w:themeColor="text1" w:themeTint="F2"/>
                <w:sz w:val="24"/>
                <w:szCs w:val="24"/>
              </w:rPr>
              <w:t>ноябрь</w:t>
            </w:r>
          </w:p>
        </w:tc>
        <w:tc>
          <w:tcPr>
            <w:tcW w:w="6912" w:type="dxa"/>
          </w:tcPr>
          <w:p w:rsidR="00C40639" w:rsidRPr="00DA6FE0" w:rsidRDefault="00D403D8" w:rsidP="00C40639">
            <w:pPr>
              <w:spacing w:after="0" w:line="240" w:lineRule="auto"/>
              <w:rPr>
                <w:rFonts w:ascii="Times New Roman" w:hAnsi="Times New Roman" w:cs="Times New Roman"/>
                <w:color w:val="0D0D0D" w:themeColor="text1" w:themeTint="F2"/>
                <w:sz w:val="24"/>
                <w:szCs w:val="24"/>
              </w:rPr>
            </w:pPr>
            <w:r w:rsidRPr="00420834">
              <w:rPr>
                <w:color w:val="0D0D0D" w:themeColor="text1" w:themeTint="F2"/>
              </w:rPr>
              <w:t xml:space="preserve">«Служитель слова – Владимир Даль» </w:t>
            </w:r>
            <w:r w:rsidRPr="00796307">
              <w:rPr>
                <w:color w:val="0D0D0D" w:themeColor="text1" w:themeTint="F2"/>
              </w:rPr>
              <w:t>(к 225-летию со дня рождения Владимира Ивановича Даля)</w:t>
            </w:r>
          </w:p>
        </w:tc>
        <w:tc>
          <w:tcPr>
            <w:tcW w:w="2868" w:type="dxa"/>
          </w:tcPr>
          <w:p w:rsidR="00C40639" w:rsidRPr="00DA6FE0" w:rsidRDefault="00C40639" w:rsidP="00C40639">
            <w:pPr>
              <w:spacing w:after="0" w:line="240" w:lineRule="auto"/>
              <w:rPr>
                <w:rFonts w:ascii="Times New Roman" w:hAnsi="Times New Roman" w:cs="Times New Roman"/>
                <w:color w:val="0D0D0D" w:themeColor="text1" w:themeTint="F2"/>
                <w:sz w:val="24"/>
                <w:szCs w:val="24"/>
              </w:rPr>
            </w:pPr>
            <w:r w:rsidRPr="00DA6FE0">
              <w:rPr>
                <w:rFonts w:ascii="Times New Roman" w:hAnsi="Times New Roman" w:cs="Times New Roman"/>
                <w:color w:val="0D0D0D" w:themeColor="text1" w:themeTint="F2"/>
                <w:sz w:val="24"/>
                <w:szCs w:val="24"/>
              </w:rPr>
              <w:t>Конкурс эссе</w:t>
            </w:r>
          </w:p>
        </w:tc>
        <w:tc>
          <w:tcPr>
            <w:tcW w:w="2381" w:type="dxa"/>
          </w:tcPr>
          <w:p w:rsidR="00C40639" w:rsidRPr="00DA6FE0" w:rsidRDefault="00C40639" w:rsidP="00C40639">
            <w:pPr>
              <w:spacing w:after="0" w:line="240" w:lineRule="auto"/>
              <w:rPr>
                <w:rFonts w:ascii="Times New Roman" w:hAnsi="Times New Roman" w:cs="Times New Roman"/>
                <w:color w:val="0D0D0D" w:themeColor="text1" w:themeTint="F2"/>
                <w:sz w:val="24"/>
                <w:szCs w:val="24"/>
              </w:rPr>
            </w:pPr>
            <w:r w:rsidRPr="00DA6FE0">
              <w:rPr>
                <w:rFonts w:ascii="Times New Roman" w:hAnsi="Times New Roman" w:cs="Times New Roman"/>
                <w:color w:val="0D0D0D" w:themeColor="text1" w:themeTint="F2"/>
                <w:sz w:val="24"/>
                <w:szCs w:val="24"/>
              </w:rPr>
              <w:t>Таршина О. М.</w:t>
            </w:r>
          </w:p>
        </w:tc>
      </w:tr>
      <w:tr w:rsidR="00D403D8" w:rsidRPr="005D4743" w:rsidTr="00255400">
        <w:trPr>
          <w:trHeight w:val="315"/>
        </w:trPr>
        <w:tc>
          <w:tcPr>
            <w:tcW w:w="2439" w:type="dxa"/>
          </w:tcPr>
          <w:p w:rsidR="00D403D8" w:rsidRPr="00796307" w:rsidRDefault="00D403D8" w:rsidP="00D403D8">
            <w:pPr>
              <w:rPr>
                <w:color w:val="0D0D0D" w:themeColor="text1" w:themeTint="F2"/>
              </w:rPr>
            </w:pPr>
            <w:r>
              <w:rPr>
                <w:color w:val="0D0D0D" w:themeColor="text1" w:themeTint="F2"/>
              </w:rPr>
              <w:t>ноябрь</w:t>
            </w:r>
          </w:p>
        </w:tc>
        <w:tc>
          <w:tcPr>
            <w:tcW w:w="6912" w:type="dxa"/>
            <w:vAlign w:val="center"/>
          </w:tcPr>
          <w:p w:rsidR="00D403D8" w:rsidRPr="00796307" w:rsidRDefault="00D403D8" w:rsidP="00D403D8">
            <w:pPr>
              <w:rPr>
                <w:color w:val="0D0D0D" w:themeColor="text1" w:themeTint="F2"/>
              </w:rPr>
            </w:pPr>
            <w:r>
              <w:t xml:space="preserve">«… Россию я узнал через Смоленск»: к 80-летию со дня рождения Патриарха Московского и Всея Руси Кирилла </w:t>
            </w:r>
          </w:p>
        </w:tc>
        <w:tc>
          <w:tcPr>
            <w:tcW w:w="2868" w:type="dxa"/>
          </w:tcPr>
          <w:p w:rsidR="00D403D8" w:rsidRDefault="00D403D8" w:rsidP="00D403D8">
            <w:r>
              <w:t xml:space="preserve">Выставка-просмотр </w:t>
            </w:r>
          </w:p>
          <w:p w:rsidR="00D403D8" w:rsidRPr="00796307" w:rsidRDefault="00D403D8" w:rsidP="00D403D8">
            <w:pPr>
              <w:rPr>
                <w:color w:val="0D0D0D" w:themeColor="text1" w:themeTint="F2"/>
              </w:rPr>
            </w:pPr>
            <w:r>
              <w:t>(мини-галерея «Под стеклом» 2 эт.)</w:t>
            </w:r>
          </w:p>
        </w:tc>
        <w:tc>
          <w:tcPr>
            <w:tcW w:w="2381" w:type="dxa"/>
          </w:tcPr>
          <w:p w:rsidR="00D403D8" w:rsidRPr="00796307" w:rsidRDefault="00D403D8" w:rsidP="00D403D8">
            <w:pPr>
              <w:rPr>
                <w:color w:val="0D0D0D" w:themeColor="text1" w:themeTint="F2"/>
              </w:rPr>
            </w:pPr>
            <w:proofErr w:type="gramStart"/>
            <w:r>
              <w:t>ОЧЗ,КРО</w:t>
            </w:r>
            <w:proofErr w:type="gramEnd"/>
            <w:r>
              <w:t>, АБ</w:t>
            </w:r>
          </w:p>
        </w:tc>
      </w:tr>
      <w:tr w:rsidR="00D403D8" w:rsidRPr="005D4743" w:rsidTr="00F11A30">
        <w:trPr>
          <w:trHeight w:val="315"/>
        </w:trPr>
        <w:tc>
          <w:tcPr>
            <w:tcW w:w="2439" w:type="dxa"/>
          </w:tcPr>
          <w:p w:rsidR="00D403D8" w:rsidRPr="00DA6FE0" w:rsidRDefault="00D403D8" w:rsidP="00D403D8">
            <w:pPr>
              <w:spacing w:after="0" w:line="240" w:lineRule="auto"/>
              <w:rPr>
                <w:rFonts w:ascii="Times New Roman" w:hAnsi="Times New Roman" w:cs="Times New Roman"/>
                <w:sz w:val="24"/>
                <w:szCs w:val="24"/>
              </w:rPr>
            </w:pPr>
            <w:r w:rsidRPr="00DA6FE0">
              <w:rPr>
                <w:rFonts w:ascii="Times New Roman" w:eastAsia="Calibri" w:hAnsi="Times New Roman" w:cs="Times New Roman"/>
                <w:sz w:val="24"/>
                <w:szCs w:val="24"/>
              </w:rPr>
              <w:t>ноябрь</w:t>
            </w:r>
          </w:p>
        </w:tc>
        <w:tc>
          <w:tcPr>
            <w:tcW w:w="6912" w:type="dxa"/>
          </w:tcPr>
          <w:p w:rsidR="00D403D8" w:rsidRPr="00DA6FE0" w:rsidRDefault="00D403D8" w:rsidP="00D403D8">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 xml:space="preserve">Учение с развлечением: «Лесные домишки» В. Бианки </w:t>
            </w:r>
          </w:p>
          <w:p w:rsidR="00D403D8" w:rsidRPr="00DA6FE0" w:rsidRDefault="00D403D8" w:rsidP="00D403D8">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Викторина «Что вы знаете о лесных животных?»</w:t>
            </w:r>
          </w:p>
          <w:p w:rsidR="00D403D8" w:rsidRPr="00DA6FE0" w:rsidRDefault="00D403D8" w:rsidP="00D403D8">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 xml:space="preserve"> Мастер-класс «Мудрая Сова»: книжная закладка в технике оригами.</w:t>
            </w:r>
          </w:p>
        </w:tc>
        <w:tc>
          <w:tcPr>
            <w:tcW w:w="2868" w:type="dxa"/>
          </w:tcPr>
          <w:p w:rsidR="00D403D8" w:rsidRPr="00DA6FE0" w:rsidRDefault="00D403D8" w:rsidP="00D403D8">
            <w:pPr>
              <w:spacing w:after="0" w:line="240" w:lineRule="auto"/>
              <w:rPr>
                <w:rFonts w:ascii="Times New Roman" w:eastAsia="Calibri" w:hAnsi="Times New Roman" w:cs="Times New Roman"/>
                <w:sz w:val="24"/>
                <w:szCs w:val="24"/>
              </w:rPr>
            </w:pPr>
            <w:r w:rsidRPr="00DA6FE0">
              <w:rPr>
                <w:rFonts w:ascii="Times New Roman" w:eastAsia="Calibri" w:hAnsi="Times New Roman" w:cs="Times New Roman"/>
                <w:iCs/>
                <w:sz w:val="24"/>
                <w:szCs w:val="24"/>
                <w:shd w:val="clear" w:color="auto" w:fill="FFFFFF"/>
              </w:rPr>
              <w:t>Игровая программа</w:t>
            </w:r>
          </w:p>
        </w:tc>
        <w:tc>
          <w:tcPr>
            <w:tcW w:w="2381" w:type="dxa"/>
          </w:tcPr>
          <w:p w:rsidR="00D403D8" w:rsidRPr="00DA6FE0" w:rsidRDefault="00D403D8" w:rsidP="00D403D8">
            <w:pPr>
              <w:spacing w:after="0" w:line="240" w:lineRule="auto"/>
              <w:rPr>
                <w:rFonts w:ascii="Times New Roman" w:eastAsia="Calibri" w:hAnsi="Times New Roman" w:cs="Times New Roman"/>
                <w:sz w:val="24"/>
                <w:szCs w:val="24"/>
              </w:rPr>
            </w:pPr>
            <w:r w:rsidRPr="00DA6FE0">
              <w:rPr>
                <w:rFonts w:ascii="Times New Roman" w:eastAsia="Calibri" w:hAnsi="Times New Roman" w:cs="Times New Roman"/>
                <w:sz w:val="24"/>
                <w:szCs w:val="24"/>
              </w:rPr>
              <w:t>Трофимова О.А.</w:t>
            </w:r>
          </w:p>
        </w:tc>
      </w:tr>
      <w:tr w:rsidR="00D403D8" w:rsidRPr="005D4743" w:rsidTr="00F11A30">
        <w:trPr>
          <w:trHeight w:val="315"/>
        </w:trPr>
        <w:tc>
          <w:tcPr>
            <w:tcW w:w="2439" w:type="dxa"/>
          </w:tcPr>
          <w:p w:rsidR="00D403D8" w:rsidRPr="00DA6FE0" w:rsidRDefault="00D403D8" w:rsidP="00D403D8">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ноябрь</w:t>
            </w:r>
          </w:p>
        </w:tc>
        <w:tc>
          <w:tcPr>
            <w:tcW w:w="6912" w:type="dxa"/>
          </w:tcPr>
          <w:p w:rsidR="00D403D8" w:rsidRPr="00DA6FE0" w:rsidRDefault="00D403D8" w:rsidP="00D403D8">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Книжные редкости библиотеки</w:t>
            </w:r>
          </w:p>
        </w:tc>
        <w:tc>
          <w:tcPr>
            <w:tcW w:w="2868" w:type="dxa"/>
          </w:tcPr>
          <w:p w:rsidR="00D403D8" w:rsidRPr="00DA6FE0" w:rsidRDefault="00D403D8" w:rsidP="00D403D8">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обзор</w:t>
            </w:r>
          </w:p>
        </w:tc>
        <w:tc>
          <w:tcPr>
            <w:tcW w:w="2381" w:type="dxa"/>
          </w:tcPr>
          <w:p w:rsidR="00D403D8" w:rsidRPr="00DA6FE0" w:rsidRDefault="00D403D8" w:rsidP="00D403D8">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Лисовская Л. В.</w:t>
            </w:r>
          </w:p>
        </w:tc>
      </w:tr>
      <w:tr w:rsidR="00D403D8" w:rsidRPr="005D4743" w:rsidTr="00F11A30">
        <w:trPr>
          <w:trHeight w:val="315"/>
        </w:trPr>
        <w:tc>
          <w:tcPr>
            <w:tcW w:w="2439" w:type="dxa"/>
          </w:tcPr>
          <w:p w:rsidR="00D403D8" w:rsidRPr="00DA6FE0" w:rsidRDefault="00D403D8" w:rsidP="00D403D8">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ноябрь</w:t>
            </w:r>
          </w:p>
        </w:tc>
        <w:tc>
          <w:tcPr>
            <w:tcW w:w="6912" w:type="dxa"/>
          </w:tcPr>
          <w:p w:rsidR="00D403D8" w:rsidRPr="00DA6FE0" w:rsidRDefault="00D403D8" w:rsidP="00D403D8">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«Загадки старых переплётов»</w:t>
            </w:r>
          </w:p>
        </w:tc>
        <w:tc>
          <w:tcPr>
            <w:tcW w:w="2868" w:type="dxa"/>
          </w:tcPr>
          <w:p w:rsidR="00D403D8" w:rsidRPr="00DA6FE0" w:rsidRDefault="00D403D8" w:rsidP="00D403D8">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ретровзгляд</w:t>
            </w:r>
          </w:p>
        </w:tc>
        <w:tc>
          <w:tcPr>
            <w:tcW w:w="2381" w:type="dxa"/>
          </w:tcPr>
          <w:p w:rsidR="00D403D8" w:rsidRPr="00DA6FE0" w:rsidRDefault="00D403D8" w:rsidP="00D403D8">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 xml:space="preserve">Михалик О. М. </w:t>
            </w:r>
          </w:p>
        </w:tc>
      </w:tr>
      <w:tr w:rsidR="00D403D8" w:rsidRPr="005D4743" w:rsidTr="00F11A30">
        <w:trPr>
          <w:trHeight w:val="315"/>
        </w:trPr>
        <w:tc>
          <w:tcPr>
            <w:tcW w:w="2439" w:type="dxa"/>
          </w:tcPr>
          <w:p w:rsidR="00D403D8" w:rsidRPr="00DA6FE0" w:rsidRDefault="00D403D8" w:rsidP="00D403D8">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ноябрь</w:t>
            </w:r>
          </w:p>
        </w:tc>
        <w:tc>
          <w:tcPr>
            <w:tcW w:w="6912" w:type="dxa"/>
          </w:tcPr>
          <w:p w:rsidR="00D403D8" w:rsidRPr="00DA6FE0" w:rsidRDefault="00D403D8" w:rsidP="00D403D8">
            <w:pPr>
              <w:pStyle w:val="a9"/>
              <w:ind w:left="0"/>
            </w:pPr>
            <w:r w:rsidRPr="00DA6FE0">
              <w:t>«Сокровища книжных полок»</w:t>
            </w:r>
          </w:p>
        </w:tc>
        <w:tc>
          <w:tcPr>
            <w:tcW w:w="2868" w:type="dxa"/>
          </w:tcPr>
          <w:p w:rsidR="00D403D8" w:rsidRPr="00DA6FE0" w:rsidRDefault="00D403D8" w:rsidP="00D403D8">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обзор</w:t>
            </w:r>
          </w:p>
        </w:tc>
        <w:tc>
          <w:tcPr>
            <w:tcW w:w="2381" w:type="dxa"/>
          </w:tcPr>
          <w:p w:rsidR="00D403D8" w:rsidRPr="00DA6FE0" w:rsidRDefault="00D403D8" w:rsidP="00D403D8">
            <w:pPr>
              <w:spacing w:after="0" w:line="240" w:lineRule="auto"/>
              <w:rPr>
                <w:rFonts w:ascii="Times New Roman" w:hAnsi="Times New Roman" w:cs="Times New Roman"/>
                <w:sz w:val="24"/>
                <w:szCs w:val="24"/>
              </w:rPr>
            </w:pPr>
            <w:r w:rsidRPr="00DA6FE0">
              <w:rPr>
                <w:rFonts w:ascii="Times New Roman" w:hAnsi="Times New Roman" w:cs="Times New Roman"/>
                <w:sz w:val="24"/>
                <w:szCs w:val="24"/>
              </w:rPr>
              <w:t>Лисовская Л. В.</w:t>
            </w:r>
          </w:p>
        </w:tc>
      </w:tr>
      <w:tr w:rsidR="00D403D8" w:rsidRPr="005D4743" w:rsidTr="0044644E">
        <w:trPr>
          <w:trHeight w:val="559"/>
        </w:trPr>
        <w:tc>
          <w:tcPr>
            <w:tcW w:w="14600" w:type="dxa"/>
            <w:gridSpan w:val="4"/>
            <w:shd w:val="clear" w:color="auto" w:fill="E9FBF8"/>
            <w:vAlign w:val="center"/>
          </w:tcPr>
          <w:p w:rsidR="00D403D8" w:rsidRPr="005D4743" w:rsidRDefault="00D403D8" w:rsidP="00D403D8">
            <w:pPr>
              <w:spacing w:after="0" w:line="240" w:lineRule="auto"/>
              <w:rPr>
                <w:rFonts w:ascii="Times New Roman" w:hAnsi="Times New Roman" w:cs="Times New Roman"/>
                <w:b/>
                <w:sz w:val="24"/>
                <w:szCs w:val="24"/>
              </w:rPr>
            </w:pPr>
            <w:r w:rsidRPr="005D4743">
              <w:rPr>
                <w:rFonts w:ascii="Times New Roman" w:hAnsi="Times New Roman" w:cs="Times New Roman"/>
                <w:b/>
                <w:sz w:val="24"/>
                <w:szCs w:val="24"/>
              </w:rPr>
              <w:t>ДЕКАБРЬ</w:t>
            </w:r>
          </w:p>
        </w:tc>
      </w:tr>
      <w:tr w:rsidR="00D403D8" w:rsidRPr="005D4743" w:rsidTr="00F11A30">
        <w:trPr>
          <w:trHeight w:val="559"/>
        </w:trPr>
        <w:tc>
          <w:tcPr>
            <w:tcW w:w="2439" w:type="dxa"/>
          </w:tcPr>
          <w:p w:rsidR="00D403D8" w:rsidRPr="00F11A30" w:rsidRDefault="00D403D8" w:rsidP="00D403D8">
            <w:pPr>
              <w:spacing w:after="0" w:line="240" w:lineRule="auto"/>
              <w:rPr>
                <w:rFonts w:ascii="Times New Roman" w:hAnsi="Times New Roman" w:cs="Times New Roman"/>
                <w:color w:val="0D0D0D" w:themeColor="text1" w:themeTint="F2"/>
                <w:sz w:val="24"/>
                <w:szCs w:val="24"/>
              </w:rPr>
            </w:pPr>
            <w:r w:rsidRPr="00F11A30">
              <w:rPr>
                <w:rFonts w:ascii="Times New Roman" w:hAnsi="Times New Roman" w:cs="Times New Roman"/>
                <w:sz w:val="24"/>
                <w:szCs w:val="24"/>
              </w:rPr>
              <w:t>1.12</w:t>
            </w:r>
          </w:p>
        </w:tc>
        <w:tc>
          <w:tcPr>
            <w:tcW w:w="6912" w:type="dxa"/>
          </w:tcPr>
          <w:p w:rsidR="00D403D8" w:rsidRPr="00F11A30" w:rsidRDefault="00D403D8" w:rsidP="00D403D8">
            <w:pPr>
              <w:spacing w:after="0" w:line="240" w:lineRule="auto"/>
              <w:rPr>
                <w:rFonts w:ascii="Times New Roman" w:hAnsi="Times New Roman" w:cs="Times New Roman"/>
                <w:color w:val="0D0D0D" w:themeColor="text1" w:themeTint="F2"/>
                <w:sz w:val="24"/>
                <w:szCs w:val="24"/>
              </w:rPr>
            </w:pPr>
            <w:r w:rsidRPr="00F11A30">
              <w:rPr>
                <w:rFonts w:ascii="Times New Roman" w:hAnsi="Times New Roman" w:cs="Times New Roman"/>
                <w:sz w:val="24"/>
                <w:szCs w:val="24"/>
              </w:rPr>
              <w:t>«ВИЧ не выбирает своих жертв!» (1 декабря – день борьбы против СПИДа)</w:t>
            </w:r>
          </w:p>
        </w:tc>
        <w:tc>
          <w:tcPr>
            <w:tcW w:w="2868" w:type="dxa"/>
          </w:tcPr>
          <w:p w:rsidR="00D403D8" w:rsidRPr="00F11A30" w:rsidRDefault="00D403D8" w:rsidP="00D403D8">
            <w:pPr>
              <w:spacing w:after="0" w:line="240" w:lineRule="auto"/>
              <w:rPr>
                <w:rFonts w:ascii="Times New Roman" w:hAnsi="Times New Roman" w:cs="Times New Roman"/>
                <w:color w:val="0D0D0D" w:themeColor="text1" w:themeTint="F2"/>
                <w:sz w:val="24"/>
                <w:szCs w:val="24"/>
              </w:rPr>
            </w:pPr>
            <w:r w:rsidRPr="00F11A30">
              <w:rPr>
                <w:rFonts w:ascii="Times New Roman" w:hAnsi="Times New Roman" w:cs="Times New Roman"/>
                <w:sz w:val="24"/>
                <w:szCs w:val="24"/>
              </w:rPr>
              <w:t>Акция раздачи букетов</w:t>
            </w:r>
          </w:p>
        </w:tc>
        <w:tc>
          <w:tcPr>
            <w:tcW w:w="2381" w:type="dxa"/>
          </w:tcPr>
          <w:p w:rsidR="00D403D8" w:rsidRPr="00F11A30" w:rsidRDefault="00D403D8" w:rsidP="00D403D8">
            <w:pPr>
              <w:spacing w:after="0" w:line="240" w:lineRule="auto"/>
              <w:rPr>
                <w:rFonts w:ascii="Times New Roman" w:hAnsi="Times New Roman" w:cs="Times New Roman"/>
                <w:color w:val="0D0D0D" w:themeColor="text1" w:themeTint="F2"/>
                <w:sz w:val="24"/>
                <w:szCs w:val="24"/>
              </w:rPr>
            </w:pPr>
            <w:r w:rsidRPr="00F11A30">
              <w:rPr>
                <w:rFonts w:ascii="Times New Roman" w:hAnsi="Times New Roman" w:cs="Times New Roman"/>
                <w:sz w:val="24"/>
                <w:szCs w:val="24"/>
              </w:rPr>
              <w:t>Коваленко Н. М.</w:t>
            </w:r>
          </w:p>
        </w:tc>
      </w:tr>
      <w:tr w:rsidR="00D403D8" w:rsidRPr="005D4743" w:rsidTr="00F11A30">
        <w:trPr>
          <w:trHeight w:val="559"/>
        </w:trPr>
        <w:tc>
          <w:tcPr>
            <w:tcW w:w="2439" w:type="dxa"/>
          </w:tcPr>
          <w:p w:rsidR="00D403D8" w:rsidRPr="00F11A30" w:rsidRDefault="00D403D8" w:rsidP="00D403D8">
            <w:pPr>
              <w:spacing w:after="0" w:line="240" w:lineRule="auto"/>
              <w:rPr>
                <w:rFonts w:ascii="Times New Roman" w:eastAsia="Calibri" w:hAnsi="Times New Roman" w:cs="Times New Roman"/>
                <w:sz w:val="24"/>
                <w:szCs w:val="24"/>
              </w:rPr>
            </w:pPr>
            <w:r w:rsidRPr="00F11A30">
              <w:rPr>
                <w:rFonts w:ascii="Times New Roman" w:eastAsia="Calibri" w:hAnsi="Times New Roman" w:cs="Times New Roman"/>
                <w:sz w:val="24"/>
                <w:szCs w:val="24"/>
              </w:rPr>
              <w:t>9 декабря</w:t>
            </w:r>
          </w:p>
        </w:tc>
        <w:tc>
          <w:tcPr>
            <w:tcW w:w="6912" w:type="dxa"/>
          </w:tcPr>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eastAsia="Calibri" w:hAnsi="Times New Roman" w:cs="Times New Roman"/>
                <w:sz w:val="24"/>
                <w:szCs w:val="24"/>
              </w:rPr>
              <w:t>«Героями не рождаются: 9 декабря – День Героев Отечества (с 2007 г.)» 16+</w:t>
            </w:r>
          </w:p>
        </w:tc>
        <w:tc>
          <w:tcPr>
            <w:tcW w:w="2868" w:type="dxa"/>
          </w:tcPr>
          <w:p w:rsidR="00D403D8" w:rsidRPr="00F11A30" w:rsidRDefault="00D403D8" w:rsidP="00D403D8">
            <w:pPr>
              <w:spacing w:after="0" w:line="240" w:lineRule="auto"/>
              <w:rPr>
                <w:rFonts w:ascii="Times New Roman" w:eastAsia="Calibri" w:hAnsi="Times New Roman" w:cs="Times New Roman"/>
                <w:sz w:val="24"/>
                <w:szCs w:val="24"/>
              </w:rPr>
            </w:pPr>
            <w:r w:rsidRPr="00F11A30">
              <w:rPr>
                <w:rFonts w:ascii="Times New Roman" w:eastAsia="Calibri" w:hAnsi="Times New Roman" w:cs="Times New Roman"/>
                <w:sz w:val="24"/>
                <w:szCs w:val="24"/>
              </w:rPr>
              <w:t>Историко-патриотическая викторина</w:t>
            </w:r>
          </w:p>
        </w:tc>
        <w:tc>
          <w:tcPr>
            <w:tcW w:w="2381" w:type="dxa"/>
          </w:tcPr>
          <w:p w:rsidR="00D403D8" w:rsidRPr="00F11A30" w:rsidRDefault="00D403D8" w:rsidP="00D403D8">
            <w:pPr>
              <w:spacing w:after="0" w:line="240" w:lineRule="auto"/>
              <w:rPr>
                <w:rFonts w:ascii="Times New Roman" w:eastAsia="Calibri" w:hAnsi="Times New Roman" w:cs="Times New Roman"/>
                <w:sz w:val="24"/>
                <w:szCs w:val="24"/>
              </w:rPr>
            </w:pPr>
            <w:r w:rsidRPr="00F11A30">
              <w:rPr>
                <w:rFonts w:ascii="Times New Roman" w:eastAsia="Calibri" w:hAnsi="Times New Roman" w:cs="Times New Roman"/>
                <w:sz w:val="24"/>
                <w:szCs w:val="24"/>
              </w:rPr>
              <w:t>Трофимова О.А.</w:t>
            </w:r>
          </w:p>
        </w:tc>
      </w:tr>
      <w:tr w:rsidR="00D403D8" w:rsidRPr="005D4743" w:rsidTr="00F11A30">
        <w:trPr>
          <w:trHeight w:val="559"/>
        </w:trPr>
        <w:tc>
          <w:tcPr>
            <w:tcW w:w="2439" w:type="dxa"/>
          </w:tcPr>
          <w:p w:rsidR="00D403D8" w:rsidRPr="00F11A30" w:rsidRDefault="00D403D8" w:rsidP="00D403D8">
            <w:pPr>
              <w:spacing w:after="0" w:line="240" w:lineRule="auto"/>
              <w:rPr>
                <w:rFonts w:ascii="Times New Roman" w:hAnsi="Times New Roman" w:cs="Times New Roman"/>
                <w:sz w:val="24"/>
                <w:szCs w:val="24"/>
              </w:rPr>
            </w:pPr>
          </w:p>
        </w:tc>
        <w:tc>
          <w:tcPr>
            <w:tcW w:w="6912" w:type="dxa"/>
            <w:vAlign w:val="center"/>
          </w:tcPr>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Разминка для ума (в рамках мультикультурной акции Библионочь)</w:t>
            </w:r>
          </w:p>
        </w:tc>
        <w:tc>
          <w:tcPr>
            <w:tcW w:w="2868" w:type="dxa"/>
            <w:vAlign w:val="center"/>
          </w:tcPr>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Игровое ассорти</w:t>
            </w:r>
          </w:p>
        </w:tc>
        <w:tc>
          <w:tcPr>
            <w:tcW w:w="2381" w:type="dxa"/>
            <w:vAlign w:val="center"/>
          </w:tcPr>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Матвеева Е. Ф.</w:t>
            </w:r>
          </w:p>
        </w:tc>
      </w:tr>
      <w:tr w:rsidR="00D403D8" w:rsidRPr="005D4743" w:rsidTr="00F11A30">
        <w:trPr>
          <w:trHeight w:val="559"/>
        </w:trPr>
        <w:tc>
          <w:tcPr>
            <w:tcW w:w="2439" w:type="dxa"/>
          </w:tcPr>
          <w:p w:rsidR="00D403D8" w:rsidRPr="00F11A30" w:rsidRDefault="00D403D8" w:rsidP="00D403D8">
            <w:pPr>
              <w:spacing w:after="0" w:line="240" w:lineRule="auto"/>
              <w:rPr>
                <w:rFonts w:ascii="Times New Roman" w:hAnsi="Times New Roman" w:cs="Times New Roman"/>
                <w:sz w:val="24"/>
                <w:szCs w:val="24"/>
              </w:rPr>
            </w:pPr>
          </w:p>
        </w:tc>
        <w:tc>
          <w:tcPr>
            <w:tcW w:w="6912" w:type="dxa"/>
            <w:vAlign w:val="center"/>
          </w:tcPr>
          <w:p w:rsidR="00D403D8" w:rsidRPr="00F11A30" w:rsidRDefault="00D403D8" w:rsidP="00D403D8">
            <w:pPr>
              <w:spacing w:after="0" w:line="240" w:lineRule="auto"/>
              <w:rPr>
                <w:rFonts w:ascii="Times New Roman" w:hAnsi="Times New Roman" w:cs="Times New Roman"/>
                <w:b/>
                <w:sz w:val="24"/>
                <w:szCs w:val="24"/>
              </w:rPr>
            </w:pPr>
            <w:r w:rsidRPr="00F11A30">
              <w:rPr>
                <w:rFonts w:ascii="Times New Roman" w:hAnsi="Times New Roman" w:cs="Times New Roman"/>
                <w:bCs/>
                <w:sz w:val="24"/>
                <w:szCs w:val="24"/>
              </w:rPr>
              <w:t>Твардовские чтения</w:t>
            </w:r>
          </w:p>
        </w:tc>
        <w:tc>
          <w:tcPr>
            <w:tcW w:w="2868" w:type="dxa"/>
          </w:tcPr>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Круглый стол</w:t>
            </w:r>
          </w:p>
        </w:tc>
        <w:tc>
          <w:tcPr>
            <w:tcW w:w="2381" w:type="dxa"/>
          </w:tcPr>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Тумарева Е. М.</w:t>
            </w:r>
          </w:p>
        </w:tc>
      </w:tr>
      <w:tr w:rsidR="00D403D8" w:rsidRPr="005D4743" w:rsidTr="00F11A30">
        <w:trPr>
          <w:trHeight w:val="559"/>
        </w:trPr>
        <w:tc>
          <w:tcPr>
            <w:tcW w:w="2439" w:type="dxa"/>
          </w:tcPr>
          <w:p w:rsidR="00D403D8" w:rsidRPr="00F11A30" w:rsidRDefault="00D403D8" w:rsidP="00D403D8">
            <w:pPr>
              <w:spacing w:after="0" w:line="240" w:lineRule="auto"/>
              <w:rPr>
                <w:rFonts w:ascii="Times New Roman" w:eastAsia="Calibri" w:hAnsi="Times New Roman" w:cs="Times New Roman"/>
                <w:sz w:val="24"/>
                <w:szCs w:val="24"/>
              </w:rPr>
            </w:pPr>
            <w:r w:rsidRPr="00F11A30">
              <w:rPr>
                <w:rFonts w:ascii="Times New Roman" w:eastAsia="Calibri" w:hAnsi="Times New Roman" w:cs="Times New Roman"/>
                <w:sz w:val="24"/>
                <w:szCs w:val="24"/>
              </w:rPr>
              <w:lastRenderedPageBreak/>
              <w:t>декабрь</w:t>
            </w:r>
          </w:p>
        </w:tc>
        <w:tc>
          <w:tcPr>
            <w:tcW w:w="6912" w:type="dxa"/>
          </w:tcPr>
          <w:p w:rsidR="00D403D8" w:rsidRPr="00F11A30" w:rsidRDefault="00D403D8" w:rsidP="00D403D8">
            <w:pPr>
              <w:spacing w:after="0" w:line="240" w:lineRule="auto"/>
              <w:rPr>
                <w:rFonts w:ascii="Times New Roman" w:eastAsia="Calibri" w:hAnsi="Times New Roman" w:cs="Times New Roman"/>
                <w:sz w:val="24"/>
                <w:szCs w:val="24"/>
              </w:rPr>
            </w:pPr>
            <w:r w:rsidRPr="00F11A30">
              <w:rPr>
                <w:rFonts w:ascii="Times New Roman" w:eastAsia="Calibri" w:hAnsi="Times New Roman" w:cs="Times New Roman"/>
                <w:sz w:val="24"/>
                <w:szCs w:val="24"/>
              </w:rPr>
              <w:t>«Зимние узоры»</w:t>
            </w:r>
          </w:p>
        </w:tc>
        <w:tc>
          <w:tcPr>
            <w:tcW w:w="2868" w:type="dxa"/>
          </w:tcPr>
          <w:p w:rsidR="00D403D8" w:rsidRPr="00F11A30" w:rsidRDefault="00D403D8" w:rsidP="00D403D8">
            <w:pPr>
              <w:spacing w:after="0" w:line="240" w:lineRule="auto"/>
              <w:rPr>
                <w:rFonts w:ascii="Times New Roman" w:eastAsia="Calibri" w:hAnsi="Times New Roman" w:cs="Times New Roman"/>
                <w:sz w:val="24"/>
                <w:szCs w:val="24"/>
              </w:rPr>
            </w:pPr>
            <w:r w:rsidRPr="00F11A30">
              <w:rPr>
                <w:rFonts w:ascii="Times New Roman" w:eastAsia="Calibri" w:hAnsi="Times New Roman" w:cs="Times New Roman"/>
                <w:sz w:val="24"/>
                <w:szCs w:val="24"/>
              </w:rPr>
              <w:t>Новогодняя игротека: мастер-классы, викторины, игры</w:t>
            </w:r>
          </w:p>
        </w:tc>
        <w:tc>
          <w:tcPr>
            <w:tcW w:w="2381" w:type="dxa"/>
          </w:tcPr>
          <w:p w:rsidR="00D403D8" w:rsidRPr="00F11A30" w:rsidRDefault="00D403D8" w:rsidP="00D403D8">
            <w:pPr>
              <w:spacing w:after="0" w:line="240" w:lineRule="auto"/>
              <w:rPr>
                <w:rFonts w:ascii="Times New Roman" w:eastAsia="Calibri" w:hAnsi="Times New Roman" w:cs="Times New Roman"/>
                <w:b/>
                <w:sz w:val="24"/>
                <w:szCs w:val="24"/>
              </w:rPr>
            </w:pPr>
            <w:r w:rsidRPr="00F11A30">
              <w:rPr>
                <w:rFonts w:ascii="Times New Roman" w:eastAsia="Calibri" w:hAnsi="Times New Roman" w:cs="Times New Roman"/>
                <w:color w:val="000000"/>
                <w:sz w:val="24"/>
                <w:szCs w:val="24"/>
              </w:rPr>
              <w:t>Ермакова Т. Ю.</w:t>
            </w:r>
          </w:p>
        </w:tc>
      </w:tr>
      <w:tr w:rsidR="00D403D8" w:rsidRPr="005D4743" w:rsidTr="00F11A30">
        <w:trPr>
          <w:trHeight w:val="559"/>
        </w:trPr>
        <w:tc>
          <w:tcPr>
            <w:tcW w:w="2439" w:type="dxa"/>
          </w:tcPr>
          <w:p w:rsidR="00D403D8" w:rsidRPr="00F11A30" w:rsidRDefault="00D403D8" w:rsidP="00D403D8">
            <w:pPr>
              <w:spacing w:after="0" w:line="240" w:lineRule="auto"/>
              <w:rPr>
                <w:rFonts w:ascii="Times New Roman" w:eastAsia="Calibri" w:hAnsi="Times New Roman" w:cs="Times New Roman"/>
                <w:color w:val="000000"/>
                <w:sz w:val="24"/>
                <w:szCs w:val="24"/>
              </w:rPr>
            </w:pPr>
            <w:r w:rsidRPr="00F11A30">
              <w:rPr>
                <w:rFonts w:ascii="Times New Roman" w:eastAsia="Calibri" w:hAnsi="Times New Roman" w:cs="Times New Roman"/>
                <w:color w:val="000000"/>
                <w:sz w:val="24"/>
                <w:szCs w:val="24"/>
              </w:rPr>
              <w:t>декабрь</w:t>
            </w:r>
          </w:p>
        </w:tc>
        <w:tc>
          <w:tcPr>
            <w:tcW w:w="6912" w:type="dxa"/>
          </w:tcPr>
          <w:p w:rsidR="00D403D8" w:rsidRPr="00F11A30" w:rsidRDefault="00D403D8" w:rsidP="00D403D8">
            <w:pPr>
              <w:spacing w:after="0" w:line="240" w:lineRule="auto"/>
              <w:rPr>
                <w:rFonts w:ascii="Times New Roman" w:hAnsi="Times New Roman" w:cs="Times New Roman"/>
                <w:bCs/>
                <w:color w:val="000000"/>
                <w:sz w:val="24"/>
                <w:szCs w:val="24"/>
              </w:rPr>
            </w:pPr>
            <w:r w:rsidRPr="00F11A30">
              <w:rPr>
                <w:rFonts w:ascii="Times New Roman" w:hAnsi="Times New Roman" w:cs="Times New Roman"/>
                <w:bCs/>
                <w:color w:val="000000"/>
                <w:sz w:val="24"/>
                <w:szCs w:val="24"/>
              </w:rPr>
              <w:t>«Новогодние советы для потребителей»</w:t>
            </w:r>
          </w:p>
        </w:tc>
        <w:tc>
          <w:tcPr>
            <w:tcW w:w="2868" w:type="dxa"/>
          </w:tcPr>
          <w:p w:rsidR="00D403D8" w:rsidRPr="00F11A30" w:rsidRDefault="00D403D8" w:rsidP="00D403D8">
            <w:pPr>
              <w:spacing w:after="0" w:line="240" w:lineRule="auto"/>
              <w:rPr>
                <w:rFonts w:ascii="Times New Roman" w:eastAsia="Calibri" w:hAnsi="Times New Roman" w:cs="Times New Roman"/>
                <w:color w:val="000000"/>
                <w:sz w:val="24"/>
                <w:szCs w:val="24"/>
              </w:rPr>
            </w:pPr>
            <w:r w:rsidRPr="00F11A30">
              <w:rPr>
                <w:rFonts w:ascii="Times New Roman" w:eastAsia="Calibri" w:hAnsi="Times New Roman" w:cs="Times New Roman"/>
                <w:color w:val="000000"/>
                <w:sz w:val="24"/>
                <w:szCs w:val="24"/>
              </w:rPr>
              <w:t>Заседание</w:t>
            </w:r>
          </w:p>
        </w:tc>
        <w:tc>
          <w:tcPr>
            <w:tcW w:w="2381" w:type="dxa"/>
          </w:tcPr>
          <w:p w:rsidR="00D403D8" w:rsidRPr="00F11A30" w:rsidRDefault="00D403D8" w:rsidP="00D403D8">
            <w:pPr>
              <w:spacing w:after="0" w:line="240" w:lineRule="auto"/>
              <w:rPr>
                <w:rFonts w:ascii="Times New Roman" w:eastAsia="Calibri" w:hAnsi="Times New Roman" w:cs="Times New Roman"/>
                <w:color w:val="000000"/>
                <w:sz w:val="24"/>
                <w:szCs w:val="24"/>
              </w:rPr>
            </w:pPr>
            <w:r w:rsidRPr="00F11A30">
              <w:rPr>
                <w:rFonts w:ascii="Times New Roman" w:eastAsia="Calibri" w:hAnsi="Times New Roman" w:cs="Times New Roman"/>
                <w:color w:val="000000"/>
                <w:sz w:val="24"/>
                <w:szCs w:val="24"/>
              </w:rPr>
              <w:t>Швец Е.В.</w:t>
            </w:r>
          </w:p>
        </w:tc>
      </w:tr>
      <w:tr w:rsidR="00D403D8" w:rsidRPr="005D4743" w:rsidTr="00F11A30">
        <w:trPr>
          <w:trHeight w:val="443"/>
        </w:trPr>
        <w:tc>
          <w:tcPr>
            <w:tcW w:w="2439" w:type="dxa"/>
          </w:tcPr>
          <w:p w:rsidR="00D403D8" w:rsidRPr="00F11A30" w:rsidRDefault="00D403D8" w:rsidP="00D403D8">
            <w:pPr>
              <w:spacing w:after="0" w:line="240" w:lineRule="auto"/>
              <w:rPr>
                <w:rFonts w:ascii="Times New Roman" w:eastAsia="Calibri" w:hAnsi="Times New Roman" w:cs="Times New Roman"/>
                <w:sz w:val="24"/>
                <w:szCs w:val="24"/>
              </w:rPr>
            </w:pPr>
            <w:r w:rsidRPr="00F11A30">
              <w:rPr>
                <w:rFonts w:ascii="Times New Roman" w:eastAsia="Calibri" w:hAnsi="Times New Roman" w:cs="Times New Roman"/>
                <w:sz w:val="24"/>
                <w:szCs w:val="24"/>
              </w:rPr>
              <w:t>декабрь</w:t>
            </w:r>
          </w:p>
        </w:tc>
        <w:tc>
          <w:tcPr>
            <w:tcW w:w="6912" w:type="dxa"/>
          </w:tcPr>
          <w:p w:rsidR="00D403D8" w:rsidRPr="00F11A30" w:rsidRDefault="00D403D8" w:rsidP="00D403D8">
            <w:pPr>
              <w:spacing w:after="0" w:line="240" w:lineRule="auto"/>
              <w:rPr>
                <w:rFonts w:ascii="Times New Roman" w:eastAsia="Calibri" w:hAnsi="Times New Roman" w:cs="Times New Roman"/>
                <w:sz w:val="24"/>
                <w:szCs w:val="24"/>
              </w:rPr>
            </w:pPr>
            <w:r w:rsidRPr="00F11A30">
              <w:rPr>
                <w:rFonts w:ascii="Times New Roman" w:eastAsia="Calibri" w:hAnsi="Times New Roman" w:cs="Times New Roman"/>
                <w:sz w:val="24"/>
                <w:szCs w:val="24"/>
              </w:rPr>
              <w:t>«Новогодний серпантин»</w:t>
            </w:r>
          </w:p>
        </w:tc>
        <w:tc>
          <w:tcPr>
            <w:tcW w:w="2868" w:type="dxa"/>
          </w:tcPr>
          <w:p w:rsidR="00D403D8" w:rsidRPr="00F11A30" w:rsidRDefault="00D403D8" w:rsidP="00D403D8">
            <w:pPr>
              <w:spacing w:after="0" w:line="240" w:lineRule="auto"/>
              <w:rPr>
                <w:rFonts w:ascii="Times New Roman" w:eastAsia="Calibri" w:hAnsi="Times New Roman" w:cs="Times New Roman"/>
                <w:sz w:val="24"/>
                <w:szCs w:val="24"/>
              </w:rPr>
            </w:pPr>
            <w:r w:rsidRPr="00F11A30">
              <w:rPr>
                <w:rFonts w:ascii="Times New Roman" w:eastAsia="Calibri" w:hAnsi="Times New Roman" w:cs="Times New Roman"/>
                <w:sz w:val="24"/>
                <w:szCs w:val="24"/>
              </w:rPr>
              <w:t>Час хорошего настроения</w:t>
            </w:r>
          </w:p>
        </w:tc>
        <w:tc>
          <w:tcPr>
            <w:tcW w:w="2381" w:type="dxa"/>
          </w:tcPr>
          <w:p w:rsidR="00D403D8" w:rsidRPr="00F11A30" w:rsidRDefault="00D403D8" w:rsidP="00D403D8">
            <w:pPr>
              <w:spacing w:after="0" w:line="240" w:lineRule="auto"/>
              <w:rPr>
                <w:rFonts w:ascii="Times New Roman" w:eastAsia="Calibri" w:hAnsi="Times New Roman" w:cs="Times New Roman"/>
                <w:b/>
                <w:sz w:val="24"/>
                <w:szCs w:val="24"/>
              </w:rPr>
            </w:pPr>
            <w:r w:rsidRPr="00F11A30">
              <w:rPr>
                <w:rFonts w:ascii="Times New Roman" w:eastAsia="Calibri" w:hAnsi="Times New Roman" w:cs="Times New Roman"/>
                <w:color w:val="000000"/>
                <w:sz w:val="24"/>
                <w:szCs w:val="24"/>
              </w:rPr>
              <w:t>Гришанина Е.А.</w:t>
            </w:r>
          </w:p>
        </w:tc>
      </w:tr>
      <w:tr w:rsidR="00D403D8" w:rsidRPr="005D4743" w:rsidTr="00F11A30">
        <w:trPr>
          <w:trHeight w:val="265"/>
        </w:trPr>
        <w:tc>
          <w:tcPr>
            <w:tcW w:w="2439" w:type="dxa"/>
          </w:tcPr>
          <w:p w:rsidR="00D403D8" w:rsidRDefault="00D403D8" w:rsidP="00D403D8">
            <w:r w:rsidRPr="000A3816">
              <w:rPr>
                <w:rFonts w:ascii="Times New Roman" w:eastAsia="Calibri" w:hAnsi="Times New Roman" w:cs="Times New Roman"/>
                <w:sz w:val="24"/>
                <w:szCs w:val="24"/>
              </w:rPr>
              <w:t>декабрь</w:t>
            </w:r>
          </w:p>
        </w:tc>
        <w:tc>
          <w:tcPr>
            <w:tcW w:w="6912" w:type="dxa"/>
          </w:tcPr>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«Во славу ратных дел» (ко Дню героев Отечества, 09.12)</w:t>
            </w:r>
          </w:p>
        </w:tc>
        <w:tc>
          <w:tcPr>
            <w:tcW w:w="2868" w:type="dxa"/>
          </w:tcPr>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Патриотический час</w:t>
            </w:r>
          </w:p>
        </w:tc>
        <w:tc>
          <w:tcPr>
            <w:tcW w:w="2381" w:type="dxa"/>
          </w:tcPr>
          <w:p w:rsidR="00D403D8" w:rsidRPr="00F11A30" w:rsidRDefault="00D403D8" w:rsidP="00D403D8">
            <w:pPr>
              <w:autoSpaceDE w:val="0"/>
              <w:autoSpaceDN w:val="0"/>
              <w:adjustRightInd w:val="0"/>
              <w:spacing w:after="0" w:line="240" w:lineRule="auto"/>
              <w:rPr>
                <w:rFonts w:ascii="Times New Roman" w:hAnsi="Times New Roman" w:cs="Times New Roman"/>
                <w:sz w:val="24"/>
                <w:szCs w:val="24"/>
              </w:rPr>
            </w:pPr>
            <w:r w:rsidRPr="00F11A30">
              <w:rPr>
                <w:rFonts w:ascii="Times New Roman" w:hAnsi="Times New Roman" w:cs="Times New Roman"/>
                <w:sz w:val="24"/>
                <w:szCs w:val="24"/>
              </w:rPr>
              <w:t>Туманова А. Н.</w:t>
            </w:r>
          </w:p>
        </w:tc>
      </w:tr>
      <w:tr w:rsidR="00D403D8" w:rsidRPr="005D4743" w:rsidTr="00F11A30">
        <w:trPr>
          <w:trHeight w:val="559"/>
        </w:trPr>
        <w:tc>
          <w:tcPr>
            <w:tcW w:w="2439" w:type="dxa"/>
          </w:tcPr>
          <w:p w:rsidR="00D403D8" w:rsidRDefault="00D403D8" w:rsidP="00D403D8">
            <w:r w:rsidRPr="000A3816">
              <w:rPr>
                <w:rFonts w:ascii="Times New Roman" w:eastAsia="Calibri" w:hAnsi="Times New Roman" w:cs="Times New Roman"/>
                <w:sz w:val="24"/>
                <w:szCs w:val="24"/>
              </w:rPr>
              <w:t>декабрь</w:t>
            </w:r>
          </w:p>
        </w:tc>
        <w:tc>
          <w:tcPr>
            <w:tcW w:w="6912" w:type="dxa"/>
          </w:tcPr>
          <w:p w:rsidR="00D403D8" w:rsidRPr="00F11A30" w:rsidRDefault="00D403D8" w:rsidP="00D403D8">
            <w:pPr>
              <w:autoSpaceDE w:val="0"/>
              <w:autoSpaceDN w:val="0"/>
              <w:adjustRightInd w:val="0"/>
              <w:spacing w:after="0" w:line="240" w:lineRule="auto"/>
              <w:rPr>
                <w:rFonts w:ascii="Times New Roman" w:hAnsi="Times New Roman" w:cs="Times New Roman"/>
                <w:sz w:val="24"/>
                <w:szCs w:val="24"/>
              </w:rPr>
            </w:pPr>
            <w:proofErr w:type="gramStart"/>
            <w:r w:rsidRPr="00F11A30">
              <w:rPr>
                <w:rFonts w:ascii="Times New Roman" w:hAnsi="Times New Roman" w:cs="Times New Roman"/>
                <w:sz w:val="24"/>
                <w:szCs w:val="24"/>
              </w:rPr>
              <w:t>« Как</w:t>
            </w:r>
            <w:proofErr w:type="gramEnd"/>
            <w:r w:rsidRPr="00F11A30">
              <w:rPr>
                <w:rFonts w:ascii="Times New Roman" w:hAnsi="Times New Roman" w:cs="Times New Roman"/>
                <w:sz w:val="24"/>
                <w:szCs w:val="24"/>
              </w:rPr>
              <w:t xml:space="preserve"> важно знать свои права» (ко Дню Конституции РФ, 2.12)</w:t>
            </w:r>
          </w:p>
        </w:tc>
        <w:tc>
          <w:tcPr>
            <w:tcW w:w="2868" w:type="dxa"/>
          </w:tcPr>
          <w:p w:rsidR="00D403D8" w:rsidRPr="00F11A30" w:rsidRDefault="00D403D8" w:rsidP="00D403D8">
            <w:pPr>
              <w:autoSpaceDE w:val="0"/>
              <w:autoSpaceDN w:val="0"/>
              <w:adjustRightInd w:val="0"/>
              <w:spacing w:after="0" w:line="240" w:lineRule="auto"/>
              <w:rPr>
                <w:rFonts w:ascii="Times New Roman" w:hAnsi="Times New Roman" w:cs="Times New Roman"/>
                <w:sz w:val="24"/>
                <w:szCs w:val="24"/>
              </w:rPr>
            </w:pPr>
            <w:r w:rsidRPr="00F11A30">
              <w:rPr>
                <w:rFonts w:ascii="Times New Roman" w:hAnsi="Times New Roman" w:cs="Times New Roman"/>
                <w:sz w:val="24"/>
                <w:szCs w:val="24"/>
              </w:rPr>
              <w:t>Патриотический час</w:t>
            </w:r>
          </w:p>
        </w:tc>
        <w:tc>
          <w:tcPr>
            <w:tcW w:w="2381" w:type="dxa"/>
          </w:tcPr>
          <w:p w:rsidR="00D403D8" w:rsidRPr="00F11A30" w:rsidRDefault="00D403D8" w:rsidP="00D403D8">
            <w:pPr>
              <w:autoSpaceDE w:val="0"/>
              <w:autoSpaceDN w:val="0"/>
              <w:adjustRightInd w:val="0"/>
              <w:spacing w:after="0" w:line="240" w:lineRule="auto"/>
              <w:rPr>
                <w:rFonts w:ascii="Times New Roman" w:hAnsi="Times New Roman" w:cs="Times New Roman"/>
                <w:sz w:val="24"/>
                <w:szCs w:val="24"/>
              </w:rPr>
            </w:pPr>
            <w:r w:rsidRPr="00F11A30">
              <w:rPr>
                <w:rFonts w:ascii="Times New Roman" w:hAnsi="Times New Roman" w:cs="Times New Roman"/>
                <w:sz w:val="24"/>
                <w:szCs w:val="24"/>
              </w:rPr>
              <w:t>Новикова А. Г.,</w:t>
            </w:r>
          </w:p>
          <w:p w:rsidR="00D403D8" w:rsidRPr="00F11A30" w:rsidRDefault="00D403D8" w:rsidP="00D403D8">
            <w:pPr>
              <w:autoSpaceDE w:val="0"/>
              <w:autoSpaceDN w:val="0"/>
              <w:adjustRightInd w:val="0"/>
              <w:spacing w:after="0" w:line="240" w:lineRule="auto"/>
              <w:rPr>
                <w:rFonts w:ascii="Times New Roman" w:hAnsi="Times New Roman" w:cs="Times New Roman"/>
                <w:sz w:val="24"/>
                <w:szCs w:val="24"/>
              </w:rPr>
            </w:pPr>
            <w:r w:rsidRPr="00F11A30">
              <w:rPr>
                <w:rFonts w:ascii="Times New Roman" w:hAnsi="Times New Roman" w:cs="Times New Roman"/>
                <w:sz w:val="24"/>
                <w:szCs w:val="24"/>
              </w:rPr>
              <w:t>Романова Е. Е,</w:t>
            </w:r>
          </w:p>
        </w:tc>
      </w:tr>
      <w:tr w:rsidR="00D403D8" w:rsidRPr="005D4743" w:rsidTr="00F11A30">
        <w:trPr>
          <w:trHeight w:val="559"/>
        </w:trPr>
        <w:tc>
          <w:tcPr>
            <w:tcW w:w="2439" w:type="dxa"/>
          </w:tcPr>
          <w:p w:rsidR="00D403D8" w:rsidRDefault="00D403D8" w:rsidP="00D403D8">
            <w:r w:rsidRPr="000A3816">
              <w:rPr>
                <w:rFonts w:ascii="Times New Roman" w:eastAsia="Calibri" w:hAnsi="Times New Roman" w:cs="Times New Roman"/>
                <w:sz w:val="24"/>
                <w:szCs w:val="24"/>
              </w:rPr>
              <w:t>декабрь</w:t>
            </w:r>
          </w:p>
        </w:tc>
        <w:tc>
          <w:tcPr>
            <w:tcW w:w="6912" w:type="dxa"/>
            <w:vAlign w:val="center"/>
          </w:tcPr>
          <w:p w:rsidR="00D403D8" w:rsidRPr="00F11A30" w:rsidRDefault="00D403D8" w:rsidP="00D403D8">
            <w:pPr>
              <w:spacing w:after="0" w:line="240" w:lineRule="auto"/>
              <w:rPr>
                <w:rFonts w:ascii="Times New Roman" w:hAnsi="Times New Roman" w:cs="Times New Roman"/>
                <w:sz w:val="24"/>
                <w:szCs w:val="24"/>
                <w:highlight w:val="yellow"/>
              </w:rPr>
            </w:pPr>
            <w:r w:rsidRPr="00F11A30">
              <w:rPr>
                <w:rFonts w:ascii="Times New Roman" w:hAnsi="Times New Roman" w:cs="Times New Roman"/>
                <w:sz w:val="24"/>
                <w:szCs w:val="24"/>
              </w:rPr>
              <w:t xml:space="preserve">Различные причуды на тему старинной сарабанды, чаконы или фламенко </w:t>
            </w:r>
          </w:p>
        </w:tc>
        <w:tc>
          <w:tcPr>
            <w:tcW w:w="2868" w:type="dxa"/>
          </w:tcPr>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ВКЗ</w:t>
            </w:r>
          </w:p>
        </w:tc>
        <w:tc>
          <w:tcPr>
            <w:tcW w:w="2381" w:type="dxa"/>
          </w:tcPr>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Зал им. А. Т. Твардовского</w:t>
            </w:r>
          </w:p>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Туманова А. Н.</w:t>
            </w:r>
          </w:p>
        </w:tc>
      </w:tr>
      <w:tr w:rsidR="00D403D8" w:rsidRPr="005D4743" w:rsidTr="00F11A30">
        <w:trPr>
          <w:trHeight w:val="559"/>
        </w:trPr>
        <w:tc>
          <w:tcPr>
            <w:tcW w:w="2439" w:type="dxa"/>
          </w:tcPr>
          <w:p w:rsidR="00D403D8" w:rsidRDefault="00D403D8" w:rsidP="00D403D8">
            <w:r w:rsidRPr="000A3816">
              <w:rPr>
                <w:rFonts w:ascii="Times New Roman" w:eastAsia="Calibri" w:hAnsi="Times New Roman" w:cs="Times New Roman"/>
                <w:sz w:val="24"/>
                <w:szCs w:val="24"/>
              </w:rPr>
              <w:t>декабрь</w:t>
            </w:r>
          </w:p>
        </w:tc>
        <w:tc>
          <w:tcPr>
            <w:tcW w:w="6912" w:type="dxa"/>
          </w:tcPr>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«Километры серпантина, два</w:t>
            </w:r>
          </w:p>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 xml:space="preserve">вагона конфетти» (в </w:t>
            </w:r>
            <w:proofErr w:type="gramStart"/>
            <w:r w:rsidRPr="00F11A30">
              <w:rPr>
                <w:rFonts w:ascii="Times New Roman" w:hAnsi="Times New Roman" w:cs="Times New Roman"/>
                <w:sz w:val="24"/>
                <w:szCs w:val="24"/>
              </w:rPr>
              <w:t>рамках  клуба</w:t>
            </w:r>
            <w:proofErr w:type="gramEnd"/>
            <w:r w:rsidRPr="00F11A30">
              <w:rPr>
                <w:rFonts w:ascii="Times New Roman" w:hAnsi="Times New Roman" w:cs="Times New Roman"/>
                <w:sz w:val="24"/>
                <w:szCs w:val="24"/>
              </w:rPr>
              <w:t xml:space="preserve"> «Я не стар, я superstar»)</w:t>
            </w:r>
          </w:p>
          <w:p w:rsidR="00D403D8" w:rsidRPr="00F11A30" w:rsidRDefault="00D403D8" w:rsidP="00D403D8">
            <w:pPr>
              <w:spacing w:after="0" w:line="240" w:lineRule="auto"/>
              <w:rPr>
                <w:rFonts w:ascii="Times New Roman" w:hAnsi="Times New Roman" w:cs="Times New Roman"/>
                <w:sz w:val="24"/>
                <w:szCs w:val="24"/>
              </w:rPr>
            </w:pPr>
          </w:p>
        </w:tc>
        <w:tc>
          <w:tcPr>
            <w:tcW w:w="2868" w:type="dxa"/>
          </w:tcPr>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Музыкальная программа+ чаепитие</w:t>
            </w:r>
          </w:p>
        </w:tc>
        <w:tc>
          <w:tcPr>
            <w:tcW w:w="2381" w:type="dxa"/>
          </w:tcPr>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Литературная гостиная</w:t>
            </w:r>
          </w:p>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Туманова А. Н.,</w:t>
            </w:r>
          </w:p>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Новикова А. Г.</w:t>
            </w:r>
          </w:p>
        </w:tc>
      </w:tr>
      <w:tr w:rsidR="00D403D8" w:rsidRPr="005D4743" w:rsidTr="00F11A30">
        <w:trPr>
          <w:trHeight w:val="559"/>
        </w:trPr>
        <w:tc>
          <w:tcPr>
            <w:tcW w:w="2439" w:type="dxa"/>
          </w:tcPr>
          <w:p w:rsidR="00D403D8" w:rsidRDefault="00D403D8" w:rsidP="00D403D8">
            <w:r w:rsidRPr="000A3816">
              <w:rPr>
                <w:rFonts w:ascii="Times New Roman" w:eastAsia="Calibri" w:hAnsi="Times New Roman" w:cs="Times New Roman"/>
                <w:sz w:val="24"/>
                <w:szCs w:val="24"/>
              </w:rPr>
              <w:t>декабрь</w:t>
            </w:r>
          </w:p>
        </w:tc>
        <w:tc>
          <w:tcPr>
            <w:tcW w:w="6912" w:type="dxa"/>
          </w:tcPr>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Новый год в джазовых тонах</w:t>
            </w:r>
          </w:p>
        </w:tc>
        <w:tc>
          <w:tcPr>
            <w:tcW w:w="2868" w:type="dxa"/>
          </w:tcPr>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ВКЗ</w:t>
            </w:r>
          </w:p>
        </w:tc>
        <w:tc>
          <w:tcPr>
            <w:tcW w:w="2381" w:type="dxa"/>
          </w:tcPr>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Зал им. А. Т. Твардовского</w:t>
            </w:r>
          </w:p>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Туманова А. Н.</w:t>
            </w:r>
          </w:p>
        </w:tc>
      </w:tr>
      <w:tr w:rsidR="00D403D8" w:rsidRPr="005D4743" w:rsidTr="00F11A30">
        <w:trPr>
          <w:trHeight w:val="559"/>
        </w:trPr>
        <w:tc>
          <w:tcPr>
            <w:tcW w:w="2439" w:type="dxa"/>
          </w:tcPr>
          <w:p w:rsidR="00D403D8" w:rsidRDefault="00D403D8" w:rsidP="00D403D8">
            <w:r w:rsidRPr="000A3816">
              <w:rPr>
                <w:rFonts w:ascii="Times New Roman" w:eastAsia="Calibri" w:hAnsi="Times New Roman" w:cs="Times New Roman"/>
                <w:sz w:val="24"/>
                <w:szCs w:val="24"/>
              </w:rPr>
              <w:t>декабрь</w:t>
            </w:r>
          </w:p>
        </w:tc>
        <w:tc>
          <w:tcPr>
            <w:tcW w:w="6912" w:type="dxa"/>
          </w:tcPr>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«Зимние забавы» (в рамках сотрудничества с ОГБУ СРЦН «Феникс»)</w:t>
            </w:r>
          </w:p>
        </w:tc>
        <w:tc>
          <w:tcPr>
            <w:tcW w:w="2868" w:type="dxa"/>
          </w:tcPr>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Познавательно-игровая программа</w:t>
            </w:r>
          </w:p>
        </w:tc>
        <w:tc>
          <w:tcPr>
            <w:tcW w:w="2381" w:type="dxa"/>
          </w:tcPr>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ОГБУ СРЦН «Феникс»</w:t>
            </w:r>
          </w:p>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Новикова А. Г.</w:t>
            </w:r>
          </w:p>
        </w:tc>
      </w:tr>
      <w:tr w:rsidR="00D403D8" w:rsidRPr="005D4743" w:rsidTr="00F11A30">
        <w:trPr>
          <w:trHeight w:val="559"/>
        </w:trPr>
        <w:tc>
          <w:tcPr>
            <w:tcW w:w="2439" w:type="dxa"/>
          </w:tcPr>
          <w:p w:rsidR="00D403D8" w:rsidRDefault="00D403D8" w:rsidP="00D403D8">
            <w:r w:rsidRPr="000A3816">
              <w:rPr>
                <w:rFonts w:ascii="Times New Roman" w:eastAsia="Calibri" w:hAnsi="Times New Roman" w:cs="Times New Roman"/>
                <w:sz w:val="24"/>
                <w:szCs w:val="24"/>
              </w:rPr>
              <w:t>декабрь</w:t>
            </w:r>
          </w:p>
        </w:tc>
        <w:tc>
          <w:tcPr>
            <w:tcW w:w="6912" w:type="dxa"/>
          </w:tcPr>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 xml:space="preserve">«Музыкальное кинопутешествие» (в рамках Мультикультурной </w:t>
            </w:r>
            <w:proofErr w:type="gramStart"/>
            <w:r w:rsidRPr="00F11A30">
              <w:rPr>
                <w:rFonts w:ascii="Times New Roman" w:hAnsi="Times New Roman" w:cs="Times New Roman"/>
                <w:sz w:val="24"/>
                <w:szCs w:val="24"/>
              </w:rPr>
              <w:t>акции)</w:t>
            </w:r>
            <w:r w:rsidRPr="00F11A30">
              <w:rPr>
                <w:rFonts w:ascii="Times New Roman" w:hAnsi="Times New Roman" w:cs="Times New Roman"/>
                <w:sz w:val="24"/>
                <w:szCs w:val="24"/>
              </w:rPr>
              <w:tab/>
            </w:r>
            <w:proofErr w:type="gramEnd"/>
            <w:r w:rsidRPr="00F11A30">
              <w:rPr>
                <w:rFonts w:ascii="Times New Roman" w:hAnsi="Times New Roman" w:cs="Times New Roman"/>
                <w:sz w:val="24"/>
                <w:szCs w:val="24"/>
              </w:rPr>
              <w:t xml:space="preserve"> </w:t>
            </w:r>
            <w:r w:rsidRPr="00F11A30">
              <w:rPr>
                <w:rFonts w:ascii="Times New Roman" w:hAnsi="Times New Roman" w:cs="Times New Roman"/>
                <w:b/>
                <w:sz w:val="24"/>
                <w:szCs w:val="24"/>
              </w:rPr>
              <w:t>(«Библионочь»)</w:t>
            </w:r>
          </w:p>
        </w:tc>
        <w:tc>
          <w:tcPr>
            <w:tcW w:w="2868" w:type="dxa"/>
          </w:tcPr>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Новогодний дивертисмент</w:t>
            </w:r>
          </w:p>
        </w:tc>
        <w:tc>
          <w:tcPr>
            <w:tcW w:w="2381" w:type="dxa"/>
          </w:tcPr>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Зал им. А. Т. Твардовского</w:t>
            </w:r>
          </w:p>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Туманова А. Н.</w:t>
            </w:r>
          </w:p>
        </w:tc>
      </w:tr>
      <w:tr w:rsidR="00D403D8" w:rsidRPr="005D4743" w:rsidTr="00F11A30">
        <w:trPr>
          <w:trHeight w:val="331"/>
        </w:trPr>
        <w:tc>
          <w:tcPr>
            <w:tcW w:w="2439" w:type="dxa"/>
          </w:tcPr>
          <w:p w:rsidR="00D403D8" w:rsidRDefault="00D403D8" w:rsidP="00D403D8">
            <w:r w:rsidRPr="000A3816">
              <w:rPr>
                <w:rFonts w:ascii="Times New Roman" w:eastAsia="Calibri" w:hAnsi="Times New Roman" w:cs="Times New Roman"/>
                <w:sz w:val="24"/>
                <w:szCs w:val="24"/>
              </w:rPr>
              <w:t>декабрь</w:t>
            </w:r>
          </w:p>
        </w:tc>
        <w:tc>
          <w:tcPr>
            <w:tcW w:w="6912" w:type="dxa"/>
          </w:tcPr>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«Лауреаты литературных премий – 2026»</w:t>
            </w:r>
          </w:p>
        </w:tc>
        <w:tc>
          <w:tcPr>
            <w:tcW w:w="2868" w:type="dxa"/>
          </w:tcPr>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Видеоролик</w:t>
            </w:r>
          </w:p>
        </w:tc>
        <w:tc>
          <w:tcPr>
            <w:tcW w:w="2381" w:type="dxa"/>
          </w:tcPr>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Новикова А. Г.</w:t>
            </w:r>
          </w:p>
        </w:tc>
      </w:tr>
      <w:tr w:rsidR="00D403D8" w:rsidRPr="005D4743" w:rsidTr="00F11A30">
        <w:trPr>
          <w:trHeight w:val="559"/>
        </w:trPr>
        <w:tc>
          <w:tcPr>
            <w:tcW w:w="2439" w:type="dxa"/>
          </w:tcPr>
          <w:p w:rsidR="00D403D8" w:rsidRPr="00F11A30" w:rsidRDefault="00D403D8" w:rsidP="00D403D8">
            <w:pPr>
              <w:spacing w:after="0" w:line="240" w:lineRule="auto"/>
              <w:rPr>
                <w:rFonts w:ascii="Times New Roman" w:hAnsi="Times New Roman" w:cs="Times New Roman"/>
                <w:color w:val="0D0D0D" w:themeColor="text1" w:themeTint="F2"/>
                <w:sz w:val="24"/>
                <w:szCs w:val="24"/>
              </w:rPr>
            </w:pPr>
            <w:r w:rsidRPr="00F11A30">
              <w:rPr>
                <w:rFonts w:ascii="Times New Roman" w:hAnsi="Times New Roman" w:cs="Times New Roman"/>
                <w:sz w:val="24"/>
                <w:szCs w:val="24"/>
              </w:rPr>
              <w:t>декабрь</w:t>
            </w:r>
          </w:p>
        </w:tc>
        <w:tc>
          <w:tcPr>
            <w:tcW w:w="6912" w:type="dxa"/>
            <w:vAlign w:val="center"/>
          </w:tcPr>
          <w:p w:rsidR="00D403D8" w:rsidRPr="00F11A30" w:rsidRDefault="00D403D8" w:rsidP="00D403D8">
            <w:pPr>
              <w:spacing w:after="0" w:line="240" w:lineRule="auto"/>
              <w:rPr>
                <w:rFonts w:ascii="Times New Roman" w:hAnsi="Times New Roman" w:cs="Times New Roman"/>
                <w:color w:val="0D0D0D" w:themeColor="text1" w:themeTint="F2"/>
                <w:sz w:val="24"/>
                <w:szCs w:val="24"/>
              </w:rPr>
            </w:pPr>
            <w:r w:rsidRPr="00F11A30">
              <w:rPr>
                <w:rFonts w:ascii="Times New Roman" w:hAnsi="Times New Roman" w:cs="Times New Roman"/>
                <w:sz w:val="24"/>
                <w:szCs w:val="24"/>
              </w:rPr>
              <w:t xml:space="preserve">«Юбилейная </w:t>
            </w:r>
            <w:proofErr w:type="gramStart"/>
            <w:r w:rsidRPr="00F11A30">
              <w:rPr>
                <w:rFonts w:ascii="Times New Roman" w:hAnsi="Times New Roman" w:cs="Times New Roman"/>
                <w:sz w:val="24"/>
                <w:szCs w:val="24"/>
              </w:rPr>
              <w:t>выставка  -</w:t>
            </w:r>
            <w:proofErr w:type="gramEnd"/>
            <w:r w:rsidRPr="00F11A30">
              <w:rPr>
                <w:rFonts w:ascii="Times New Roman" w:hAnsi="Times New Roman" w:cs="Times New Roman"/>
                <w:sz w:val="24"/>
                <w:szCs w:val="24"/>
              </w:rPr>
              <w:t xml:space="preserve"> 65 лет ДШИ им. М. А. Балакирева»</w:t>
            </w:r>
          </w:p>
        </w:tc>
        <w:tc>
          <w:tcPr>
            <w:tcW w:w="2868" w:type="dxa"/>
          </w:tcPr>
          <w:p w:rsidR="00D403D8" w:rsidRPr="00F11A30" w:rsidRDefault="00D403D8" w:rsidP="00D403D8">
            <w:pPr>
              <w:spacing w:after="0" w:line="240" w:lineRule="auto"/>
              <w:rPr>
                <w:rFonts w:ascii="Times New Roman" w:hAnsi="Times New Roman" w:cs="Times New Roman"/>
                <w:color w:val="0D0D0D" w:themeColor="text1" w:themeTint="F2"/>
                <w:sz w:val="24"/>
                <w:szCs w:val="24"/>
              </w:rPr>
            </w:pPr>
            <w:r w:rsidRPr="00F11A30">
              <w:rPr>
                <w:rFonts w:ascii="Times New Roman" w:hAnsi="Times New Roman" w:cs="Times New Roman"/>
                <w:bCs/>
                <w:sz w:val="24"/>
                <w:szCs w:val="24"/>
              </w:rPr>
              <w:t>Презентация выставки</w:t>
            </w:r>
          </w:p>
        </w:tc>
        <w:tc>
          <w:tcPr>
            <w:tcW w:w="2381" w:type="dxa"/>
          </w:tcPr>
          <w:p w:rsidR="00D403D8" w:rsidRPr="00F11A30" w:rsidRDefault="00D403D8" w:rsidP="00D403D8">
            <w:pPr>
              <w:spacing w:after="0" w:line="240" w:lineRule="auto"/>
              <w:rPr>
                <w:rFonts w:ascii="Times New Roman" w:hAnsi="Times New Roman" w:cs="Times New Roman"/>
                <w:color w:val="0D0D0D" w:themeColor="text1" w:themeTint="F2"/>
                <w:sz w:val="24"/>
                <w:szCs w:val="24"/>
              </w:rPr>
            </w:pPr>
            <w:r w:rsidRPr="00F11A30">
              <w:rPr>
                <w:rFonts w:ascii="Times New Roman" w:hAnsi="Times New Roman" w:cs="Times New Roman"/>
                <w:sz w:val="24"/>
                <w:szCs w:val="24"/>
              </w:rPr>
              <w:t>Олюнина А. Г.</w:t>
            </w:r>
          </w:p>
        </w:tc>
      </w:tr>
      <w:tr w:rsidR="00D403D8" w:rsidRPr="005D4743" w:rsidTr="00F11A30">
        <w:trPr>
          <w:trHeight w:val="1416"/>
        </w:trPr>
        <w:tc>
          <w:tcPr>
            <w:tcW w:w="2439" w:type="dxa"/>
          </w:tcPr>
          <w:p w:rsidR="00D403D8" w:rsidRPr="00F11A30" w:rsidRDefault="00D403D8" w:rsidP="00D403D8">
            <w:pPr>
              <w:spacing w:after="0" w:line="240" w:lineRule="auto"/>
              <w:rPr>
                <w:rFonts w:ascii="Times New Roman" w:eastAsia="Calibri" w:hAnsi="Times New Roman" w:cs="Times New Roman"/>
                <w:sz w:val="24"/>
                <w:szCs w:val="24"/>
              </w:rPr>
            </w:pPr>
            <w:r w:rsidRPr="00F11A30">
              <w:rPr>
                <w:rFonts w:ascii="Times New Roman" w:eastAsia="Calibri" w:hAnsi="Times New Roman" w:cs="Times New Roman"/>
                <w:sz w:val="24"/>
                <w:szCs w:val="24"/>
              </w:rPr>
              <w:lastRenderedPageBreak/>
              <w:t>декабрь</w:t>
            </w:r>
          </w:p>
        </w:tc>
        <w:tc>
          <w:tcPr>
            <w:tcW w:w="6912" w:type="dxa"/>
          </w:tcPr>
          <w:p w:rsidR="00D403D8" w:rsidRPr="00F11A30" w:rsidRDefault="00D403D8" w:rsidP="00D403D8">
            <w:pPr>
              <w:spacing w:after="0" w:line="240" w:lineRule="auto"/>
              <w:rPr>
                <w:rFonts w:ascii="Times New Roman" w:eastAsia="Calibri" w:hAnsi="Times New Roman" w:cs="Times New Roman"/>
                <w:sz w:val="24"/>
                <w:szCs w:val="24"/>
              </w:rPr>
            </w:pPr>
            <w:r w:rsidRPr="00F11A30">
              <w:rPr>
                <w:rFonts w:ascii="Times New Roman" w:hAnsi="Times New Roman" w:cs="Times New Roman"/>
                <w:sz w:val="24"/>
                <w:szCs w:val="24"/>
                <w:bdr w:val="none" w:sz="0" w:space="0" w:color="auto" w:frame="1"/>
                <w:shd w:val="clear" w:color="auto" w:fill="FFFFFF"/>
              </w:rPr>
              <w:t>Учение с развлечением:</w:t>
            </w:r>
            <w:r w:rsidRPr="00F11A30">
              <w:rPr>
                <w:rFonts w:ascii="Times New Roman" w:eastAsia="Calibri" w:hAnsi="Times New Roman" w:cs="Times New Roman"/>
                <w:sz w:val="24"/>
                <w:szCs w:val="24"/>
              </w:rPr>
              <w:t xml:space="preserve"> «Волк и семеро козлят. Сказочка на новый лад»</w:t>
            </w:r>
          </w:p>
          <w:p w:rsidR="00D403D8" w:rsidRPr="00F11A30" w:rsidRDefault="00D403D8" w:rsidP="00D403D8">
            <w:pPr>
              <w:spacing w:after="0" w:line="240" w:lineRule="auto"/>
              <w:rPr>
                <w:rFonts w:ascii="Times New Roman" w:eastAsia="Calibri" w:hAnsi="Times New Roman" w:cs="Times New Roman"/>
                <w:sz w:val="24"/>
                <w:szCs w:val="24"/>
              </w:rPr>
            </w:pPr>
            <w:r w:rsidRPr="00F11A30">
              <w:rPr>
                <w:rFonts w:ascii="Times New Roman" w:eastAsia="Calibri" w:hAnsi="Times New Roman" w:cs="Times New Roman"/>
                <w:sz w:val="24"/>
                <w:szCs w:val="24"/>
              </w:rPr>
              <w:t>Братья Гримм «Волк и семеро козлят». Викторина «Тайны Нового года»</w:t>
            </w:r>
          </w:p>
          <w:p w:rsidR="00D403D8" w:rsidRPr="00F11A30" w:rsidRDefault="00D403D8" w:rsidP="00D403D8">
            <w:pPr>
              <w:spacing w:after="0" w:line="240" w:lineRule="auto"/>
              <w:rPr>
                <w:rFonts w:ascii="Times New Roman" w:eastAsia="Calibri" w:hAnsi="Times New Roman" w:cs="Times New Roman"/>
                <w:sz w:val="24"/>
                <w:szCs w:val="24"/>
              </w:rPr>
            </w:pPr>
            <w:r w:rsidRPr="00F11A30">
              <w:rPr>
                <w:rFonts w:ascii="Times New Roman" w:eastAsia="Calibri" w:hAnsi="Times New Roman" w:cs="Times New Roman"/>
                <w:sz w:val="24"/>
                <w:szCs w:val="24"/>
              </w:rPr>
              <w:t xml:space="preserve"> Мастер-класс «Заботливая Мама – коза»: объёмная аппликация</w:t>
            </w:r>
          </w:p>
        </w:tc>
        <w:tc>
          <w:tcPr>
            <w:tcW w:w="2868" w:type="dxa"/>
          </w:tcPr>
          <w:p w:rsidR="00D403D8" w:rsidRPr="00F11A30" w:rsidRDefault="00D403D8" w:rsidP="00D403D8">
            <w:pPr>
              <w:pStyle w:val="af0"/>
              <w:spacing w:before="0" w:beforeAutospacing="0" w:after="0" w:afterAutospacing="0"/>
              <w:textAlignment w:val="baseline"/>
              <w:rPr>
                <w:rFonts w:eastAsia="Calibri"/>
                <w:lang w:eastAsia="en-US"/>
              </w:rPr>
            </w:pPr>
            <w:r w:rsidRPr="00F11A30">
              <w:rPr>
                <w:bdr w:val="none" w:sz="0" w:space="0" w:color="auto" w:frame="1"/>
                <w:shd w:val="clear" w:color="auto" w:fill="FFFFFF"/>
                <w:lang w:eastAsia="en-US"/>
              </w:rPr>
              <w:t>Игровая программа</w:t>
            </w:r>
          </w:p>
        </w:tc>
        <w:tc>
          <w:tcPr>
            <w:tcW w:w="2381" w:type="dxa"/>
          </w:tcPr>
          <w:p w:rsidR="00D403D8" w:rsidRPr="00F11A30" w:rsidRDefault="00D403D8" w:rsidP="00D403D8">
            <w:pPr>
              <w:spacing w:after="0" w:line="240" w:lineRule="auto"/>
              <w:rPr>
                <w:rFonts w:ascii="Times New Roman" w:eastAsia="Calibri" w:hAnsi="Times New Roman" w:cs="Times New Roman"/>
                <w:sz w:val="24"/>
                <w:szCs w:val="24"/>
              </w:rPr>
            </w:pPr>
            <w:r w:rsidRPr="00F11A30">
              <w:rPr>
                <w:rFonts w:ascii="Times New Roman" w:eastAsia="Calibri" w:hAnsi="Times New Roman" w:cs="Times New Roman"/>
                <w:sz w:val="24"/>
                <w:szCs w:val="24"/>
              </w:rPr>
              <w:t>Трофимова О.А.</w:t>
            </w:r>
          </w:p>
        </w:tc>
      </w:tr>
      <w:tr w:rsidR="00D403D8" w:rsidRPr="005D4743" w:rsidTr="00F11A30">
        <w:trPr>
          <w:trHeight w:val="319"/>
        </w:trPr>
        <w:tc>
          <w:tcPr>
            <w:tcW w:w="2439" w:type="dxa"/>
          </w:tcPr>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декабрь</w:t>
            </w:r>
          </w:p>
        </w:tc>
        <w:tc>
          <w:tcPr>
            <w:tcW w:w="6912" w:type="dxa"/>
          </w:tcPr>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Книжные редкости библиотеки</w:t>
            </w:r>
          </w:p>
        </w:tc>
        <w:tc>
          <w:tcPr>
            <w:tcW w:w="2868" w:type="dxa"/>
          </w:tcPr>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обзор</w:t>
            </w:r>
          </w:p>
        </w:tc>
        <w:tc>
          <w:tcPr>
            <w:tcW w:w="2381" w:type="dxa"/>
          </w:tcPr>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Приставкина Е. Л.</w:t>
            </w:r>
          </w:p>
        </w:tc>
      </w:tr>
      <w:tr w:rsidR="00D403D8" w:rsidRPr="005D4743" w:rsidTr="00F11A30">
        <w:trPr>
          <w:trHeight w:val="327"/>
        </w:trPr>
        <w:tc>
          <w:tcPr>
            <w:tcW w:w="2439" w:type="dxa"/>
          </w:tcPr>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декабрь</w:t>
            </w:r>
          </w:p>
        </w:tc>
        <w:tc>
          <w:tcPr>
            <w:tcW w:w="6912" w:type="dxa"/>
          </w:tcPr>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«Загадки старых переплётов»</w:t>
            </w:r>
          </w:p>
        </w:tc>
        <w:tc>
          <w:tcPr>
            <w:tcW w:w="2868" w:type="dxa"/>
          </w:tcPr>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ретровзгляд</w:t>
            </w:r>
          </w:p>
        </w:tc>
        <w:tc>
          <w:tcPr>
            <w:tcW w:w="2381" w:type="dxa"/>
          </w:tcPr>
          <w:p w:rsidR="00D403D8" w:rsidRPr="00F11A30" w:rsidRDefault="00D403D8" w:rsidP="00D403D8">
            <w:pPr>
              <w:spacing w:after="0" w:line="240" w:lineRule="auto"/>
              <w:rPr>
                <w:rFonts w:ascii="Times New Roman" w:hAnsi="Times New Roman" w:cs="Times New Roman"/>
                <w:sz w:val="24"/>
                <w:szCs w:val="24"/>
              </w:rPr>
            </w:pPr>
            <w:r w:rsidRPr="00F11A30">
              <w:rPr>
                <w:rFonts w:ascii="Times New Roman" w:hAnsi="Times New Roman" w:cs="Times New Roman"/>
                <w:sz w:val="24"/>
                <w:szCs w:val="24"/>
              </w:rPr>
              <w:t>Лисовская Л. В.</w:t>
            </w:r>
          </w:p>
        </w:tc>
      </w:tr>
    </w:tbl>
    <w:p w:rsidR="0076509A" w:rsidRPr="0093490D" w:rsidRDefault="0076509A" w:rsidP="0076509A">
      <w:pPr>
        <w:spacing w:after="0" w:line="240" w:lineRule="auto"/>
        <w:rPr>
          <w:rFonts w:ascii="Times New Roman" w:hAnsi="Times New Roman" w:cs="Times New Roman"/>
          <w:b/>
          <w:sz w:val="28"/>
          <w:szCs w:val="28"/>
        </w:rPr>
      </w:pPr>
    </w:p>
    <w:p w:rsidR="004C2576" w:rsidRDefault="004C2576" w:rsidP="00342B0B">
      <w:pPr>
        <w:spacing w:after="0" w:line="240" w:lineRule="auto"/>
        <w:ind w:left="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p>
    <w:p w:rsidR="00BE6EC9" w:rsidRDefault="00C557BD" w:rsidP="00382123">
      <w:pPr>
        <w:spacing w:after="0" w:line="240" w:lineRule="auto"/>
        <w:ind w:left="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Pr>
          <w:rFonts w:ascii="Times New Roman" w:hAnsi="Times New Roman" w:cs="Times New Roman"/>
          <w:b/>
          <w:sz w:val="28"/>
          <w:szCs w:val="26"/>
          <w14:shadow w14:blurRad="50800" w14:dist="38100" w14:dir="2700000" w14:sx="100000" w14:sy="100000" w14:kx="0" w14:ky="0" w14:algn="tl">
            <w14:srgbClr w14:val="000000">
              <w14:alpha w14:val="60000"/>
            </w14:srgbClr>
          </w14:shadow>
        </w:rPr>
        <w:t xml:space="preserve"> </w:t>
      </w:r>
      <w:r w:rsidR="00A162F8">
        <w:rPr>
          <w:rFonts w:ascii="Times New Roman" w:hAnsi="Times New Roman" w:cs="Times New Roman"/>
          <w:b/>
          <w:sz w:val="28"/>
          <w:szCs w:val="26"/>
          <w14:shadow w14:blurRad="50800" w14:dist="38100" w14:dir="2700000" w14:sx="100000" w14:sy="100000" w14:kx="0" w14:ky="0" w14:algn="tl">
            <w14:srgbClr w14:val="000000">
              <w14:alpha w14:val="60000"/>
            </w14:srgbClr>
          </w14:shadow>
        </w:rPr>
        <w:t>Тематические выставки</w:t>
      </w:r>
    </w:p>
    <w:p w:rsidR="00A162F8" w:rsidRPr="00D51380" w:rsidRDefault="00A162F8" w:rsidP="00D51380">
      <w:pPr>
        <w:spacing w:after="0" w:line="240" w:lineRule="auto"/>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p>
    <w:tbl>
      <w:tblPr>
        <w:tblW w:w="180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2"/>
        <w:gridCol w:w="1984"/>
        <w:gridCol w:w="5528"/>
        <w:gridCol w:w="3119"/>
        <w:gridCol w:w="3119"/>
      </w:tblGrid>
      <w:tr w:rsidR="00382123" w:rsidRPr="00633FE4" w:rsidTr="00B24074">
        <w:trPr>
          <w:gridAfter w:val="1"/>
          <w:wAfter w:w="3119" w:type="dxa"/>
          <w:trHeight w:val="360"/>
        </w:trPr>
        <w:tc>
          <w:tcPr>
            <w:tcW w:w="4282" w:type="dxa"/>
          </w:tcPr>
          <w:p w:rsidR="00B217FA" w:rsidRPr="00633FE4" w:rsidRDefault="00604F26" w:rsidP="00633FE4">
            <w:pPr>
              <w:spacing w:after="0" w:line="240" w:lineRule="auto"/>
              <w:rPr>
                <w:rFonts w:ascii="Times New Roman" w:hAnsi="Times New Roman" w:cs="Times New Roman"/>
                <w:b/>
                <w:sz w:val="24"/>
                <w:szCs w:val="24"/>
              </w:rPr>
            </w:pPr>
            <w:r w:rsidRPr="00633FE4">
              <w:rPr>
                <w:rFonts w:ascii="Times New Roman" w:hAnsi="Times New Roman" w:cs="Times New Roman"/>
                <w:b/>
                <w:sz w:val="24"/>
                <w:szCs w:val="24"/>
              </w:rPr>
              <w:t>К дате</w:t>
            </w:r>
          </w:p>
        </w:tc>
        <w:tc>
          <w:tcPr>
            <w:tcW w:w="1984" w:type="dxa"/>
          </w:tcPr>
          <w:p w:rsidR="00B217FA" w:rsidRPr="00633FE4" w:rsidRDefault="00B217FA" w:rsidP="00633FE4">
            <w:pPr>
              <w:spacing w:after="0" w:line="240" w:lineRule="auto"/>
              <w:rPr>
                <w:rFonts w:ascii="Times New Roman" w:hAnsi="Times New Roman" w:cs="Times New Roman"/>
                <w:b/>
                <w:sz w:val="24"/>
                <w:szCs w:val="24"/>
              </w:rPr>
            </w:pPr>
            <w:r w:rsidRPr="00633FE4">
              <w:rPr>
                <w:rFonts w:ascii="Times New Roman" w:hAnsi="Times New Roman" w:cs="Times New Roman"/>
                <w:b/>
                <w:sz w:val="24"/>
                <w:szCs w:val="24"/>
              </w:rPr>
              <w:t xml:space="preserve">Дата </w:t>
            </w:r>
          </w:p>
          <w:p w:rsidR="00B217FA" w:rsidRPr="00633FE4" w:rsidRDefault="00B217FA" w:rsidP="00633FE4">
            <w:pPr>
              <w:spacing w:after="0" w:line="240" w:lineRule="auto"/>
              <w:rPr>
                <w:rFonts w:ascii="Times New Roman" w:hAnsi="Times New Roman" w:cs="Times New Roman"/>
                <w:b/>
                <w:i/>
                <w:sz w:val="24"/>
                <w:szCs w:val="24"/>
              </w:rPr>
            </w:pPr>
          </w:p>
        </w:tc>
        <w:tc>
          <w:tcPr>
            <w:tcW w:w="5528" w:type="dxa"/>
          </w:tcPr>
          <w:p w:rsidR="00B217FA" w:rsidRPr="00633FE4" w:rsidRDefault="00B217FA" w:rsidP="00633FE4">
            <w:pPr>
              <w:spacing w:after="0" w:line="240" w:lineRule="auto"/>
              <w:rPr>
                <w:rFonts w:ascii="Times New Roman" w:hAnsi="Times New Roman" w:cs="Times New Roman"/>
                <w:b/>
                <w:sz w:val="24"/>
                <w:szCs w:val="24"/>
              </w:rPr>
            </w:pPr>
            <w:r w:rsidRPr="00633FE4">
              <w:rPr>
                <w:rFonts w:ascii="Times New Roman" w:hAnsi="Times New Roman" w:cs="Times New Roman"/>
                <w:b/>
                <w:sz w:val="24"/>
                <w:szCs w:val="24"/>
              </w:rPr>
              <w:t>Название</w:t>
            </w:r>
          </w:p>
        </w:tc>
        <w:tc>
          <w:tcPr>
            <w:tcW w:w="3119" w:type="dxa"/>
          </w:tcPr>
          <w:p w:rsidR="00B217FA" w:rsidRPr="00633FE4" w:rsidRDefault="00B217FA" w:rsidP="00633FE4">
            <w:pPr>
              <w:spacing w:after="0" w:line="240" w:lineRule="auto"/>
              <w:rPr>
                <w:rFonts w:ascii="Times New Roman" w:hAnsi="Times New Roman" w:cs="Times New Roman"/>
                <w:b/>
                <w:sz w:val="24"/>
                <w:szCs w:val="24"/>
              </w:rPr>
            </w:pPr>
            <w:r w:rsidRPr="00633FE4">
              <w:rPr>
                <w:rFonts w:ascii="Times New Roman" w:hAnsi="Times New Roman" w:cs="Times New Roman"/>
                <w:b/>
                <w:sz w:val="24"/>
                <w:szCs w:val="24"/>
              </w:rPr>
              <w:t>Место проведения,</w:t>
            </w:r>
          </w:p>
          <w:p w:rsidR="00B217FA" w:rsidRPr="00633FE4" w:rsidRDefault="00B217FA" w:rsidP="00633FE4">
            <w:pPr>
              <w:spacing w:after="0" w:line="240" w:lineRule="auto"/>
              <w:rPr>
                <w:rFonts w:ascii="Times New Roman" w:hAnsi="Times New Roman" w:cs="Times New Roman"/>
                <w:b/>
                <w:sz w:val="24"/>
                <w:szCs w:val="24"/>
              </w:rPr>
            </w:pPr>
            <w:r w:rsidRPr="00633FE4">
              <w:rPr>
                <w:rFonts w:ascii="Times New Roman" w:hAnsi="Times New Roman" w:cs="Times New Roman"/>
                <w:b/>
                <w:sz w:val="24"/>
                <w:szCs w:val="24"/>
              </w:rPr>
              <w:t>Исполнитель</w:t>
            </w:r>
          </w:p>
        </w:tc>
      </w:tr>
      <w:tr w:rsidR="006C3980" w:rsidRPr="00633FE4" w:rsidTr="00B24074">
        <w:trPr>
          <w:gridAfter w:val="1"/>
          <w:wAfter w:w="3119" w:type="dxa"/>
          <w:trHeight w:val="360"/>
        </w:trPr>
        <w:tc>
          <w:tcPr>
            <w:tcW w:w="4282" w:type="dxa"/>
          </w:tcPr>
          <w:p w:rsidR="006C3980" w:rsidRPr="00633FE4" w:rsidRDefault="006C3980" w:rsidP="00633FE4">
            <w:pPr>
              <w:spacing w:after="0" w:line="240" w:lineRule="auto"/>
              <w:rPr>
                <w:rFonts w:ascii="Times New Roman" w:hAnsi="Times New Roman" w:cs="Times New Roman"/>
                <w:sz w:val="24"/>
                <w:szCs w:val="24"/>
              </w:rPr>
            </w:pPr>
          </w:p>
        </w:tc>
        <w:tc>
          <w:tcPr>
            <w:tcW w:w="1984" w:type="dxa"/>
          </w:tcPr>
          <w:p w:rsidR="006C3980" w:rsidRPr="00633FE4" w:rsidRDefault="006C3980" w:rsidP="00633FE4">
            <w:pPr>
              <w:spacing w:after="0" w:line="240" w:lineRule="auto"/>
              <w:rPr>
                <w:rFonts w:ascii="Times New Roman" w:eastAsia="Calibri" w:hAnsi="Times New Roman" w:cs="Times New Roman"/>
                <w:bCs/>
                <w:sz w:val="24"/>
                <w:szCs w:val="24"/>
                <w:shd w:val="clear" w:color="auto" w:fill="FFFFFF"/>
              </w:rPr>
            </w:pPr>
            <w:r w:rsidRPr="00633FE4">
              <w:rPr>
                <w:rFonts w:ascii="Times New Roman" w:eastAsia="Calibri" w:hAnsi="Times New Roman" w:cs="Times New Roman"/>
                <w:bCs/>
                <w:sz w:val="24"/>
                <w:szCs w:val="24"/>
                <w:shd w:val="clear" w:color="auto" w:fill="FFFFFF"/>
              </w:rPr>
              <w:t>В течение года</w:t>
            </w:r>
          </w:p>
        </w:tc>
        <w:tc>
          <w:tcPr>
            <w:tcW w:w="5528" w:type="dxa"/>
          </w:tcPr>
          <w:p w:rsidR="006C3980" w:rsidRPr="00633FE4" w:rsidRDefault="006C3980" w:rsidP="00633FE4">
            <w:pPr>
              <w:spacing w:after="0" w:line="240" w:lineRule="auto"/>
              <w:rPr>
                <w:rFonts w:ascii="Times New Roman" w:eastAsia="Calibri" w:hAnsi="Times New Roman" w:cs="Times New Roman"/>
                <w:bCs/>
                <w:sz w:val="24"/>
                <w:szCs w:val="24"/>
                <w:shd w:val="clear" w:color="auto" w:fill="FFFFFF"/>
              </w:rPr>
            </w:pPr>
            <w:r w:rsidRPr="00633FE4">
              <w:rPr>
                <w:rFonts w:ascii="Times New Roman" w:eastAsia="Calibri" w:hAnsi="Times New Roman" w:cs="Times New Roman"/>
                <w:bCs/>
                <w:sz w:val="24"/>
                <w:szCs w:val="24"/>
                <w:shd w:val="clear" w:color="auto" w:fill="FFFFFF"/>
              </w:rPr>
              <w:t xml:space="preserve">«В помощь </w:t>
            </w:r>
            <w:r w:rsidRPr="00633FE4">
              <w:rPr>
                <w:rFonts w:ascii="Times New Roman" w:eastAsia="Calibri" w:hAnsi="Times New Roman" w:cs="Times New Roman"/>
                <w:bCs/>
                <w:sz w:val="24"/>
                <w:szCs w:val="24"/>
                <w:shd w:val="clear" w:color="auto" w:fill="FFFFFF"/>
                <w:lang w:val="en-US"/>
              </w:rPr>
              <w:t>Z</w:t>
            </w:r>
            <w:r w:rsidRPr="00633FE4">
              <w:rPr>
                <w:rFonts w:ascii="Times New Roman" w:eastAsia="Calibri" w:hAnsi="Times New Roman" w:cs="Times New Roman"/>
                <w:bCs/>
                <w:sz w:val="24"/>
                <w:szCs w:val="24"/>
                <w:shd w:val="clear" w:color="auto" w:fill="FFFFFF"/>
              </w:rPr>
              <w:t>ащитникам Отечества»</w:t>
            </w:r>
          </w:p>
        </w:tc>
        <w:tc>
          <w:tcPr>
            <w:tcW w:w="3119" w:type="dxa"/>
          </w:tcPr>
          <w:p w:rsidR="006C3980" w:rsidRPr="00633FE4" w:rsidRDefault="006C3980" w:rsidP="00633FE4">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Трипутень А. Ю.</w:t>
            </w:r>
          </w:p>
        </w:tc>
      </w:tr>
      <w:tr w:rsidR="00A71D9C" w:rsidRPr="00633FE4" w:rsidTr="00B24074">
        <w:trPr>
          <w:gridAfter w:val="1"/>
          <w:wAfter w:w="3119" w:type="dxa"/>
          <w:trHeight w:val="360"/>
        </w:trPr>
        <w:tc>
          <w:tcPr>
            <w:tcW w:w="4282" w:type="dxa"/>
          </w:tcPr>
          <w:p w:rsidR="00A71D9C" w:rsidRPr="00633FE4" w:rsidRDefault="00A71D9C" w:rsidP="00633FE4">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К 170-летию со дня основания Третьяковской галереи</w:t>
            </w:r>
          </w:p>
        </w:tc>
        <w:tc>
          <w:tcPr>
            <w:tcW w:w="1984" w:type="dxa"/>
          </w:tcPr>
          <w:p w:rsidR="00A71D9C" w:rsidRPr="00633FE4" w:rsidRDefault="00A71D9C" w:rsidP="00633FE4">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Январь-декабрь</w:t>
            </w:r>
          </w:p>
        </w:tc>
        <w:tc>
          <w:tcPr>
            <w:tcW w:w="5528" w:type="dxa"/>
          </w:tcPr>
          <w:p w:rsidR="00A71D9C" w:rsidRPr="00633FE4" w:rsidRDefault="00A71D9C" w:rsidP="00633FE4">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«Магия искусства»</w:t>
            </w:r>
          </w:p>
        </w:tc>
        <w:tc>
          <w:tcPr>
            <w:tcW w:w="3119" w:type="dxa"/>
          </w:tcPr>
          <w:p w:rsidR="00A71D9C" w:rsidRPr="00633FE4" w:rsidRDefault="00A71D9C" w:rsidP="00633FE4">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Литературная гостиная</w:t>
            </w:r>
          </w:p>
          <w:p w:rsidR="00A71D9C" w:rsidRPr="00633FE4" w:rsidRDefault="00A71D9C" w:rsidP="00633FE4">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Туманова А. Н.</w:t>
            </w:r>
          </w:p>
        </w:tc>
      </w:tr>
      <w:tr w:rsidR="00220CA1" w:rsidRPr="00633FE4" w:rsidTr="00B24074">
        <w:trPr>
          <w:gridAfter w:val="1"/>
          <w:wAfter w:w="3119" w:type="dxa"/>
          <w:trHeight w:val="360"/>
        </w:trPr>
        <w:tc>
          <w:tcPr>
            <w:tcW w:w="14913" w:type="dxa"/>
            <w:gridSpan w:val="4"/>
            <w:shd w:val="clear" w:color="auto" w:fill="DBE5F1" w:themeFill="accent1" w:themeFillTint="33"/>
          </w:tcPr>
          <w:p w:rsidR="00220CA1" w:rsidRPr="00220CA1" w:rsidRDefault="00220CA1" w:rsidP="00633FE4">
            <w:pPr>
              <w:spacing w:after="0" w:line="240" w:lineRule="auto"/>
              <w:rPr>
                <w:rFonts w:ascii="Times New Roman" w:eastAsia="Calibri" w:hAnsi="Times New Roman" w:cs="Times New Roman"/>
                <w:b/>
                <w:sz w:val="24"/>
                <w:szCs w:val="24"/>
              </w:rPr>
            </w:pPr>
            <w:r w:rsidRPr="00220CA1">
              <w:rPr>
                <w:rFonts w:ascii="Times New Roman" w:eastAsia="Calibri" w:hAnsi="Times New Roman" w:cs="Times New Roman"/>
                <w:b/>
                <w:sz w:val="24"/>
                <w:szCs w:val="24"/>
              </w:rPr>
              <w:t>ЯНВАРЬ</w:t>
            </w:r>
          </w:p>
        </w:tc>
      </w:tr>
      <w:tr w:rsidR="00EE0BAF" w:rsidRPr="00633FE4" w:rsidTr="00B24074">
        <w:trPr>
          <w:gridAfter w:val="1"/>
          <w:wAfter w:w="3119" w:type="dxa"/>
          <w:trHeight w:val="360"/>
        </w:trPr>
        <w:tc>
          <w:tcPr>
            <w:tcW w:w="4282" w:type="dxa"/>
          </w:tcPr>
          <w:p w:rsidR="00EE0BAF" w:rsidRPr="00633FE4" w:rsidRDefault="00EE0BAF" w:rsidP="00633FE4">
            <w:pPr>
              <w:spacing w:after="0" w:line="240" w:lineRule="auto"/>
              <w:rPr>
                <w:rFonts w:ascii="Times New Roman" w:hAnsi="Times New Roman" w:cs="Times New Roman"/>
                <w:sz w:val="24"/>
                <w:szCs w:val="24"/>
              </w:rPr>
            </w:pPr>
          </w:p>
        </w:tc>
        <w:tc>
          <w:tcPr>
            <w:tcW w:w="1984" w:type="dxa"/>
          </w:tcPr>
          <w:p w:rsidR="00EE0BAF" w:rsidRPr="00633FE4" w:rsidRDefault="00EE0BAF" w:rsidP="00633FE4">
            <w:pPr>
              <w:tabs>
                <w:tab w:val="left" w:pos="573"/>
              </w:tabs>
              <w:spacing w:after="0" w:line="240" w:lineRule="auto"/>
              <w:rPr>
                <w:rFonts w:ascii="Times New Roman" w:hAnsi="Times New Roman" w:cs="Times New Roman"/>
                <w:sz w:val="24"/>
                <w:szCs w:val="24"/>
              </w:rPr>
            </w:pPr>
            <w:r w:rsidRPr="00633FE4">
              <w:rPr>
                <w:rFonts w:ascii="Times New Roman" w:hAnsi="Times New Roman" w:cs="Times New Roman"/>
                <w:sz w:val="24"/>
                <w:szCs w:val="24"/>
              </w:rPr>
              <w:t>03.01 – 20.01</w:t>
            </w:r>
          </w:p>
        </w:tc>
        <w:tc>
          <w:tcPr>
            <w:tcW w:w="5528" w:type="dxa"/>
          </w:tcPr>
          <w:p w:rsidR="00EE0BAF" w:rsidRPr="00633FE4" w:rsidRDefault="00EE0BAF" w:rsidP="00633FE4">
            <w:pPr>
              <w:tabs>
                <w:tab w:val="left" w:pos="573"/>
              </w:tabs>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«Всей семьей у книжной полки» 16+</w:t>
            </w:r>
          </w:p>
        </w:tc>
        <w:tc>
          <w:tcPr>
            <w:tcW w:w="3119" w:type="dxa"/>
          </w:tcPr>
          <w:p w:rsidR="00EE0BAF" w:rsidRPr="00633FE4" w:rsidRDefault="00EE0BAF" w:rsidP="00633FE4">
            <w:pPr>
              <w:tabs>
                <w:tab w:val="left" w:pos="573"/>
              </w:tabs>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Отдел абонемента Кан Л.Н.</w:t>
            </w:r>
          </w:p>
        </w:tc>
      </w:tr>
      <w:tr w:rsidR="00E0589C" w:rsidRPr="00633FE4" w:rsidTr="00B24074">
        <w:trPr>
          <w:gridAfter w:val="1"/>
          <w:wAfter w:w="3119" w:type="dxa"/>
          <w:trHeight w:val="360"/>
        </w:trPr>
        <w:tc>
          <w:tcPr>
            <w:tcW w:w="4282" w:type="dxa"/>
          </w:tcPr>
          <w:p w:rsidR="00E0589C" w:rsidRPr="00233E99" w:rsidRDefault="00E0589C" w:rsidP="00E0589C">
            <w:pPr>
              <w:rPr>
                <w:color w:val="0D0D0D" w:themeColor="text1" w:themeTint="F2"/>
                <w:shd w:val="clear" w:color="auto" w:fill="FFFFFF"/>
              </w:rPr>
            </w:pPr>
            <w:r w:rsidRPr="00233E99">
              <w:rPr>
                <w:color w:val="0D0D0D" w:themeColor="text1" w:themeTint="F2"/>
                <w:shd w:val="clear" w:color="auto" w:fill="FFFFFF"/>
              </w:rPr>
              <w:t>80</w:t>
            </w:r>
            <w:r>
              <w:rPr>
                <w:color w:val="0D0D0D" w:themeColor="text1" w:themeTint="F2"/>
                <w:shd w:val="clear" w:color="auto" w:fill="FFFFFF"/>
              </w:rPr>
              <w:t xml:space="preserve"> </w:t>
            </w:r>
            <w:r w:rsidRPr="00233E99">
              <w:rPr>
                <w:color w:val="0D0D0D" w:themeColor="text1" w:themeTint="F2"/>
                <w:shd w:val="clear" w:color="auto" w:fill="FFFFFF"/>
              </w:rPr>
              <w:t>лет</w:t>
            </w:r>
            <w:r>
              <w:rPr>
                <w:color w:val="0D0D0D" w:themeColor="text1" w:themeTint="F2"/>
                <w:shd w:val="clear" w:color="auto" w:fill="FFFFFF"/>
              </w:rPr>
              <w:t xml:space="preserve"> со дня образования </w:t>
            </w:r>
            <w:r w:rsidRPr="00233E99">
              <w:rPr>
                <w:color w:val="0D0D0D" w:themeColor="text1" w:themeTint="F2"/>
                <w:shd w:val="clear" w:color="auto" w:fill="FFFFFF"/>
              </w:rPr>
              <w:t>Калининградск</w:t>
            </w:r>
            <w:r>
              <w:rPr>
                <w:color w:val="0D0D0D" w:themeColor="text1" w:themeTint="F2"/>
                <w:shd w:val="clear" w:color="auto" w:fill="FFFFFF"/>
              </w:rPr>
              <w:t>ой</w:t>
            </w:r>
            <w:r w:rsidRPr="00233E99">
              <w:rPr>
                <w:color w:val="0D0D0D" w:themeColor="text1" w:themeTint="F2"/>
                <w:shd w:val="clear" w:color="auto" w:fill="FFFFFF"/>
              </w:rPr>
              <w:t xml:space="preserve"> област</w:t>
            </w:r>
            <w:r>
              <w:rPr>
                <w:color w:val="0D0D0D" w:themeColor="text1" w:themeTint="F2"/>
                <w:shd w:val="clear" w:color="auto" w:fill="FFFFFF"/>
              </w:rPr>
              <w:t>и</w:t>
            </w:r>
          </w:p>
        </w:tc>
        <w:tc>
          <w:tcPr>
            <w:tcW w:w="1984" w:type="dxa"/>
          </w:tcPr>
          <w:p w:rsidR="00E0589C" w:rsidRPr="00233E99" w:rsidRDefault="00E0589C" w:rsidP="00E0589C">
            <w:pPr>
              <w:rPr>
                <w:rFonts w:eastAsia="Calibri"/>
                <w:color w:val="0D0D0D" w:themeColor="text1" w:themeTint="F2"/>
                <w:shd w:val="clear" w:color="auto" w:fill="FFFFFF"/>
              </w:rPr>
            </w:pPr>
            <w:r w:rsidRPr="00233E99">
              <w:t>3.01. – 15.07</w:t>
            </w:r>
          </w:p>
        </w:tc>
        <w:tc>
          <w:tcPr>
            <w:tcW w:w="5528" w:type="dxa"/>
          </w:tcPr>
          <w:p w:rsidR="00E0589C" w:rsidRPr="00233E99" w:rsidRDefault="00E0589C" w:rsidP="00E0589C">
            <w:r w:rsidRPr="00233E99">
              <w:t xml:space="preserve">Фотовыставка «Кёнигсберг-Калининград – между прошлым и будущим» </w:t>
            </w:r>
          </w:p>
        </w:tc>
        <w:tc>
          <w:tcPr>
            <w:tcW w:w="3119" w:type="dxa"/>
          </w:tcPr>
          <w:p w:rsidR="00E0589C" w:rsidRPr="00233E99" w:rsidRDefault="00E0589C" w:rsidP="00E0589C">
            <w:r w:rsidRPr="00233E99">
              <w:t>ОЧЗ</w:t>
            </w:r>
          </w:p>
          <w:p w:rsidR="00E0589C" w:rsidRPr="00233E99" w:rsidRDefault="00E0589C" w:rsidP="00E0589C">
            <w:pPr>
              <w:jc w:val="both"/>
              <w:rPr>
                <w:color w:val="0D0D0D" w:themeColor="text1" w:themeTint="F2"/>
              </w:rPr>
            </w:pPr>
            <w:r w:rsidRPr="00233E99">
              <w:t>Исакова Я. В.</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90 лет со дня рождения И. С. Герасимовой (03.01.1936-2021), краеведа</w:t>
            </w:r>
          </w:p>
        </w:tc>
        <w:tc>
          <w:tcPr>
            <w:tcW w:w="1984"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03.01-15.01</w:t>
            </w:r>
          </w:p>
        </w:tc>
        <w:tc>
          <w:tcPr>
            <w:tcW w:w="5528"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 «Краевед земли Смоленской»</w:t>
            </w:r>
          </w:p>
        </w:tc>
        <w:tc>
          <w:tcPr>
            <w:tcW w:w="3119" w:type="dxa"/>
          </w:tcPr>
          <w:p w:rsidR="00E0589C" w:rsidRPr="00633FE4" w:rsidRDefault="00E0589C" w:rsidP="00E0589C">
            <w:pPr>
              <w:spacing w:after="0" w:line="240" w:lineRule="auto"/>
              <w:rPr>
                <w:rFonts w:ascii="Times New Roman" w:hAnsi="Times New Roman" w:cs="Times New Roman"/>
                <w:sz w:val="24"/>
                <w:szCs w:val="24"/>
              </w:rPr>
            </w:pPr>
          </w:p>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ЦКБиИБО</w:t>
            </w:r>
          </w:p>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Малащенкова И. Е.</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 xml:space="preserve">7 января – Рождество Христово </w:t>
            </w:r>
          </w:p>
        </w:tc>
        <w:tc>
          <w:tcPr>
            <w:tcW w:w="1984" w:type="dxa"/>
          </w:tcPr>
          <w:p w:rsidR="00E0589C" w:rsidRPr="00633FE4" w:rsidRDefault="00E0589C" w:rsidP="00E0589C">
            <w:pPr>
              <w:tabs>
                <w:tab w:val="left" w:pos="573"/>
              </w:tabs>
              <w:spacing w:after="0" w:line="240" w:lineRule="auto"/>
              <w:rPr>
                <w:rFonts w:ascii="Times New Roman" w:hAnsi="Times New Roman" w:cs="Times New Roman"/>
                <w:sz w:val="24"/>
                <w:szCs w:val="24"/>
              </w:rPr>
            </w:pPr>
            <w:r w:rsidRPr="00633FE4">
              <w:rPr>
                <w:rFonts w:ascii="Times New Roman" w:hAnsi="Times New Roman" w:cs="Times New Roman"/>
                <w:sz w:val="24"/>
                <w:szCs w:val="24"/>
              </w:rPr>
              <w:t>03.01 – 20.01</w:t>
            </w:r>
          </w:p>
          <w:p w:rsidR="00E0589C" w:rsidRPr="00633FE4" w:rsidRDefault="00E0589C" w:rsidP="00E0589C">
            <w:pPr>
              <w:tabs>
                <w:tab w:val="left" w:pos="573"/>
              </w:tabs>
              <w:spacing w:after="0" w:line="240" w:lineRule="auto"/>
              <w:rPr>
                <w:rFonts w:ascii="Times New Roman" w:eastAsia="Calibri" w:hAnsi="Times New Roman" w:cs="Times New Roman"/>
                <w:sz w:val="24"/>
                <w:szCs w:val="24"/>
              </w:rPr>
            </w:pPr>
          </w:p>
        </w:tc>
        <w:tc>
          <w:tcPr>
            <w:tcW w:w="5528" w:type="dxa"/>
          </w:tcPr>
          <w:p w:rsidR="00E0589C" w:rsidRPr="00633FE4" w:rsidRDefault="00E0589C" w:rsidP="00E0589C">
            <w:pPr>
              <w:tabs>
                <w:tab w:val="left" w:pos="573"/>
              </w:tabs>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«Добрый свет Рождества» 6+ </w:t>
            </w:r>
          </w:p>
        </w:tc>
        <w:tc>
          <w:tcPr>
            <w:tcW w:w="3119" w:type="dxa"/>
          </w:tcPr>
          <w:p w:rsidR="00E0589C" w:rsidRPr="00633FE4" w:rsidRDefault="00E0589C" w:rsidP="00E0589C">
            <w:pPr>
              <w:tabs>
                <w:tab w:val="left" w:pos="573"/>
              </w:tabs>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w:t>
            </w:r>
          </w:p>
          <w:p w:rsidR="00E0589C" w:rsidRPr="00633FE4" w:rsidRDefault="00E0589C" w:rsidP="00E0589C">
            <w:pPr>
              <w:tabs>
                <w:tab w:val="left" w:pos="573"/>
              </w:tabs>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Некраш А.И.</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lastRenderedPageBreak/>
              <w:t>11 января – День заповедников и национальных парков</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03.01 – 31.01</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«Природное наследие человечества»</w:t>
            </w:r>
          </w:p>
        </w:tc>
        <w:tc>
          <w:tcPr>
            <w:tcW w:w="3119" w:type="dxa"/>
          </w:tcPr>
          <w:p w:rsidR="00E0589C" w:rsidRPr="00633FE4" w:rsidRDefault="00E0589C" w:rsidP="00E0589C">
            <w:pPr>
              <w:spacing w:after="0" w:line="240" w:lineRule="auto"/>
              <w:rPr>
                <w:rFonts w:ascii="Times New Roman" w:eastAsia="Calibri" w:hAnsi="Times New Roman" w:cs="Times New Roman"/>
                <w:b/>
                <w:sz w:val="24"/>
                <w:szCs w:val="24"/>
              </w:rPr>
            </w:pPr>
            <w:r w:rsidRPr="00633FE4">
              <w:rPr>
                <w:rFonts w:ascii="Times New Roman" w:eastAsia="Calibri" w:hAnsi="Times New Roman" w:cs="Times New Roman"/>
                <w:sz w:val="24"/>
                <w:szCs w:val="24"/>
              </w:rPr>
              <w:t>Акулин С. 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к Дню заповедников и национальных парков</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3.01 - 31.01</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 xml:space="preserve"> «Как восхитительна природа»</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ЦМК</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Pr>
                <w:rFonts w:eastAsia="Calibri"/>
                <w:shd w:val="clear" w:color="auto" w:fill="FFFFFF"/>
              </w:rPr>
              <w:t>Тарасевич Р. Л.</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17 января – День детских изобретений</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03.01- 25.01</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«Юный изобретатель: шаг в будущее»</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Колистратова С. Э.</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к Международному дню без Интернета</w:t>
            </w:r>
          </w:p>
        </w:tc>
        <w:tc>
          <w:tcPr>
            <w:tcW w:w="1984" w:type="dxa"/>
          </w:tcPr>
          <w:p w:rsidR="00E0589C" w:rsidRPr="00633FE4" w:rsidRDefault="00E0589C" w:rsidP="00E0589C">
            <w:pPr>
              <w:spacing w:after="0" w:line="240" w:lineRule="auto"/>
              <w:rPr>
                <w:rFonts w:ascii="Times New Roman" w:eastAsia="Calibri" w:hAnsi="Times New Roman" w:cs="Times New Roman"/>
                <w:color w:val="0D0D0D"/>
                <w:sz w:val="24"/>
                <w:szCs w:val="24"/>
                <w:shd w:val="clear" w:color="auto" w:fill="FFFFFF"/>
              </w:rPr>
            </w:pPr>
            <w:r w:rsidRPr="00633FE4">
              <w:rPr>
                <w:rFonts w:ascii="Times New Roman" w:eastAsia="Calibri" w:hAnsi="Times New Roman" w:cs="Times New Roman"/>
                <w:sz w:val="24"/>
                <w:szCs w:val="24"/>
                <w:shd w:val="clear" w:color="auto" w:fill="FFFFFF"/>
              </w:rPr>
              <w:t>3.01 - 31.01</w:t>
            </w:r>
          </w:p>
        </w:tc>
        <w:tc>
          <w:tcPr>
            <w:tcW w:w="5528" w:type="dxa"/>
          </w:tcPr>
          <w:p w:rsidR="00E0589C" w:rsidRPr="00633FE4" w:rsidRDefault="00E0589C" w:rsidP="00E0589C">
            <w:pPr>
              <w:spacing w:after="0" w:line="240" w:lineRule="auto"/>
              <w:rPr>
                <w:rFonts w:ascii="Times New Roman" w:eastAsia="Calibri" w:hAnsi="Times New Roman" w:cs="Times New Roman"/>
                <w:color w:val="0D0D0D"/>
                <w:sz w:val="24"/>
                <w:szCs w:val="24"/>
                <w:shd w:val="clear" w:color="auto" w:fill="FFFFFF"/>
              </w:rPr>
            </w:pPr>
            <w:r w:rsidRPr="00633FE4">
              <w:rPr>
                <w:rFonts w:ascii="Times New Roman" w:eastAsia="Calibri" w:hAnsi="Times New Roman" w:cs="Times New Roman"/>
                <w:sz w:val="24"/>
                <w:szCs w:val="24"/>
                <w:shd w:val="clear" w:color="auto" w:fill="FFFFFF"/>
              </w:rPr>
              <w:t>Выставка-императив «Брось мышку! Возьми книжку!»</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ЦМК</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Михалева В. П.</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270 лет со дня рождения австрийского композитора В. А. Моцарта</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3.01 - 31.01</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«Мелодии гения: волшебный мир музыки Моцарта»</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ЦМК</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Исакова Я. В.</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 xml:space="preserve">15.01 -31.01  </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«Его музыка всё ещё популярна»</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ОЧЗ</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Хвостюк Н. В.</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К 270-летию со дня рождения В. А. Моцарта, 27.01</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Февраль</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«Волшебный мир Моцарта»</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Литературная гостиная,</w:t>
            </w:r>
          </w:p>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Новикова А. Г.</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12 января 150 лет со дня рождения американского писателя</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3.01 - 31.01</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«Зов диких земель: захватывающая проза Джека Лондона»</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Тарасевич Р. Л.</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105 лет со дня рождения швейцарского писателя</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3.01 - 31.01</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«Мотивы мнимого и реального в пьесах Дюрренматта»</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Исакова Я. В.</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250 лет со дня рождения немецкого писателя</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3.01 - 31.01</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 xml:space="preserve">«Мир фантазий Э. Т. А. </w:t>
            </w:r>
            <w:proofErr w:type="gramStart"/>
            <w:r w:rsidRPr="00633FE4">
              <w:rPr>
                <w:rFonts w:ascii="Times New Roman" w:eastAsia="Calibri" w:hAnsi="Times New Roman" w:cs="Times New Roman"/>
                <w:sz w:val="24"/>
                <w:szCs w:val="24"/>
                <w:shd w:val="clear" w:color="auto" w:fill="FFFFFF"/>
              </w:rPr>
              <w:t>Гофмана:  от</w:t>
            </w:r>
            <w:proofErr w:type="gramEnd"/>
            <w:r w:rsidRPr="00633FE4">
              <w:rPr>
                <w:rFonts w:ascii="Times New Roman" w:eastAsia="Calibri" w:hAnsi="Times New Roman" w:cs="Times New Roman"/>
                <w:sz w:val="24"/>
                <w:szCs w:val="24"/>
                <w:shd w:val="clear" w:color="auto" w:fill="FFFFFF"/>
              </w:rPr>
              <w:t xml:space="preserve"> сказочного к философскому»</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Исакова Я. В.</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160 лет со дня рождения французского писателя Ромена Роллана</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3.01 - 31.01</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 xml:space="preserve">«Путешествие во вселенную </w:t>
            </w:r>
            <w:proofErr w:type="gramStart"/>
            <w:r w:rsidRPr="00633FE4">
              <w:rPr>
                <w:rFonts w:ascii="Times New Roman" w:hAnsi="Times New Roman" w:cs="Times New Roman"/>
                <w:sz w:val="24"/>
                <w:szCs w:val="24"/>
              </w:rPr>
              <w:t>творчества  Нобелевского</w:t>
            </w:r>
            <w:proofErr w:type="gramEnd"/>
            <w:r w:rsidRPr="00633FE4">
              <w:rPr>
                <w:rFonts w:ascii="Times New Roman" w:hAnsi="Times New Roman" w:cs="Times New Roman"/>
                <w:sz w:val="24"/>
                <w:szCs w:val="24"/>
              </w:rPr>
              <w:t xml:space="preserve"> лауреата»</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Михалева В. П.</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color w:val="0D0D0D" w:themeColor="text1" w:themeTint="F2"/>
                <w:sz w:val="24"/>
                <w:szCs w:val="24"/>
              </w:rPr>
              <w:t>90 лет со дня рождения поэта Николая Рубцова</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color w:val="0D0D0D" w:themeColor="text1" w:themeTint="F2"/>
                <w:sz w:val="24"/>
                <w:szCs w:val="24"/>
                <w:shd w:val="clear" w:color="auto" w:fill="FFFFFF"/>
              </w:rPr>
              <w:t>03.01 - 15.01</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color w:val="0D0D0D" w:themeColor="text1" w:themeTint="F2"/>
                <w:sz w:val="24"/>
                <w:szCs w:val="24"/>
              </w:rPr>
              <w:t xml:space="preserve">«Пусть душа останется чиста» </w:t>
            </w:r>
          </w:p>
        </w:tc>
        <w:tc>
          <w:tcPr>
            <w:tcW w:w="3119" w:type="dxa"/>
          </w:tcPr>
          <w:p w:rsidR="00E0589C" w:rsidRPr="00633FE4" w:rsidRDefault="00E0589C" w:rsidP="00E0589C">
            <w:pPr>
              <w:spacing w:after="0" w:line="240" w:lineRule="auto"/>
              <w:rPr>
                <w:rFonts w:ascii="Times New Roman" w:hAnsi="Times New Roman" w:cs="Times New Roman"/>
                <w:color w:val="0D0D0D" w:themeColor="text1" w:themeTint="F2"/>
                <w:sz w:val="24"/>
                <w:szCs w:val="24"/>
              </w:rPr>
            </w:pPr>
            <w:r w:rsidRPr="00633FE4">
              <w:rPr>
                <w:rFonts w:ascii="Times New Roman" w:hAnsi="Times New Roman" w:cs="Times New Roman"/>
                <w:color w:val="0D0D0D" w:themeColor="text1" w:themeTint="F2"/>
                <w:sz w:val="24"/>
                <w:szCs w:val="24"/>
              </w:rPr>
              <w:t>ОЧЗ</w:t>
            </w:r>
          </w:p>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color w:val="0D0D0D" w:themeColor="text1" w:themeTint="F2"/>
                <w:sz w:val="24"/>
                <w:szCs w:val="24"/>
              </w:rPr>
              <w:t>Коваленко Н. М.</w:t>
            </w:r>
          </w:p>
        </w:tc>
      </w:tr>
      <w:tr w:rsidR="00E0589C" w:rsidRPr="00633FE4" w:rsidTr="00B24074">
        <w:trPr>
          <w:gridAfter w:val="1"/>
          <w:wAfter w:w="3119" w:type="dxa"/>
          <w:trHeight w:val="360"/>
        </w:trPr>
        <w:tc>
          <w:tcPr>
            <w:tcW w:w="4282" w:type="dxa"/>
          </w:tcPr>
          <w:p w:rsidR="00E0589C" w:rsidRPr="00633FE4" w:rsidRDefault="00E0589C" w:rsidP="00E0589C">
            <w:pPr>
              <w:tabs>
                <w:tab w:val="left" w:pos="573"/>
              </w:tabs>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3 января – 90 лет со дня рождения русского поэта Николая Михайловича Рубцова (1936–1971)</w:t>
            </w:r>
          </w:p>
        </w:tc>
        <w:tc>
          <w:tcPr>
            <w:tcW w:w="1984" w:type="dxa"/>
          </w:tcPr>
          <w:p w:rsidR="00E0589C" w:rsidRPr="00633FE4" w:rsidRDefault="00E0589C" w:rsidP="00E0589C">
            <w:pPr>
              <w:tabs>
                <w:tab w:val="left" w:pos="573"/>
              </w:tabs>
              <w:spacing w:after="0" w:line="240" w:lineRule="auto"/>
              <w:rPr>
                <w:rFonts w:ascii="Times New Roman" w:hAnsi="Times New Roman" w:cs="Times New Roman"/>
                <w:sz w:val="24"/>
                <w:szCs w:val="24"/>
              </w:rPr>
            </w:pPr>
            <w:r w:rsidRPr="00633FE4">
              <w:rPr>
                <w:rFonts w:ascii="Times New Roman" w:hAnsi="Times New Roman" w:cs="Times New Roman"/>
                <w:sz w:val="24"/>
                <w:szCs w:val="24"/>
              </w:rPr>
              <w:t>03.01 – 20.01</w:t>
            </w:r>
          </w:p>
        </w:tc>
        <w:tc>
          <w:tcPr>
            <w:tcW w:w="5528" w:type="dxa"/>
          </w:tcPr>
          <w:p w:rsidR="00E0589C" w:rsidRPr="00633FE4" w:rsidRDefault="00E0589C" w:rsidP="00E0589C">
            <w:pPr>
              <w:tabs>
                <w:tab w:val="left" w:pos="573"/>
              </w:tabs>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 </w:t>
            </w:r>
            <w:r w:rsidRPr="00633FE4">
              <w:rPr>
                <w:rFonts w:ascii="Times New Roman" w:hAnsi="Times New Roman" w:cs="Times New Roman"/>
                <w:sz w:val="24"/>
                <w:szCs w:val="24"/>
                <w:shd w:val="clear" w:color="auto" w:fill="FFFFFF"/>
              </w:rPr>
              <w:t xml:space="preserve">«Душа, подобная звезде» </w:t>
            </w:r>
          </w:p>
          <w:p w:rsidR="00E0589C" w:rsidRPr="00633FE4" w:rsidRDefault="00E0589C" w:rsidP="00E0589C">
            <w:pPr>
              <w:tabs>
                <w:tab w:val="left" w:pos="573"/>
              </w:tabs>
              <w:spacing w:after="0" w:line="240" w:lineRule="auto"/>
              <w:rPr>
                <w:rFonts w:ascii="Times New Roman" w:hAnsi="Times New Roman" w:cs="Times New Roman"/>
                <w:sz w:val="24"/>
                <w:szCs w:val="24"/>
              </w:rPr>
            </w:pPr>
          </w:p>
        </w:tc>
        <w:tc>
          <w:tcPr>
            <w:tcW w:w="3119" w:type="dxa"/>
          </w:tcPr>
          <w:p w:rsidR="00E0589C" w:rsidRPr="00633FE4" w:rsidRDefault="00E0589C" w:rsidP="00E0589C">
            <w:pPr>
              <w:tabs>
                <w:tab w:val="left" w:pos="573"/>
              </w:tabs>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w:t>
            </w:r>
          </w:p>
          <w:p w:rsidR="00E0589C" w:rsidRPr="00633FE4" w:rsidRDefault="00E0589C" w:rsidP="00E0589C">
            <w:pPr>
              <w:tabs>
                <w:tab w:val="left" w:pos="573"/>
              </w:tabs>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Трофимова О.А.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13 января – День росс</w:t>
            </w:r>
            <w:r>
              <w:rPr>
                <w:rFonts w:ascii="Times New Roman" w:hAnsi="Times New Roman" w:cs="Times New Roman"/>
                <w:sz w:val="24"/>
                <w:szCs w:val="24"/>
              </w:rPr>
              <w:t>ийской</w:t>
            </w:r>
            <w:r w:rsidRPr="00633FE4">
              <w:rPr>
                <w:rFonts w:ascii="Times New Roman" w:hAnsi="Times New Roman" w:cs="Times New Roman"/>
                <w:sz w:val="24"/>
                <w:szCs w:val="24"/>
              </w:rPr>
              <w:t xml:space="preserve"> Печати</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3.01 -</w:t>
            </w:r>
          </w:p>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15.01</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«Пресса: современные мифы и старые </w:t>
            </w:r>
            <w:proofErr w:type="gramStart"/>
            <w:r w:rsidRPr="00633FE4">
              <w:rPr>
                <w:rFonts w:ascii="Times New Roman" w:hAnsi="Times New Roman" w:cs="Times New Roman"/>
                <w:sz w:val="24"/>
                <w:szCs w:val="24"/>
              </w:rPr>
              <w:t>легенды»</w:t>
            </w:r>
            <w:r w:rsidRPr="00633FE4">
              <w:rPr>
                <w:rFonts w:ascii="Times New Roman" w:hAnsi="Times New Roman" w:cs="Times New Roman"/>
                <w:sz w:val="24"/>
                <w:szCs w:val="24"/>
              </w:rPr>
              <w:tab/>
            </w:r>
            <w:proofErr w:type="gramEnd"/>
            <w:r w:rsidRPr="00633FE4">
              <w:rPr>
                <w:rFonts w:ascii="Times New Roman" w:hAnsi="Times New Roman" w:cs="Times New Roman"/>
                <w:sz w:val="24"/>
                <w:szCs w:val="24"/>
              </w:rPr>
              <w:t xml:space="preserve">               </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Коваленко Н. М.</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color w:val="0D0D0D" w:themeColor="text1" w:themeTint="F2"/>
                <w:sz w:val="24"/>
                <w:szCs w:val="24"/>
                <w:shd w:val="clear" w:color="auto" w:fill="FFFFFF"/>
              </w:rPr>
            </w:pPr>
            <w:r w:rsidRPr="00633FE4">
              <w:rPr>
                <w:rFonts w:ascii="Times New Roman" w:hAnsi="Times New Roman" w:cs="Times New Roman"/>
                <w:color w:val="0D0D0D" w:themeColor="text1" w:themeTint="F2"/>
                <w:sz w:val="24"/>
                <w:szCs w:val="24"/>
                <w:shd w:val="clear" w:color="auto" w:fill="FFFFFF"/>
              </w:rPr>
              <w:t xml:space="preserve">200 лет </w:t>
            </w:r>
            <w:r w:rsidRPr="00633FE4">
              <w:rPr>
                <w:rFonts w:ascii="Times New Roman" w:hAnsi="Times New Roman" w:cs="Times New Roman"/>
                <w:color w:val="0D0D0D" w:themeColor="text1" w:themeTint="F2"/>
                <w:sz w:val="24"/>
                <w:szCs w:val="24"/>
              </w:rPr>
              <w:t>со дня рождения русского писателя-сатирика М. Е. Салтыкова-Щедрина</w:t>
            </w:r>
          </w:p>
        </w:tc>
        <w:tc>
          <w:tcPr>
            <w:tcW w:w="1984" w:type="dxa"/>
          </w:tcPr>
          <w:p w:rsidR="00E0589C" w:rsidRPr="00633FE4" w:rsidRDefault="00E0589C" w:rsidP="00E0589C">
            <w:pPr>
              <w:spacing w:after="0" w:line="240" w:lineRule="auto"/>
              <w:rPr>
                <w:rFonts w:ascii="Times New Roman" w:eastAsia="Calibri" w:hAnsi="Times New Roman" w:cs="Times New Roman"/>
                <w:color w:val="0D0D0D" w:themeColor="text1" w:themeTint="F2"/>
                <w:sz w:val="24"/>
                <w:szCs w:val="24"/>
                <w:shd w:val="clear" w:color="auto" w:fill="FFFFFF"/>
              </w:rPr>
            </w:pPr>
            <w:r w:rsidRPr="00633FE4">
              <w:rPr>
                <w:rFonts w:ascii="Times New Roman" w:eastAsia="Calibri" w:hAnsi="Times New Roman" w:cs="Times New Roman"/>
                <w:color w:val="0D0D0D" w:themeColor="text1" w:themeTint="F2"/>
                <w:sz w:val="24"/>
                <w:szCs w:val="24"/>
                <w:shd w:val="clear" w:color="auto" w:fill="FFFFFF"/>
              </w:rPr>
              <w:t>3.01 - 31.03</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Выставка-просмотр «Я люблю Россию до боли </w:t>
            </w:r>
            <w:proofErr w:type="gramStart"/>
            <w:r w:rsidRPr="00633FE4">
              <w:rPr>
                <w:rFonts w:ascii="Times New Roman" w:hAnsi="Times New Roman" w:cs="Times New Roman"/>
                <w:sz w:val="24"/>
                <w:szCs w:val="24"/>
              </w:rPr>
              <w:t xml:space="preserve">сердечной»  </w:t>
            </w:r>
            <w:proofErr w:type="gramEnd"/>
          </w:p>
        </w:tc>
        <w:tc>
          <w:tcPr>
            <w:tcW w:w="3119" w:type="dxa"/>
          </w:tcPr>
          <w:p w:rsidR="00E0589C" w:rsidRPr="00633FE4" w:rsidRDefault="00E0589C" w:rsidP="00E0589C">
            <w:pPr>
              <w:spacing w:after="0" w:line="240" w:lineRule="auto"/>
              <w:rPr>
                <w:rFonts w:ascii="Times New Roman" w:hAnsi="Times New Roman" w:cs="Times New Roman"/>
                <w:color w:val="0D0D0D" w:themeColor="text1" w:themeTint="F2"/>
                <w:sz w:val="24"/>
                <w:szCs w:val="24"/>
              </w:rPr>
            </w:pPr>
            <w:r w:rsidRPr="00633FE4">
              <w:rPr>
                <w:rFonts w:ascii="Times New Roman" w:hAnsi="Times New Roman" w:cs="Times New Roman"/>
                <w:color w:val="0D0D0D" w:themeColor="text1" w:themeTint="F2"/>
                <w:sz w:val="24"/>
                <w:szCs w:val="24"/>
              </w:rPr>
              <w:t>ОЧЗ</w:t>
            </w:r>
          </w:p>
          <w:p w:rsidR="00E0589C" w:rsidRPr="00633FE4" w:rsidRDefault="00E0589C" w:rsidP="00E0589C">
            <w:pPr>
              <w:spacing w:after="0" w:line="240" w:lineRule="auto"/>
              <w:rPr>
                <w:rFonts w:ascii="Times New Roman" w:hAnsi="Times New Roman" w:cs="Times New Roman"/>
                <w:color w:val="0D0D0D" w:themeColor="text1" w:themeTint="F2"/>
                <w:sz w:val="24"/>
                <w:szCs w:val="24"/>
              </w:rPr>
            </w:pPr>
            <w:r w:rsidRPr="00633FE4">
              <w:rPr>
                <w:rFonts w:ascii="Times New Roman" w:hAnsi="Times New Roman" w:cs="Times New Roman"/>
                <w:color w:val="0D0D0D" w:themeColor="text1" w:themeTint="F2"/>
                <w:sz w:val="24"/>
                <w:szCs w:val="24"/>
              </w:rPr>
              <w:t>Таршина О. М.</w:t>
            </w:r>
          </w:p>
        </w:tc>
      </w:tr>
      <w:tr w:rsidR="00E0589C" w:rsidRPr="00633FE4" w:rsidTr="00B24074">
        <w:trPr>
          <w:gridAfter w:val="1"/>
          <w:wAfter w:w="3119" w:type="dxa"/>
          <w:trHeight w:val="360"/>
        </w:trPr>
        <w:tc>
          <w:tcPr>
            <w:tcW w:w="4282" w:type="dxa"/>
          </w:tcPr>
          <w:p w:rsidR="00E0589C" w:rsidRPr="00633FE4" w:rsidRDefault="00E0589C" w:rsidP="00E0589C">
            <w:pPr>
              <w:tabs>
                <w:tab w:val="left" w:pos="573"/>
              </w:tabs>
              <w:spacing w:after="0" w:line="240" w:lineRule="auto"/>
              <w:rPr>
                <w:rFonts w:ascii="Times New Roman" w:eastAsia="Calibri" w:hAnsi="Times New Roman" w:cs="Times New Roman"/>
                <w:sz w:val="24"/>
                <w:szCs w:val="24"/>
              </w:rPr>
            </w:pPr>
            <w:r w:rsidRPr="00633FE4">
              <w:rPr>
                <w:rFonts w:ascii="Times New Roman" w:hAnsi="Times New Roman" w:cs="Times New Roman"/>
                <w:bCs/>
                <w:sz w:val="24"/>
                <w:szCs w:val="24"/>
                <w:bdr w:val="none" w:sz="0" w:space="0" w:color="auto" w:frame="1"/>
                <w:shd w:val="clear" w:color="auto" w:fill="FFFFFF"/>
              </w:rPr>
              <w:lastRenderedPageBreak/>
              <w:t>27 января – 200 лет со дня рождения русского писателя-сатирика Михаила Евграфовича Салтыкова-Щедрина (1826–1889)</w:t>
            </w:r>
          </w:p>
        </w:tc>
        <w:tc>
          <w:tcPr>
            <w:tcW w:w="1984" w:type="dxa"/>
          </w:tcPr>
          <w:p w:rsidR="00E0589C" w:rsidRPr="00633FE4" w:rsidRDefault="00E0589C" w:rsidP="00E0589C">
            <w:pPr>
              <w:tabs>
                <w:tab w:val="left" w:pos="573"/>
              </w:tabs>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20.01 – 31.01</w:t>
            </w:r>
          </w:p>
        </w:tc>
        <w:tc>
          <w:tcPr>
            <w:tcW w:w="5528" w:type="dxa"/>
          </w:tcPr>
          <w:p w:rsidR="00E0589C" w:rsidRPr="00633FE4" w:rsidRDefault="00E0589C" w:rsidP="00E0589C">
            <w:pPr>
              <w:tabs>
                <w:tab w:val="left" w:pos="573"/>
              </w:tabs>
              <w:spacing w:after="0" w:line="240" w:lineRule="auto"/>
              <w:rPr>
                <w:rFonts w:ascii="Times New Roman" w:hAnsi="Times New Roman" w:cs="Times New Roman"/>
                <w:bCs/>
                <w:sz w:val="24"/>
                <w:szCs w:val="24"/>
                <w:bdr w:val="none" w:sz="0" w:space="0" w:color="auto" w:frame="1"/>
                <w:shd w:val="clear" w:color="auto" w:fill="FFFFFF"/>
              </w:rPr>
            </w:pPr>
            <w:r>
              <w:rPr>
                <w:rFonts w:ascii="Times New Roman" w:eastAsia="Calibri" w:hAnsi="Times New Roman" w:cs="Times New Roman"/>
                <w:sz w:val="24"/>
                <w:szCs w:val="24"/>
              </w:rPr>
              <w:t xml:space="preserve"> </w:t>
            </w:r>
            <w:r w:rsidRPr="00633FE4">
              <w:rPr>
                <w:rFonts w:ascii="Times New Roman" w:eastAsia="Calibri" w:hAnsi="Times New Roman" w:cs="Times New Roman"/>
                <w:sz w:val="24"/>
                <w:szCs w:val="24"/>
              </w:rPr>
              <w:t xml:space="preserve"> «Сатиры смелый властелин»</w:t>
            </w:r>
            <w:r w:rsidRPr="00633FE4">
              <w:rPr>
                <w:rFonts w:ascii="Times New Roman" w:hAnsi="Times New Roman" w:cs="Times New Roman"/>
                <w:bCs/>
                <w:sz w:val="24"/>
                <w:szCs w:val="24"/>
                <w:bdr w:val="none" w:sz="0" w:space="0" w:color="auto" w:frame="1"/>
                <w:shd w:val="clear" w:color="auto" w:fill="FFFFFF"/>
              </w:rPr>
              <w:t xml:space="preserve"> </w:t>
            </w:r>
          </w:p>
          <w:p w:rsidR="00E0589C" w:rsidRPr="00633FE4" w:rsidRDefault="00E0589C" w:rsidP="00E0589C">
            <w:pPr>
              <w:tabs>
                <w:tab w:val="left" w:pos="573"/>
              </w:tabs>
              <w:spacing w:after="0" w:line="240" w:lineRule="auto"/>
              <w:rPr>
                <w:rFonts w:ascii="Times New Roman" w:hAnsi="Times New Roman" w:cs="Times New Roman"/>
                <w:bCs/>
                <w:sz w:val="24"/>
                <w:szCs w:val="24"/>
                <w:bdr w:val="none" w:sz="0" w:space="0" w:color="auto" w:frame="1"/>
                <w:shd w:val="clear" w:color="auto" w:fill="FFFFFF"/>
              </w:rPr>
            </w:pPr>
          </w:p>
        </w:tc>
        <w:tc>
          <w:tcPr>
            <w:tcW w:w="3119" w:type="dxa"/>
          </w:tcPr>
          <w:p w:rsidR="00E0589C" w:rsidRPr="00633FE4" w:rsidRDefault="00E0589C" w:rsidP="00E0589C">
            <w:pPr>
              <w:tabs>
                <w:tab w:val="left" w:pos="573"/>
              </w:tabs>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Style w:val="a4"/>
                <w:rFonts w:ascii="Times New Roman" w:hAnsi="Times New Roman" w:cs="Times New Roman"/>
                <w:b w:val="0"/>
                <w:sz w:val="24"/>
                <w:szCs w:val="24"/>
                <w:bdr w:val="none" w:sz="0" w:space="0" w:color="auto" w:frame="1"/>
                <w:shd w:val="clear" w:color="auto" w:fill="FFFFFF"/>
              </w:rPr>
              <w:t>28 января -  185 лет со дня рождения русского историка Василия Осиповича Ключевского (1841–1911)</w:t>
            </w:r>
          </w:p>
        </w:tc>
        <w:tc>
          <w:tcPr>
            <w:tcW w:w="1984" w:type="dxa"/>
          </w:tcPr>
          <w:p w:rsidR="00E0589C" w:rsidRPr="00633FE4" w:rsidRDefault="00E0589C" w:rsidP="00E0589C">
            <w:pPr>
              <w:tabs>
                <w:tab w:val="left" w:pos="573"/>
              </w:tabs>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20.01 – 31.01</w:t>
            </w:r>
          </w:p>
        </w:tc>
        <w:tc>
          <w:tcPr>
            <w:tcW w:w="5528" w:type="dxa"/>
          </w:tcPr>
          <w:p w:rsidR="00E0589C" w:rsidRPr="00633FE4" w:rsidRDefault="00E0589C" w:rsidP="00E0589C">
            <w:pPr>
              <w:tabs>
                <w:tab w:val="left" w:pos="573"/>
              </w:tabs>
              <w:spacing w:after="0" w:line="240" w:lineRule="auto"/>
              <w:rPr>
                <w:rStyle w:val="a4"/>
                <w:rFonts w:ascii="Times New Roman" w:hAnsi="Times New Roman" w:cs="Times New Roman"/>
                <w:b w:val="0"/>
                <w:sz w:val="24"/>
                <w:szCs w:val="24"/>
                <w:bdr w:val="none" w:sz="0" w:space="0" w:color="auto" w:frame="1"/>
                <w:shd w:val="clear" w:color="auto" w:fill="FFFFFF"/>
              </w:rPr>
            </w:pPr>
            <w:r w:rsidRPr="00633FE4">
              <w:rPr>
                <w:rStyle w:val="a4"/>
                <w:rFonts w:ascii="Times New Roman" w:hAnsi="Times New Roman" w:cs="Times New Roman"/>
                <w:b w:val="0"/>
                <w:sz w:val="24"/>
                <w:szCs w:val="24"/>
                <w:bdr w:val="none" w:sz="0" w:space="0" w:color="auto" w:frame="1"/>
                <w:shd w:val="clear" w:color="auto" w:fill="FFFFFF"/>
              </w:rPr>
              <w:t xml:space="preserve">Тематическая выставка «Блистательный историк России» </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Плотникова Л.П.</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bCs/>
                <w:sz w:val="24"/>
                <w:szCs w:val="24"/>
                <w:bdr w:val="none" w:sz="0" w:space="0" w:color="auto" w:frame="1"/>
                <w:shd w:val="clear" w:color="auto" w:fill="FFFFFF"/>
              </w:rPr>
              <w:t>28 января -  185 лет со дня рождения русского историка Василия Осиповича Ключевского (1841–1911</w:t>
            </w:r>
          </w:p>
        </w:tc>
        <w:tc>
          <w:tcPr>
            <w:tcW w:w="1984" w:type="dxa"/>
          </w:tcPr>
          <w:p w:rsidR="00E0589C" w:rsidRPr="00633FE4" w:rsidRDefault="00E0589C" w:rsidP="00E0589C">
            <w:pPr>
              <w:tabs>
                <w:tab w:val="left" w:pos="573"/>
              </w:tabs>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20.01 – 31.01</w:t>
            </w:r>
          </w:p>
        </w:tc>
        <w:tc>
          <w:tcPr>
            <w:tcW w:w="5528" w:type="dxa"/>
          </w:tcPr>
          <w:p w:rsidR="00E0589C" w:rsidRPr="00633FE4" w:rsidRDefault="00E0589C" w:rsidP="00E0589C">
            <w:pPr>
              <w:tabs>
                <w:tab w:val="left" w:pos="573"/>
              </w:tabs>
              <w:spacing w:after="0" w:line="240" w:lineRule="auto"/>
              <w:rPr>
                <w:rFonts w:ascii="Times New Roman" w:hAnsi="Times New Roman" w:cs="Times New Roman"/>
                <w:bCs/>
                <w:sz w:val="24"/>
                <w:szCs w:val="24"/>
                <w:bdr w:val="none" w:sz="0" w:space="0" w:color="auto" w:frame="1"/>
                <w:shd w:val="clear" w:color="auto" w:fill="FFFFFF"/>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bCs/>
                <w:sz w:val="24"/>
                <w:szCs w:val="24"/>
                <w:bdr w:val="none" w:sz="0" w:space="0" w:color="auto" w:frame="1"/>
                <w:shd w:val="clear" w:color="auto" w:fill="FFFFFF"/>
              </w:rPr>
              <w:t xml:space="preserve"> «Блистательный историк России»16+ </w:t>
            </w:r>
          </w:p>
        </w:tc>
        <w:tc>
          <w:tcPr>
            <w:tcW w:w="3119" w:type="dxa"/>
          </w:tcPr>
          <w:p w:rsidR="00E0589C" w:rsidRPr="00633FE4" w:rsidRDefault="00E0589C" w:rsidP="00E0589C">
            <w:pPr>
              <w:tabs>
                <w:tab w:val="left" w:pos="573"/>
              </w:tabs>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w:t>
            </w:r>
          </w:p>
          <w:p w:rsidR="00E0589C" w:rsidRPr="00633FE4" w:rsidRDefault="00E0589C" w:rsidP="00E0589C">
            <w:pPr>
              <w:tabs>
                <w:tab w:val="left" w:pos="573"/>
              </w:tabs>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Плотникова Л.П.</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shd w:val="clear" w:color="auto" w:fill="FFFFFF"/>
              </w:rPr>
              <w:t>25 января – </w:t>
            </w:r>
            <w:hyperlink r:id="rId37" w:tgtFrame="_blank" w:history="1">
              <w:r w:rsidRPr="00633FE4">
                <w:rPr>
                  <w:rFonts w:ascii="Times New Roman" w:hAnsi="Times New Roman" w:cs="Times New Roman"/>
                  <w:sz w:val="24"/>
                  <w:szCs w:val="24"/>
                  <w:shd w:val="clear" w:color="auto" w:fill="FFFFFF"/>
                </w:rPr>
                <w:t>День российского студенчества (Татьянин день)</w:t>
              </w:r>
            </w:hyperlink>
            <w:r w:rsidRPr="00633FE4">
              <w:rPr>
                <w:rFonts w:ascii="Times New Roman" w:hAnsi="Times New Roman" w:cs="Times New Roman"/>
                <w:bCs/>
                <w:sz w:val="24"/>
                <w:szCs w:val="24"/>
                <w:shd w:val="clear" w:color="auto" w:fill="FFFFFF"/>
              </w:rPr>
              <w:t xml:space="preserve"> 269 </w:t>
            </w:r>
            <w:proofErr w:type="gramStart"/>
            <w:r w:rsidRPr="00633FE4">
              <w:rPr>
                <w:rFonts w:ascii="Times New Roman" w:hAnsi="Times New Roman" w:cs="Times New Roman"/>
                <w:bCs/>
                <w:sz w:val="24"/>
                <w:szCs w:val="24"/>
                <w:shd w:val="clear" w:color="auto" w:fill="FFFFFF"/>
              </w:rPr>
              <w:t xml:space="preserve">лет  </w:t>
            </w:r>
            <w:r w:rsidRPr="00633FE4">
              <w:rPr>
                <w:rFonts w:ascii="Times New Roman" w:hAnsi="Times New Roman" w:cs="Times New Roman"/>
                <w:sz w:val="24"/>
                <w:szCs w:val="24"/>
                <w:shd w:val="clear" w:color="auto" w:fill="FFFFFF"/>
              </w:rPr>
              <w:t>со</w:t>
            </w:r>
            <w:proofErr w:type="gramEnd"/>
            <w:r w:rsidRPr="00633FE4">
              <w:rPr>
                <w:rFonts w:ascii="Times New Roman" w:hAnsi="Times New Roman" w:cs="Times New Roman"/>
                <w:sz w:val="24"/>
                <w:szCs w:val="24"/>
                <w:shd w:val="clear" w:color="auto" w:fill="FFFFFF"/>
              </w:rPr>
              <w:t xml:space="preserve"> дня основания Московского университета (25 января 1755 года) </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20.01 – 30.01</w:t>
            </w:r>
          </w:p>
          <w:p w:rsidR="00E0589C" w:rsidRPr="00633FE4" w:rsidRDefault="00E0589C" w:rsidP="00E0589C">
            <w:pPr>
              <w:spacing w:after="0" w:line="240" w:lineRule="auto"/>
              <w:rPr>
                <w:rFonts w:ascii="Times New Roman" w:eastAsia="Calibri" w:hAnsi="Times New Roman" w:cs="Times New Roman"/>
                <w:sz w:val="24"/>
                <w:szCs w:val="24"/>
              </w:rPr>
            </w:pPr>
          </w:p>
        </w:tc>
        <w:tc>
          <w:tcPr>
            <w:tcW w:w="5528" w:type="dxa"/>
          </w:tcPr>
          <w:p w:rsidR="00E0589C" w:rsidRPr="00633FE4" w:rsidRDefault="00E0589C" w:rsidP="00E0589C">
            <w:pPr>
              <w:spacing w:after="0" w:line="240" w:lineRule="auto"/>
              <w:rPr>
                <w:rStyle w:val="a4"/>
                <w:rFonts w:ascii="Times New Roman" w:hAnsi="Times New Roman" w:cs="Times New Roman"/>
                <w:b w:val="0"/>
                <w:sz w:val="24"/>
                <w:szCs w:val="24"/>
                <w:bdr w:val="none" w:sz="0" w:space="0" w:color="auto" w:frame="1"/>
                <w:shd w:val="clear" w:color="auto" w:fill="FFFFFF"/>
              </w:rPr>
            </w:pPr>
            <w:r w:rsidRPr="00633FE4">
              <w:rPr>
                <w:rFonts w:ascii="Times New Roman" w:hAnsi="Times New Roman" w:cs="Times New Roman"/>
                <w:sz w:val="24"/>
                <w:szCs w:val="24"/>
              </w:rPr>
              <w:t>Тематическая выставка «Мы чтим, друзья, Татьянин день!»16+</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25 января – День российского студенчества</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10.01 – 31.01</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«Студенчество — ты лучшая пора!»</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Хецева О. М.</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705 лет со дня рождения религиозного деятеля Сергия Радонежского (1321–1392)</w:t>
            </w:r>
          </w:p>
        </w:tc>
        <w:tc>
          <w:tcPr>
            <w:tcW w:w="1984" w:type="dxa"/>
          </w:tcPr>
          <w:p w:rsidR="00E0589C" w:rsidRPr="00633FE4" w:rsidRDefault="00E0589C" w:rsidP="00E0589C">
            <w:pPr>
              <w:tabs>
                <w:tab w:val="left" w:pos="573"/>
              </w:tabs>
              <w:spacing w:after="0" w:line="240" w:lineRule="auto"/>
              <w:rPr>
                <w:rFonts w:ascii="Times New Roman" w:hAnsi="Times New Roman" w:cs="Times New Roman"/>
                <w:sz w:val="24"/>
                <w:szCs w:val="24"/>
              </w:rPr>
            </w:pPr>
            <w:r w:rsidRPr="00633FE4">
              <w:rPr>
                <w:rFonts w:ascii="Times New Roman" w:hAnsi="Times New Roman" w:cs="Times New Roman"/>
                <w:sz w:val="24"/>
                <w:szCs w:val="24"/>
              </w:rPr>
              <w:t>03.01 – 20.01</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«Сергий Радонежский. Путь подвижника» </w:t>
            </w:r>
          </w:p>
        </w:tc>
        <w:tc>
          <w:tcPr>
            <w:tcW w:w="3119" w:type="dxa"/>
          </w:tcPr>
          <w:p w:rsidR="00E0589C" w:rsidRPr="00633FE4" w:rsidRDefault="00E0589C" w:rsidP="00E0589C">
            <w:pPr>
              <w:tabs>
                <w:tab w:val="left" w:pos="573"/>
              </w:tabs>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Некраш А.И.</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20 января - День осведомленности о пингвинах</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12.01-31.01</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«Веселое царство антарктического побережья»</w:t>
            </w:r>
          </w:p>
          <w:p w:rsidR="00E0589C" w:rsidRPr="00633FE4" w:rsidRDefault="00E0589C" w:rsidP="00E0589C">
            <w:pPr>
              <w:spacing w:after="0" w:line="240" w:lineRule="auto"/>
              <w:rPr>
                <w:rFonts w:ascii="Times New Roman" w:eastAsia="Calibri" w:hAnsi="Times New Roman" w:cs="Times New Roman"/>
                <w:sz w:val="24"/>
                <w:szCs w:val="24"/>
              </w:rPr>
            </w:pP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Кузьменкова А. Д.</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К 40-летию со дня основания городского клуба краеведов «Феникс» (17.01.1986)</w:t>
            </w:r>
          </w:p>
        </w:tc>
        <w:tc>
          <w:tcPr>
            <w:tcW w:w="1984"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11.01-25.01</w:t>
            </w:r>
          </w:p>
        </w:tc>
        <w:tc>
          <w:tcPr>
            <w:tcW w:w="5528"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 «Хранители наследия земли Смоленской»</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Литературная гостиная</w:t>
            </w:r>
          </w:p>
          <w:p w:rsidR="00E0589C" w:rsidRPr="00633FE4" w:rsidRDefault="00E0589C" w:rsidP="00E0589C">
            <w:pPr>
              <w:spacing w:after="0" w:line="240" w:lineRule="auto"/>
              <w:rPr>
                <w:rFonts w:ascii="Times New Roman" w:hAnsi="Times New Roman" w:cs="Times New Roman"/>
                <w:b/>
                <w:sz w:val="24"/>
                <w:szCs w:val="24"/>
              </w:rPr>
            </w:pPr>
            <w:r w:rsidRPr="00633FE4">
              <w:rPr>
                <w:rFonts w:ascii="Times New Roman" w:hAnsi="Times New Roman" w:cs="Times New Roman"/>
                <w:sz w:val="24"/>
                <w:szCs w:val="24"/>
              </w:rPr>
              <w:t>Малащенкова И. Е.</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К 126-летию со дня рождения М. В. Исаковского (19.01.1900-1971), поэта, Героя Социалистического Труда, почетного гражданина г. Смоленска </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13.01-29.01</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 «Живое слово сердца моего»</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Литературная гостиная</w:t>
            </w:r>
          </w:p>
          <w:p w:rsidR="00E0589C" w:rsidRPr="00633FE4" w:rsidRDefault="00E0589C" w:rsidP="00E0589C">
            <w:pPr>
              <w:spacing w:after="0" w:line="240" w:lineRule="auto"/>
              <w:rPr>
                <w:rFonts w:ascii="Times New Roman" w:hAnsi="Times New Roman" w:cs="Times New Roman"/>
                <w:b/>
                <w:sz w:val="24"/>
                <w:szCs w:val="24"/>
              </w:rPr>
            </w:pPr>
            <w:r w:rsidRPr="00633FE4">
              <w:rPr>
                <w:rFonts w:ascii="Times New Roman" w:hAnsi="Times New Roman" w:cs="Times New Roman"/>
                <w:sz w:val="24"/>
                <w:szCs w:val="24"/>
              </w:rPr>
              <w:t>Малащенкова И. Е.</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Style w:val="a4"/>
                <w:rFonts w:ascii="Times New Roman" w:hAnsi="Times New Roman" w:cs="Times New Roman"/>
                <w:b w:val="0"/>
                <w:sz w:val="24"/>
                <w:szCs w:val="24"/>
                <w:bdr w:val="none" w:sz="0" w:space="0" w:color="auto" w:frame="1"/>
                <w:shd w:val="clear" w:color="auto" w:fill="FFFFFF"/>
              </w:rPr>
              <w:t xml:space="preserve">19 </w:t>
            </w:r>
            <w:proofErr w:type="gramStart"/>
            <w:r w:rsidRPr="00633FE4">
              <w:rPr>
                <w:rStyle w:val="a4"/>
                <w:rFonts w:ascii="Times New Roman" w:hAnsi="Times New Roman" w:cs="Times New Roman"/>
                <w:b w:val="0"/>
                <w:sz w:val="24"/>
                <w:szCs w:val="24"/>
                <w:bdr w:val="none" w:sz="0" w:space="0" w:color="auto" w:frame="1"/>
                <w:shd w:val="clear" w:color="auto" w:fill="FFFFFF"/>
              </w:rPr>
              <w:t>января  –</w:t>
            </w:r>
            <w:proofErr w:type="gramEnd"/>
            <w:r w:rsidRPr="00633FE4">
              <w:rPr>
                <w:rStyle w:val="a4"/>
                <w:rFonts w:ascii="Times New Roman" w:hAnsi="Times New Roman" w:cs="Times New Roman"/>
                <w:b w:val="0"/>
                <w:sz w:val="24"/>
                <w:szCs w:val="24"/>
                <w:bdr w:val="none" w:sz="0" w:space="0" w:color="auto" w:frame="1"/>
                <w:shd w:val="clear" w:color="auto" w:fill="FFFFFF"/>
              </w:rPr>
              <w:t xml:space="preserve"> День рождения М.В. Исаковского</w:t>
            </w:r>
            <w:r w:rsidRPr="00633FE4">
              <w:rPr>
                <w:rFonts w:ascii="Times New Roman" w:hAnsi="Times New Roman" w:cs="Times New Roman"/>
                <w:sz w:val="24"/>
                <w:szCs w:val="24"/>
              </w:rPr>
              <w:t xml:space="preserve">» </w:t>
            </w:r>
            <w:r w:rsidRPr="00633FE4">
              <w:rPr>
                <w:rFonts w:ascii="Times New Roman" w:hAnsi="Times New Roman" w:cs="Times New Roman"/>
                <w:sz w:val="24"/>
                <w:szCs w:val="24"/>
                <w:shd w:val="clear" w:color="auto" w:fill="FFFFFF"/>
              </w:rPr>
              <w:t>– русского советского поэта (1900—1973)</w:t>
            </w:r>
          </w:p>
        </w:tc>
        <w:tc>
          <w:tcPr>
            <w:tcW w:w="1984" w:type="dxa"/>
          </w:tcPr>
          <w:p w:rsidR="00E0589C" w:rsidRPr="00633FE4" w:rsidRDefault="00E0589C" w:rsidP="00E0589C">
            <w:pPr>
              <w:tabs>
                <w:tab w:val="left" w:pos="573"/>
              </w:tabs>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20.01 – 31.01</w:t>
            </w:r>
          </w:p>
        </w:tc>
        <w:tc>
          <w:tcPr>
            <w:tcW w:w="5528" w:type="dxa"/>
          </w:tcPr>
          <w:p w:rsidR="00E0589C" w:rsidRPr="00633FE4" w:rsidRDefault="00E0589C" w:rsidP="00E0589C">
            <w:pPr>
              <w:tabs>
                <w:tab w:val="left" w:pos="573"/>
              </w:tabs>
              <w:spacing w:after="0" w:line="240" w:lineRule="auto"/>
              <w:rPr>
                <w:rFonts w:ascii="Times New Roman" w:hAnsi="Times New Roman" w:cs="Times New Roman"/>
                <w:bCs/>
                <w:sz w:val="24"/>
                <w:szCs w:val="24"/>
                <w:bdr w:val="none" w:sz="0" w:space="0" w:color="auto" w:frame="1"/>
                <w:shd w:val="clear" w:color="auto" w:fill="FFFFFF"/>
              </w:rPr>
            </w:pPr>
            <w:r w:rsidRPr="00633FE4">
              <w:rPr>
                <w:rFonts w:ascii="Times New Roman" w:eastAsia="Calibri" w:hAnsi="Times New Roman" w:cs="Times New Roman"/>
                <w:sz w:val="24"/>
                <w:szCs w:val="24"/>
              </w:rPr>
              <w:t>Тематическая выставка</w:t>
            </w:r>
            <w:r w:rsidRPr="00633FE4">
              <w:rPr>
                <w:rStyle w:val="a4"/>
                <w:rFonts w:ascii="Times New Roman" w:hAnsi="Times New Roman" w:cs="Times New Roman"/>
                <w:b w:val="0"/>
                <w:sz w:val="24"/>
                <w:szCs w:val="24"/>
                <w:bdr w:val="none" w:sz="0" w:space="0" w:color="auto" w:frame="1"/>
                <w:shd w:val="clear" w:color="auto" w:fill="FFFFFF"/>
              </w:rPr>
              <w:t xml:space="preserve"> «</w:t>
            </w:r>
            <w:r w:rsidRPr="00633FE4">
              <w:rPr>
                <w:rFonts w:ascii="Times New Roman" w:hAnsi="Times New Roman" w:cs="Times New Roman"/>
                <w:sz w:val="24"/>
                <w:szCs w:val="24"/>
              </w:rPr>
              <w:t>Смоленский соловей:</w:t>
            </w:r>
            <w:r w:rsidRPr="00633FE4">
              <w:rPr>
                <w:rStyle w:val="a4"/>
                <w:rFonts w:ascii="Times New Roman" w:hAnsi="Times New Roman" w:cs="Times New Roman"/>
                <w:b w:val="0"/>
                <w:sz w:val="24"/>
                <w:szCs w:val="24"/>
                <w:bdr w:val="none" w:sz="0" w:space="0" w:color="auto" w:frame="1"/>
                <w:shd w:val="clear" w:color="auto" w:fill="FFFFFF"/>
              </w:rPr>
              <w:t xml:space="preserve"> 12</w:t>
            </w:r>
            <w:r w:rsidRPr="00633FE4">
              <w:rPr>
                <w:rStyle w:val="a4"/>
                <w:rFonts w:ascii="Times New Roman" w:hAnsi="Times New Roman" w:cs="Times New Roman"/>
                <w:sz w:val="24"/>
                <w:szCs w:val="24"/>
                <w:bdr w:val="none" w:sz="0" w:space="0" w:color="auto" w:frame="1"/>
                <w:shd w:val="clear" w:color="auto" w:fill="FFFFFF"/>
              </w:rPr>
              <w:t>+</w:t>
            </w:r>
          </w:p>
        </w:tc>
        <w:tc>
          <w:tcPr>
            <w:tcW w:w="3119" w:type="dxa"/>
          </w:tcPr>
          <w:p w:rsidR="00E0589C" w:rsidRPr="00633FE4" w:rsidRDefault="00E0589C" w:rsidP="00E0589C">
            <w:pPr>
              <w:tabs>
                <w:tab w:val="left" w:pos="573"/>
              </w:tabs>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lastRenderedPageBreak/>
              <w:t>100 лет со дня рождения П. С. Стародворцева (20.01.1926–2007), журналиста, краеведа, твардовсковеда</w:t>
            </w:r>
          </w:p>
        </w:tc>
        <w:tc>
          <w:tcPr>
            <w:tcW w:w="1984"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15.01-31.01</w:t>
            </w:r>
          </w:p>
        </w:tc>
        <w:tc>
          <w:tcPr>
            <w:tcW w:w="5528"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«Фронтовик, журналист, краевед»</w:t>
            </w:r>
          </w:p>
        </w:tc>
        <w:tc>
          <w:tcPr>
            <w:tcW w:w="3119" w:type="dxa"/>
          </w:tcPr>
          <w:p w:rsidR="00E0589C" w:rsidRPr="00633FE4" w:rsidRDefault="00E0589C" w:rsidP="00E0589C">
            <w:pPr>
              <w:spacing w:after="0" w:line="240" w:lineRule="auto"/>
              <w:rPr>
                <w:rFonts w:ascii="Times New Roman" w:hAnsi="Times New Roman" w:cs="Times New Roman"/>
                <w:sz w:val="24"/>
                <w:szCs w:val="24"/>
              </w:rPr>
            </w:pPr>
          </w:p>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ЦКБиИБО</w:t>
            </w:r>
          </w:p>
          <w:p w:rsidR="00E0589C" w:rsidRPr="00633FE4" w:rsidRDefault="00E0589C" w:rsidP="00E0589C">
            <w:pPr>
              <w:spacing w:after="0" w:line="240" w:lineRule="auto"/>
              <w:rPr>
                <w:rFonts w:ascii="Times New Roman" w:hAnsi="Times New Roman" w:cs="Times New Roman"/>
                <w:b/>
                <w:sz w:val="24"/>
                <w:szCs w:val="24"/>
              </w:rPr>
            </w:pPr>
            <w:r w:rsidRPr="00633FE4">
              <w:rPr>
                <w:rFonts w:ascii="Times New Roman" w:hAnsi="Times New Roman" w:cs="Times New Roman"/>
                <w:sz w:val="24"/>
                <w:szCs w:val="24"/>
              </w:rPr>
              <w:t>Малащенкова И. Е.</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27 января – День освобождения Ленинграда от блокады</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15.01 -31.01</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«Нас блокады огнём обожгло…» </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ОЧЗ</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Щербакова Е. 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27 января - в этот день в 1944 году советские войска освободили от блокады немецко-фашистских войск город Ленинград.</w:t>
            </w:r>
            <w:r w:rsidRPr="00633FE4">
              <w:rPr>
                <w:rFonts w:ascii="Times New Roman" w:eastAsia="Calibri" w:hAnsi="Times New Roman" w:cs="Times New Roman"/>
                <w:sz w:val="24"/>
                <w:szCs w:val="24"/>
              </w:rPr>
              <w:t xml:space="preserve"> </w:t>
            </w:r>
          </w:p>
        </w:tc>
        <w:tc>
          <w:tcPr>
            <w:tcW w:w="1984" w:type="dxa"/>
          </w:tcPr>
          <w:p w:rsidR="00E0589C" w:rsidRPr="00633FE4" w:rsidRDefault="00E0589C" w:rsidP="00E0589C">
            <w:pPr>
              <w:numPr>
                <w:ilvl w:val="1"/>
                <w:numId w:val="29"/>
              </w:numPr>
              <w:tabs>
                <w:tab w:val="left" w:pos="573"/>
              </w:tabs>
              <w:spacing w:after="0" w:line="240" w:lineRule="auto"/>
              <w:ind w:left="0" w:firstLine="0"/>
              <w:rPr>
                <w:rFonts w:ascii="Times New Roman" w:eastAsia="Calibri" w:hAnsi="Times New Roman" w:cs="Times New Roman"/>
                <w:sz w:val="24"/>
                <w:szCs w:val="24"/>
              </w:rPr>
            </w:pPr>
            <w:r w:rsidRPr="00633FE4">
              <w:rPr>
                <w:rFonts w:ascii="Times New Roman" w:eastAsia="Calibri" w:hAnsi="Times New Roman" w:cs="Times New Roman"/>
                <w:sz w:val="24"/>
                <w:szCs w:val="24"/>
              </w:rPr>
              <w:t>31.01</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«Ленинград. Блокада. Память» 12+</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14 января –115 лет со дня рождения русского писателя Анатолия Наумовича Рыбакова</w:t>
            </w:r>
          </w:p>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(1911–1999)</w:t>
            </w:r>
          </w:p>
        </w:tc>
        <w:tc>
          <w:tcPr>
            <w:tcW w:w="1984" w:type="dxa"/>
          </w:tcPr>
          <w:p w:rsidR="00E0589C" w:rsidRPr="00633FE4" w:rsidRDefault="00E0589C" w:rsidP="00E0589C">
            <w:pPr>
              <w:tabs>
                <w:tab w:val="left" w:pos="573"/>
              </w:tabs>
              <w:spacing w:after="0" w:line="240" w:lineRule="auto"/>
              <w:rPr>
                <w:rFonts w:ascii="Times New Roman" w:hAnsi="Times New Roman" w:cs="Times New Roman"/>
                <w:sz w:val="24"/>
                <w:szCs w:val="24"/>
              </w:rPr>
            </w:pPr>
            <w:r w:rsidRPr="00633FE4">
              <w:rPr>
                <w:rFonts w:ascii="Times New Roman" w:hAnsi="Times New Roman" w:cs="Times New Roman"/>
                <w:sz w:val="24"/>
                <w:szCs w:val="24"/>
              </w:rPr>
              <w:t>03.01 – 20.01</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«Стремиться к правде, истине и счастью»</w:t>
            </w:r>
          </w:p>
          <w:p w:rsidR="00E0589C" w:rsidRPr="00633FE4" w:rsidRDefault="00E0589C" w:rsidP="00E0589C">
            <w:pPr>
              <w:spacing w:after="0" w:line="240" w:lineRule="auto"/>
              <w:rPr>
                <w:rFonts w:ascii="Times New Roman" w:hAnsi="Times New Roman" w:cs="Times New Roman"/>
                <w:sz w:val="24"/>
                <w:szCs w:val="24"/>
              </w:rPr>
            </w:pPr>
          </w:p>
        </w:tc>
        <w:tc>
          <w:tcPr>
            <w:tcW w:w="3119" w:type="dxa"/>
          </w:tcPr>
          <w:p w:rsidR="00E0589C" w:rsidRPr="00633FE4" w:rsidRDefault="00E0589C" w:rsidP="00E0589C">
            <w:pPr>
              <w:tabs>
                <w:tab w:val="left" w:pos="573"/>
              </w:tabs>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E0589C" w:rsidRPr="00633FE4" w:rsidTr="00B24074">
        <w:trPr>
          <w:gridAfter w:val="1"/>
          <w:wAfter w:w="3119" w:type="dxa"/>
          <w:trHeight w:val="1014"/>
        </w:trPr>
        <w:tc>
          <w:tcPr>
            <w:tcW w:w="4282" w:type="dxa"/>
          </w:tcPr>
          <w:p w:rsidR="00E0589C" w:rsidRPr="00633FE4" w:rsidRDefault="00E0589C" w:rsidP="00E0589C">
            <w:pPr>
              <w:tabs>
                <w:tab w:val="left" w:pos="573"/>
              </w:tabs>
              <w:spacing w:after="0" w:line="240" w:lineRule="auto"/>
              <w:rPr>
                <w:rFonts w:ascii="Times New Roman" w:hAnsi="Times New Roman" w:cs="Times New Roman"/>
                <w:sz w:val="24"/>
                <w:szCs w:val="24"/>
              </w:rPr>
            </w:pPr>
            <w:r w:rsidRPr="00633FE4">
              <w:rPr>
                <w:rFonts w:ascii="Times New Roman" w:hAnsi="Times New Roman" w:cs="Times New Roman"/>
                <w:sz w:val="24"/>
                <w:szCs w:val="24"/>
              </w:rPr>
              <w:t>15 января –135 лет со дня рождения русского поэта Осипа Эмильевича Мандельштама</w:t>
            </w:r>
          </w:p>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(1891–1938)</w:t>
            </w:r>
          </w:p>
        </w:tc>
        <w:tc>
          <w:tcPr>
            <w:tcW w:w="1984" w:type="dxa"/>
          </w:tcPr>
          <w:p w:rsidR="00E0589C" w:rsidRPr="00633FE4" w:rsidRDefault="00E0589C" w:rsidP="00E0589C">
            <w:pPr>
              <w:tabs>
                <w:tab w:val="left" w:pos="573"/>
              </w:tabs>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03.01 – 20.01</w:t>
            </w:r>
          </w:p>
        </w:tc>
        <w:tc>
          <w:tcPr>
            <w:tcW w:w="5528" w:type="dxa"/>
          </w:tcPr>
          <w:p w:rsidR="00E0589C" w:rsidRPr="00633FE4" w:rsidRDefault="00E0589C" w:rsidP="00E0589C">
            <w:pPr>
              <w:tabs>
                <w:tab w:val="left" w:pos="573"/>
              </w:tabs>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«Дыханье вещее в стихах моих»</w:t>
            </w:r>
          </w:p>
          <w:p w:rsidR="00E0589C" w:rsidRPr="00633FE4" w:rsidRDefault="00E0589C" w:rsidP="00E0589C">
            <w:pPr>
              <w:tabs>
                <w:tab w:val="left" w:pos="573"/>
              </w:tabs>
              <w:spacing w:after="0" w:line="240" w:lineRule="auto"/>
              <w:rPr>
                <w:rFonts w:ascii="Times New Roman" w:hAnsi="Times New Roman" w:cs="Times New Roman"/>
                <w:sz w:val="24"/>
                <w:szCs w:val="24"/>
              </w:rPr>
            </w:pPr>
          </w:p>
        </w:tc>
        <w:tc>
          <w:tcPr>
            <w:tcW w:w="3119" w:type="dxa"/>
          </w:tcPr>
          <w:p w:rsidR="00E0589C" w:rsidRPr="00633FE4" w:rsidRDefault="00E0589C" w:rsidP="00E0589C">
            <w:pPr>
              <w:tabs>
                <w:tab w:val="left" w:pos="573"/>
              </w:tabs>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bCs/>
                <w:sz w:val="24"/>
                <w:szCs w:val="24"/>
                <w:bdr w:val="none" w:sz="0" w:space="0" w:color="auto" w:frame="1"/>
                <w:shd w:val="clear" w:color="auto" w:fill="FFFFFF"/>
              </w:rPr>
              <w:t xml:space="preserve">19 января – </w:t>
            </w:r>
            <w:r w:rsidRPr="00633FE4">
              <w:rPr>
                <w:rFonts w:ascii="Times New Roman" w:hAnsi="Times New Roman" w:cs="Times New Roman"/>
                <w:sz w:val="24"/>
                <w:szCs w:val="24"/>
                <w:shd w:val="clear" w:color="auto" w:fill="FFFFFF"/>
              </w:rPr>
              <w:t xml:space="preserve">Православный праздник – </w:t>
            </w:r>
            <w:r w:rsidRPr="00633FE4">
              <w:rPr>
                <w:rFonts w:ascii="Times New Roman" w:hAnsi="Times New Roman" w:cs="Times New Roman"/>
                <w:bCs/>
                <w:sz w:val="24"/>
                <w:szCs w:val="24"/>
                <w:bdr w:val="none" w:sz="0" w:space="0" w:color="auto" w:frame="1"/>
                <w:shd w:val="clear" w:color="auto" w:fill="FFFFFF"/>
              </w:rPr>
              <w:t>Крещение»</w:t>
            </w:r>
          </w:p>
        </w:tc>
        <w:tc>
          <w:tcPr>
            <w:tcW w:w="1984" w:type="dxa"/>
          </w:tcPr>
          <w:p w:rsidR="00E0589C" w:rsidRPr="00633FE4" w:rsidRDefault="00E0589C" w:rsidP="00E0589C">
            <w:pPr>
              <w:tabs>
                <w:tab w:val="left" w:pos="573"/>
              </w:tabs>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03.01 – 20.01</w:t>
            </w:r>
          </w:p>
        </w:tc>
        <w:tc>
          <w:tcPr>
            <w:tcW w:w="5528" w:type="dxa"/>
          </w:tcPr>
          <w:p w:rsidR="00E0589C" w:rsidRPr="00633FE4" w:rsidRDefault="00E0589C" w:rsidP="00E0589C">
            <w:pPr>
              <w:tabs>
                <w:tab w:val="left" w:pos="573"/>
              </w:tabs>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bCs/>
                <w:sz w:val="24"/>
                <w:szCs w:val="24"/>
                <w:bdr w:val="none" w:sz="0" w:space="0" w:color="auto" w:frame="1"/>
                <w:shd w:val="clear" w:color="auto" w:fill="FFFFFF"/>
              </w:rPr>
              <w:t xml:space="preserve"> «Крещение Господне»: 12+</w:t>
            </w:r>
          </w:p>
        </w:tc>
        <w:tc>
          <w:tcPr>
            <w:tcW w:w="3119" w:type="dxa"/>
          </w:tcPr>
          <w:p w:rsidR="00E0589C" w:rsidRDefault="00E0589C" w:rsidP="00E0589C">
            <w:pPr>
              <w:tabs>
                <w:tab w:val="left" w:pos="573"/>
              </w:tabs>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 xml:space="preserve">Отдел абонемента </w:t>
            </w:r>
          </w:p>
          <w:p w:rsidR="00E0589C" w:rsidRPr="00633FE4" w:rsidRDefault="00E0589C" w:rsidP="00E0589C">
            <w:pPr>
              <w:tabs>
                <w:tab w:val="left" w:pos="573"/>
              </w:tabs>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Некраш А.И.</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 xml:space="preserve">185 лет со дня рождения русского художника А. И. Куинджи </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15.01 -31.01</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«Художник, который рисовал свет»</w:t>
            </w:r>
          </w:p>
          <w:p w:rsidR="00E0589C" w:rsidRPr="00633FE4" w:rsidRDefault="00E0589C" w:rsidP="00E0589C">
            <w:pPr>
              <w:spacing w:after="0" w:line="240" w:lineRule="auto"/>
              <w:rPr>
                <w:rFonts w:ascii="Times New Roman" w:hAnsi="Times New Roman" w:cs="Times New Roman"/>
                <w:sz w:val="24"/>
                <w:szCs w:val="24"/>
              </w:rPr>
            </w:pP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ОЧЗ</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Хвостюк Н. В.</w:t>
            </w:r>
          </w:p>
        </w:tc>
      </w:tr>
      <w:tr w:rsidR="00E0589C" w:rsidRPr="00633FE4" w:rsidTr="00B24074">
        <w:trPr>
          <w:gridAfter w:val="1"/>
          <w:wAfter w:w="3119" w:type="dxa"/>
          <w:trHeight w:val="360"/>
        </w:trPr>
        <w:tc>
          <w:tcPr>
            <w:tcW w:w="14913" w:type="dxa"/>
            <w:gridSpan w:val="4"/>
            <w:shd w:val="clear" w:color="auto" w:fill="DBE5F1" w:themeFill="accent1" w:themeFillTint="33"/>
          </w:tcPr>
          <w:p w:rsidR="00E0589C" w:rsidRPr="00104285" w:rsidRDefault="00E0589C" w:rsidP="00E0589C">
            <w:pPr>
              <w:tabs>
                <w:tab w:val="left" w:pos="573"/>
              </w:tabs>
              <w:spacing w:after="0" w:line="240" w:lineRule="auto"/>
              <w:rPr>
                <w:rFonts w:ascii="Times New Roman" w:eastAsia="Calibri" w:hAnsi="Times New Roman" w:cs="Times New Roman"/>
                <w:b/>
                <w:sz w:val="24"/>
                <w:szCs w:val="24"/>
              </w:rPr>
            </w:pPr>
            <w:r w:rsidRPr="00104285">
              <w:rPr>
                <w:rFonts w:ascii="Times New Roman" w:eastAsia="Calibri" w:hAnsi="Times New Roman" w:cs="Times New Roman"/>
                <w:b/>
                <w:sz w:val="24"/>
                <w:szCs w:val="24"/>
              </w:rPr>
              <w:t>ФЕВРАЛЬ</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100 лет со дня рождения О. Б. Воронец (12.02.1926–2014), певицы, народной артистки РСФСР (1978), Почётного гражданина г. Смоленска </w:t>
            </w:r>
          </w:p>
        </w:tc>
        <w:tc>
          <w:tcPr>
            <w:tcW w:w="1984"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01.02-22.02</w:t>
            </w:r>
          </w:p>
        </w:tc>
        <w:tc>
          <w:tcPr>
            <w:tcW w:w="5528"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«И о любви, и о судьбе...»</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ЦКБиИБО</w:t>
            </w:r>
          </w:p>
          <w:p w:rsidR="00E0589C" w:rsidRPr="00633FE4" w:rsidRDefault="00E0589C" w:rsidP="00E0589C">
            <w:pPr>
              <w:spacing w:after="0" w:line="240" w:lineRule="auto"/>
              <w:rPr>
                <w:rFonts w:ascii="Times New Roman" w:hAnsi="Times New Roman" w:cs="Times New Roman"/>
                <w:b/>
                <w:sz w:val="24"/>
                <w:szCs w:val="24"/>
              </w:rPr>
            </w:pPr>
            <w:r w:rsidRPr="00633FE4">
              <w:rPr>
                <w:rFonts w:ascii="Times New Roman" w:hAnsi="Times New Roman" w:cs="Times New Roman"/>
                <w:sz w:val="24"/>
                <w:szCs w:val="24"/>
              </w:rPr>
              <w:t>Малащенкова И. Е.</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 xml:space="preserve">100 лет со дня рождения певицы О. Б. Воронец </w:t>
            </w:r>
          </w:p>
        </w:tc>
        <w:tc>
          <w:tcPr>
            <w:tcW w:w="1984" w:type="dxa"/>
          </w:tcPr>
          <w:p w:rsidR="00E0589C" w:rsidRPr="00796307" w:rsidRDefault="00E0589C" w:rsidP="00E0589C">
            <w:pPr>
              <w:rPr>
                <w:rFonts w:eastAsia="Calibri"/>
                <w:color w:val="0D0D0D" w:themeColor="text1" w:themeTint="F2"/>
                <w:shd w:val="clear" w:color="auto" w:fill="FFFFFF"/>
              </w:rPr>
            </w:pPr>
            <w:r>
              <w:rPr>
                <w:rFonts w:eastAsia="Calibri"/>
                <w:color w:val="0D0D0D" w:themeColor="text1" w:themeTint="F2"/>
                <w:shd w:val="clear" w:color="auto" w:fill="FFFFFF"/>
              </w:rPr>
              <w:t xml:space="preserve">1.02 </w:t>
            </w:r>
            <w:r w:rsidRPr="00C7455D">
              <w:rPr>
                <w:rFonts w:eastAsia="Calibri"/>
                <w:color w:val="0D0D0D" w:themeColor="text1" w:themeTint="F2"/>
                <w:shd w:val="clear" w:color="auto" w:fill="FFFFFF"/>
              </w:rPr>
              <w:t>-</w:t>
            </w:r>
            <w:r>
              <w:rPr>
                <w:rFonts w:eastAsia="Calibri"/>
                <w:color w:val="0D0D0D" w:themeColor="text1" w:themeTint="F2"/>
                <w:shd w:val="clear" w:color="auto" w:fill="FFFFFF"/>
              </w:rPr>
              <w:t xml:space="preserve"> 28.02</w:t>
            </w:r>
          </w:p>
        </w:tc>
        <w:tc>
          <w:tcPr>
            <w:tcW w:w="5528" w:type="dxa"/>
          </w:tcPr>
          <w:p w:rsidR="00E0589C" w:rsidRPr="00796307" w:rsidRDefault="00E0589C" w:rsidP="00E0589C">
            <w:pPr>
              <w:rPr>
                <w:rStyle w:val="a4"/>
                <w:b w:val="0"/>
                <w:color w:val="0D0D0D" w:themeColor="text1" w:themeTint="F2"/>
                <w:shd w:val="clear" w:color="auto" w:fill="FFFFFF"/>
              </w:rPr>
            </w:pPr>
            <w:r w:rsidRPr="00C7455D">
              <w:rPr>
                <w:rStyle w:val="a4"/>
                <w:b w:val="0"/>
                <w:color w:val="0D0D0D" w:themeColor="text1" w:themeTint="F2"/>
                <w:shd w:val="clear" w:color="auto" w:fill="FFFFFF"/>
              </w:rPr>
              <w:t xml:space="preserve">«Ольга Воронец. Голос </w:t>
            </w:r>
            <w:proofErr w:type="gramStart"/>
            <w:r w:rsidRPr="00C7455D">
              <w:rPr>
                <w:rStyle w:val="a4"/>
                <w:b w:val="0"/>
                <w:color w:val="0D0D0D" w:themeColor="text1" w:themeTint="F2"/>
                <w:shd w:val="clear" w:color="auto" w:fill="FFFFFF"/>
              </w:rPr>
              <w:t>России»</w:t>
            </w:r>
            <w:r w:rsidRPr="00C7455D">
              <w:rPr>
                <w:rStyle w:val="a4"/>
                <w:b w:val="0"/>
                <w:color w:val="0D0D0D" w:themeColor="text1" w:themeTint="F2"/>
                <w:shd w:val="clear" w:color="auto" w:fill="FFFFFF"/>
              </w:rPr>
              <w:tab/>
            </w:r>
            <w:proofErr w:type="gramEnd"/>
            <w:r w:rsidRPr="00C7455D">
              <w:rPr>
                <w:rStyle w:val="a4"/>
                <w:b w:val="0"/>
                <w:color w:val="0D0D0D" w:themeColor="text1" w:themeTint="F2"/>
                <w:shd w:val="clear" w:color="auto" w:fill="FFFFFF"/>
              </w:rPr>
              <w:tab/>
            </w:r>
          </w:p>
        </w:tc>
        <w:tc>
          <w:tcPr>
            <w:tcW w:w="3119" w:type="dxa"/>
          </w:tcPr>
          <w:p w:rsidR="00E0589C" w:rsidRDefault="00E0589C" w:rsidP="00E0589C">
            <w:pPr>
              <w:jc w:val="both"/>
              <w:rPr>
                <w:rStyle w:val="a4"/>
                <w:b w:val="0"/>
                <w:color w:val="0D0D0D" w:themeColor="text1" w:themeTint="F2"/>
                <w:shd w:val="clear" w:color="auto" w:fill="FFFFFF"/>
              </w:rPr>
            </w:pPr>
            <w:r>
              <w:rPr>
                <w:rStyle w:val="a4"/>
                <w:b w:val="0"/>
                <w:color w:val="0D0D0D" w:themeColor="text1" w:themeTint="F2"/>
                <w:shd w:val="clear" w:color="auto" w:fill="FFFFFF"/>
              </w:rPr>
              <w:t>ОЧЗ</w:t>
            </w:r>
          </w:p>
          <w:p w:rsidR="00E0589C" w:rsidRDefault="00E0589C" w:rsidP="00E0589C">
            <w:pPr>
              <w:jc w:val="both"/>
              <w:rPr>
                <w:color w:val="0D0D0D" w:themeColor="text1" w:themeTint="F2"/>
              </w:rPr>
            </w:pPr>
            <w:r w:rsidRPr="00C7455D">
              <w:rPr>
                <w:rStyle w:val="a4"/>
                <w:b w:val="0"/>
                <w:color w:val="0D0D0D" w:themeColor="text1" w:themeTint="F2"/>
                <w:shd w:val="clear" w:color="auto" w:fill="FFFFFF"/>
              </w:rPr>
              <w:t>Хвостюк Н. В.</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bCs/>
                <w:color w:val="0D0D0D" w:themeColor="text1" w:themeTint="F2"/>
                <w:sz w:val="24"/>
                <w:szCs w:val="24"/>
              </w:rPr>
              <w:lastRenderedPageBreak/>
              <w:t xml:space="preserve">195 лет </w:t>
            </w:r>
            <w:r w:rsidRPr="00633FE4">
              <w:rPr>
                <w:rFonts w:ascii="Times New Roman" w:hAnsi="Times New Roman" w:cs="Times New Roman"/>
                <w:color w:val="0D0D0D" w:themeColor="text1" w:themeTint="F2"/>
                <w:sz w:val="24"/>
                <w:szCs w:val="24"/>
              </w:rPr>
              <w:t xml:space="preserve">со дня рождения русского писателя </w:t>
            </w:r>
            <w:r w:rsidRPr="00633FE4">
              <w:rPr>
                <w:rFonts w:ascii="Times New Roman" w:hAnsi="Times New Roman" w:cs="Times New Roman"/>
                <w:bCs/>
                <w:color w:val="0D0D0D" w:themeColor="text1" w:themeTint="F2"/>
                <w:sz w:val="24"/>
                <w:szCs w:val="24"/>
              </w:rPr>
              <w:t>Н. С. Лескова</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color w:val="0D0D0D" w:themeColor="text1" w:themeTint="F2"/>
                <w:sz w:val="24"/>
                <w:szCs w:val="24"/>
                <w:shd w:val="clear" w:color="auto" w:fill="FFFFFF"/>
              </w:rPr>
              <w:t>1.02 -28.02</w:t>
            </w:r>
          </w:p>
        </w:tc>
        <w:tc>
          <w:tcPr>
            <w:tcW w:w="5528" w:type="dxa"/>
          </w:tcPr>
          <w:p w:rsidR="00E0589C" w:rsidRPr="00220CA1" w:rsidRDefault="00E0589C" w:rsidP="00E0589C">
            <w:pPr>
              <w:spacing w:after="0" w:line="240" w:lineRule="auto"/>
              <w:rPr>
                <w:rFonts w:ascii="Times New Roman" w:hAnsi="Times New Roman" w:cs="Times New Roman"/>
                <w:bCs/>
                <w:color w:val="0D0D0D" w:themeColor="text1" w:themeTint="F2"/>
                <w:sz w:val="24"/>
                <w:szCs w:val="24"/>
              </w:rPr>
            </w:pPr>
            <w:r w:rsidRPr="00220CA1">
              <w:rPr>
                <w:rStyle w:val="a4"/>
                <w:rFonts w:ascii="Times New Roman" w:hAnsi="Times New Roman" w:cs="Times New Roman"/>
                <w:b w:val="0"/>
                <w:color w:val="0D0D0D" w:themeColor="text1" w:themeTint="F2"/>
                <w:sz w:val="24"/>
                <w:szCs w:val="24"/>
                <w:shd w:val="clear" w:color="auto" w:fill="FFFFFF"/>
              </w:rPr>
              <w:t>«Загадочная русская душа»</w:t>
            </w:r>
            <w:r w:rsidRPr="00220CA1">
              <w:rPr>
                <w:rFonts w:ascii="Times New Roman" w:hAnsi="Times New Roman" w:cs="Times New Roman"/>
                <w:bCs/>
                <w:color w:val="0D0D0D" w:themeColor="text1" w:themeTint="F2"/>
                <w:sz w:val="24"/>
                <w:szCs w:val="24"/>
              </w:rPr>
              <w:t xml:space="preserve"> </w:t>
            </w:r>
          </w:p>
          <w:p w:rsidR="00E0589C" w:rsidRPr="00220CA1" w:rsidRDefault="00E0589C" w:rsidP="00E0589C">
            <w:pPr>
              <w:spacing w:after="0" w:line="240" w:lineRule="auto"/>
              <w:rPr>
                <w:rFonts w:ascii="Times New Roman" w:hAnsi="Times New Roman" w:cs="Times New Roman"/>
                <w:sz w:val="24"/>
                <w:szCs w:val="24"/>
              </w:rPr>
            </w:pPr>
          </w:p>
        </w:tc>
        <w:tc>
          <w:tcPr>
            <w:tcW w:w="3119" w:type="dxa"/>
          </w:tcPr>
          <w:p w:rsidR="00E0589C" w:rsidRPr="00633FE4" w:rsidRDefault="00E0589C" w:rsidP="00E0589C">
            <w:pPr>
              <w:spacing w:after="0" w:line="240" w:lineRule="auto"/>
              <w:rPr>
                <w:rFonts w:ascii="Times New Roman" w:hAnsi="Times New Roman" w:cs="Times New Roman"/>
                <w:color w:val="0D0D0D" w:themeColor="text1" w:themeTint="F2"/>
                <w:sz w:val="24"/>
                <w:szCs w:val="24"/>
              </w:rPr>
            </w:pPr>
            <w:r w:rsidRPr="00633FE4">
              <w:rPr>
                <w:rFonts w:ascii="Times New Roman" w:hAnsi="Times New Roman" w:cs="Times New Roman"/>
                <w:color w:val="0D0D0D" w:themeColor="text1" w:themeTint="F2"/>
                <w:sz w:val="24"/>
                <w:szCs w:val="24"/>
              </w:rPr>
              <w:t>ОЧЗ</w:t>
            </w:r>
          </w:p>
          <w:p w:rsidR="00E0589C" w:rsidRPr="00633FE4" w:rsidRDefault="00E0589C" w:rsidP="00E0589C">
            <w:pPr>
              <w:spacing w:after="0" w:line="240" w:lineRule="auto"/>
              <w:rPr>
                <w:rFonts w:ascii="Times New Roman" w:hAnsi="Times New Roman" w:cs="Times New Roman"/>
                <w:sz w:val="24"/>
                <w:szCs w:val="24"/>
              </w:rPr>
            </w:pPr>
            <w:r>
              <w:rPr>
                <w:color w:val="0D0D0D" w:themeColor="text1" w:themeTint="F2"/>
              </w:rPr>
              <w:t xml:space="preserve">Щербакова Е. </w:t>
            </w:r>
            <w:proofErr w:type="gramStart"/>
            <w:r>
              <w:rPr>
                <w:color w:val="0D0D0D" w:themeColor="text1" w:themeTint="F2"/>
              </w:rPr>
              <w:t>А..</w:t>
            </w:r>
            <w:proofErr w:type="gramEnd"/>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bCs/>
                <w:color w:val="0D0D0D" w:themeColor="text1" w:themeTint="F2"/>
                <w:sz w:val="24"/>
                <w:szCs w:val="24"/>
              </w:rPr>
            </w:pPr>
            <w:r w:rsidRPr="00633FE4">
              <w:rPr>
                <w:rFonts w:ascii="Times New Roman" w:eastAsia="Calibri" w:hAnsi="Times New Roman" w:cs="Times New Roman"/>
                <w:sz w:val="24"/>
                <w:szCs w:val="24"/>
              </w:rPr>
              <w:t>175 лет со дня рождения Ивана Дмитриевича Сытина</w:t>
            </w:r>
          </w:p>
        </w:tc>
        <w:tc>
          <w:tcPr>
            <w:tcW w:w="1984" w:type="dxa"/>
          </w:tcPr>
          <w:p w:rsidR="00E0589C" w:rsidRPr="00633FE4" w:rsidRDefault="00E0589C" w:rsidP="00E0589C">
            <w:pPr>
              <w:spacing w:after="0" w:line="240" w:lineRule="auto"/>
              <w:rPr>
                <w:rFonts w:ascii="Times New Roman" w:eastAsia="Calibri" w:hAnsi="Times New Roman" w:cs="Times New Roman"/>
                <w:color w:val="0D0D0D" w:themeColor="text1" w:themeTint="F2"/>
                <w:sz w:val="24"/>
                <w:szCs w:val="24"/>
                <w:shd w:val="clear" w:color="auto" w:fill="FFFFFF"/>
              </w:rPr>
            </w:pPr>
            <w:r w:rsidRPr="00633FE4">
              <w:rPr>
                <w:rFonts w:ascii="Times New Roman" w:eastAsia="Calibri" w:hAnsi="Times New Roman" w:cs="Times New Roman"/>
                <w:color w:val="0D0D0D" w:themeColor="text1" w:themeTint="F2"/>
                <w:sz w:val="24"/>
                <w:szCs w:val="24"/>
                <w:shd w:val="clear" w:color="auto" w:fill="FFFFFF"/>
              </w:rPr>
              <w:t>февраль</w:t>
            </w:r>
          </w:p>
        </w:tc>
        <w:tc>
          <w:tcPr>
            <w:tcW w:w="5528" w:type="dxa"/>
          </w:tcPr>
          <w:p w:rsidR="00E0589C" w:rsidRPr="00633FE4" w:rsidRDefault="00E0589C" w:rsidP="00E0589C">
            <w:pPr>
              <w:spacing w:after="0" w:line="240" w:lineRule="auto"/>
              <w:rPr>
                <w:rStyle w:val="a4"/>
                <w:rFonts w:ascii="Times New Roman" w:hAnsi="Times New Roman" w:cs="Times New Roman"/>
                <w:color w:val="0D0D0D" w:themeColor="text1" w:themeTint="F2"/>
                <w:sz w:val="24"/>
                <w:szCs w:val="24"/>
                <w:shd w:val="clear" w:color="auto" w:fill="FFFFFF"/>
              </w:rPr>
            </w:pPr>
            <w:r w:rsidRPr="00633FE4">
              <w:rPr>
                <w:rFonts w:ascii="Times New Roman" w:eastAsia="Calibri" w:hAnsi="Times New Roman" w:cs="Times New Roman"/>
                <w:sz w:val="24"/>
                <w:szCs w:val="24"/>
              </w:rPr>
              <w:t>«Жизнь, посвящённая книге»</w:t>
            </w:r>
          </w:p>
        </w:tc>
        <w:tc>
          <w:tcPr>
            <w:tcW w:w="3119" w:type="dxa"/>
          </w:tcPr>
          <w:p w:rsidR="00E0589C" w:rsidRPr="00633FE4" w:rsidRDefault="00E0589C" w:rsidP="00E0589C">
            <w:pPr>
              <w:spacing w:after="0" w:line="240" w:lineRule="auto"/>
              <w:rPr>
                <w:rFonts w:ascii="Times New Roman" w:hAnsi="Times New Roman" w:cs="Times New Roman"/>
                <w:color w:val="0D0D0D" w:themeColor="text1" w:themeTint="F2"/>
                <w:sz w:val="24"/>
                <w:szCs w:val="24"/>
              </w:rPr>
            </w:pPr>
            <w:r w:rsidRPr="00633FE4">
              <w:rPr>
                <w:rFonts w:ascii="Times New Roman" w:eastAsia="Calibri" w:hAnsi="Times New Roman" w:cs="Times New Roman"/>
                <w:sz w:val="24"/>
                <w:szCs w:val="24"/>
              </w:rPr>
              <w:t>Михалик О. М.</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 xml:space="preserve">10 февраля </w:t>
            </w:r>
            <w:proofErr w:type="gramStart"/>
            <w:r w:rsidRPr="00633FE4">
              <w:rPr>
                <w:rFonts w:ascii="Times New Roman" w:hAnsi="Times New Roman" w:cs="Times New Roman"/>
                <w:sz w:val="24"/>
                <w:szCs w:val="24"/>
              </w:rPr>
              <w:t>–  130</w:t>
            </w:r>
            <w:proofErr w:type="gramEnd"/>
            <w:r w:rsidRPr="00633FE4">
              <w:rPr>
                <w:rFonts w:ascii="Times New Roman" w:hAnsi="Times New Roman" w:cs="Times New Roman"/>
                <w:sz w:val="24"/>
                <w:szCs w:val="24"/>
              </w:rPr>
              <w:t xml:space="preserve"> лет со дня рождения писателя Ильи Яковлевича Маршака (1896– 1953)</w:t>
            </w:r>
            <w:r w:rsidRPr="00633FE4">
              <w:rPr>
                <w:rFonts w:ascii="Times New Roman" w:eastAsia="Calibri" w:hAnsi="Times New Roman" w:cs="Times New Roman"/>
                <w:sz w:val="24"/>
                <w:szCs w:val="24"/>
              </w:rPr>
              <w:t xml:space="preserve"> </w:t>
            </w:r>
          </w:p>
        </w:tc>
        <w:tc>
          <w:tcPr>
            <w:tcW w:w="1984" w:type="dxa"/>
          </w:tcPr>
          <w:p w:rsidR="00E0589C" w:rsidRPr="00633FE4" w:rsidRDefault="00E0589C" w:rsidP="00E0589C">
            <w:pPr>
              <w:tabs>
                <w:tab w:val="left" w:pos="573"/>
              </w:tabs>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01.02 – 28.02</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«Веселый багаж Маршака»</w:t>
            </w:r>
          </w:p>
        </w:tc>
        <w:tc>
          <w:tcPr>
            <w:tcW w:w="3119" w:type="dxa"/>
          </w:tcPr>
          <w:p w:rsidR="00E0589C" w:rsidRPr="00633FE4" w:rsidRDefault="00E0589C" w:rsidP="00E0589C">
            <w:pPr>
              <w:tabs>
                <w:tab w:val="left" w:pos="573"/>
              </w:tabs>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17 февраля –120 лет со дня рождения русской детской поэтессы Агнии Львовны Барто (1906–1981)</w:t>
            </w:r>
          </w:p>
        </w:tc>
        <w:tc>
          <w:tcPr>
            <w:tcW w:w="1984" w:type="dxa"/>
          </w:tcPr>
          <w:p w:rsidR="00E0589C" w:rsidRPr="00633FE4" w:rsidRDefault="00E0589C" w:rsidP="00E0589C">
            <w:pPr>
              <w:tabs>
                <w:tab w:val="left" w:pos="573"/>
              </w:tabs>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01.02 – 28.02</w:t>
            </w:r>
          </w:p>
        </w:tc>
        <w:tc>
          <w:tcPr>
            <w:tcW w:w="5528" w:type="dxa"/>
          </w:tcPr>
          <w:p w:rsidR="00E0589C" w:rsidRPr="00633FE4" w:rsidRDefault="00E0589C" w:rsidP="00E0589C">
            <w:pPr>
              <w:tabs>
                <w:tab w:val="left" w:pos="573"/>
              </w:tabs>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w:t>
            </w:r>
            <w:r w:rsidRPr="00633FE4">
              <w:rPr>
                <w:rFonts w:ascii="Times New Roman" w:eastAsia="Calibri" w:hAnsi="Times New Roman" w:cs="Times New Roman"/>
                <w:sz w:val="24"/>
                <w:szCs w:val="24"/>
              </w:rPr>
              <w:t>«В стране веселого детства»</w:t>
            </w:r>
            <w:r w:rsidRPr="00633FE4">
              <w:rPr>
                <w:rFonts w:ascii="Times New Roman" w:hAnsi="Times New Roman" w:cs="Times New Roman"/>
                <w:sz w:val="24"/>
                <w:szCs w:val="24"/>
              </w:rPr>
              <w:t xml:space="preserve"> </w:t>
            </w:r>
          </w:p>
        </w:tc>
        <w:tc>
          <w:tcPr>
            <w:tcW w:w="3119" w:type="dxa"/>
          </w:tcPr>
          <w:p w:rsidR="00E0589C" w:rsidRPr="00633FE4" w:rsidRDefault="00E0589C" w:rsidP="00E0589C">
            <w:pPr>
              <w:shd w:val="clear" w:color="auto" w:fill="FFFFFF"/>
              <w:spacing w:after="0" w:line="240" w:lineRule="auto"/>
              <w:textAlignment w:val="baseline"/>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10 февраля – День памяти Александра Сергеевича Пушкина /умер в 1837 г./, 188 лет со дня смерти.</w:t>
            </w:r>
          </w:p>
        </w:tc>
        <w:tc>
          <w:tcPr>
            <w:tcW w:w="1984" w:type="dxa"/>
          </w:tcPr>
          <w:p w:rsidR="00E0589C" w:rsidRPr="00633FE4" w:rsidRDefault="00E0589C" w:rsidP="00E0589C">
            <w:pPr>
              <w:tabs>
                <w:tab w:val="left" w:pos="573"/>
              </w:tabs>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01.02 – 28.02</w:t>
            </w:r>
          </w:p>
        </w:tc>
        <w:tc>
          <w:tcPr>
            <w:tcW w:w="5528" w:type="dxa"/>
          </w:tcPr>
          <w:p w:rsidR="00E0589C" w:rsidRPr="00633FE4" w:rsidRDefault="00E0589C" w:rsidP="00E0589C">
            <w:pPr>
              <w:autoSpaceDE w:val="0"/>
              <w:autoSpaceDN w:val="0"/>
              <w:adjustRightInd w:val="0"/>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«Свет пушкинского гения» </w:t>
            </w:r>
          </w:p>
        </w:tc>
        <w:tc>
          <w:tcPr>
            <w:tcW w:w="3119" w:type="dxa"/>
          </w:tcPr>
          <w:p w:rsidR="00E0589C" w:rsidRPr="00633FE4" w:rsidRDefault="00E0589C" w:rsidP="00E0589C">
            <w:pPr>
              <w:shd w:val="clear" w:color="auto" w:fill="FFFFFF"/>
              <w:spacing w:after="0" w:line="240" w:lineRule="auto"/>
              <w:textAlignment w:val="baseline"/>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к Всемирному дню экскурсовода</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1.02 - 28.02</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«Маршруты приключений: путешествуем вместе с героями книг»</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Исакова Я. В.</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к Дню Святого Валентина</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1.02 - 28.02</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«Читаем лав-сторис на английском»</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Тарасевич Р. Л.</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к Международному дню родного языка</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1.02 - 28.02</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 xml:space="preserve"> «Велик язык и многогранен!» </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Глушакова О. И.</w:t>
            </w:r>
          </w:p>
        </w:tc>
      </w:tr>
      <w:tr w:rsidR="00E0589C" w:rsidRPr="00633FE4" w:rsidTr="00B24074">
        <w:trPr>
          <w:gridAfter w:val="1"/>
          <w:wAfter w:w="3119" w:type="dxa"/>
          <w:trHeight w:val="49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250 лет со дня рождения немецкого языковеда В. Гримма</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1.02 - 28.02</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«Хранители сказочного наследия»</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ЦМК</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Исакова Я. В.</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185 лет со дня рождения французского живописца П. О. Ренуара</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1.02 - 28.02</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Выставка-вернисаж «Воспевающий жизнь и счастье»</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ЦМК</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Михалева В. П.</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 xml:space="preserve">2 февраля </w:t>
            </w:r>
            <w:proofErr w:type="gramStart"/>
            <w:r w:rsidRPr="00633FE4">
              <w:rPr>
                <w:rFonts w:ascii="Times New Roman" w:eastAsia="Calibri" w:hAnsi="Times New Roman" w:cs="Times New Roman"/>
                <w:sz w:val="24"/>
                <w:szCs w:val="24"/>
                <w:shd w:val="clear" w:color="auto" w:fill="FFFFFF"/>
              </w:rPr>
              <w:t>–  День</w:t>
            </w:r>
            <w:proofErr w:type="gramEnd"/>
            <w:r w:rsidRPr="00633FE4">
              <w:rPr>
                <w:rFonts w:ascii="Times New Roman" w:eastAsia="Calibri" w:hAnsi="Times New Roman" w:cs="Times New Roman"/>
                <w:sz w:val="24"/>
                <w:szCs w:val="24"/>
                <w:shd w:val="clear" w:color="auto" w:fill="FFFFFF"/>
              </w:rPr>
              <w:t xml:space="preserve"> разгрома советскими войсками немецко-фашистских войск в Сталинградской битве</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1.02 - 15.02</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 xml:space="preserve">«Сталинградская битва – и превращался в пепел снег…» </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ОЧЗ</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Щербакова Е. А.</w:t>
            </w:r>
          </w:p>
        </w:tc>
      </w:tr>
      <w:tr w:rsidR="00E0589C" w:rsidRPr="00633FE4" w:rsidTr="00B24074">
        <w:trPr>
          <w:gridAfter w:val="1"/>
          <w:wAfter w:w="3119" w:type="dxa"/>
          <w:trHeight w:val="360"/>
        </w:trPr>
        <w:tc>
          <w:tcPr>
            <w:tcW w:w="4282" w:type="dxa"/>
          </w:tcPr>
          <w:p w:rsidR="00E0589C" w:rsidRPr="00633FE4" w:rsidRDefault="00E0589C" w:rsidP="00E0589C">
            <w:pPr>
              <w:tabs>
                <w:tab w:val="left" w:pos="573"/>
              </w:tabs>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 xml:space="preserve">2 февраля - День разгрома фашистских </w:t>
            </w:r>
            <w:proofErr w:type="gramStart"/>
            <w:r w:rsidRPr="00633FE4">
              <w:rPr>
                <w:rFonts w:ascii="Times New Roman" w:hAnsi="Times New Roman" w:cs="Times New Roman"/>
                <w:sz w:val="24"/>
                <w:szCs w:val="24"/>
              </w:rPr>
              <w:t>войск  в</w:t>
            </w:r>
            <w:proofErr w:type="gramEnd"/>
            <w:r w:rsidRPr="00633FE4">
              <w:rPr>
                <w:rFonts w:ascii="Times New Roman" w:hAnsi="Times New Roman" w:cs="Times New Roman"/>
                <w:sz w:val="24"/>
                <w:szCs w:val="24"/>
              </w:rPr>
              <w:t xml:space="preserve"> Сталинградской битве </w:t>
            </w:r>
          </w:p>
        </w:tc>
        <w:tc>
          <w:tcPr>
            <w:tcW w:w="1984" w:type="dxa"/>
          </w:tcPr>
          <w:p w:rsidR="00E0589C" w:rsidRPr="00633FE4" w:rsidRDefault="00E0589C" w:rsidP="00E0589C">
            <w:pPr>
              <w:tabs>
                <w:tab w:val="left" w:pos="573"/>
              </w:tabs>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01.02 – 20.02</w:t>
            </w:r>
          </w:p>
        </w:tc>
        <w:tc>
          <w:tcPr>
            <w:tcW w:w="5528" w:type="dxa"/>
          </w:tcPr>
          <w:p w:rsidR="00E0589C" w:rsidRPr="00633FE4" w:rsidRDefault="00E0589C" w:rsidP="00E0589C">
            <w:pPr>
              <w:tabs>
                <w:tab w:val="left" w:pos="573"/>
              </w:tabs>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«Сталинград живёт в душе моей…» </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8 февраля – День росс</w:t>
            </w:r>
            <w:r>
              <w:rPr>
                <w:rFonts w:ascii="Times New Roman" w:hAnsi="Times New Roman" w:cs="Times New Roman"/>
                <w:sz w:val="24"/>
                <w:szCs w:val="24"/>
              </w:rPr>
              <w:t>ийской</w:t>
            </w:r>
            <w:r w:rsidRPr="00633FE4">
              <w:rPr>
                <w:rFonts w:ascii="Times New Roman" w:hAnsi="Times New Roman" w:cs="Times New Roman"/>
                <w:sz w:val="24"/>
                <w:szCs w:val="24"/>
              </w:rPr>
              <w:t xml:space="preserve"> науки</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1.02 -</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15.02</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 xml:space="preserve">«Великие учёные и их </w:t>
            </w:r>
            <w:proofErr w:type="gramStart"/>
            <w:r w:rsidRPr="00633FE4">
              <w:rPr>
                <w:rFonts w:ascii="Times New Roman" w:hAnsi="Times New Roman" w:cs="Times New Roman"/>
                <w:sz w:val="24"/>
                <w:szCs w:val="24"/>
              </w:rPr>
              <w:t xml:space="preserve">открытия»  </w:t>
            </w:r>
            <w:proofErr w:type="gramEnd"/>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Коваленко Н. М.</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Style w:val="a4"/>
                <w:rFonts w:ascii="Times New Roman" w:hAnsi="Times New Roman" w:cs="Times New Roman"/>
                <w:b w:val="0"/>
                <w:sz w:val="24"/>
                <w:szCs w:val="24"/>
                <w:bdr w:val="none" w:sz="0" w:space="0" w:color="auto" w:frame="1"/>
                <w:shd w:val="clear" w:color="auto" w:fill="FFFFFF"/>
              </w:rPr>
            </w:pPr>
            <w:r w:rsidRPr="00633FE4">
              <w:rPr>
                <w:rStyle w:val="a4"/>
                <w:rFonts w:ascii="Times New Roman" w:hAnsi="Times New Roman" w:cs="Times New Roman"/>
                <w:b w:val="0"/>
                <w:sz w:val="24"/>
                <w:szCs w:val="24"/>
                <w:bdr w:val="none" w:sz="0" w:space="0" w:color="auto" w:frame="1"/>
                <w:shd w:val="clear" w:color="auto" w:fill="FFFFFF"/>
              </w:rPr>
              <w:lastRenderedPageBreak/>
              <w:t>8 февраля – День российской науки</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01.02– 20.02</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Тематическая выставка «Наука – высший разум человечества»: 16+</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Плотникова Л.П.</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8 февраля – День Российской науки</w:t>
            </w:r>
          </w:p>
          <w:p w:rsidR="00E0589C" w:rsidRPr="00633FE4" w:rsidRDefault="00E0589C" w:rsidP="00E0589C">
            <w:pPr>
              <w:spacing w:after="0" w:line="240" w:lineRule="auto"/>
              <w:rPr>
                <w:rFonts w:ascii="Times New Roman" w:hAnsi="Times New Roman" w:cs="Times New Roman"/>
                <w:sz w:val="24"/>
                <w:szCs w:val="24"/>
              </w:rPr>
            </w:pP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01.02 – 28.02</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shd w:val="clear" w:color="auto" w:fill="FFFFFF"/>
              </w:rPr>
              <w:t>«Поговорим о </w:t>
            </w:r>
            <w:r w:rsidRPr="00633FE4">
              <w:rPr>
                <w:rFonts w:ascii="Times New Roman" w:hAnsi="Times New Roman" w:cs="Times New Roman"/>
                <w:bCs/>
                <w:sz w:val="24"/>
                <w:szCs w:val="24"/>
                <w:shd w:val="clear" w:color="auto" w:fill="FFFFFF"/>
              </w:rPr>
              <w:t>науке</w:t>
            </w:r>
            <w:r w:rsidRPr="00633FE4">
              <w:rPr>
                <w:rFonts w:ascii="Times New Roman" w:hAnsi="Times New Roman" w:cs="Times New Roman"/>
                <w:sz w:val="24"/>
                <w:szCs w:val="24"/>
                <w:shd w:val="clear" w:color="auto" w:fill="FFFFFF"/>
              </w:rPr>
              <w:t>»</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Хецева О. М.</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shd w:val="clear" w:color="auto" w:fill="FFFFFF"/>
              </w:rPr>
              <w:t xml:space="preserve">145 лет со дня рождения русской балерины А. П. Павловой </w:t>
            </w:r>
            <w:r>
              <w:rPr>
                <w:rFonts w:ascii="Times New Roman" w:eastAsia="Calibri" w:hAnsi="Times New Roman" w:cs="Times New Roman"/>
                <w:sz w:val="24"/>
                <w:szCs w:val="24"/>
                <w:shd w:val="clear" w:color="auto" w:fill="FFFFFF"/>
              </w:rPr>
              <w:t xml:space="preserve"> </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1.02 - 15.02</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shd w:val="clear" w:color="auto" w:fill="FFFFFF"/>
              </w:rPr>
              <w:t>«Русская Прима мирового балета»</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ОЧЗ</w:t>
            </w:r>
          </w:p>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shd w:val="clear" w:color="auto" w:fill="FFFFFF"/>
              </w:rPr>
              <w:t>Хвостюк Н. В.</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Style w:val="colgreen"/>
                <w:rFonts w:ascii="Times New Roman" w:hAnsi="Times New Roman" w:cs="Times New Roman"/>
                <w:sz w:val="24"/>
                <w:szCs w:val="24"/>
                <w:shd w:val="clear" w:color="auto" w:fill="FFFFFF"/>
              </w:rPr>
              <w:t>15 февраля</w:t>
            </w:r>
            <w:r w:rsidRPr="00633FE4">
              <w:rPr>
                <w:rFonts w:ascii="Times New Roman" w:hAnsi="Times New Roman" w:cs="Times New Roman"/>
                <w:sz w:val="24"/>
                <w:szCs w:val="24"/>
                <w:shd w:val="clear" w:color="auto" w:fill="FFFFFF"/>
              </w:rPr>
              <w:t> – День вывода советских войск из Афганистана (1989).</w:t>
            </w:r>
            <w:r w:rsidRPr="00633FE4">
              <w:rPr>
                <w:rFonts w:ascii="Times New Roman" w:hAnsi="Times New Roman" w:cs="Times New Roman"/>
                <w:sz w:val="24"/>
                <w:szCs w:val="24"/>
              </w:rPr>
              <w:t xml:space="preserve"> Памятная дата России: День памяти о россиянах, исполнявших служебный долг за пределами Отечества»16+</w:t>
            </w:r>
          </w:p>
        </w:tc>
        <w:tc>
          <w:tcPr>
            <w:tcW w:w="1984" w:type="dxa"/>
          </w:tcPr>
          <w:p w:rsidR="00E0589C" w:rsidRPr="00633FE4" w:rsidRDefault="00E0589C" w:rsidP="00E0589C">
            <w:pPr>
              <w:tabs>
                <w:tab w:val="left" w:pos="573"/>
              </w:tabs>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01.02 – 20.02</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«Пыль афганских дорог в сердце, в памяти, ранах» 16+ </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15 февраля – 36 лет со дня вывода советских войск из Афганистана</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15.02 - 28.02</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«Афганистан – вечная память и боль!»</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ОЧЗ</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Еремеева А. Ю.</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Коваленко Н. М.</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23 февраля - День защитника отечества</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01.02 – 28.02</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«Защитником быть — Родине служить» 12+</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23 февраля – День защитника Отечества. День воинской славы</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01.02 – 28.02</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«Защитником быть - Родине служить»</w:t>
            </w:r>
          </w:p>
        </w:tc>
        <w:tc>
          <w:tcPr>
            <w:tcW w:w="3119" w:type="dxa"/>
          </w:tcPr>
          <w:p w:rsidR="00E0589C"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 xml:space="preserve">Хецева О. М., </w:t>
            </w:r>
          </w:p>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Трипутень А. Ю.</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ко Дню защитника Отечества, 23.02</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Февраль</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«Наука побеждать»</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Новикова А. Г.</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23 февраля – День защитников Отечества</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15.02 -  28.02</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 xml:space="preserve">«Честь и слава защитникам России» </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ОЧЗ</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Щербакова Е. 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15 февраля – 117 лет со дня рождения Н. И. Рыленкова» (1909 –1969)</w:t>
            </w:r>
          </w:p>
        </w:tc>
        <w:tc>
          <w:tcPr>
            <w:tcW w:w="1984" w:type="dxa"/>
          </w:tcPr>
          <w:p w:rsidR="00E0589C" w:rsidRPr="00633FE4" w:rsidRDefault="00E0589C" w:rsidP="00E0589C">
            <w:pPr>
              <w:tabs>
                <w:tab w:val="left" w:pos="573"/>
              </w:tabs>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01.02 – 28.02</w:t>
            </w:r>
          </w:p>
        </w:tc>
        <w:tc>
          <w:tcPr>
            <w:tcW w:w="5528" w:type="dxa"/>
          </w:tcPr>
          <w:p w:rsidR="00E0589C" w:rsidRPr="00633FE4" w:rsidRDefault="00E0589C" w:rsidP="00E0589C">
            <w:pPr>
              <w:spacing w:after="0" w:line="240" w:lineRule="auto"/>
              <w:rPr>
                <w:rFonts w:ascii="Times New Roman" w:hAnsi="Times New Roman" w:cs="Times New Roman"/>
                <w:sz w:val="24"/>
                <w:szCs w:val="24"/>
                <w:shd w:val="clear" w:color="auto" w:fill="FFFFFF"/>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«Поэтическая жизнь Рыленкова» </w:t>
            </w:r>
          </w:p>
        </w:tc>
        <w:tc>
          <w:tcPr>
            <w:tcW w:w="3119" w:type="dxa"/>
          </w:tcPr>
          <w:p w:rsidR="00E0589C" w:rsidRPr="00633FE4" w:rsidRDefault="00E0589C" w:rsidP="00E0589C">
            <w:pPr>
              <w:tabs>
                <w:tab w:val="left" w:pos="573"/>
              </w:tabs>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117 лет со дня рождения</w:t>
            </w:r>
          </w:p>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Н. И. Рыленкова (15.02.1909-1969), поэта, почетного гражданина г. Смоленска</w:t>
            </w:r>
          </w:p>
        </w:tc>
        <w:tc>
          <w:tcPr>
            <w:tcW w:w="1984"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08.02-28.02</w:t>
            </w:r>
          </w:p>
        </w:tc>
        <w:tc>
          <w:tcPr>
            <w:tcW w:w="5528"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“Я жил не скупясь, не жалел беспокойного сердца”</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Литературная гостиная</w:t>
            </w:r>
          </w:p>
          <w:p w:rsidR="00E0589C" w:rsidRPr="00633FE4" w:rsidRDefault="00E0589C" w:rsidP="00E0589C">
            <w:pPr>
              <w:spacing w:after="0" w:line="240" w:lineRule="auto"/>
              <w:rPr>
                <w:rFonts w:ascii="Times New Roman" w:hAnsi="Times New Roman" w:cs="Times New Roman"/>
                <w:b/>
                <w:sz w:val="24"/>
                <w:szCs w:val="24"/>
              </w:rPr>
            </w:pPr>
            <w:r w:rsidRPr="00633FE4">
              <w:rPr>
                <w:rFonts w:ascii="Times New Roman" w:hAnsi="Times New Roman" w:cs="Times New Roman"/>
                <w:sz w:val="24"/>
                <w:szCs w:val="24"/>
              </w:rPr>
              <w:t>Малащенкова И. Е.</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85 лет (1941) – Твардовский А. Т. «Василий Тёркин»</w:t>
            </w:r>
          </w:p>
        </w:tc>
        <w:tc>
          <w:tcPr>
            <w:tcW w:w="1984" w:type="dxa"/>
          </w:tcPr>
          <w:p w:rsidR="00E0589C" w:rsidRPr="00633FE4" w:rsidRDefault="00E0589C" w:rsidP="00E0589C">
            <w:pPr>
              <w:tabs>
                <w:tab w:val="left" w:pos="573"/>
              </w:tabs>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01.02 – 28.02</w:t>
            </w:r>
          </w:p>
        </w:tc>
        <w:tc>
          <w:tcPr>
            <w:tcW w:w="5528" w:type="dxa"/>
          </w:tcPr>
          <w:p w:rsidR="00E0589C" w:rsidRPr="00633FE4" w:rsidRDefault="00E0589C" w:rsidP="00E0589C">
            <w:pPr>
              <w:spacing w:after="0" w:line="240" w:lineRule="auto"/>
              <w:rPr>
                <w:rFonts w:ascii="Times New Roman" w:hAnsi="Times New Roman" w:cs="Times New Roman"/>
                <w:kern w:val="36"/>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Произведение-юбиляр 2026 года: А. Т. Твардовский «Василий Теркин»</w:t>
            </w:r>
          </w:p>
        </w:tc>
        <w:tc>
          <w:tcPr>
            <w:tcW w:w="3119" w:type="dxa"/>
          </w:tcPr>
          <w:p w:rsidR="00E0589C" w:rsidRPr="00633FE4" w:rsidRDefault="00E0589C" w:rsidP="00E0589C">
            <w:pPr>
              <w:tabs>
                <w:tab w:val="left" w:pos="573"/>
              </w:tabs>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15 февраля – Сретение Господне»</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01.02 – 28.02</w:t>
            </w:r>
          </w:p>
        </w:tc>
        <w:tc>
          <w:tcPr>
            <w:tcW w:w="5528" w:type="dxa"/>
          </w:tcPr>
          <w:p w:rsidR="00E0589C" w:rsidRPr="00633FE4" w:rsidRDefault="00E0589C" w:rsidP="00E0589C">
            <w:pPr>
              <w:autoSpaceDE w:val="0"/>
              <w:autoSpaceDN w:val="0"/>
              <w:adjustRightInd w:val="0"/>
              <w:spacing w:after="0" w:line="240" w:lineRule="auto"/>
              <w:rPr>
                <w:rFonts w:ascii="Times New Roman" w:hAnsi="Times New Roman" w:cs="Times New Roman"/>
                <w:bCs/>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«Первая встреча весны» 12+</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Некраш А.И.</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shd w:val="clear" w:color="auto" w:fill="FFFFFF"/>
              </w:rPr>
              <w:lastRenderedPageBreak/>
              <w:t xml:space="preserve">16 февраля </w:t>
            </w:r>
            <w:proofErr w:type="gramStart"/>
            <w:r w:rsidRPr="00633FE4">
              <w:rPr>
                <w:rFonts w:ascii="Times New Roman" w:hAnsi="Times New Roman" w:cs="Times New Roman"/>
                <w:sz w:val="24"/>
                <w:szCs w:val="24"/>
                <w:shd w:val="clear" w:color="auto" w:fill="FFFFFF"/>
              </w:rPr>
              <w:t>–  22</w:t>
            </w:r>
            <w:proofErr w:type="gramEnd"/>
            <w:r w:rsidRPr="00633FE4">
              <w:rPr>
                <w:rFonts w:ascii="Times New Roman" w:hAnsi="Times New Roman" w:cs="Times New Roman"/>
                <w:sz w:val="24"/>
                <w:szCs w:val="24"/>
                <w:shd w:val="clear" w:color="auto" w:fill="FFFFFF"/>
              </w:rPr>
              <w:t xml:space="preserve"> февраля</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01.02 – 28.02</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w:t>
            </w:r>
            <w:hyperlink r:id="rId38" w:tgtFrame="_blank" w:history="1">
              <w:r w:rsidRPr="00633FE4">
                <w:rPr>
                  <w:rFonts w:ascii="Times New Roman" w:hAnsi="Times New Roman" w:cs="Times New Roman"/>
                  <w:sz w:val="24"/>
                  <w:szCs w:val="24"/>
                  <w:shd w:val="clear" w:color="auto" w:fill="FFFFFF"/>
                </w:rPr>
                <w:t>Широкая Масленица</w:t>
              </w:r>
            </w:hyperlink>
            <w:r w:rsidRPr="00633FE4">
              <w:rPr>
                <w:rFonts w:ascii="Times New Roman" w:hAnsi="Times New Roman" w:cs="Times New Roman"/>
                <w:sz w:val="24"/>
                <w:szCs w:val="24"/>
              </w:rPr>
              <w:t xml:space="preserve">» </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 xml:space="preserve">Отдел абонемента Некраш А.И. </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к Масленичной неделе (16.02–22.02)</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15.02  -28.02</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 xml:space="preserve">«Забавы на Масленицу» </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Pr>
                <w:rFonts w:eastAsia="Calibri"/>
                <w:shd w:val="clear" w:color="auto" w:fill="FFFFFF"/>
              </w:rPr>
              <w:t>Коваленко Н. М.</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23 февраля – 11 апреля</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01.02 – 28.02</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«Великий пост: дни покаяния и очищения»12+ </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Некраш А.И.</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65 лет со дня рождения О. Н. Ермакова (20.02.1961), писателя, члена Союза российских писателей</w:t>
            </w:r>
          </w:p>
        </w:tc>
        <w:tc>
          <w:tcPr>
            <w:tcW w:w="1984"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16.02-28.02</w:t>
            </w:r>
          </w:p>
        </w:tc>
        <w:tc>
          <w:tcPr>
            <w:tcW w:w="5528"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«Война и мир Олега Ермакова»</w:t>
            </w:r>
          </w:p>
          <w:p w:rsidR="00E0589C" w:rsidRPr="00633FE4" w:rsidRDefault="00E0589C" w:rsidP="00E0589C">
            <w:pPr>
              <w:spacing w:after="0" w:line="240" w:lineRule="auto"/>
              <w:rPr>
                <w:rFonts w:ascii="Times New Roman" w:hAnsi="Times New Roman" w:cs="Times New Roman"/>
                <w:sz w:val="24"/>
                <w:szCs w:val="24"/>
              </w:rPr>
            </w:pPr>
          </w:p>
        </w:tc>
        <w:tc>
          <w:tcPr>
            <w:tcW w:w="3119" w:type="dxa"/>
          </w:tcPr>
          <w:p w:rsidR="00E0589C" w:rsidRPr="00633FE4" w:rsidRDefault="00E0589C" w:rsidP="00E0589C">
            <w:pPr>
              <w:spacing w:after="0" w:line="240" w:lineRule="auto"/>
              <w:rPr>
                <w:rFonts w:ascii="Times New Roman" w:hAnsi="Times New Roman" w:cs="Times New Roman"/>
                <w:sz w:val="24"/>
                <w:szCs w:val="24"/>
              </w:rPr>
            </w:pPr>
          </w:p>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ЦКБиИБО</w:t>
            </w:r>
          </w:p>
          <w:p w:rsidR="00E0589C" w:rsidRPr="00633FE4" w:rsidRDefault="00E0589C" w:rsidP="00E0589C">
            <w:pPr>
              <w:spacing w:after="0" w:line="240" w:lineRule="auto"/>
              <w:rPr>
                <w:rFonts w:ascii="Times New Roman" w:hAnsi="Times New Roman" w:cs="Times New Roman"/>
                <w:b/>
                <w:sz w:val="24"/>
                <w:szCs w:val="24"/>
              </w:rPr>
            </w:pPr>
            <w:r w:rsidRPr="00633FE4">
              <w:rPr>
                <w:rFonts w:ascii="Times New Roman" w:hAnsi="Times New Roman" w:cs="Times New Roman"/>
                <w:sz w:val="24"/>
                <w:szCs w:val="24"/>
              </w:rPr>
              <w:t>Малащенкова И. Е.</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19 февраля – 165 лет Манифесту об отмене крепостного права</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02.02-26.02</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«Крестьянская реформа 1861 года: от крепостничества к свободе»</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Трипутень А. Ю.</w:t>
            </w:r>
          </w:p>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Липляница П. И.</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19 февраля – День орнитолога в России</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01.02.-28.02.</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«Тайны крылатых путешественников»</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Кузьменкова А. Д.</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 xml:space="preserve">к 125-летию со дня вручения первых Нобелевских премий (1901) </w:t>
            </w:r>
            <w:proofErr w:type="gramStart"/>
            <w:r w:rsidRPr="00633FE4">
              <w:rPr>
                <w:rFonts w:ascii="Times New Roman" w:hAnsi="Times New Roman" w:cs="Times New Roman"/>
                <w:sz w:val="24"/>
                <w:szCs w:val="24"/>
              </w:rPr>
              <w:t>и  Дню</w:t>
            </w:r>
            <w:proofErr w:type="gramEnd"/>
            <w:r w:rsidRPr="00633FE4">
              <w:rPr>
                <w:rFonts w:ascii="Times New Roman" w:hAnsi="Times New Roman" w:cs="Times New Roman"/>
                <w:sz w:val="24"/>
                <w:szCs w:val="24"/>
              </w:rPr>
              <w:t xml:space="preserve"> российской науки, 08.02</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Февраль,</w:t>
            </w:r>
          </w:p>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октябрь</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«Мастерская науки»</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Романова Е. Е.</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 xml:space="preserve">150 лет со дня рождения </w:t>
            </w:r>
            <w:proofErr w:type="gramStart"/>
            <w:r w:rsidRPr="00633FE4">
              <w:rPr>
                <w:rFonts w:ascii="Times New Roman" w:eastAsia="Calibri" w:hAnsi="Times New Roman" w:cs="Times New Roman"/>
                <w:sz w:val="24"/>
                <w:szCs w:val="24"/>
                <w:shd w:val="clear" w:color="auto" w:fill="FFFFFF"/>
              </w:rPr>
              <w:t>художника  П.</w:t>
            </w:r>
            <w:proofErr w:type="gramEnd"/>
            <w:r w:rsidRPr="00633FE4">
              <w:rPr>
                <w:rFonts w:ascii="Times New Roman" w:eastAsia="Calibri" w:hAnsi="Times New Roman" w:cs="Times New Roman"/>
                <w:sz w:val="24"/>
                <w:szCs w:val="24"/>
                <w:shd w:val="clear" w:color="auto" w:fill="FFFFFF"/>
              </w:rPr>
              <w:t xml:space="preserve"> П. Кончаловского </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15.02 - 28.02</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«Путешествие по художественным мирам «русского Сезана»»</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ОЧЗ</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Хвостюк Н. В.</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 xml:space="preserve">28 февраля </w:t>
            </w:r>
            <w:proofErr w:type="gramStart"/>
            <w:r w:rsidRPr="00633FE4">
              <w:rPr>
                <w:rFonts w:ascii="Times New Roman" w:eastAsia="Calibri" w:hAnsi="Times New Roman" w:cs="Times New Roman"/>
                <w:sz w:val="24"/>
                <w:szCs w:val="24"/>
                <w:shd w:val="clear" w:color="auto" w:fill="FFFFFF"/>
              </w:rPr>
              <w:t>–  День</w:t>
            </w:r>
            <w:proofErr w:type="gramEnd"/>
            <w:r w:rsidRPr="00633FE4">
              <w:rPr>
                <w:rFonts w:ascii="Times New Roman" w:eastAsia="Calibri" w:hAnsi="Times New Roman" w:cs="Times New Roman"/>
                <w:sz w:val="24"/>
                <w:szCs w:val="24"/>
                <w:shd w:val="clear" w:color="auto" w:fill="FFFFFF"/>
              </w:rPr>
              <w:t xml:space="preserve"> Арктики (День защиты от холода)</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15.02 - 28.02</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«Арктика: через льды и столетия»</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ОЧЗ</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Pr>
                <w:rFonts w:eastAsia="Calibri"/>
                <w:shd w:val="clear" w:color="auto" w:fill="FFFFFF"/>
              </w:rPr>
              <w:t>Щербакова Е. А.</w:t>
            </w:r>
          </w:p>
        </w:tc>
      </w:tr>
      <w:tr w:rsidR="00E0589C" w:rsidRPr="00633FE4" w:rsidTr="00B24074">
        <w:trPr>
          <w:gridAfter w:val="1"/>
          <w:wAfter w:w="3119" w:type="dxa"/>
          <w:trHeight w:val="360"/>
        </w:trPr>
        <w:tc>
          <w:tcPr>
            <w:tcW w:w="14913" w:type="dxa"/>
            <w:gridSpan w:val="4"/>
            <w:shd w:val="clear" w:color="auto" w:fill="DBE5F1" w:themeFill="accent1" w:themeFillTint="33"/>
          </w:tcPr>
          <w:p w:rsidR="00E0589C" w:rsidRPr="008F5C05" w:rsidRDefault="00E0589C" w:rsidP="00E0589C">
            <w:pPr>
              <w:spacing w:after="0" w:line="240" w:lineRule="auto"/>
              <w:rPr>
                <w:rFonts w:ascii="Times New Roman" w:hAnsi="Times New Roman" w:cs="Times New Roman"/>
                <w:b/>
                <w:sz w:val="24"/>
                <w:szCs w:val="24"/>
              </w:rPr>
            </w:pPr>
            <w:r w:rsidRPr="008F5C05">
              <w:rPr>
                <w:rFonts w:ascii="Times New Roman" w:hAnsi="Times New Roman" w:cs="Times New Roman"/>
                <w:b/>
                <w:sz w:val="24"/>
                <w:szCs w:val="24"/>
              </w:rPr>
              <w:t>МАРТ</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к 250-летию Гос</w:t>
            </w:r>
            <w:r>
              <w:rPr>
                <w:rFonts w:ascii="Times New Roman" w:hAnsi="Times New Roman" w:cs="Times New Roman"/>
                <w:sz w:val="24"/>
                <w:szCs w:val="24"/>
              </w:rPr>
              <w:t>ударственного</w:t>
            </w:r>
            <w:r w:rsidRPr="00633FE4">
              <w:rPr>
                <w:rFonts w:ascii="Times New Roman" w:hAnsi="Times New Roman" w:cs="Times New Roman"/>
                <w:sz w:val="24"/>
                <w:szCs w:val="24"/>
              </w:rPr>
              <w:t xml:space="preserve"> акад</w:t>
            </w:r>
            <w:r>
              <w:rPr>
                <w:rFonts w:ascii="Times New Roman" w:hAnsi="Times New Roman" w:cs="Times New Roman"/>
                <w:sz w:val="24"/>
                <w:szCs w:val="24"/>
              </w:rPr>
              <w:t>емического</w:t>
            </w:r>
            <w:r w:rsidRPr="00633FE4">
              <w:rPr>
                <w:rFonts w:ascii="Times New Roman" w:hAnsi="Times New Roman" w:cs="Times New Roman"/>
                <w:sz w:val="24"/>
                <w:szCs w:val="24"/>
              </w:rPr>
              <w:t xml:space="preserve"> Большого театра</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Март</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«Магия искусства»</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Литературная гостиная</w:t>
            </w:r>
          </w:p>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Романова Е. Е.</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 xml:space="preserve"> к 250-летию Государственного академического Большого театра России</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color w:val="0D0D0D"/>
                <w:sz w:val="24"/>
                <w:szCs w:val="24"/>
                <w:shd w:val="clear" w:color="auto" w:fill="FFFFFF"/>
              </w:rPr>
              <w:t>1.03 - 31.03</w:t>
            </w:r>
          </w:p>
        </w:tc>
        <w:tc>
          <w:tcPr>
            <w:tcW w:w="5528" w:type="dxa"/>
          </w:tcPr>
          <w:p w:rsidR="00E0589C" w:rsidRPr="00633FE4" w:rsidRDefault="00E0589C" w:rsidP="00E0589C">
            <w:pPr>
              <w:spacing w:after="0" w:line="240" w:lineRule="auto"/>
              <w:rPr>
                <w:rFonts w:ascii="Times New Roman" w:eastAsia="Calibri" w:hAnsi="Times New Roman" w:cs="Times New Roman"/>
                <w:color w:val="0D0D0D"/>
                <w:sz w:val="24"/>
                <w:szCs w:val="24"/>
                <w:shd w:val="clear" w:color="auto" w:fill="FFFFFF"/>
              </w:rPr>
            </w:pPr>
            <w:r w:rsidRPr="00633FE4">
              <w:rPr>
                <w:rFonts w:ascii="Times New Roman" w:eastAsia="Calibri" w:hAnsi="Times New Roman" w:cs="Times New Roman"/>
                <w:color w:val="0D0D0D"/>
                <w:sz w:val="24"/>
                <w:szCs w:val="24"/>
                <w:shd w:val="clear" w:color="auto" w:fill="FFFFFF"/>
              </w:rPr>
              <w:t xml:space="preserve"> «Большие имена Большого театра»</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ОЧЗ</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Хвостюк Н. В.</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180 лет со дня рождения В. В. Докучаева (1.03.1846–1903), учёного, основоположника научного почвоведения</w:t>
            </w:r>
          </w:p>
        </w:tc>
        <w:tc>
          <w:tcPr>
            <w:tcW w:w="1984"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01.03-21.03</w:t>
            </w:r>
          </w:p>
        </w:tc>
        <w:tc>
          <w:tcPr>
            <w:tcW w:w="5528"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«Первооткрыватель тайн почвы» </w:t>
            </w:r>
          </w:p>
        </w:tc>
        <w:tc>
          <w:tcPr>
            <w:tcW w:w="3119" w:type="dxa"/>
          </w:tcPr>
          <w:p w:rsidR="00E0589C" w:rsidRPr="00633FE4" w:rsidRDefault="00E0589C" w:rsidP="00E0589C">
            <w:pPr>
              <w:spacing w:after="0" w:line="240" w:lineRule="auto"/>
              <w:rPr>
                <w:rFonts w:ascii="Times New Roman" w:hAnsi="Times New Roman" w:cs="Times New Roman"/>
                <w:b/>
                <w:sz w:val="24"/>
                <w:szCs w:val="24"/>
              </w:rPr>
            </w:pPr>
          </w:p>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ЦКБиИБО</w:t>
            </w:r>
          </w:p>
          <w:p w:rsidR="00E0589C" w:rsidRPr="00633FE4" w:rsidRDefault="00E0589C" w:rsidP="00E0589C">
            <w:pPr>
              <w:spacing w:after="0" w:line="240" w:lineRule="auto"/>
              <w:rPr>
                <w:rFonts w:ascii="Times New Roman" w:hAnsi="Times New Roman" w:cs="Times New Roman"/>
                <w:b/>
                <w:sz w:val="24"/>
                <w:szCs w:val="24"/>
              </w:rPr>
            </w:pPr>
            <w:r w:rsidRPr="00633FE4">
              <w:rPr>
                <w:rFonts w:ascii="Times New Roman" w:hAnsi="Times New Roman" w:cs="Times New Roman"/>
                <w:sz w:val="24"/>
                <w:szCs w:val="24"/>
              </w:rPr>
              <w:t>Малащенкова И. Е.</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lastRenderedPageBreak/>
              <w:t>85 лет со дня рождения Л. С. Журавлевой (13.03.1941-2008), искусствоведа</w:t>
            </w:r>
          </w:p>
        </w:tc>
        <w:tc>
          <w:tcPr>
            <w:tcW w:w="1984"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10.03-31.03</w:t>
            </w:r>
          </w:p>
        </w:tc>
        <w:tc>
          <w:tcPr>
            <w:tcW w:w="5528"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«Жизнь, отданная искусству»</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ЦКБиИБО</w:t>
            </w:r>
          </w:p>
          <w:p w:rsidR="00E0589C" w:rsidRPr="00633FE4" w:rsidRDefault="00E0589C" w:rsidP="00E0589C">
            <w:pPr>
              <w:spacing w:after="0" w:line="240" w:lineRule="auto"/>
              <w:rPr>
                <w:rFonts w:ascii="Times New Roman" w:hAnsi="Times New Roman" w:cs="Times New Roman"/>
                <w:b/>
                <w:sz w:val="24"/>
                <w:szCs w:val="24"/>
              </w:rPr>
            </w:pPr>
            <w:r w:rsidRPr="00633FE4">
              <w:rPr>
                <w:rFonts w:ascii="Times New Roman" w:hAnsi="Times New Roman" w:cs="Times New Roman"/>
                <w:sz w:val="24"/>
                <w:szCs w:val="24"/>
              </w:rPr>
              <w:t>Малащенкова И. Е.</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7 марта - 150 лет со времени изобретения первого телефонного аппарата А. Г. Беллом (1876)</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02.03 – 16.03</w:t>
            </w:r>
          </w:p>
        </w:tc>
        <w:tc>
          <w:tcPr>
            <w:tcW w:w="5528" w:type="dxa"/>
          </w:tcPr>
          <w:p w:rsidR="00E0589C" w:rsidRPr="00633FE4" w:rsidRDefault="00E0589C" w:rsidP="00E0589C">
            <w:pPr>
              <w:spacing w:after="0" w:line="240" w:lineRule="auto"/>
              <w:rPr>
                <w:rFonts w:ascii="Times New Roman" w:hAnsi="Times New Roman" w:cs="Times New Roman"/>
                <w:bCs/>
                <w:sz w:val="24"/>
                <w:szCs w:val="24"/>
              </w:rPr>
            </w:pPr>
            <w:r w:rsidRPr="00633FE4">
              <w:rPr>
                <w:rFonts w:ascii="Times New Roman" w:hAnsi="Times New Roman" w:cs="Times New Roman"/>
                <w:bCs/>
                <w:sz w:val="24"/>
                <w:szCs w:val="24"/>
              </w:rPr>
              <w:t>«Телефон — вещь, которая была «никому не нужна»</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Колистратова С. Э.</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8 марта – Международный женский день</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01.03 – 31.03</w:t>
            </w:r>
          </w:p>
        </w:tc>
        <w:tc>
          <w:tcPr>
            <w:tcW w:w="5528" w:type="dxa"/>
          </w:tcPr>
          <w:p w:rsidR="00E0589C" w:rsidRPr="00633FE4" w:rsidRDefault="00E0589C" w:rsidP="00E0589C">
            <w:pPr>
              <w:spacing w:after="0" w:line="240" w:lineRule="auto"/>
              <w:rPr>
                <w:rFonts w:ascii="Times New Roman" w:hAnsi="Times New Roman" w:cs="Times New Roman"/>
                <w:bCs/>
                <w:sz w:val="24"/>
                <w:szCs w:val="24"/>
              </w:rPr>
            </w:pPr>
            <w:r w:rsidRPr="00633FE4">
              <w:rPr>
                <w:rFonts w:ascii="Times New Roman" w:hAnsi="Times New Roman" w:cs="Times New Roman"/>
                <w:bCs/>
                <w:sz w:val="24"/>
                <w:szCs w:val="24"/>
              </w:rPr>
              <w:t>«Это придумали женщины: изобретения, изменившие мир</w:t>
            </w:r>
            <w:proofErr w:type="gramStart"/>
            <w:r w:rsidRPr="00633FE4">
              <w:rPr>
                <w:rFonts w:ascii="Times New Roman" w:hAnsi="Times New Roman" w:cs="Times New Roman"/>
                <w:bCs/>
                <w:sz w:val="24"/>
                <w:szCs w:val="24"/>
              </w:rPr>
              <w:t xml:space="preserve">!»  </w:t>
            </w:r>
            <w:proofErr w:type="gramEnd"/>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Хецева О. М., Колистратова С. Э.</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8 марта – Международный женский день</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01.03 – 20.03</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 xml:space="preserve">«О, женщина... ведь нет тебя </w:t>
            </w:r>
            <w:proofErr w:type="gramStart"/>
            <w:r w:rsidRPr="00633FE4">
              <w:rPr>
                <w:rFonts w:ascii="Times New Roman" w:eastAsia="Calibri" w:hAnsi="Times New Roman" w:cs="Times New Roman"/>
                <w:sz w:val="24"/>
                <w:szCs w:val="24"/>
              </w:rPr>
              <w:t>прекрасней!:</w:t>
            </w:r>
            <w:proofErr w:type="gramEnd"/>
            <w:r w:rsidRPr="00633FE4">
              <w:rPr>
                <w:rFonts w:ascii="Times New Roman" w:eastAsia="Calibri" w:hAnsi="Times New Roman" w:cs="Times New Roman"/>
                <w:sz w:val="24"/>
                <w:szCs w:val="24"/>
              </w:rPr>
              <w:t xml:space="preserve"> к»16+</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shd w:val="clear" w:color="auto" w:fill="FFFFFF"/>
              </w:rPr>
              <w:t>к Международному женскому дню</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1.03  -31.03</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Выставка одного имени «Магия букв: произведения замечательных Анн»</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Михалева В. П.</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color w:val="0D0D0D" w:themeColor="text1" w:themeTint="F2"/>
                <w:sz w:val="24"/>
                <w:szCs w:val="24"/>
              </w:rPr>
            </w:pPr>
            <w:r w:rsidRPr="00633FE4">
              <w:rPr>
                <w:rFonts w:ascii="Times New Roman" w:hAnsi="Times New Roman" w:cs="Times New Roman"/>
                <w:sz w:val="24"/>
                <w:szCs w:val="24"/>
              </w:rPr>
              <w:t>8 марта – Международный женский день</w:t>
            </w:r>
          </w:p>
        </w:tc>
        <w:tc>
          <w:tcPr>
            <w:tcW w:w="1984" w:type="dxa"/>
          </w:tcPr>
          <w:p w:rsidR="00E0589C" w:rsidRPr="00633FE4" w:rsidRDefault="00E0589C" w:rsidP="00E0589C">
            <w:pPr>
              <w:spacing w:after="0" w:line="240" w:lineRule="auto"/>
              <w:rPr>
                <w:rFonts w:ascii="Times New Roman" w:eastAsia="Calibri" w:hAnsi="Times New Roman" w:cs="Times New Roman"/>
                <w:color w:val="0D0D0D" w:themeColor="text1" w:themeTint="F2"/>
                <w:sz w:val="24"/>
                <w:szCs w:val="24"/>
                <w:shd w:val="clear" w:color="auto" w:fill="FFFFFF"/>
              </w:rPr>
            </w:pPr>
            <w:r w:rsidRPr="00633FE4">
              <w:rPr>
                <w:rFonts w:ascii="Times New Roman" w:hAnsi="Times New Roman" w:cs="Times New Roman"/>
                <w:sz w:val="24"/>
                <w:szCs w:val="24"/>
              </w:rPr>
              <w:t>1.03 - 15.03</w:t>
            </w:r>
          </w:p>
        </w:tc>
        <w:tc>
          <w:tcPr>
            <w:tcW w:w="5528" w:type="dxa"/>
          </w:tcPr>
          <w:p w:rsidR="00E0589C" w:rsidRPr="00633FE4" w:rsidRDefault="00E0589C" w:rsidP="00E0589C">
            <w:pPr>
              <w:spacing w:after="0" w:line="240" w:lineRule="auto"/>
              <w:rPr>
                <w:rFonts w:ascii="Times New Roman" w:hAnsi="Times New Roman" w:cs="Times New Roman"/>
                <w:color w:val="0D0D0D" w:themeColor="text1" w:themeTint="F2"/>
                <w:sz w:val="24"/>
                <w:szCs w:val="24"/>
              </w:rPr>
            </w:pPr>
            <w:r w:rsidRPr="00633FE4">
              <w:rPr>
                <w:rFonts w:ascii="Times New Roman" w:hAnsi="Times New Roman" w:cs="Times New Roman"/>
                <w:sz w:val="24"/>
                <w:szCs w:val="24"/>
              </w:rPr>
              <w:t xml:space="preserve"> «Яркие женщины – яркие судьбы» </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E0589C" w:rsidRPr="00633FE4" w:rsidRDefault="00602E46" w:rsidP="00E0589C">
            <w:pPr>
              <w:spacing w:after="0" w:line="240" w:lineRule="auto"/>
              <w:rPr>
                <w:rFonts w:ascii="Times New Roman" w:hAnsi="Times New Roman" w:cs="Times New Roman"/>
                <w:color w:val="0D0D0D" w:themeColor="text1" w:themeTint="F2"/>
                <w:sz w:val="24"/>
                <w:szCs w:val="24"/>
              </w:rPr>
            </w:pPr>
            <w:r>
              <w:t>Коваленко Н. М.</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15 марта – Всемирный день защиты прав потребителей</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02.03 – 29.03</w:t>
            </w:r>
          </w:p>
        </w:tc>
        <w:tc>
          <w:tcPr>
            <w:tcW w:w="5528" w:type="dxa"/>
          </w:tcPr>
          <w:p w:rsidR="00E0589C" w:rsidRPr="00633FE4" w:rsidRDefault="00E0589C" w:rsidP="00E0589C">
            <w:pPr>
              <w:spacing w:after="0" w:line="240" w:lineRule="auto"/>
              <w:rPr>
                <w:rFonts w:ascii="Times New Roman" w:hAnsi="Times New Roman" w:cs="Times New Roman"/>
                <w:bCs/>
                <w:sz w:val="24"/>
                <w:szCs w:val="24"/>
              </w:rPr>
            </w:pPr>
            <w:r w:rsidRPr="00633FE4">
              <w:rPr>
                <w:rFonts w:ascii="Times New Roman" w:hAnsi="Times New Roman" w:cs="Times New Roman"/>
                <w:bCs/>
                <w:sz w:val="24"/>
                <w:szCs w:val="24"/>
              </w:rPr>
              <w:t>«Как уберечь свой кошелек или разумное</w:t>
            </w:r>
          </w:p>
          <w:p w:rsidR="00E0589C" w:rsidRPr="00633FE4" w:rsidRDefault="00E0589C" w:rsidP="00E0589C">
            <w:pPr>
              <w:spacing w:after="0" w:line="240" w:lineRule="auto"/>
              <w:rPr>
                <w:rFonts w:ascii="Times New Roman" w:hAnsi="Times New Roman" w:cs="Times New Roman"/>
                <w:bCs/>
                <w:sz w:val="24"/>
                <w:szCs w:val="24"/>
              </w:rPr>
            </w:pPr>
            <w:r w:rsidRPr="00633FE4">
              <w:rPr>
                <w:rFonts w:ascii="Times New Roman" w:hAnsi="Times New Roman" w:cs="Times New Roman"/>
                <w:bCs/>
                <w:sz w:val="24"/>
                <w:szCs w:val="24"/>
              </w:rPr>
              <w:t>потребительское поведение»</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Трипутень А. Ю.</w:t>
            </w:r>
          </w:p>
          <w:p w:rsidR="00E0589C" w:rsidRPr="00633FE4" w:rsidRDefault="00E0589C" w:rsidP="00E0589C">
            <w:pPr>
              <w:spacing w:after="0" w:line="240" w:lineRule="auto"/>
              <w:rPr>
                <w:rFonts w:ascii="Times New Roman" w:eastAsia="Calibri" w:hAnsi="Times New Roman" w:cs="Times New Roman"/>
                <w:b/>
                <w:sz w:val="24"/>
                <w:szCs w:val="24"/>
              </w:rPr>
            </w:pPr>
            <w:r w:rsidRPr="00633FE4">
              <w:rPr>
                <w:rFonts w:ascii="Times New Roman" w:eastAsia="Calibri" w:hAnsi="Times New Roman" w:cs="Times New Roman"/>
                <w:sz w:val="24"/>
                <w:szCs w:val="24"/>
              </w:rPr>
              <w:t>Швец Е.В.</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18 марта - день воссоединения Крыма с Россией</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02.03 – 29.03</w:t>
            </w:r>
          </w:p>
        </w:tc>
        <w:tc>
          <w:tcPr>
            <w:tcW w:w="5528" w:type="dxa"/>
          </w:tcPr>
          <w:p w:rsidR="00E0589C" w:rsidRPr="00633FE4" w:rsidRDefault="00E0589C" w:rsidP="00E0589C">
            <w:pPr>
              <w:spacing w:after="0" w:line="240" w:lineRule="auto"/>
              <w:rPr>
                <w:rFonts w:ascii="Times New Roman" w:hAnsi="Times New Roman" w:cs="Times New Roman"/>
                <w:bCs/>
                <w:sz w:val="24"/>
                <w:szCs w:val="24"/>
              </w:rPr>
            </w:pPr>
            <w:r w:rsidRPr="00633FE4">
              <w:rPr>
                <w:rFonts w:ascii="Times New Roman" w:hAnsi="Times New Roman" w:cs="Times New Roman"/>
                <w:bCs/>
                <w:sz w:val="24"/>
                <w:szCs w:val="24"/>
              </w:rPr>
              <w:t>«Крым. Мост из прошлого в будущее»</w:t>
            </w:r>
          </w:p>
        </w:tc>
        <w:tc>
          <w:tcPr>
            <w:tcW w:w="3119" w:type="dxa"/>
          </w:tcPr>
          <w:p w:rsidR="00E0589C" w:rsidRPr="00633FE4" w:rsidRDefault="00E0589C" w:rsidP="00E0589C">
            <w:pPr>
              <w:spacing w:after="0" w:line="240" w:lineRule="auto"/>
              <w:rPr>
                <w:rFonts w:ascii="Times New Roman" w:eastAsia="Calibri" w:hAnsi="Times New Roman" w:cs="Times New Roman"/>
                <w:b/>
                <w:sz w:val="24"/>
                <w:szCs w:val="24"/>
              </w:rPr>
            </w:pPr>
            <w:r w:rsidRPr="00633FE4">
              <w:rPr>
                <w:rFonts w:ascii="Times New Roman" w:eastAsia="Calibri" w:hAnsi="Times New Roman" w:cs="Times New Roman"/>
                <w:sz w:val="24"/>
                <w:szCs w:val="24"/>
              </w:rPr>
              <w:t>Трипутень А. Ю.</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color w:val="0D0D0D" w:themeColor="text1" w:themeTint="F2"/>
                <w:sz w:val="24"/>
                <w:szCs w:val="24"/>
              </w:rPr>
            </w:pPr>
            <w:proofErr w:type="gramStart"/>
            <w:r w:rsidRPr="00633FE4">
              <w:rPr>
                <w:rFonts w:ascii="Times New Roman" w:eastAsia="Calibri" w:hAnsi="Times New Roman" w:cs="Times New Roman"/>
                <w:sz w:val="24"/>
                <w:szCs w:val="24"/>
                <w:shd w:val="clear" w:color="auto" w:fill="FFFFFF"/>
              </w:rPr>
              <w:t>18  марта</w:t>
            </w:r>
            <w:proofErr w:type="gramEnd"/>
            <w:r w:rsidRPr="00633FE4">
              <w:rPr>
                <w:rFonts w:ascii="Times New Roman" w:eastAsia="Calibri" w:hAnsi="Times New Roman" w:cs="Times New Roman"/>
                <w:sz w:val="24"/>
                <w:szCs w:val="24"/>
                <w:shd w:val="clear" w:color="auto" w:fill="FFFFFF"/>
              </w:rPr>
              <w:t xml:space="preserve"> – День воссоединения Крыма с Россией</w:t>
            </w:r>
            <w:r w:rsidRPr="00633FE4">
              <w:rPr>
                <w:rFonts w:ascii="Times New Roman" w:eastAsia="Calibri" w:hAnsi="Times New Roman" w:cs="Times New Roman"/>
                <w:sz w:val="24"/>
                <w:szCs w:val="24"/>
                <w:shd w:val="clear" w:color="auto" w:fill="FFFFFF"/>
              </w:rPr>
              <w:tab/>
            </w:r>
          </w:p>
        </w:tc>
        <w:tc>
          <w:tcPr>
            <w:tcW w:w="1984" w:type="dxa"/>
          </w:tcPr>
          <w:p w:rsidR="00E0589C" w:rsidRPr="00633FE4" w:rsidRDefault="00E0589C" w:rsidP="00E0589C">
            <w:pPr>
              <w:spacing w:after="0" w:line="240" w:lineRule="auto"/>
              <w:rPr>
                <w:rFonts w:ascii="Times New Roman" w:eastAsia="Calibri" w:hAnsi="Times New Roman" w:cs="Times New Roman"/>
                <w:color w:val="0D0D0D" w:themeColor="text1" w:themeTint="F2"/>
                <w:sz w:val="24"/>
                <w:szCs w:val="24"/>
                <w:shd w:val="clear" w:color="auto" w:fill="FFFFFF"/>
              </w:rPr>
            </w:pPr>
            <w:r w:rsidRPr="00633FE4">
              <w:rPr>
                <w:rFonts w:ascii="Times New Roman" w:eastAsia="Calibri" w:hAnsi="Times New Roman" w:cs="Times New Roman"/>
                <w:sz w:val="24"/>
                <w:szCs w:val="24"/>
                <w:shd w:val="clear" w:color="auto" w:fill="FFFFFF"/>
              </w:rPr>
              <w:t>15.03 - 31.03</w:t>
            </w:r>
            <w:r w:rsidRPr="00633FE4">
              <w:rPr>
                <w:rFonts w:ascii="Times New Roman" w:eastAsia="Calibri" w:hAnsi="Times New Roman" w:cs="Times New Roman"/>
                <w:sz w:val="24"/>
                <w:szCs w:val="24"/>
                <w:shd w:val="clear" w:color="auto" w:fill="FFFFFF"/>
              </w:rPr>
              <w:tab/>
            </w:r>
          </w:p>
        </w:tc>
        <w:tc>
          <w:tcPr>
            <w:tcW w:w="5528" w:type="dxa"/>
          </w:tcPr>
          <w:p w:rsidR="00E0589C" w:rsidRPr="00633FE4" w:rsidRDefault="00E0589C" w:rsidP="00E0589C">
            <w:pPr>
              <w:spacing w:after="0" w:line="240" w:lineRule="auto"/>
              <w:rPr>
                <w:rFonts w:ascii="Times New Roman" w:hAnsi="Times New Roman" w:cs="Times New Roman"/>
                <w:color w:val="0D0D0D" w:themeColor="text1" w:themeTint="F2"/>
                <w:sz w:val="24"/>
                <w:szCs w:val="24"/>
              </w:rPr>
            </w:pPr>
            <w:r w:rsidRPr="00633FE4">
              <w:rPr>
                <w:rFonts w:ascii="Times New Roman" w:eastAsia="Calibri" w:hAnsi="Times New Roman" w:cs="Times New Roman"/>
                <w:sz w:val="24"/>
                <w:szCs w:val="24"/>
                <w:shd w:val="clear" w:color="auto" w:fill="FFFFFF"/>
              </w:rPr>
              <w:t xml:space="preserve">«Крым и Россия: связь времён» </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ОЧЗ</w:t>
            </w:r>
          </w:p>
          <w:p w:rsidR="00E0589C" w:rsidRPr="00633FE4" w:rsidRDefault="00065EF3" w:rsidP="00E0589C">
            <w:pPr>
              <w:spacing w:after="0" w:line="240" w:lineRule="auto"/>
              <w:rPr>
                <w:rFonts w:ascii="Times New Roman" w:hAnsi="Times New Roman" w:cs="Times New Roman"/>
                <w:color w:val="0D0D0D" w:themeColor="text1" w:themeTint="F2"/>
                <w:sz w:val="24"/>
                <w:szCs w:val="24"/>
              </w:rPr>
            </w:pPr>
            <w:r>
              <w:rPr>
                <w:color w:val="0D0D0D" w:themeColor="text1" w:themeTint="F2"/>
              </w:rPr>
              <w:t>Щербакова Е. 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21 марта – Международный день лесов</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01.03.-31.03.</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«Леса России: уникальная палитра биоразнообразия»</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Акулин С. 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shd w:val="clear" w:color="auto" w:fill="FFFFFF"/>
              </w:rPr>
              <w:t>21 марта – </w:t>
            </w:r>
            <w:hyperlink r:id="rId39" w:tgtFrame="_blank" w:history="1">
              <w:r w:rsidRPr="00633FE4">
                <w:rPr>
                  <w:rFonts w:ascii="Times New Roman" w:hAnsi="Times New Roman" w:cs="Times New Roman"/>
                  <w:sz w:val="24"/>
                  <w:szCs w:val="24"/>
                  <w:shd w:val="clear" w:color="auto" w:fill="FFFFFF"/>
                </w:rPr>
                <w:t>Всемирный день поэзии (с 1999 г.)</w:t>
              </w:r>
            </w:hyperlink>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20.03 – 31.03</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w:t>
            </w:r>
            <w:r w:rsidRPr="00633FE4">
              <w:rPr>
                <w:rFonts w:ascii="Times New Roman" w:eastAsia="Calibri" w:hAnsi="Times New Roman" w:cs="Times New Roman"/>
                <w:sz w:val="24"/>
                <w:szCs w:val="24"/>
              </w:rPr>
              <w:t>«Строк серебряных родник» 16+</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color w:val="0D0D0D" w:themeColor="text1" w:themeTint="F2"/>
                <w:sz w:val="24"/>
                <w:szCs w:val="24"/>
              </w:rPr>
              <w:t xml:space="preserve">21 марта – Всемирный день поэзии </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color w:val="0D0D0D" w:themeColor="text1" w:themeTint="F2"/>
                <w:sz w:val="24"/>
                <w:szCs w:val="24"/>
                <w:shd w:val="clear" w:color="auto" w:fill="FFFFFF"/>
              </w:rPr>
              <w:t>1.03 - 31.03</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color w:val="0D0D0D" w:themeColor="text1" w:themeTint="F2"/>
                <w:sz w:val="24"/>
                <w:szCs w:val="24"/>
              </w:rPr>
              <w:t xml:space="preserve">«Пусть будет стих твой гибок, но упруг…» </w:t>
            </w:r>
          </w:p>
        </w:tc>
        <w:tc>
          <w:tcPr>
            <w:tcW w:w="3119" w:type="dxa"/>
          </w:tcPr>
          <w:p w:rsidR="00E0589C" w:rsidRPr="00633FE4" w:rsidRDefault="00E0589C" w:rsidP="00E0589C">
            <w:pPr>
              <w:spacing w:after="0" w:line="240" w:lineRule="auto"/>
              <w:rPr>
                <w:rFonts w:ascii="Times New Roman" w:hAnsi="Times New Roman" w:cs="Times New Roman"/>
                <w:color w:val="0D0D0D" w:themeColor="text1" w:themeTint="F2"/>
                <w:sz w:val="24"/>
                <w:szCs w:val="24"/>
              </w:rPr>
            </w:pPr>
            <w:r w:rsidRPr="00633FE4">
              <w:rPr>
                <w:rFonts w:ascii="Times New Roman" w:hAnsi="Times New Roman" w:cs="Times New Roman"/>
                <w:color w:val="0D0D0D" w:themeColor="text1" w:themeTint="F2"/>
                <w:sz w:val="24"/>
                <w:szCs w:val="24"/>
              </w:rPr>
              <w:t>ОЧЗ</w:t>
            </w:r>
          </w:p>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color w:val="0D0D0D" w:themeColor="text1" w:themeTint="F2"/>
                <w:sz w:val="24"/>
                <w:szCs w:val="24"/>
              </w:rPr>
              <w:t>Таршина О. М.</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22 марта —Всемирный день водных ресурсов</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16.03-31.03</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«Помощники воды: изобретения на службе гидротехники»</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ОСЗИ</w:t>
            </w:r>
          </w:p>
          <w:p w:rsidR="00E0589C" w:rsidRPr="00633FE4" w:rsidRDefault="00E0589C" w:rsidP="00E0589C">
            <w:pPr>
              <w:spacing w:after="0" w:line="240" w:lineRule="auto"/>
              <w:rPr>
                <w:rFonts w:ascii="Times New Roman" w:eastAsia="Calibri" w:hAnsi="Times New Roman" w:cs="Times New Roman"/>
                <w:b/>
                <w:sz w:val="24"/>
                <w:szCs w:val="24"/>
              </w:rPr>
            </w:pPr>
            <w:r w:rsidRPr="00633FE4">
              <w:rPr>
                <w:rFonts w:ascii="Times New Roman" w:eastAsia="Calibri" w:hAnsi="Times New Roman" w:cs="Times New Roman"/>
                <w:sz w:val="24"/>
                <w:szCs w:val="24"/>
              </w:rPr>
              <w:t>Колистратова С. Э.</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к 150-летию «Союза театральных деятелей»</w:t>
            </w:r>
          </w:p>
        </w:tc>
        <w:tc>
          <w:tcPr>
            <w:tcW w:w="1984" w:type="dxa"/>
          </w:tcPr>
          <w:p w:rsidR="00E0589C" w:rsidRPr="00633FE4" w:rsidRDefault="00E0589C" w:rsidP="00E0589C">
            <w:pPr>
              <w:spacing w:after="0" w:line="240" w:lineRule="auto"/>
              <w:rPr>
                <w:rFonts w:ascii="Times New Roman" w:eastAsia="Calibri" w:hAnsi="Times New Roman" w:cs="Times New Roman"/>
                <w:color w:val="0D0D0D"/>
                <w:sz w:val="24"/>
                <w:szCs w:val="24"/>
                <w:shd w:val="clear" w:color="auto" w:fill="FFFFFF"/>
              </w:rPr>
            </w:pPr>
            <w:r w:rsidRPr="00633FE4">
              <w:rPr>
                <w:rFonts w:ascii="Times New Roman" w:eastAsia="Calibri" w:hAnsi="Times New Roman" w:cs="Times New Roman"/>
                <w:sz w:val="24"/>
                <w:szCs w:val="24"/>
                <w:shd w:val="clear" w:color="auto" w:fill="FFFFFF"/>
              </w:rPr>
              <w:t>1.03 - 31.03</w:t>
            </w:r>
          </w:p>
        </w:tc>
        <w:tc>
          <w:tcPr>
            <w:tcW w:w="5528" w:type="dxa"/>
          </w:tcPr>
          <w:p w:rsidR="00E0589C" w:rsidRPr="00633FE4" w:rsidRDefault="00E0589C" w:rsidP="00E0589C">
            <w:pPr>
              <w:spacing w:after="0" w:line="240" w:lineRule="auto"/>
              <w:rPr>
                <w:rFonts w:ascii="Times New Roman" w:eastAsia="Calibri" w:hAnsi="Times New Roman" w:cs="Times New Roman"/>
                <w:color w:val="0D0D0D"/>
                <w:sz w:val="24"/>
                <w:szCs w:val="24"/>
                <w:shd w:val="clear" w:color="auto" w:fill="FFFFFF"/>
              </w:rPr>
            </w:pPr>
            <w:r w:rsidRPr="00633FE4">
              <w:rPr>
                <w:rFonts w:ascii="Times New Roman" w:eastAsia="Calibri" w:hAnsi="Times New Roman" w:cs="Times New Roman"/>
                <w:sz w:val="24"/>
                <w:szCs w:val="24"/>
                <w:shd w:val="clear" w:color="auto" w:fill="FFFFFF"/>
              </w:rPr>
              <w:t xml:space="preserve"> «Артисты играют – значит живут»</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ОЧЗ</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Хвостюк Н. В.</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color w:val="0D0D0D"/>
                <w:sz w:val="24"/>
                <w:szCs w:val="24"/>
                <w:shd w:val="clear" w:color="auto" w:fill="FFFFFF"/>
              </w:rPr>
              <w:lastRenderedPageBreak/>
              <w:t xml:space="preserve">100 лет со дня рождения композитора А. С. Зацепина  </w:t>
            </w:r>
          </w:p>
        </w:tc>
        <w:tc>
          <w:tcPr>
            <w:tcW w:w="1984" w:type="dxa"/>
          </w:tcPr>
          <w:p w:rsidR="00E0589C" w:rsidRPr="00633FE4" w:rsidRDefault="00E0589C" w:rsidP="00E0589C">
            <w:pPr>
              <w:spacing w:after="0" w:line="240" w:lineRule="auto"/>
              <w:rPr>
                <w:rFonts w:ascii="Times New Roman" w:eastAsia="Calibri" w:hAnsi="Times New Roman" w:cs="Times New Roman"/>
                <w:color w:val="0D0D0D"/>
                <w:sz w:val="24"/>
                <w:szCs w:val="24"/>
                <w:shd w:val="clear" w:color="auto" w:fill="FFFFFF"/>
              </w:rPr>
            </w:pPr>
            <w:r w:rsidRPr="00633FE4">
              <w:rPr>
                <w:rFonts w:ascii="Times New Roman" w:eastAsia="Calibri" w:hAnsi="Times New Roman" w:cs="Times New Roman"/>
                <w:color w:val="0D0D0D"/>
                <w:sz w:val="24"/>
                <w:szCs w:val="24"/>
                <w:shd w:val="clear" w:color="auto" w:fill="FFFFFF"/>
              </w:rPr>
              <w:t>1.03 - 15.03</w:t>
            </w:r>
          </w:p>
        </w:tc>
        <w:tc>
          <w:tcPr>
            <w:tcW w:w="5528" w:type="dxa"/>
          </w:tcPr>
          <w:p w:rsidR="00E0589C" w:rsidRPr="00633FE4" w:rsidRDefault="00E0589C" w:rsidP="00E0589C">
            <w:pPr>
              <w:spacing w:after="0" w:line="240" w:lineRule="auto"/>
              <w:rPr>
                <w:rFonts w:ascii="Times New Roman" w:eastAsia="Calibri" w:hAnsi="Times New Roman" w:cs="Times New Roman"/>
                <w:color w:val="0D0D0D"/>
                <w:sz w:val="24"/>
                <w:szCs w:val="24"/>
                <w:shd w:val="clear" w:color="auto" w:fill="FFFFFF"/>
              </w:rPr>
            </w:pPr>
            <w:r w:rsidRPr="00633FE4">
              <w:rPr>
                <w:rFonts w:ascii="Times New Roman" w:eastAsia="Calibri" w:hAnsi="Times New Roman" w:cs="Times New Roman"/>
                <w:color w:val="0D0D0D"/>
                <w:sz w:val="24"/>
                <w:szCs w:val="24"/>
                <w:shd w:val="clear" w:color="auto" w:fill="FFFFFF"/>
              </w:rPr>
              <w:t xml:space="preserve">«Есть только «Звук» в этом </w:t>
            </w:r>
            <w:proofErr w:type="gramStart"/>
            <w:r w:rsidRPr="00633FE4">
              <w:rPr>
                <w:rFonts w:ascii="Times New Roman" w:eastAsia="Calibri" w:hAnsi="Times New Roman" w:cs="Times New Roman"/>
                <w:color w:val="0D0D0D"/>
                <w:sz w:val="24"/>
                <w:szCs w:val="24"/>
                <w:shd w:val="clear" w:color="auto" w:fill="FFFFFF"/>
              </w:rPr>
              <w:t>мире</w:t>
            </w:r>
            <w:proofErr w:type="gramEnd"/>
            <w:r w:rsidRPr="00633FE4">
              <w:rPr>
                <w:rFonts w:ascii="Times New Roman" w:eastAsia="Calibri" w:hAnsi="Times New Roman" w:cs="Times New Roman"/>
                <w:color w:val="0D0D0D"/>
                <w:sz w:val="24"/>
                <w:szCs w:val="24"/>
                <w:shd w:val="clear" w:color="auto" w:fill="FFFFFF"/>
              </w:rPr>
              <w:t xml:space="preserve"> бушующем…!»</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ОЧЗ</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Олюнина А. Г.</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к 100-летию со дня рождения немецкого писателя</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1.03 - 31.03</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iCs/>
                <w:sz w:val="24"/>
                <w:szCs w:val="24"/>
              </w:rPr>
              <w:t>«Нравственные идеалы Зигфрида Ленца»</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Исакова Я. В.</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proofErr w:type="gramStart"/>
            <w:r w:rsidRPr="00633FE4">
              <w:rPr>
                <w:rFonts w:ascii="Times New Roman" w:eastAsia="Calibri" w:hAnsi="Times New Roman" w:cs="Times New Roman"/>
                <w:sz w:val="24"/>
                <w:szCs w:val="24"/>
                <w:shd w:val="clear" w:color="auto" w:fill="FFFFFF"/>
              </w:rPr>
              <w:t>к  Всемирному</w:t>
            </w:r>
            <w:proofErr w:type="gramEnd"/>
            <w:r w:rsidRPr="00633FE4">
              <w:rPr>
                <w:rFonts w:ascii="Times New Roman" w:eastAsia="Calibri" w:hAnsi="Times New Roman" w:cs="Times New Roman"/>
                <w:sz w:val="24"/>
                <w:szCs w:val="24"/>
                <w:shd w:val="clear" w:color="auto" w:fill="FFFFFF"/>
              </w:rPr>
              <w:t xml:space="preserve"> дню писателя</w:t>
            </w:r>
          </w:p>
          <w:p w:rsidR="00E0589C" w:rsidRPr="00633FE4" w:rsidRDefault="00E0589C" w:rsidP="00E0589C">
            <w:pPr>
              <w:spacing w:after="0" w:line="240" w:lineRule="auto"/>
              <w:rPr>
                <w:rFonts w:ascii="Times New Roman" w:hAnsi="Times New Roman" w:cs="Times New Roman"/>
                <w:sz w:val="24"/>
                <w:szCs w:val="24"/>
              </w:rPr>
            </w:pP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shd w:val="clear" w:color="auto" w:fill="FFFFFF"/>
              </w:rPr>
              <w:t>1.03 - 31.03</w:t>
            </w:r>
          </w:p>
          <w:p w:rsidR="00E0589C" w:rsidRPr="00633FE4" w:rsidRDefault="00E0589C" w:rsidP="00E0589C">
            <w:pPr>
              <w:spacing w:after="0" w:line="240" w:lineRule="auto"/>
              <w:rPr>
                <w:rFonts w:ascii="Times New Roman" w:hAnsi="Times New Roman" w:cs="Times New Roman"/>
                <w:sz w:val="24"/>
                <w:szCs w:val="24"/>
              </w:rPr>
            </w:pP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 xml:space="preserve"> «Живут в их строках люди и воспоминания»</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ЦМК</w:t>
            </w:r>
          </w:p>
          <w:p w:rsidR="00E0589C" w:rsidRPr="00633FE4" w:rsidRDefault="00065EF3" w:rsidP="00E0589C">
            <w:pPr>
              <w:spacing w:after="0" w:line="240" w:lineRule="auto"/>
              <w:rPr>
                <w:rFonts w:ascii="Times New Roman" w:hAnsi="Times New Roman" w:cs="Times New Roman"/>
                <w:sz w:val="24"/>
                <w:szCs w:val="24"/>
              </w:rPr>
            </w:pPr>
            <w:r>
              <w:rPr>
                <w:rFonts w:eastAsia="Calibri"/>
                <w:shd w:val="clear" w:color="auto" w:fill="FFFFFF"/>
              </w:rPr>
              <w:t>Тарасевич Р. Л.</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p>
        </w:tc>
        <w:tc>
          <w:tcPr>
            <w:tcW w:w="1984" w:type="dxa"/>
          </w:tcPr>
          <w:p w:rsidR="00E0589C" w:rsidRPr="00633FE4" w:rsidRDefault="00E0589C" w:rsidP="00E0589C">
            <w:pPr>
              <w:spacing w:after="0" w:line="240" w:lineRule="auto"/>
              <w:rPr>
                <w:rFonts w:ascii="Times New Roman" w:hAnsi="Times New Roman" w:cs="Times New Roman"/>
                <w:sz w:val="24"/>
                <w:szCs w:val="24"/>
              </w:rPr>
            </w:pP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Выставка-рекомендация</w:t>
            </w:r>
            <w:r w:rsidRPr="00633FE4">
              <w:rPr>
                <w:rFonts w:ascii="Times New Roman" w:hAnsi="Times New Roman" w:cs="Times New Roman"/>
                <w:iCs/>
                <w:sz w:val="24"/>
                <w:szCs w:val="24"/>
              </w:rPr>
              <w:t xml:space="preserve"> «Зарубежные книги-юбиляры 2026»</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Тарасевич Р. Л.</w:t>
            </w:r>
          </w:p>
          <w:p w:rsidR="00E0589C" w:rsidRPr="00633FE4" w:rsidRDefault="00E0589C" w:rsidP="00E0589C">
            <w:pPr>
              <w:spacing w:after="0" w:line="240" w:lineRule="auto"/>
              <w:rPr>
                <w:rFonts w:ascii="Times New Roman" w:hAnsi="Times New Roman" w:cs="Times New Roman"/>
                <w:sz w:val="24"/>
                <w:szCs w:val="24"/>
              </w:rPr>
            </w:pP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155 лет со дня рождения немецкого писателя</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1.03 - 31.03</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«Общество в зеркале литературы Генриха Манна»</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Исакова Я. В.</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90 лет со дня рождения французского писателя</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1.03 - 31.03</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«Художественные поиски Жоржа Перека»</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Михалева В. П.</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color w:val="0D0D0D"/>
                <w:sz w:val="24"/>
                <w:szCs w:val="24"/>
                <w:shd w:val="clear" w:color="auto" w:fill="FFFFFF"/>
              </w:rPr>
              <w:t>250 лет со дня рождения живописца В. А.   Тропинина</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color w:val="0D0D0D"/>
                <w:sz w:val="24"/>
                <w:szCs w:val="24"/>
                <w:shd w:val="clear" w:color="auto" w:fill="FFFFFF"/>
              </w:rPr>
              <w:t>15.03  -31.03</w:t>
            </w:r>
          </w:p>
        </w:tc>
        <w:tc>
          <w:tcPr>
            <w:tcW w:w="5528" w:type="dxa"/>
          </w:tcPr>
          <w:p w:rsidR="00E0589C" w:rsidRPr="00633FE4" w:rsidRDefault="00E0589C" w:rsidP="00E0589C">
            <w:pPr>
              <w:spacing w:after="0" w:line="240" w:lineRule="auto"/>
              <w:rPr>
                <w:rFonts w:ascii="Times New Roman" w:eastAsia="Calibri" w:hAnsi="Times New Roman" w:cs="Times New Roman"/>
                <w:color w:val="0D0D0D"/>
                <w:sz w:val="24"/>
                <w:szCs w:val="24"/>
                <w:shd w:val="clear" w:color="auto" w:fill="FFFFFF"/>
              </w:rPr>
            </w:pPr>
            <w:r w:rsidRPr="00633FE4">
              <w:rPr>
                <w:rFonts w:ascii="Times New Roman" w:eastAsia="Calibri" w:hAnsi="Times New Roman" w:cs="Times New Roman"/>
                <w:color w:val="0D0D0D"/>
                <w:sz w:val="24"/>
                <w:szCs w:val="24"/>
                <w:shd w:val="clear" w:color="auto" w:fill="FFFFFF"/>
              </w:rPr>
              <w:t>«Гений в лакейской ливрее»</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ОЧЗ</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Хвостюк Н. В.</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К 1165-летию зарождения российской государственности»</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01.03 – 20.03</w:t>
            </w:r>
          </w:p>
        </w:tc>
        <w:tc>
          <w:tcPr>
            <w:tcW w:w="5528" w:type="dxa"/>
          </w:tcPr>
          <w:p w:rsidR="00E0589C" w:rsidRPr="00633FE4" w:rsidRDefault="00E0589C" w:rsidP="00E0589C">
            <w:pPr>
              <w:autoSpaceDE w:val="0"/>
              <w:autoSpaceDN w:val="0"/>
              <w:adjustRightInd w:val="0"/>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«От Рюрика до наших дней» 12+</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31 марта - в этот день в 1814 году русские войска и их союзники вступили в Париж. Европа была освобождена от владычества Наполеона.</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01.03 – 20.03</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«Ратные подвиги наших прадедов» 16+</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E0589C" w:rsidRPr="00633FE4" w:rsidTr="00B24074">
        <w:trPr>
          <w:gridAfter w:val="1"/>
          <w:wAfter w:w="3119" w:type="dxa"/>
          <w:trHeight w:val="360"/>
        </w:trPr>
        <w:tc>
          <w:tcPr>
            <w:tcW w:w="14913" w:type="dxa"/>
            <w:gridSpan w:val="4"/>
            <w:shd w:val="clear" w:color="auto" w:fill="DBE5F1" w:themeFill="accent1" w:themeFillTint="33"/>
          </w:tcPr>
          <w:p w:rsidR="00E0589C" w:rsidRPr="0066116A" w:rsidRDefault="00E0589C" w:rsidP="00E0589C">
            <w:pPr>
              <w:spacing w:after="0" w:line="240" w:lineRule="auto"/>
              <w:rPr>
                <w:rFonts w:ascii="Times New Roman" w:hAnsi="Times New Roman" w:cs="Times New Roman"/>
                <w:b/>
                <w:sz w:val="24"/>
                <w:szCs w:val="24"/>
              </w:rPr>
            </w:pPr>
            <w:r w:rsidRPr="0066116A">
              <w:rPr>
                <w:rFonts w:ascii="Times New Roman" w:hAnsi="Times New Roman" w:cs="Times New Roman"/>
                <w:b/>
                <w:sz w:val="24"/>
                <w:szCs w:val="24"/>
              </w:rPr>
              <w:t>АПРЕЛЬ</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01.04 – 30.04</w:t>
            </w:r>
          </w:p>
        </w:tc>
        <w:tc>
          <w:tcPr>
            <w:tcW w:w="5528" w:type="dxa"/>
          </w:tcPr>
          <w:p w:rsidR="00E0589C" w:rsidRPr="00633FE4" w:rsidRDefault="00E0589C" w:rsidP="00E0589C">
            <w:pPr>
              <w:spacing w:after="0" w:line="240" w:lineRule="auto"/>
              <w:textAlignment w:val="baseline"/>
              <w:rPr>
                <w:rFonts w:ascii="Times New Roman" w:hAnsi="Times New Roman" w:cs="Times New Roman"/>
                <w:sz w:val="24"/>
                <w:szCs w:val="24"/>
              </w:rPr>
            </w:pPr>
            <w:r w:rsidRPr="00633FE4">
              <w:rPr>
                <w:rFonts w:ascii="Times New Roman" w:hAnsi="Times New Roman" w:cs="Times New Roman"/>
                <w:sz w:val="24"/>
                <w:szCs w:val="24"/>
              </w:rPr>
              <w:t>Тематическая выставка «Политический диалог – укрепление мира»16+</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к 65-летию первого полета человека в космос, 12.04</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Апрель</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«Пионер космоса»</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Новикова А.Г.</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shd w:val="clear" w:color="auto" w:fill="FFFFFF"/>
              </w:rPr>
              <w:t xml:space="preserve">12 апреля – </w:t>
            </w:r>
            <w:proofErr w:type="gramStart"/>
            <w:r w:rsidRPr="00633FE4">
              <w:rPr>
                <w:rFonts w:ascii="Times New Roman" w:hAnsi="Times New Roman" w:cs="Times New Roman"/>
                <w:sz w:val="24"/>
                <w:szCs w:val="24"/>
                <w:shd w:val="clear" w:color="auto" w:fill="FFFFFF"/>
              </w:rPr>
              <w:t>65  лет</w:t>
            </w:r>
            <w:proofErr w:type="gramEnd"/>
            <w:r w:rsidRPr="00633FE4">
              <w:rPr>
                <w:rFonts w:ascii="Times New Roman" w:hAnsi="Times New Roman" w:cs="Times New Roman"/>
                <w:sz w:val="24"/>
                <w:szCs w:val="24"/>
                <w:shd w:val="clear" w:color="auto" w:fill="FFFFFF"/>
              </w:rPr>
              <w:t xml:space="preserve"> со дня первого полета в космос</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01.04 – 20.04</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«Он сказал – поехали!» 12+</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w:t>
            </w:r>
          </w:p>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Трофимова О.А.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lastRenderedPageBreak/>
              <w:t>К 65-летию первого полета человека в космос (12.04.1961)</w:t>
            </w:r>
          </w:p>
        </w:tc>
        <w:tc>
          <w:tcPr>
            <w:tcW w:w="1984"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01.04-30.04</w:t>
            </w:r>
          </w:p>
        </w:tc>
        <w:tc>
          <w:tcPr>
            <w:tcW w:w="5528"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«И в космосе мы были первыми»</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Зал А. Твардовского</w:t>
            </w:r>
          </w:p>
          <w:p w:rsidR="00E0589C" w:rsidRPr="00633FE4" w:rsidRDefault="00E0589C" w:rsidP="00E0589C">
            <w:pPr>
              <w:spacing w:after="0" w:line="240" w:lineRule="auto"/>
              <w:rPr>
                <w:rFonts w:ascii="Times New Roman" w:hAnsi="Times New Roman" w:cs="Times New Roman"/>
                <w:b/>
                <w:sz w:val="24"/>
                <w:szCs w:val="24"/>
              </w:rPr>
            </w:pPr>
            <w:r w:rsidRPr="00633FE4">
              <w:rPr>
                <w:rFonts w:ascii="Times New Roman" w:hAnsi="Times New Roman" w:cs="Times New Roman"/>
                <w:sz w:val="24"/>
                <w:szCs w:val="24"/>
              </w:rPr>
              <w:t>Малащенкова И. Е.</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100 лет со дня рождения А. Г. Сергеева</w:t>
            </w:r>
          </w:p>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 (30.04.1926–2003), скульптора, народного художника РСФСР, почетного гражданина г. Смоленска </w:t>
            </w:r>
          </w:p>
        </w:tc>
        <w:tc>
          <w:tcPr>
            <w:tcW w:w="1984"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15.04-30.04</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«Мэтр, мастер, человек» </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ЦКБиИБО</w:t>
            </w:r>
          </w:p>
          <w:p w:rsidR="00E0589C" w:rsidRPr="00633FE4" w:rsidRDefault="00E0589C" w:rsidP="00E0589C">
            <w:pPr>
              <w:spacing w:after="0" w:line="240" w:lineRule="auto"/>
              <w:rPr>
                <w:rFonts w:ascii="Times New Roman" w:hAnsi="Times New Roman" w:cs="Times New Roman"/>
                <w:b/>
                <w:sz w:val="24"/>
                <w:szCs w:val="24"/>
              </w:rPr>
            </w:pPr>
            <w:r w:rsidRPr="00633FE4">
              <w:rPr>
                <w:rFonts w:ascii="Times New Roman" w:hAnsi="Times New Roman" w:cs="Times New Roman"/>
                <w:sz w:val="24"/>
                <w:szCs w:val="24"/>
              </w:rPr>
              <w:t>Малащенкова И. Е.</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b/>
                <w:sz w:val="24"/>
                <w:szCs w:val="24"/>
              </w:rPr>
            </w:pPr>
            <w:r w:rsidRPr="00633FE4">
              <w:rPr>
                <w:rFonts w:ascii="Times New Roman" w:eastAsia="Calibri" w:hAnsi="Times New Roman" w:cs="Times New Roman"/>
                <w:sz w:val="24"/>
                <w:szCs w:val="24"/>
              </w:rPr>
              <w:t>7 апреля – Всемирный день здоровья</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30.03 – 20.04</w:t>
            </w:r>
          </w:p>
        </w:tc>
        <w:tc>
          <w:tcPr>
            <w:tcW w:w="5528" w:type="dxa"/>
          </w:tcPr>
          <w:p w:rsidR="00E0589C" w:rsidRPr="00633FE4" w:rsidRDefault="00E0589C" w:rsidP="00E0589C">
            <w:pPr>
              <w:spacing w:after="0" w:line="240" w:lineRule="auto"/>
              <w:rPr>
                <w:rFonts w:ascii="Times New Roman" w:eastAsia="Calibri" w:hAnsi="Times New Roman" w:cs="Times New Roman"/>
                <w:color w:val="000000"/>
                <w:sz w:val="24"/>
                <w:szCs w:val="24"/>
              </w:rPr>
            </w:pPr>
            <w:r w:rsidRPr="00633FE4">
              <w:rPr>
                <w:rFonts w:ascii="Times New Roman" w:eastAsia="Calibri" w:hAnsi="Times New Roman" w:cs="Times New Roman"/>
                <w:color w:val="000000"/>
                <w:sz w:val="24"/>
                <w:szCs w:val="24"/>
              </w:rPr>
              <w:t>«Разговор на чистоту- борьба с вредными привычками»</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Гришанина Е.А.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к Всемирному дню здоровья, 7.04</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Апрель-декабрь</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«Сказать жизни «Да»</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Литературная гостиная</w:t>
            </w:r>
          </w:p>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Романова Е. Е.</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color w:val="0D0D0D" w:themeColor="text1" w:themeTint="F2"/>
                <w:sz w:val="24"/>
                <w:szCs w:val="24"/>
              </w:rPr>
            </w:pPr>
            <w:r w:rsidRPr="00633FE4">
              <w:rPr>
                <w:rFonts w:ascii="Times New Roman" w:hAnsi="Times New Roman" w:cs="Times New Roman"/>
                <w:sz w:val="24"/>
                <w:szCs w:val="24"/>
              </w:rPr>
              <w:t>7 апреля – Всемирный день здоровья</w:t>
            </w:r>
            <w:r w:rsidRPr="00633FE4">
              <w:rPr>
                <w:rFonts w:ascii="Times New Roman" w:hAnsi="Times New Roman" w:cs="Times New Roman"/>
                <w:sz w:val="24"/>
                <w:szCs w:val="24"/>
              </w:rPr>
              <w:tab/>
            </w:r>
          </w:p>
        </w:tc>
        <w:tc>
          <w:tcPr>
            <w:tcW w:w="1984" w:type="dxa"/>
            <w:vAlign w:val="center"/>
          </w:tcPr>
          <w:p w:rsidR="00E0589C" w:rsidRPr="00633FE4" w:rsidRDefault="00E0589C" w:rsidP="00E0589C">
            <w:pPr>
              <w:spacing w:after="0" w:line="240" w:lineRule="auto"/>
              <w:rPr>
                <w:rFonts w:ascii="Times New Roman" w:eastAsia="Calibri" w:hAnsi="Times New Roman" w:cs="Times New Roman"/>
                <w:color w:val="0D0D0D" w:themeColor="text1" w:themeTint="F2"/>
                <w:sz w:val="24"/>
                <w:szCs w:val="24"/>
                <w:shd w:val="clear" w:color="auto" w:fill="FFFFFF"/>
              </w:rPr>
            </w:pPr>
            <w:r w:rsidRPr="00633FE4">
              <w:rPr>
                <w:rFonts w:ascii="Times New Roman" w:hAnsi="Times New Roman" w:cs="Times New Roman"/>
                <w:sz w:val="24"/>
                <w:szCs w:val="24"/>
              </w:rPr>
              <w:t>1.04  -15.04</w:t>
            </w:r>
          </w:p>
        </w:tc>
        <w:tc>
          <w:tcPr>
            <w:tcW w:w="5528" w:type="dxa"/>
          </w:tcPr>
          <w:p w:rsidR="00E0589C" w:rsidRPr="00633FE4" w:rsidRDefault="00E0589C" w:rsidP="00E0589C">
            <w:pPr>
              <w:spacing w:after="0" w:line="240" w:lineRule="auto"/>
              <w:rPr>
                <w:rFonts w:ascii="Times New Roman" w:hAnsi="Times New Roman" w:cs="Times New Roman"/>
                <w:color w:val="0D0D0D" w:themeColor="text1" w:themeTint="F2"/>
                <w:sz w:val="24"/>
                <w:szCs w:val="24"/>
              </w:rPr>
            </w:pPr>
            <w:r w:rsidRPr="00633FE4">
              <w:rPr>
                <w:rFonts w:ascii="Times New Roman" w:hAnsi="Times New Roman" w:cs="Times New Roman"/>
                <w:sz w:val="24"/>
                <w:szCs w:val="24"/>
              </w:rPr>
              <w:t xml:space="preserve">«Здоровым быть – в радости жить!» </w:t>
            </w:r>
          </w:p>
        </w:tc>
        <w:tc>
          <w:tcPr>
            <w:tcW w:w="3119"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E0589C" w:rsidRPr="00633FE4" w:rsidRDefault="00065EF3" w:rsidP="00E0589C">
            <w:pPr>
              <w:spacing w:after="0" w:line="240" w:lineRule="auto"/>
              <w:rPr>
                <w:rFonts w:ascii="Times New Roman" w:hAnsi="Times New Roman" w:cs="Times New Roman"/>
                <w:color w:val="0D0D0D" w:themeColor="text1" w:themeTint="F2"/>
                <w:sz w:val="24"/>
                <w:szCs w:val="24"/>
              </w:rPr>
            </w:pPr>
            <w:r>
              <w:rPr>
                <w:color w:val="0D0D0D" w:themeColor="text1" w:themeTint="F2"/>
              </w:rPr>
              <w:t>Еремеева А. Ю.</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12 апреля – День авиации и космонавтики</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01.04 – 31.04</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«Земному притяжению вопреки»</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Колистратова С. Э.</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bCs/>
                <w:sz w:val="24"/>
                <w:szCs w:val="24"/>
              </w:rPr>
              <w:t>12 апреля –</w:t>
            </w:r>
            <w:r w:rsidRPr="00633FE4">
              <w:rPr>
                <w:rFonts w:ascii="Times New Roman" w:hAnsi="Times New Roman" w:cs="Times New Roman"/>
                <w:sz w:val="24"/>
                <w:szCs w:val="24"/>
              </w:rPr>
              <w:t xml:space="preserve"> Всемирный день авиации и космонавтики»</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01.04 – 20.04</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 </w:t>
            </w: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«На берегу космического океана»</w:t>
            </w:r>
            <w:r w:rsidRPr="00633FE4">
              <w:rPr>
                <w:rFonts w:ascii="Times New Roman" w:hAnsi="Times New Roman" w:cs="Times New Roman"/>
                <w:bCs/>
                <w:sz w:val="24"/>
                <w:szCs w:val="24"/>
              </w:rPr>
              <w:t xml:space="preserve"> </w:t>
            </w:r>
            <w:r w:rsidRPr="00633FE4">
              <w:rPr>
                <w:rFonts w:ascii="Times New Roman" w:hAnsi="Times New Roman" w:cs="Times New Roman"/>
                <w:sz w:val="24"/>
                <w:szCs w:val="24"/>
              </w:rPr>
              <w:t>12+</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 xml:space="preserve">18 </w:t>
            </w:r>
            <w:proofErr w:type="gramStart"/>
            <w:r w:rsidRPr="00633FE4">
              <w:rPr>
                <w:rFonts w:ascii="Times New Roman" w:hAnsi="Times New Roman" w:cs="Times New Roman"/>
                <w:sz w:val="24"/>
                <w:szCs w:val="24"/>
              </w:rPr>
              <w:t>апреля  -</w:t>
            </w:r>
            <w:proofErr w:type="gramEnd"/>
            <w:r w:rsidRPr="00633FE4">
              <w:rPr>
                <w:rFonts w:ascii="Times New Roman" w:hAnsi="Times New Roman" w:cs="Times New Roman"/>
                <w:sz w:val="24"/>
                <w:szCs w:val="24"/>
              </w:rPr>
              <w:t xml:space="preserve"> День воинской славы России.  День победы русских воинов князя Александра Невского над немецкими рыцарями на Чудском озере (Ледовое побоище, 1242 год)</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01.04 – 20.04</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«Александр Невский в истории России» 12+.  </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15 апреля – День экологических знаний</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01.04-30.04.</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«Удивительный мир вокруг нас: экология будущего начинается сегодня»</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Кузьменкова А. Д.</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23 апреля - Всемирный день книги и защиты авторского права</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01.04 – 30.04</w:t>
            </w:r>
          </w:p>
        </w:tc>
        <w:tc>
          <w:tcPr>
            <w:tcW w:w="5528" w:type="dxa"/>
          </w:tcPr>
          <w:p w:rsidR="00E0589C" w:rsidRPr="00633FE4" w:rsidRDefault="00E0589C" w:rsidP="00E0589C">
            <w:pPr>
              <w:spacing w:after="0" w:line="240" w:lineRule="auto"/>
              <w:rPr>
                <w:rFonts w:ascii="Times New Roman" w:hAnsi="Times New Roman" w:cs="Times New Roman"/>
                <w:bCs/>
                <w:sz w:val="24"/>
                <w:szCs w:val="24"/>
              </w:rPr>
            </w:pPr>
            <w:r w:rsidRPr="00633FE4">
              <w:rPr>
                <w:rFonts w:ascii="Times New Roman" w:hAnsi="Times New Roman" w:cs="Times New Roman"/>
                <w:bCs/>
                <w:sz w:val="24"/>
                <w:szCs w:val="24"/>
              </w:rPr>
              <w:t>«Ключ к знаниям и вдохновению»</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Трипутень А. Ю.</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25 </w:t>
            </w:r>
            <w:proofErr w:type="gramStart"/>
            <w:r w:rsidRPr="00633FE4">
              <w:rPr>
                <w:rFonts w:ascii="Times New Roman" w:hAnsi="Times New Roman" w:cs="Times New Roman"/>
                <w:sz w:val="24"/>
                <w:szCs w:val="24"/>
              </w:rPr>
              <w:t>апреля  -</w:t>
            </w:r>
            <w:proofErr w:type="gramEnd"/>
            <w:r w:rsidRPr="00633FE4">
              <w:rPr>
                <w:rFonts w:ascii="Times New Roman" w:hAnsi="Times New Roman" w:cs="Times New Roman"/>
                <w:sz w:val="24"/>
                <w:szCs w:val="24"/>
              </w:rPr>
              <w:t xml:space="preserve"> 80-лет со дня рождения В.В. Жириновского»</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01.04 – 30.04</w:t>
            </w:r>
          </w:p>
        </w:tc>
        <w:tc>
          <w:tcPr>
            <w:tcW w:w="5528" w:type="dxa"/>
          </w:tcPr>
          <w:p w:rsidR="00E0589C" w:rsidRPr="00633FE4" w:rsidRDefault="00E0589C" w:rsidP="00E0589C">
            <w:pPr>
              <w:spacing w:after="0" w:line="240" w:lineRule="auto"/>
              <w:rPr>
                <w:rFonts w:ascii="Times New Roman" w:hAnsi="Times New Roman" w:cs="Times New Roman"/>
                <w:bCs/>
                <w:sz w:val="24"/>
                <w:szCs w:val="24"/>
              </w:rPr>
            </w:pPr>
            <w:r w:rsidRPr="00633FE4">
              <w:rPr>
                <w:rFonts w:ascii="Times New Roman" w:hAnsi="Times New Roman" w:cs="Times New Roman"/>
                <w:bCs/>
                <w:sz w:val="24"/>
                <w:szCs w:val="24"/>
              </w:rPr>
              <w:t>«Многогранность личности В.В. Жириновского в политической истории России»</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Трипутень А. Ю.</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80 лет со дня рождения политика</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15.04 – 30.04</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«Владимир Жириновский: политик, оратор, патриот»</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Прилепина С. Н.</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26 апреля – Международный день интеллектуальной собственности.</w:t>
            </w:r>
            <w:r w:rsidRPr="00633FE4">
              <w:rPr>
                <w:rFonts w:ascii="Times New Roman" w:hAnsi="Times New Roman" w:cs="Times New Roman"/>
                <w:b/>
                <w:sz w:val="24"/>
                <w:szCs w:val="24"/>
              </w:rPr>
              <w:t xml:space="preserve"> </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13.04-30.04</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 </w:t>
            </w:r>
          </w:p>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«Инновации, меняющие </w:t>
            </w:r>
            <w:proofErr w:type="gramStart"/>
            <w:r w:rsidRPr="00633FE4">
              <w:rPr>
                <w:rFonts w:ascii="Times New Roman" w:hAnsi="Times New Roman" w:cs="Times New Roman"/>
                <w:sz w:val="24"/>
                <w:szCs w:val="24"/>
              </w:rPr>
              <w:t xml:space="preserve">мир»   </w:t>
            </w:r>
            <w:proofErr w:type="gramEnd"/>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Колистратова С. Э.</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lastRenderedPageBreak/>
              <w:t xml:space="preserve">26 апреля 1986 года (40 лет) – День памяти жертв аварии на Чернобыльской атомной электростанции </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01.04-30.04.</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Выставка-просмотр</w:t>
            </w:r>
          </w:p>
        </w:tc>
        <w:tc>
          <w:tcPr>
            <w:tcW w:w="3119" w:type="dxa"/>
          </w:tcPr>
          <w:p w:rsidR="00E0589C" w:rsidRPr="00633FE4" w:rsidRDefault="00E0589C" w:rsidP="00E0589C">
            <w:pPr>
              <w:spacing w:after="0" w:line="240" w:lineRule="auto"/>
              <w:rPr>
                <w:rFonts w:ascii="Times New Roman" w:eastAsia="Calibri" w:hAnsi="Times New Roman" w:cs="Times New Roman"/>
                <w:color w:val="000000"/>
                <w:sz w:val="24"/>
                <w:szCs w:val="24"/>
              </w:rPr>
            </w:pPr>
            <w:r w:rsidRPr="00633FE4">
              <w:rPr>
                <w:rFonts w:ascii="Times New Roman" w:eastAsia="Calibri" w:hAnsi="Times New Roman" w:cs="Times New Roman"/>
                <w:color w:val="000000"/>
                <w:sz w:val="24"/>
                <w:szCs w:val="24"/>
              </w:rPr>
              <w:t>Акулин С.А.</w:t>
            </w:r>
          </w:p>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Кузьменкова А. Д.</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27 апреля - День российского парламентаризма</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01.04 – 30.04</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«Государственная Дума - первый демократический институт в России»</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Трипутень А. Ю.</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color w:val="0D0D0D" w:themeColor="text1" w:themeTint="F2"/>
                <w:sz w:val="24"/>
                <w:szCs w:val="24"/>
              </w:rPr>
            </w:pPr>
            <w:r w:rsidRPr="00633FE4">
              <w:rPr>
                <w:rFonts w:ascii="Times New Roman" w:eastAsia="Calibri" w:hAnsi="Times New Roman" w:cs="Times New Roman"/>
                <w:sz w:val="24"/>
                <w:szCs w:val="24"/>
                <w:shd w:val="clear" w:color="auto" w:fill="FFFFFF"/>
              </w:rPr>
              <w:t>11 апреля – Межд. день освобождения узников фашистских концлагерей</w:t>
            </w:r>
          </w:p>
        </w:tc>
        <w:tc>
          <w:tcPr>
            <w:tcW w:w="1984" w:type="dxa"/>
          </w:tcPr>
          <w:p w:rsidR="00E0589C" w:rsidRPr="00633FE4" w:rsidRDefault="00E0589C" w:rsidP="00E0589C">
            <w:pPr>
              <w:spacing w:after="0" w:line="240" w:lineRule="auto"/>
              <w:rPr>
                <w:rFonts w:ascii="Times New Roman" w:eastAsia="Calibri" w:hAnsi="Times New Roman" w:cs="Times New Roman"/>
                <w:color w:val="0D0D0D" w:themeColor="text1" w:themeTint="F2"/>
                <w:sz w:val="24"/>
                <w:szCs w:val="24"/>
                <w:shd w:val="clear" w:color="auto" w:fill="FFFFFF"/>
              </w:rPr>
            </w:pPr>
            <w:r w:rsidRPr="00633FE4">
              <w:rPr>
                <w:rFonts w:ascii="Times New Roman" w:eastAsia="Calibri" w:hAnsi="Times New Roman" w:cs="Times New Roman"/>
                <w:sz w:val="24"/>
                <w:szCs w:val="24"/>
                <w:shd w:val="clear" w:color="auto" w:fill="FFFFFF"/>
              </w:rPr>
              <w:t>01.04 -30.04</w:t>
            </w:r>
          </w:p>
        </w:tc>
        <w:tc>
          <w:tcPr>
            <w:tcW w:w="5528" w:type="dxa"/>
          </w:tcPr>
          <w:p w:rsidR="00E0589C" w:rsidRPr="00633FE4" w:rsidRDefault="00E0589C" w:rsidP="00E0589C">
            <w:pPr>
              <w:spacing w:after="0" w:line="240" w:lineRule="auto"/>
              <w:rPr>
                <w:rFonts w:ascii="Times New Roman" w:hAnsi="Times New Roman" w:cs="Times New Roman"/>
                <w:color w:val="0D0D0D" w:themeColor="text1" w:themeTint="F2"/>
                <w:sz w:val="24"/>
                <w:szCs w:val="24"/>
              </w:rPr>
            </w:pPr>
            <w:r w:rsidRPr="00633FE4">
              <w:rPr>
                <w:rFonts w:ascii="Times New Roman" w:eastAsia="Calibri" w:hAnsi="Times New Roman" w:cs="Times New Roman"/>
                <w:sz w:val="24"/>
                <w:szCs w:val="24"/>
                <w:shd w:val="clear" w:color="auto" w:fill="FFFFFF"/>
              </w:rPr>
              <w:t xml:space="preserve">«Сломанные судьбы, прерванные </w:t>
            </w:r>
            <w:proofErr w:type="gramStart"/>
            <w:r w:rsidRPr="00633FE4">
              <w:rPr>
                <w:rFonts w:ascii="Times New Roman" w:eastAsia="Calibri" w:hAnsi="Times New Roman" w:cs="Times New Roman"/>
                <w:sz w:val="24"/>
                <w:szCs w:val="24"/>
                <w:shd w:val="clear" w:color="auto" w:fill="FFFFFF"/>
              </w:rPr>
              <w:t xml:space="preserve">жизни»   </w:t>
            </w:r>
            <w:proofErr w:type="gramEnd"/>
            <w:r w:rsidRPr="00633FE4">
              <w:rPr>
                <w:rFonts w:ascii="Times New Roman" w:eastAsia="Calibri" w:hAnsi="Times New Roman" w:cs="Times New Roman"/>
                <w:sz w:val="24"/>
                <w:szCs w:val="24"/>
                <w:shd w:val="clear" w:color="auto" w:fill="FFFFFF"/>
              </w:rPr>
              <w:t xml:space="preserve">                     </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ОЧЗ</w:t>
            </w:r>
          </w:p>
          <w:p w:rsidR="00E0589C" w:rsidRPr="00633FE4" w:rsidRDefault="00E0589C" w:rsidP="00E0589C">
            <w:pPr>
              <w:spacing w:after="0" w:line="240" w:lineRule="auto"/>
              <w:rPr>
                <w:rFonts w:ascii="Times New Roman" w:hAnsi="Times New Roman" w:cs="Times New Roman"/>
                <w:color w:val="0D0D0D" w:themeColor="text1" w:themeTint="F2"/>
                <w:sz w:val="24"/>
                <w:szCs w:val="24"/>
              </w:rPr>
            </w:pPr>
            <w:r w:rsidRPr="00633FE4">
              <w:rPr>
                <w:rFonts w:ascii="Times New Roman" w:eastAsia="Calibri" w:hAnsi="Times New Roman" w:cs="Times New Roman"/>
                <w:sz w:val="24"/>
                <w:szCs w:val="24"/>
                <w:shd w:val="clear" w:color="auto" w:fill="FFFFFF"/>
              </w:rPr>
              <w:t>Щербакова Е. 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shd w:val="clear" w:color="auto" w:fill="FFFFFF"/>
              </w:rPr>
              <w:t>к Международному дню спорта</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shd w:val="clear" w:color="auto" w:fill="FFFFFF"/>
              </w:rPr>
              <w:t>1.04 - 30.04</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«Один мяч - тысяча историй»</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ЦМК</w:t>
            </w:r>
          </w:p>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shd w:val="clear" w:color="auto" w:fill="FFFFFF"/>
              </w:rPr>
              <w:t>Исакова Я. В.</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к Международному дню детской книги</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1.04 - 30.04</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«Зарубежные сказочники на все времена»</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Тарасевич Р. Л.</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iCs/>
                <w:sz w:val="24"/>
                <w:szCs w:val="24"/>
              </w:rPr>
              <w:t>210 лет со дня рождения английской писательницы Ш. Бронте</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1.04 - 30.04</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iCs/>
                <w:sz w:val="24"/>
                <w:szCs w:val="24"/>
              </w:rPr>
              <w:t>«Правда чувств сестер Бронте»</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Михалева В. П.</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iCs/>
                <w:sz w:val="24"/>
                <w:szCs w:val="24"/>
              </w:rPr>
              <w:t>к Дню китайского языка</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1.04 -  30.04</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iCs/>
                <w:sz w:val="24"/>
                <w:szCs w:val="24"/>
              </w:rPr>
              <w:t>«Китайская картина мира: язык, культура, ментальность»</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Исакова Я. В.</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iCs/>
                <w:sz w:val="24"/>
                <w:szCs w:val="24"/>
              </w:rPr>
              <w:t>к Всемирному дню породненных городов</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1.04 -  30.04</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iCs/>
                <w:sz w:val="24"/>
                <w:szCs w:val="24"/>
              </w:rPr>
              <w:t>«Знакомимся с белорусскими городами-побратимами Смоленска»</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Тарасевич Р. Л.</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2 апреля – День единения народов России и Беларуси /с 1996 г./ 12+</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01.04 – 20.04</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«Россия и Беларусь общая судьба» </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iCs/>
                <w:sz w:val="24"/>
                <w:szCs w:val="24"/>
              </w:rPr>
              <w:t>к Дню единения народов Беларуси и России</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1.04 - 30.04</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iCs/>
                <w:sz w:val="24"/>
                <w:szCs w:val="24"/>
              </w:rPr>
              <w:t xml:space="preserve">«Славянское </w:t>
            </w:r>
            <w:proofErr w:type="gramStart"/>
            <w:r w:rsidRPr="00633FE4">
              <w:rPr>
                <w:rFonts w:ascii="Times New Roman" w:hAnsi="Times New Roman" w:cs="Times New Roman"/>
                <w:iCs/>
                <w:sz w:val="24"/>
                <w:szCs w:val="24"/>
              </w:rPr>
              <w:t>братство:  Россия</w:t>
            </w:r>
            <w:proofErr w:type="gramEnd"/>
            <w:r w:rsidRPr="00633FE4">
              <w:rPr>
                <w:rFonts w:ascii="Times New Roman" w:hAnsi="Times New Roman" w:cs="Times New Roman"/>
                <w:iCs/>
                <w:sz w:val="24"/>
                <w:szCs w:val="24"/>
              </w:rPr>
              <w:t xml:space="preserve"> и Беларусь»</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E0589C" w:rsidRPr="00633FE4" w:rsidRDefault="00065EF3" w:rsidP="00E0589C">
            <w:pPr>
              <w:spacing w:after="0" w:line="240" w:lineRule="auto"/>
              <w:rPr>
                <w:rFonts w:ascii="Times New Roman" w:eastAsia="Calibri" w:hAnsi="Times New Roman" w:cs="Times New Roman"/>
                <w:sz w:val="24"/>
                <w:szCs w:val="24"/>
                <w:shd w:val="clear" w:color="auto" w:fill="FFFFFF"/>
              </w:rPr>
            </w:pPr>
            <w:r>
              <w:t>Тарасевич Р. Л.</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color w:val="0D0D0D" w:themeColor="text1" w:themeTint="F2"/>
                <w:sz w:val="24"/>
                <w:szCs w:val="24"/>
              </w:rPr>
              <w:t>140-летию русского поэта Н. С. Гумилёва</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color w:val="0D0D0D" w:themeColor="text1" w:themeTint="F2"/>
                <w:sz w:val="24"/>
                <w:szCs w:val="24"/>
                <w:shd w:val="clear" w:color="auto" w:fill="FFFFFF"/>
              </w:rPr>
              <w:t>1.04 - 30.04</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color w:val="0D0D0D" w:themeColor="text1" w:themeTint="F2"/>
                <w:sz w:val="24"/>
                <w:szCs w:val="24"/>
              </w:rPr>
              <w:t xml:space="preserve">«Самый африканский русский поэт» </w:t>
            </w:r>
          </w:p>
        </w:tc>
        <w:tc>
          <w:tcPr>
            <w:tcW w:w="3119" w:type="dxa"/>
          </w:tcPr>
          <w:p w:rsidR="00E0589C" w:rsidRPr="00633FE4" w:rsidRDefault="00E0589C" w:rsidP="00E0589C">
            <w:pPr>
              <w:spacing w:after="0" w:line="240" w:lineRule="auto"/>
              <w:rPr>
                <w:rFonts w:ascii="Times New Roman" w:hAnsi="Times New Roman" w:cs="Times New Roman"/>
                <w:color w:val="0D0D0D" w:themeColor="text1" w:themeTint="F2"/>
                <w:sz w:val="24"/>
                <w:szCs w:val="24"/>
              </w:rPr>
            </w:pPr>
            <w:r w:rsidRPr="00633FE4">
              <w:rPr>
                <w:rFonts w:ascii="Times New Roman" w:hAnsi="Times New Roman" w:cs="Times New Roman"/>
                <w:color w:val="0D0D0D" w:themeColor="text1" w:themeTint="F2"/>
                <w:sz w:val="24"/>
                <w:szCs w:val="24"/>
              </w:rPr>
              <w:t>ОЧЗ</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color w:val="0D0D0D" w:themeColor="text1" w:themeTint="F2"/>
                <w:sz w:val="24"/>
                <w:szCs w:val="24"/>
              </w:rPr>
              <w:t>Еремеева А. Ю.</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color w:val="0D0D0D" w:themeColor="text1" w:themeTint="F2"/>
                <w:sz w:val="24"/>
                <w:szCs w:val="24"/>
              </w:rPr>
            </w:pPr>
            <w:r w:rsidRPr="00633FE4">
              <w:rPr>
                <w:rFonts w:ascii="Times New Roman" w:hAnsi="Times New Roman" w:cs="Times New Roman"/>
                <w:color w:val="0D0D0D" w:themeColor="text1" w:themeTint="F2"/>
                <w:sz w:val="24"/>
                <w:szCs w:val="24"/>
              </w:rPr>
              <w:t xml:space="preserve">95 лет со дня рождения поэта-песенника Л. П. Дербенева </w:t>
            </w:r>
          </w:p>
        </w:tc>
        <w:tc>
          <w:tcPr>
            <w:tcW w:w="1984" w:type="dxa"/>
          </w:tcPr>
          <w:p w:rsidR="00E0589C" w:rsidRPr="00633FE4" w:rsidRDefault="00E0589C" w:rsidP="00E0589C">
            <w:pPr>
              <w:spacing w:after="0" w:line="240" w:lineRule="auto"/>
              <w:rPr>
                <w:rFonts w:ascii="Times New Roman" w:eastAsia="Calibri" w:hAnsi="Times New Roman" w:cs="Times New Roman"/>
                <w:color w:val="0D0D0D" w:themeColor="text1" w:themeTint="F2"/>
                <w:sz w:val="24"/>
                <w:szCs w:val="24"/>
                <w:shd w:val="clear" w:color="auto" w:fill="FFFFFF"/>
              </w:rPr>
            </w:pPr>
            <w:r w:rsidRPr="00633FE4">
              <w:rPr>
                <w:rFonts w:ascii="Times New Roman" w:eastAsia="Calibri" w:hAnsi="Times New Roman" w:cs="Times New Roman"/>
                <w:color w:val="0D0D0D" w:themeColor="text1" w:themeTint="F2"/>
                <w:sz w:val="24"/>
                <w:szCs w:val="24"/>
                <w:shd w:val="clear" w:color="auto" w:fill="FFFFFF"/>
              </w:rPr>
              <w:t>1.04  -15.04</w:t>
            </w:r>
          </w:p>
        </w:tc>
        <w:tc>
          <w:tcPr>
            <w:tcW w:w="5528" w:type="dxa"/>
          </w:tcPr>
          <w:p w:rsidR="00E0589C" w:rsidRPr="00633FE4" w:rsidRDefault="00E0589C" w:rsidP="00E0589C">
            <w:pPr>
              <w:spacing w:after="0" w:line="240" w:lineRule="auto"/>
              <w:rPr>
                <w:rFonts w:ascii="Times New Roman" w:hAnsi="Times New Roman" w:cs="Times New Roman"/>
                <w:color w:val="0D0D0D" w:themeColor="text1" w:themeTint="F2"/>
                <w:sz w:val="24"/>
                <w:szCs w:val="24"/>
              </w:rPr>
            </w:pPr>
            <w:r w:rsidRPr="00633FE4">
              <w:rPr>
                <w:rFonts w:ascii="Times New Roman" w:hAnsi="Times New Roman" w:cs="Times New Roman"/>
                <w:color w:val="0D0D0D" w:themeColor="text1" w:themeTint="F2"/>
                <w:sz w:val="24"/>
                <w:szCs w:val="24"/>
              </w:rPr>
              <w:t xml:space="preserve"> «И не надо зря портить нервы. Вроде зебры жизнь, вроде зебры»</w:t>
            </w:r>
          </w:p>
        </w:tc>
        <w:tc>
          <w:tcPr>
            <w:tcW w:w="3119" w:type="dxa"/>
          </w:tcPr>
          <w:p w:rsidR="00E0589C" w:rsidRPr="00633FE4" w:rsidRDefault="00E0589C" w:rsidP="00E0589C">
            <w:pPr>
              <w:spacing w:after="0" w:line="240" w:lineRule="auto"/>
              <w:rPr>
                <w:rFonts w:ascii="Times New Roman" w:hAnsi="Times New Roman" w:cs="Times New Roman"/>
                <w:color w:val="0D0D0D" w:themeColor="text1" w:themeTint="F2"/>
                <w:sz w:val="24"/>
                <w:szCs w:val="24"/>
              </w:rPr>
            </w:pPr>
            <w:r w:rsidRPr="00633FE4">
              <w:rPr>
                <w:rFonts w:ascii="Times New Roman" w:hAnsi="Times New Roman" w:cs="Times New Roman"/>
                <w:color w:val="0D0D0D" w:themeColor="text1" w:themeTint="F2"/>
                <w:sz w:val="24"/>
                <w:szCs w:val="24"/>
              </w:rPr>
              <w:t>ОЧЗ</w:t>
            </w:r>
          </w:p>
          <w:p w:rsidR="00E0589C" w:rsidRPr="00633FE4" w:rsidRDefault="00E0589C" w:rsidP="00E0589C">
            <w:pPr>
              <w:spacing w:after="0" w:line="240" w:lineRule="auto"/>
              <w:rPr>
                <w:rFonts w:ascii="Times New Roman" w:hAnsi="Times New Roman" w:cs="Times New Roman"/>
                <w:color w:val="0D0D0D" w:themeColor="text1" w:themeTint="F2"/>
                <w:sz w:val="24"/>
                <w:szCs w:val="24"/>
              </w:rPr>
            </w:pPr>
            <w:r w:rsidRPr="00633FE4">
              <w:rPr>
                <w:rFonts w:ascii="Times New Roman" w:hAnsi="Times New Roman" w:cs="Times New Roman"/>
                <w:color w:val="0D0D0D" w:themeColor="text1" w:themeTint="F2"/>
                <w:sz w:val="24"/>
                <w:szCs w:val="24"/>
              </w:rPr>
              <w:t>Олюнина А. Г.</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color w:val="0D0D0D" w:themeColor="text1" w:themeTint="F2"/>
                <w:sz w:val="24"/>
                <w:szCs w:val="24"/>
              </w:rPr>
            </w:pPr>
            <w:r w:rsidRPr="00633FE4">
              <w:rPr>
                <w:rFonts w:ascii="Times New Roman" w:hAnsi="Times New Roman" w:cs="Times New Roman"/>
                <w:sz w:val="24"/>
                <w:szCs w:val="24"/>
              </w:rPr>
              <w:t>18 апреля – Международный день памятников и исторических мест</w:t>
            </w:r>
          </w:p>
        </w:tc>
        <w:tc>
          <w:tcPr>
            <w:tcW w:w="1984" w:type="dxa"/>
          </w:tcPr>
          <w:p w:rsidR="00E0589C" w:rsidRPr="00633FE4" w:rsidRDefault="00E0589C" w:rsidP="00E0589C">
            <w:pPr>
              <w:spacing w:after="0" w:line="240" w:lineRule="auto"/>
              <w:rPr>
                <w:rFonts w:ascii="Times New Roman" w:eastAsia="Calibri" w:hAnsi="Times New Roman" w:cs="Times New Roman"/>
                <w:color w:val="0D0D0D" w:themeColor="text1" w:themeTint="F2"/>
                <w:sz w:val="24"/>
                <w:szCs w:val="24"/>
                <w:shd w:val="clear" w:color="auto" w:fill="FFFFFF"/>
              </w:rPr>
            </w:pPr>
            <w:r w:rsidRPr="00633FE4">
              <w:rPr>
                <w:rFonts w:ascii="Times New Roman" w:eastAsia="Calibri" w:hAnsi="Times New Roman" w:cs="Times New Roman"/>
                <w:sz w:val="24"/>
                <w:szCs w:val="24"/>
                <w:shd w:val="clear" w:color="auto" w:fill="FFFFFF"/>
              </w:rPr>
              <w:t>15.04  -30.04</w:t>
            </w:r>
          </w:p>
        </w:tc>
        <w:tc>
          <w:tcPr>
            <w:tcW w:w="5528" w:type="dxa"/>
          </w:tcPr>
          <w:p w:rsidR="00E0589C" w:rsidRPr="00633FE4" w:rsidRDefault="00E0589C" w:rsidP="00E0589C">
            <w:pPr>
              <w:spacing w:after="0" w:line="240" w:lineRule="auto"/>
              <w:rPr>
                <w:rFonts w:ascii="Times New Roman" w:hAnsi="Times New Roman" w:cs="Times New Roman"/>
                <w:color w:val="0D0D0D" w:themeColor="text1" w:themeTint="F2"/>
                <w:sz w:val="24"/>
                <w:szCs w:val="24"/>
              </w:rPr>
            </w:pPr>
            <w:r w:rsidRPr="00633FE4">
              <w:rPr>
                <w:rFonts w:ascii="Times New Roman" w:hAnsi="Times New Roman" w:cs="Times New Roman"/>
                <w:sz w:val="24"/>
                <w:szCs w:val="24"/>
              </w:rPr>
              <w:t xml:space="preserve">«История в камне и граните» </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E0589C" w:rsidRPr="00633FE4" w:rsidRDefault="00E0589C" w:rsidP="00E0589C">
            <w:pPr>
              <w:spacing w:after="0" w:line="240" w:lineRule="auto"/>
              <w:rPr>
                <w:rFonts w:ascii="Times New Roman" w:hAnsi="Times New Roman" w:cs="Times New Roman"/>
                <w:color w:val="0D0D0D" w:themeColor="text1" w:themeTint="F2"/>
                <w:sz w:val="24"/>
                <w:szCs w:val="24"/>
              </w:rPr>
            </w:pPr>
            <w:r w:rsidRPr="00633FE4">
              <w:rPr>
                <w:rFonts w:ascii="Times New Roman" w:hAnsi="Times New Roman" w:cs="Times New Roman"/>
                <w:sz w:val="24"/>
                <w:szCs w:val="24"/>
              </w:rPr>
              <w:t>Коваленко Н. М.</w:t>
            </w:r>
          </w:p>
        </w:tc>
      </w:tr>
      <w:tr w:rsidR="00E0589C" w:rsidRPr="00633FE4" w:rsidTr="00B24074">
        <w:trPr>
          <w:gridAfter w:val="1"/>
          <w:wAfter w:w="3119" w:type="dxa"/>
          <w:trHeight w:val="360"/>
        </w:trPr>
        <w:tc>
          <w:tcPr>
            <w:tcW w:w="14913" w:type="dxa"/>
            <w:gridSpan w:val="4"/>
            <w:shd w:val="clear" w:color="auto" w:fill="DBE5F1" w:themeFill="accent1" w:themeFillTint="33"/>
          </w:tcPr>
          <w:p w:rsidR="00E0589C" w:rsidRPr="000227E1" w:rsidRDefault="00E0589C" w:rsidP="00E0589C">
            <w:pPr>
              <w:spacing w:after="0" w:line="240" w:lineRule="auto"/>
              <w:rPr>
                <w:rFonts w:ascii="Times New Roman" w:hAnsi="Times New Roman" w:cs="Times New Roman"/>
                <w:b/>
                <w:sz w:val="24"/>
                <w:szCs w:val="24"/>
              </w:rPr>
            </w:pPr>
            <w:r w:rsidRPr="000227E1">
              <w:rPr>
                <w:rFonts w:ascii="Times New Roman" w:hAnsi="Times New Roman" w:cs="Times New Roman"/>
                <w:b/>
                <w:sz w:val="24"/>
                <w:szCs w:val="24"/>
              </w:rPr>
              <w:t>МАЙ</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shd w:val="clear" w:color="auto" w:fill="FFFFFF"/>
              </w:rPr>
            </w:pPr>
            <w:r w:rsidRPr="00633FE4">
              <w:rPr>
                <w:rFonts w:ascii="Times New Roman" w:hAnsi="Times New Roman" w:cs="Times New Roman"/>
                <w:sz w:val="24"/>
                <w:szCs w:val="24"/>
                <w:shd w:val="clear" w:color="auto" w:fill="FFFFFF"/>
              </w:rPr>
              <w:t>1 мая – Международный день солидарности трудящихся</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01.05 – 20.05</w:t>
            </w:r>
          </w:p>
        </w:tc>
        <w:tc>
          <w:tcPr>
            <w:tcW w:w="5528" w:type="dxa"/>
          </w:tcPr>
          <w:p w:rsidR="00E0589C" w:rsidRPr="00633FE4" w:rsidRDefault="00E0589C" w:rsidP="00E0589C">
            <w:pPr>
              <w:spacing w:after="0" w:line="240" w:lineRule="auto"/>
              <w:textAlignment w:val="baseline"/>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«Мир, солидарность, доверие, единство!» 16+</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lastRenderedPageBreak/>
              <w:t>1 мая - День международной солидарности трудящихся (с 1890 г.)</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01.05-31.05</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«История Первомая»</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Трипутень А. Ю.</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15 мая – Международный день семьи</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01.05 – 20.05</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«Сплотить семью поможет мудрость книг» </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15 мая – Международный день семьи</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2.05 - 18.05</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 xml:space="preserve">«Под семейным зонтиком» </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E0589C" w:rsidRPr="00633FE4" w:rsidRDefault="00065EF3" w:rsidP="00E0589C">
            <w:pPr>
              <w:spacing w:after="0" w:line="240" w:lineRule="auto"/>
              <w:rPr>
                <w:rFonts w:ascii="Times New Roman" w:eastAsia="Calibri" w:hAnsi="Times New Roman" w:cs="Times New Roman"/>
                <w:sz w:val="24"/>
                <w:szCs w:val="24"/>
                <w:shd w:val="clear" w:color="auto" w:fill="FFFFFF"/>
              </w:rPr>
            </w:pPr>
            <w:r>
              <w:rPr>
                <w:rFonts w:eastAsia="Calibri"/>
                <w:shd w:val="clear" w:color="auto" w:fill="FFFFFF"/>
              </w:rPr>
              <w:t>Коваленко Н. М.</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shd w:val="clear" w:color="auto" w:fill="FFFFFF"/>
              </w:rPr>
              <w:t>3 мая – 75-летие российской писательницы Татьяны Толстой</w:t>
            </w:r>
            <w:r w:rsidRPr="00633FE4">
              <w:rPr>
                <w:rFonts w:ascii="Times New Roman" w:hAnsi="Times New Roman" w:cs="Times New Roman"/>
                <w:sz w:val="24"/>
                <w:szCs w:val="24"/>
              </w:rPr>
              <w:t>»</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01.05 – 20.05</w:t>
            </w:r>
          </w:p>
        </w:tc>
        <w:tc>
          <w:tcPr>
            <w:tcW w:w="5528" w:type="dxa"/>
          </w:tcPr>
          <w:p w:rsidR="00E0589C" w:rsidRPr="00633FE4" w:rsidRDefault="00E0589C" w:rsidP="00E0589C">
            <w:pPr>
              <w:spacing w:after="0" w:line="240" w:lineRule="auto"/>
              <w:textAlignment w:val="baseline"/>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«Писатель, мода и стиль»16+</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 xml:space="preserve">100 лет (1926) </w:t>
            </w:r>
            <w:proofErr w:type="gramStart"/>
            <w:r w:rsidRPr="00633FE4">
              <w:rPr>
                <w:rFonts w:ascii="Times New Roman" w:hAnsi="Times New Roman" w:cs="Times New Roman"/>
                <w:sz w:val="24"/>
                <w:szCs w:val="24"/>
              </w:rPr>
              <w:t>–  Шолохов</w:t>
            </w:r>
            <w:proofErr w:type="gramEnd"/>
            <w:r w:rsidRPr="00633FE4">
              <w:rPr>
                <w:rFonts w:ascii="Times New Roman" w:hAnsi="Times New Roman" w:cs="Times New Roman"/>
                <w:sz w:val="24"/>
                <w:szCs w:val="24"/>
              </w:rPr>
              <w:t xml:space="preserve"> М. А. «Донские рассказы»</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01.05 – 20.05</w:t>
            </w:r>
          </w:p>
        </w:tc>
        <w:tc>
          <w:tcPr>
            <w:tcW w:w="5528" w:type="dxa"/>
          </w:tcPr>
          <w:p w:rsidR="00E0589C" w:rsidRPr="00633FE4" w:rsidRDefault="00E0589C" w:rsidP="00E0589C">
            <w:pPr>
              <w:spacing w:after="0" w:line="240" w:lineRule="auto"/>
              <w:textAlignment w:val="baseline"/>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Произведение-юбиляр 2026 года: 100 лет (1926) </w:t>
            </w:r>
            <w:proofErr w:type="gramStart"/>
            <w:r w:rsidRPr="00633FE4">
              <w:rPr>
                <w:rFonts w:ascii="Times New Roman" w:hAnsi="Times New Roman" w:cs="Times New Roman"/>
                <w:sz w:val="24"/>
                <w:szCs w:val="24"/>
              </w:rPr>
              <w:t>–  Шолохов</w:t>
            </w:r>
            <w:proofErr w:type="gramEnd"/>
            <w:r w:rsidRPr="00633FE4">
              <w:rPr>
                <w:rFonts w:ascii="Times New Roman" w:hAnsi="Times New Roman" w:cs="Times New Roman"/>
                <w:sz w:val="24"/>
                <w:szCs w:val="24"/>
              </w:rPr>
              <w:t xml:space="preserve"> М. А. «Донские рассказы»</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7 мая – 165 лет со дня рождения индийского писателя Рабиндраната Тагора (1861–1941)</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01.05 – 20.05</w:t>
            </w:r>
          </w:p>
        </w:tc>
        <w:tc>
          <w:tcPr>
            <w:tcW w:w="5528" w:type="dxa"/>
          </w:tcPr>
          <w:p w:rsidR="00E0589C" w:rsidRPr="00633FE4" w:rsidRDefault="00E0589C" w:rsidP="00E0589C">
            <w:pPr>
              <w:spacing w:after="0" w:line="240" w:lineRule="auto"/>
              <w:textAlignment w:val="baseline"/>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«Рабиндранат Тагор – гражданин мира» (1861–1941)16+</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Кан Л.Н.</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bCs/>
                <w:sz w:val="24"/>
                <w:szCs w:val="24"/>
              </w:rPr>
              <w:t xml:space="preserve">15 мая – </w:t>
            </w:r>
            <w:r w:rsidRPr="00633FE4">
              <w:rPr>
                <w:rFonts w:ascii="Times New Roman" w:hAnsi="Times New Roman" w:cs="Times New Roman"/>
                <w:sz w:val="24"/>
                <w:szCs w:val="24"/>
              </w:rPr>
              <w:t>135 лет со дня рождения русского писателя Михаила Афанасьевича Булгакова (1891–1940)</w:t>
            </w:r>
            <w:r w:rsidRPr="00633FE4">
              <w:rPr>
                <w:rFonts w:ascii="Times New Roman" w:hAnsi="Times New Roman" w:cs="Times New Roman"/>
                <w:sz w:val="24"/>
                <w:szCs w:val="24"/>
              </w:rPr>
              <w:br/>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01.05 – 31.05</w:t>
            </w:r>
          </w:p>
        </w:tc>
        <w:tc>
          <w:tcPr>
            <w:tcW w:w="5528" w:type="dxa"/>
          </w:tcPr>
          <w:p w:rsidR="00E0589C" w:rsidRPr="00633FE4" w:rsidRDefault="00E0589C" w:rsidP="00E0589C">
            <w:pPr>
              <w:spacing w:after="0" w:line="240" w:lineRule="auto"/>
              <w:rPr>
                <w:rFonts w:ascii="Times New Roman" w:hAnsi="Times New Roman" w:cs="Times New Roman"/>
                <w:bCs/>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«Мистическая сила мастера» 16+</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85 лет со дня рождения В. А. Петрова (9.05.1941–2022), ректора СГПУ (1992–2007), заслуженного работника высшей школы РФ, поэта</w:t>
            </w:r>
          </w:p>
        </w:tc>
        <w:tc>
          <w:tcPr>
            <w:tcW w:w="1984"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02.05-20.05</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«Учёный, педагог, организатор науки»</w:t>
            </w:r>
          </w:p>
        </w:tc>
        <w:tc>
          <w:tcPr>
            <w:tcW w:w="3119" w:type="dxa"/>
          </w:tcPr>
          <w:p w:rsidR="00E0589C" w:rsidRPr="00633FE4" w:rsidRDefault="00E0589C" w:rsidP="00E0589C">
            <w:pPr>
              <w:spacing w:after="0" w:line="240" w:lineRule="auto"/>
              <w:rPr>
                <w:rFonts w:ascii="Times New Roman" w:hAnsi="Times New Roman" w:cs="Times New Roman"/>
                <w:b/>
                <w:sz w:val="24"/>
                <w:szCs w:val="24"/>
              </w:rPr>
            </w:pPr>
          </w:p>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ЦКБиИБО</w:t>
            </w:r>
          </w:p>
          <w:p w:rsidR="00E0589C" w:rsidRPr="00633FE4" w:rsidRDefault="00E0589C" w:rsidP="00E0589C">
            <w:pPr>
              <w:spacing w:after="0" w:line="240" w:lineRule="auto"/>
              <w:rPr>
                <w:rFonts w:ascii="Times New Roman" w:hAnsi="Times New Roman" w:cs="Times New Roman"/>
                <w:b/>
                <w:sz w:val="24"/>
                <w:szCs w:val="24"/>
              </w:rPr>
            </w:pPr>
            <w:r w:rsidRPr="00633FE4">
              <w:rPr>
                <w:rFonts w:ascii="Times New Roman" w:hAnsi="Times New Roman" w:cs="Times New Roman"/>
                <w:sz w:val="24"/>
                <w:szCs w:val="24"/>
              </w:rPr>
              <w:t>Малащенкова И. Е.</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102 года со дня рождения Б. Л. Васильева (21.05.1924-2013), писателя, почетного гражданина г. Смоленска</w:t>
            </w:r>
          </w:p>
        </w:tc>
        <w:tc>
          <w:tcPr>
            <w:tcW w:w="1984"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10.05-31.05</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«Над смоленской стеной </w:t>
            </w:r>
          </w:p>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и Покровской горой </w:t>
            </w:r>
          </w:p>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Все летят и летят Ваши кони»</w:t>
            </w:r>
          </w:p>
        </w:tc>
        <w:tc>
          <w:tcPr>
            <w:tcW w:w="3119" w:type="dxa"/>
          </w:tcPr>
          <w:p w:rsidR="00E0589C" w:rsidRPr="00633FE4" w:rsidRDefault="00E0589C" w:rsidP="00E0589C">
            <w:pPr>
              <w:spacing w:after="0" w:line="240" w:lineRule="auto"/>
              <w:rPr>
                <w:rFonts w:ascii="Times New Roman" w:hAnsi="Times New Roman" w:cs="Times New Roman"/>
                <w:sz w:val="24"/>
                <w:szCs w:val="24"/>
              </w:rPr>
            </w:pPr>
          </w:p>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ЦКБиИБО</w:t>
            </w:r>
          </w:p>
          <w:p w:rsidR="00E0589C" w:rsidRPr="00633FE4" w:rsidRDefault="00E0589C" w:rsidP="00E0589C">
            <w:pPr>
              <w:spacing w:after="0" w:line="240" w:lineRule="auto"/>
              <w:rPr>
                <w:rFonts w:ascii="Times New Roman" w:hAnsi="Times New Roman" w:cs="Times New Roman"/>
                <w:b/>
                <w:sz w:val="24"/>
                <w:szCs w:val="24"/>
              </w:rPr>
            </w:pPr>
            <w:r w:rsidRPr="00633FE4">
              <w:rPr>
                <w:rFonts w:ascii="Times New Roman" w:hAnsi="Times New Roman" w:cs="Times New Roman"/>
                <w:sz w:val="24"/>
                <w:szCs w:val="24"/>
              </w:rPr>
              <w:t>Малащенкова И. Е.</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27 апреля - 235 </w:t>
            </w:r>
            <w:proofErr w:type="gramStart"/>
            <w:r w:rsidRPr="00633FE4">
              <w:rPr>
                <w:rFonts w:ascii="Times New Roman" w:hAnsi="Times New Roman" w:cs="Times New Roman"/>
                <w:sz w:val="24"/>
                <w:szCs w:val="24"/>
              </w:rPr>
              <w:t xml:space="preserve">лет </w:t>
            </w:r>
            <w:r w:rsidRPr="00633FE4">
              <w:rPr>
                <w:rFonts w:ascii="Times New Roman" w:hAnsi="Times New Roman" w:cs="Times New Roman"/>
                <w:sz w:val="24"/>
                <w:szCs w:val="24"/>
                <w:shd w:val="clear" w:color="auto" w:fill="FFFFFF"/>
              </w:rPr>
              <w:t> (</w:t>
            </w:r>
            <w:proofErr w:type="gramEnd"/>
            <w:r w:rsidRPr="00633FE4">
              <w:rPr>
                <w:rFonts w:ascii="Times New Roman" w:hAnsi="Times New Roman" w:cs="Times New Roman"/>
                <w:sz w:val="24"/>
                <w:szCs w:val="24"/>
                <w:shd w:val="clear" w:color="auto" w:fill="FFFFFF"/>
              </w:rPr>
              <w:t xml:space="preserve">1791–1872) </w:t>
            </w:r>
            <w:r w:rsidRPr="00633FE4">
              <w:rPr>
                <w:rFonts w:ascii="Times New Roman" w:hAnsi="Times New Roman" w:cs="Times New Roman"/>
                <w:sz w:val="24"/>
                <w:szCs w:val="24"/>
              </w:rPr>
              <w:t>со дня рождения Самюэля Морзе, американского изобретателя в области телеграфии,  художника</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20.04-11.05</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Как Самюэль Морзе соединил континенты</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Колистратова С. Э.</w:t>
            </w:r>
          </w:p>
        </w:tc>
      </w:tr>
      <w:tr w:rsidR="00E0589C" w:rsidRPr="00633FE4" w:rsidTr="00B24074">
        <w:trPr>
          <w:gridAfter w:val="1"/>
          <w:wAfter w:w="3119" w:type="dxa"/>
          <w:trHeight w:val="360"/>
        </w:trPr>
        <w:tc>
          <w:tcPr>
            <w:tcW w:w="4282" w:type="dxa"/>
            <w:vAlign w:val="center"/>
          </w:tcPr>
          <w:p w:rsidR="00E0589C" w:rsidRPr="00633FE4" w:rsidRDefault="00E0589C" w:rsidP="00E0589C">
            <w:pPr>
              <w:tabs>
                <w:tab w:val="center" w:pos="4677"/>
              </w:tabs>
              <w:spacing w:after="0" w:line="240" w:lineRule="auto"/>
              <w:rPr>
                <w:rFonts w:ascii="Times New Roman" w:hAnsi="Times New Roman" w:cs="Times New Roman"/>
                <w:b/>
                <w:sz w:val="24"/>
                <w:szCs w:val="24"/>
              </w:rPr>
            </w:pPr>
            <w:r w:rsidRPr="00633FE4">
              <w:rPr>
                <w:rStyle w:val="a4"/>
                <w:rFonts w:ascii="Times New Roman" w:hAnsi="Times New Roman" w:cs="Times New Roman"/>
                <w:b w:val="0"/>
                <w:sz w:val="24"/>
                <w:szCs w:val="24"/>
              </w:rPr>
              <w:t xml:space="preserve">9 мая - День Победы Советского Союза над фашистской Германией в </w:t>
            </w:r>
            <w:r w:rsidRPr="00633FE4">
              <w:rPr>
                <w:rStyle w:val="a4"/>
                <w:rFonts w:ascii="Times New Roman" w:hAnsi="Times New Roman" w:cs="Times New Roman"/>
                <w:b w:val="0"/>
                <w:sz w:val="24"/>
                <w:szCs w:val="24"/>
              </w:rPr>
              <w:lastRenderedPageBreak/>
              <w:t>Великой Отечественной войне (1941-1945)</w:t>
            </w:r>
          </w:p>
        </w:tc>
        <w:tc>
          <w:tcPr>
            <w:tcW w:w="1984"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lastRenderedPageBreak/>
              <w:t>02.05-22.05</w:t>
            </w:r>
          </w:p>
        </w:tc>
        <w:tc>
          <w:tcPr>
            <w:tcW w:w="5528"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«Поклон глубокий до земли солдатам павшим и живущим» «Изобретения военных лет»</w:t>
            </w:r>
          </w:p>
        </w:tc>
        <w:tc>
          <w:tcPr>
            <w:tcW w:w="3119" w:type="dxa"/>
          </w:tcPr>
          <w:p w:rsidR="00E0589C"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 xml:space="preserve">Хецева О. М., </w:t>
            </w:r>
          </w:p>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Колистратова С. Э.</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lastRenderedPageBreak/>
              <w:t>9 мая – День воинской славы России</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01.05 – 31.05 </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«Будем достойны памяти героев»</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9 мая – День Победы в Великой Отечественной войне</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2.05 – 14.05</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«Прикоснись сердцем к подвигу»</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Еремеева А. Ю.</w:t>
            </w:r>
          </w:p>
        </w:tc>
      </w:tr>
      <w:tr w:rsidR="00E0589C" w:rsidRPr="00633FE4" w:rsidTr="00B24074">
        <w:trPr>
          <w:gridAfter w:val="1"/>
          <w:wAfter w:w="3119" w:type="dxa"/>
          <w:trHeight w:val="360"/>
        </w:trPr>
        <w:tc>
          <w:tcPr>
            <w:tcW w:w="4282" w:type="dxa"/>
            <w:vAlign w:val="center"/>
          </w:tcPr>
          <w:p w:rsidR="00E0589C" w:rsidRPr="00633FE4" w:rsidRDefault="00E0589C" w:rsidP="00E0589C">
            <w:pPr>
              <w:tabs>
                <w:tab w:val="center" w:pos="4677"/>
              </w:tabs>
              <w:spacing w:after="0" w:line="240" w:lineRule="auto"/>
              <w:rPr>
                <w:rStyle w:val="a4"/>
                <w:rFonts w:ascii="Times New Roman" w:hAnsi="Times New Roman" w:cs="Times New Roman"/>
                <w:b w:val="0"/>
                <w:sz w:val="24"/>
                <w:szCs w:val="24"/>
              </w:rPr>
            </w:pPr>
            <w:r w:rsidRPr="00633FE4">
              <w:rPr>
                <w:rStyle w:val="a4"/>
                <w:rFonts w:ascii="Times New Roman" w:hAnsi="Times New Roman" w:cs="Times New Roman"/>
                <w:b w:val="0"/>
                <w:sz w:val="24"/>
                <w:szCs w:val="24"/>
              </w:rPr>
              <w:t>13 мая - 805 лет со времени рождения русского князя, полководца А.Я. Невского (ок. 1221- 1263).</w:t>
            </w:r>
          </w:p>
        </w:tc>
        <w:tc>
          <w:tcPr>
            <w:tcW w:w="1984"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02.05-31.05</w:t>
            </w:r>
          </w:p>
        </w:tc>
        <w:tc>
          <w:tcPr>
            <w:tcW w:w="5528"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«Святой защитник земли русской»</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Хецева О. М.</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15 мая – Международный день климата</w:t>
            </w:r>
          </w:p>
          <w:p w:rsidR="00E0589C" w:rsidRPr="00633FE4" w:rsidRDefault="00E0589C" w:rsidP="00E0589C">
            <w:pPr>
              <w:spacing w:after="0" w:line="240" w:lineRule="auto"/>
              <w:rPr>
                <w:rFonts w:ascii="Times New Roman" w:eastAsia="Calibri" w:hAnsi="Times New Roman" w:cs="Times New Roman"/>
                <w:sz w:val="24"/>
                <w:szCs w:val="24"/>
              </w:rPr>
            </w:pP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02.05.-31.05.</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«Климатические перемены: угроза устойчивому развитию»</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Кузьменкова А. Д.</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21 мая - 105 лет (1921-1989) со дня рождения Андрея Дмитриевича Сахарова, советского физика-теоретика, академика АН СССР, общественного деятеля</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11.05-31.05</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Ответственность перед разумом</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Колистратова С. Э.</w:t>
            </w:r>
          </w:p>
          <w:p w:rsidR="00E0589C" w:rsidRPr="00633FE4" w:rsidRDefault="00E0589C" w:rsidP="00E0589C">
            <w:pPr>
              <w:spacing w:after="0" w:line="240" w:lineRule="auto"/>
              <w:rPr>
                <w:rFonts w:ascii="Times New Roman" w:hAnsi="Times New Roman" w:cs="Times New Roman"/>
                <w:sz w:val="24"/>
                <w:szCs w:val="24"/>
              </w:rPr>
            </w:pP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24 мая —День славянской письменности и культуры.</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02.05 – 31.05</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«Азбука, прошедшая через века» </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Хецева О. М.</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к Дню славянской письменности и культуры</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2.05 - 31.05</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 xml:space="preserve"> «Славянская культура России и Беларуси»</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ЦМК</w:t>
            </w:r>
          </w:p>
          <w:p w:rsidR="00E0589C" w:rsidRPr="00633FE4" w:rsidRDefault="00065EF3" w:rsidP="00E0589C">
            <w:pPr>
              <w:spacing w:after="0" w:line="240" w:lineRule="auto"/>
              <w:rPr>
                <w:rFonts w:ascii="Times New Roman" w:eastAsia="Calibri" w:hAnsi="Times New Roman" w:cs="Times New Roman"/>
                <w:sz w:val="24"/>
                <w:szCs w:val="24"/>
                <w:shd w:val="clear" w:color="auto" w:fill="FFFFFF"/>
              </w:rPr>
            </w:pPr>
            <w:r>
              <w:rPr>
                <w:rFonts w:eastAsia="Calibri"/>
                <w:shd w:val="clear" w:color="auto" w:fill="FFFFFF"/>
              </w:rPr>
              <w:t>Тарасевичя Р. Л.</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24 мая – День славянской письменности и культуры» 16+</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20.05 – 31.05</w:t>
            </w:r>
          </w:p>
        </w:tc>
        <w:tc>
          <w:tcPr>
            <w:tcW w:w="5528" w:type="dxa"/>
          </w:tcPr>
          <w:p w:rsidR="00E0589C" w:rsidRPr="00633FE4" w:rsidRDefault="00E0589C" w:rsidP="00E0589C">
            <w:pPr>
              <w:spacing w:after="0" w:line="240" w:lineRule="auto"/>
              <w:rPr>
                <w:rFonts w:ascii="Times New Roman" w:hAnsi="Times New Roman" w:cs="Times New Roman"/>
                <w:bCs/>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«Величие слова славянского»</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w:t>
            </w:r>
          </w:p>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Некраш А.И.</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555 лет со дня рождения немецкого художника</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2.05 - 31.05</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«Время мастера: шедевры Дюрера»</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ЦМК</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Исакова Я. В.</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к Международному дню музеев</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2.05 - 31.05</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«Сокровища музеев мира»</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ЦМК</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Михалева В. П.</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shd w:val="clear" w:color="auto" w:fill="FFFFFF"/>
              </w:rPr>
              <w:t>18.05 - Международный день музеев</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shd w:val="clear" w:color="auto" w:fill="FFFFFF"/>
              </w:rPr>
              <w:t>2.05  -31.05</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shd w:val="clear" w:color="auto" w:fill="FFFFFF"/>
              </w:rPr>
              <w:t>«Музей – есть память о веках…»     С.  Михалков</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ОЧЗ</w:t>
            </w:r>
          </w:p>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shd w:val="clear" w:color="auto" w:fill="FFFFFF"/>
              </w:rPr>
              <w:t>Хвостюк Н. В.</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170 лет со дня рождения австрийского психолога</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2.05 - 31.05</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«Открытия основоположника психоанализа Зигмунда Фрейда»</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Исакова Я. В.</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lastRenderedPageBreak/>
              <w:t>к 115-летию со дня рождения швейцарского писателя</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2.05 -  31.05</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«Макс Фриш: в поисках свободы и личностной идентичности»</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Исакова Я. В.</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к Дню филолога</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2.05 - 31.05</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 xml:space="preserve">«Какой язык </w:t>
            </w:r>
            <w:proofErr w:type="gramStart"/>
            <w:r w:rsidRPr="00633FE4">
              <w:rPr>
                <w:rFonts w:ascii="Times New Roman" w:hAnsi="Times New Roman" w:cs="Times New Roman"/>
                <w:sz w:val="24"/>
                <w:szCs w:val="24"/>
              </w:rPr>
              <w:t>выучить?:</w:t>
            </w:r>
            <w:proofErr w:type="gramEnd"/>
            <w:r w:rsidRPr="00633FE4">
              <w:rPr>
                <w:rFonts w:ascii="Times New Roman" w:hAnsi="Times New Roman" w:cs="Times New Roman"/>
                <w:sz w:val="24"/>
                <w:szCs w:val="24"/>
              </w:rPr>
              <w:t xml:space="preserve"> самоучители по иностранным языкам»</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Тарасевич Р. Л.</w:t>
            </w:r>
          </w:p>
        </w:tc>
      </w:tr>
      <w:tr w:rsidR="00E0589C" w:rsidRPr="00633FE4" w:rsidTr="00F85E51">
        <w:trPr>
          <w:gridAfter w:val="1"/>
          <w:wAfter w:w="3119" w:type="dxa"/>
          <w:trHeight w:val="360"/>
        </w:trPr>
        <w:tc>
          <w:tcPr>
            <w:tcW w:w="14913" w:type="dxa"/>
            <w:gridSpan w:val="4"/>
            <w:shd w:val="clear" w:color="auto" w:fill="C6D9F1" w:themeFill="text2" w:themeFillTint="33"/>
          </w:tcPr>
          <w:p w:rsidR="00E0589C" w:rsidRPr="003B2C9B" w:rsidRDefault="00E0589C" w:rsidP="00E0589C">
            <w:pPr>
              <w:spacing w:after="0" w:line="240" w:lineRule="auto"/>
              <w:rPr>
                <w:rFonts w:ascii="Times New Roman" w:hAnsi="Times New Roman" w:cs="Times New Roman"/>
                <w:b/>
                <w:sz w:val="24"/>
                <w:szCs w:val="24"/>
              </w:rPr>
            </w:pPr>
            <w:r w:rsidRPr="003B2C9B">
              <w:rPr>
                <w:rFonts w:ascii="Times New Roman" w:hAnsi="Times New Roman" w:cs="Times New Roman"/>
                <w:b/>
                <w:sz w:val="24"/>
                <w:szCs w:val="24"/>
              </w:rPr>
              <w:t>ИЮНЬ</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color w:val="0D0D0D" w:themeColor="text1" w:themeTint="F2"/>
                <w:sz w:val="24"/>
                <w:szCs w:val="24"/>
                <w:shd w:val="clear" w:color="auto" w:fill="FFFFFF"/>
              </w:rPr>
              <w:t>16.06. - 30.06</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color w:val="0D0D0D" w:themeColor="text1" w:themeTint="F2"/>
                <w:sz w:val="24"/>
                <w:szCs w:val="24"/>
              </w:rPr>
              <w:t xml:space="preserve">«Лето книжное, будь со мной!» </w:t>
            </w:r>
          </w:p>
        </w:tc>
        <w:tc>
          <w:tcPr>
            <w:tcW w:w="3119" w:type="dxa"/>
          </w:tcPr>
          <w:p w:rsidR="00E0589C" w:rsidRPr="00633FE4" w:rsidRDefault="00E0589C" w:rsidP="00E0589C">
            <w:pPr>
              <w:spacing w:after="0" w:line="240" w:lineRule="auto"/>
              <w:rPr>
                <w:rFonts w:ascii="Times New Roman" w:hAnsi="Times New Roman" w:cs="Times New Roman"/>
                <w:color w:val="0D0D0D" w:themeColor="text1" w:themeTint="F2"/>
                <w:sz w:val="24"/>
                <w:szCs w:val="24"/>
              </w:rPr>
            </w:pPr>
            <w:r w:rsidRPr="00633FE4">
              <w:rPr>
                <w:rFonts w:ascii="Times New Roman" w:hAnsi="Times New Roman" w:cs="Times New Roman"/>
                <w:color w:val="0D0D0D" w:themeColor="text1" w:themeTint="F2"/>
                <w:sz w:val="24"/>
                <w:szCs w:val="24"/>
              </w:rPr>
              <w:t>ОЧЗ</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color w:val="0D0D0D" w:themeColor="text1" w:themeTint="F2"/>
                <w:sz w:val="24"/>
                <w:szCs w:val="24"/>
              </w:rPr>
              <w:t>Щербакова Е. 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55 лет со дня рождения Д. Е. Комарова (4.06.1971–2024), доктора исторических наук, краеведа</w:t>
            </w:r>
          </w:p>
        </w:tc>
        <w:tc>
          <w:tcPr>
            <w:tcW w:w="1984"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01.06-20.06</w:t>
            </w:r>
          </w:p>
        </w:tc>
        <w:tc>
          <w:tcPr>
            <w:tcW w:w="5528"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«Жизнь, посвящённая науке и родному краю»</w:t>
            </w:r>
          </w:p>
        </w:tc>
        <w:tc>
          <w:tcPr>
            <w:tcW w:w="3119" w:type="dxa"/>
          </w:tcPr>
          <w:p w:rsidR="00E0589C" w:rsidRPr="00633FE4" w:rsidRDefault="00E0589C" w:rsidP="00E0589C">
            <w:pPr>
              <w:spacing w:after="0" w:line="240" w:lineRule="auto"/>
              <w:rPr>
                <w:rFonts w:ascii="Times New Roman" w:hAnsi="Times New Roman" w:cs="Times New Roman"/>
                <w:b/>
                <w:sz w:val="24"/>
                <w:szCs w:val="24"/>
              </w:rPr>
            </w:pPr>
          </w:p>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ЦКБиИБО</w:t>
            </w:r>
          </w:p>
          <w:p w:rsidR="00E0589C" w:rsidRPr="00633FE4" w:rsidRDefault="00E0589C" w:rsidP="00E0589C">
            <w:pPr>
              <w:spacing w:after="0" w:line="240" w:lineRule="auto"/>
              <w:rPr>
                <w:rFonts w:ascii="Times New Roman" w:hAnsi="Times New Roman" w:cs="Times New Roman"/>
                <w:b/>
                <w:sz w:val="24"/>
                <w:szCs w:val="24"/>
              </w:rPr>
            </w:pPr>
            <w:r w:rsidRPr="00633FE4">
              <w:rPr>
                <w:rFonts w:ascii="Times New Roman" w:hAnsi="Times New Roman" w:cs="Times New Roman"/>
                <w:sz w:val="24"/>
                <w:szCs w:val="24"/>
              </w:rPr>
              <w:t>Малащенкова И. Е.</w:t>
            </w:r>
          </w:p>
        </w:tc>
      </w:tr>
      <w:tr w:rsidR="00E0589C" w:rsidRPr="00633FE4" w:rsidTr="00B24074">
        <w:trPr>
          <w:gridAfter w:val="1"/>
          <w:wAfter w:w="3119" w:type="dxa"/>
          <w:trHeight w:val="360"/>
        </w:trPr>
        <w:tc>
          <w:tcPr>
            <w:tcW w:w="4282"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240 лет со дня рождения Ф. Н. Глинки </w:t>
            </w:r>
          </w:p>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(19.06.1786-1880), писателя, поэта</w:t>
            </w:r>
          </w:p>
        </w:tc>
        <w:tc>
          <w:tcPr>
            <w:tcW w:w="1984"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09.06-28.06</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«Не умирая, как преданье, </w:t>
            </w:r>
          </w:p>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Живут поэты для сердец!» </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ЦКБиИБО</w:t>
            </w:r>
          </w:p>
          <w:p w:rsidR="00E0589C" w:rsidRPr="00633FE4" w:rsidRDefault="00E0589C" w:rsidP="00E0589C">
            <w:pPr>
              <w:spacing w:after="0" w:line="240" w:lineRule="auto"/>
              <w:rPr>
                <w:rFonts w:ascii="Times New Roman" w:hAnsi="Times New Roman" w:cs="Times New Roman"/>
                <w:b/>
                <w:sz w:val="24"/>
                <w:szCs w:val="24"/>
              </w:rPr>
            </w:pPr>
            <w:r w:rsidRPr="00633FE4">
              <w:rPr>
                <w:rFonts w:ascii="Times New Roman" w:hAnsi="Times New Roman" w:cs="Times New Roman"/>
                <w:sz w:val="24"/>
                <w:szCs w:val="24"/>
              </w:rPr>
              <w:t>Малащенкова И. Е.</w:t>
            </w:r>
          </w:p>
        </w:tc>
      </w:tr>
      <w:tr w:rsidR="00E0589C" w:rsidRPr="00633FE4" w:rsidTr="00B24074">
        <w:trPr>
          <w:gridAfter w:val="1"/>
          <w:wAfter w:w="3119" w:type="dxa"/>
          <w:trHeight w:val="360"/>
        </w:trPr>
        <w:tc>
          <w:tcPr>
            <w:tcW w:w="4282"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116 лет со дня рождения А. Т. Твардовского (21.06.1910-1971), русского советского поэта, почетного гражданина г. Смоленска </w:t>
            </w:r>
          </w:p>
        </w:tc>
        <w:tc>
          <w:tcPr>
            <w:tcW w:w="1984"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10.06-30.06</w:t>
            </w:r>
          </w:p>
        </w:tc>
        <w:tc>
          <w:tcPr>
            <w:tcW w:w="5528"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«Стихи, вместившие судьбу»</w:t>
            </w:r>
          </w:p>
          <w:p w:rsidR="00E0589C" w:rsidRPr="00633FE4" w:rsidRDefault="00E0589C" w:rsidP="00E0589C">
            <w:pPr>
              <w:spacing w:after="0" w:line="240" w:lineRule="auto"/>
              <w:rPr>
                <w:rFonts w:ascii="Times New Roman" w:hAnsi="Times New Roman" w:cs="Times New Roman"/>
                <w:sz w:val="24"/>
                <w:szCs w:val="24"/>
              </w:rPr>
            </w:pP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ЦКБиИБО</w:t>
            </w:r>
          </w:p>
          <w:p w:rsidR="00E0589C" w:rsidRPr="00633FE4" w:rsidRDefault="00E0589C" w:rsidP="00E0589C">
            <w:pPr>
              <w:spacing w:after="0" w:line="240" w:lineRule="auto"/>
              <w:rPr>
                <w:rFonts w:ascii="Times New Roman" w:hAnsi="Times New Roman" w:cs="Times New Roman"/>
                <w:b/>
                <w:sz w:val="24"/>
                <w:szCs w:val="24"/>
              </w:rPr>
            </w:pPr>
            <w:r w:rsidRPr="00633FE4">
              <w:rPr>
                <w:rFonts w:ascii="Times New Roman" w:hAnsi="Times New Roman" w:cs="Times New Roman"/>
                <w:sz w:val="24"/>
                <w:szCs w:val="24"/>
              </w:rPr>
              <w:t>Малащенкова И. Е.</w:t>
            </w:r>
          </w:p>
          <w:p w:rsidR="00E0589C" w:rsidRPr="00633FE4" w:rsidRDefault="00E0589C" w:rsidP="00E0589C">
            <w:pPr>
              <w:spacing w:after="0" w:line="240" w:lineRule="auto"/>
              <w:rPr>
                <w:rFonts w:ascii="Times New Roman" w:hAnsi="Times New Roman" w:cs="Times New Roman"/>
                <w:b/>
                <w:sz w:val="24"/>
                <w:szCs w:val="24"/>
              </w:rPr>
            </w:pP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21 июня – 116-летие со дня рождения А. Т. Твардовского» (1910-1971) – советского писателя, поэта и общественного деятеля.</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20.06 – 30.06</w:t>
            </w:r>
          </w:p>
        </w:tc>
        <w:tc>
          <w:tcPr>
            <w:tcW w:w="5528" w:type="dxa"/>
          </w:tcPr>
          <w:p w:rsidR="00E0589C" w:rsidRPr="00633FE4" w:rsidRDefault="00E0589C" w:rsidP="00E0589C">
            <w:pPr>
              <w:autoSpaceDE w:val="0"/>
              <w:autoSpaceDN w:val="0"/>
              <w:adjustRightInd w:val="0"/>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 </w:t>
            </w: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«На хуторе Загорье росли мы у отца…» 12+</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1 июня - День защиты детей</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01.06-28.06</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«Детский день - каждый день»</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ЦПИ, Трипутень А.Ю.</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bCs/>
                <w:sz w:val="24"/>
                <w:szCs w:val="24"/>
              </w:rPr>
              <w:t xml:space="preserve">1 июня </w:t>
            </w:r>
            <w:proofErr w:type="gramStart"/>
            <w:r w:rsidRPr="00633FE4">
              <w:rPr>
                <w:rFonts w:ascii="Times New Roman" w:hAnsi="Times New Roman" w:cs="Times New Roman"/>
                <w:bCs/>
                <w:sz w:val="24"/>
                <w:szCs w:val="24"/>
              </w:rPr>
              <w:t>–  День</w:t>
            </w:r>
            <w:proofErr w:type="gramEnd"/>
            <w:r w:rsidRPr="00633FE4">
              <w:rPr>
                <w:rFonts w:ascii="Times New Roman" w:hAnsi="Times New Roman" w:cs="Times New Roman"/>
                <w:bCs/>
                <w:sz w:val="24"/>
                <w:szCs w:val="24"/>
              </w:rPr>
              <w:t xml:space="preserve"> защиты детей. Десятилетие детства в РФ 2018-2027</w:t>
            </w:r>
            <w:r w:rsidRPr="00633FE4">
              <w:rPr>
                <w:rFonts w:ascii="Times New Roman" w:hAnsi="Times New Roman" w:cs="Times New Roman"/>
                <w:sz w:val="24"/>
                <w:szCs w:val="24"/>
              </w:rPr>
              <w:t xml:space="preserve"> </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01.06 – 20.06</w:t>
            </w:r>
          </w:p>
        </w:tc>
        <w:tc>
          <w:tcPr>
            <w:tcW w:w="5528" w:type="dxa"/>
          </w:tcPr>
          <w:p w:rsidR="00E0589C" w:rsidRPr="00633FE4" w:rsidRDefault="00E0589C" w:rsidP="00E0589C">
            <w:pPr>
              <w:spacing w:after="0" w:line="240" w:lineRule="auto"/>
              <w:rPr>
                <w:rFonts w:ascii="Times New Roman" w:hAnsi="Times New Roman" w:cs="Times New Roman"/>
                <w:bCs/>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w:t>
            </w:r>
            <w:proofErr w:type="gramStart"/>
            <w:r w:rsidRPr="00633FE4">
              <w:rPr>
                <w:rFonts w:ascii="Times New Roman" w:hAnsi="Times New Roman" w:cs="Times New Roman"/>
                <w:sz w:val="24"/>
                <w:szCs w:val="24"/>
              </w:rPr>
              <w:t>Пусть  детство</w:t>
            </w:r>
            <w:proofErr w:type="gramEnd"/>
            <w:r w:rsidRPr="00633FE4">
              <w:rPr>
                <w:rFonts w:ascii="Times New Roman" w:hAnsi="Times New Roman" w:cs="Times New Roman"/>
                <w:sz w:val="24"/>
                <w:szCs w:val="24"/>
              </w:rPr>
              <w:t xml:space="preserve"> звонкое смеется!»  </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5 июня – День защиты окружающей среды</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01.06.-30.06.</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«Наука на службе восстановления экосистем»</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ОСЗИ,</w:t>
            </w:r>
          </w:p>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Акулин С. 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к Всемирному дню окружающей среды</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1.06 - 30.06</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«Голоса леса и воды: животные и растения Беларуси»</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ЦМК</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Михалева В. П.</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p>
        </w:tc>
        <w:tc>
          <w:tcPr>
            <w:tcW w:w="1984" w:type="dxa"/>
            <w:vAlign w:val="center"/>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1.06 – 15.06</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 xml:space="preserve"> «Природа. Экология. Человек»</w:t>
            </w:r>
          </w:p>
        </w:tc>
        <w:tc>
          <w:tcPr>
            <w:tcW w:w="3119" w:type="dxa"/>
            <w:vAlign w:val="center"/>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E0589C" w:rsidRPr="00633FE4" w:rsidRDefault="00065EF3" w:rsidP="00E0589C">
            <w:pPr>
              <w:spacing w:after="0" w:line="240" w:lineRule="auto"/>
              <w:rPr>
                <w:rFonts w:ascii="Times New Roman" w:eastAsia="Calibri" w:hAnsi="Times New Roman" w:cs="Times New Roman"/>
                <w:sz w:val="24"/>
                <w:szCs w:val="24"/>
                <w:shd w:val="clear" w:color="auto" w:fill="FFFFFF"/>
              </w:rPr>
            </w:pPr>
            <w:r>
              <w:rPr>
                <w:rFonts w:eastAsia="Calibri"/>
                <w:shd w:val="clear" w:color="auto" w:fill="FFFFFF"/>
              </w:rPr>
              <w:t>Еремеева А. Ю.</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bCs/>
                <w:sz w:val="24"/>
                <w:szCs w:val="24"/>
              </w:rPr>
              <w:t>6 июня – День русского языка</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01.06 – 20.06</w:t>
            </w:r>
          </w:p>
        </w:tc>
        <w:tc>
          <w:tcPr>
            <w:tcW w:w="5528" w:type="dxa"/>
          </w:tcPr>
          <w:p w:rsidR="00E0589C" w:rsidRPr="00633FE4" w:rsidRDefault="00E0589C" w:rsidP="00E0589C">
            <w:pPr>
              <w:pStyle w:val="af0"/>
              <w:spacing w:before="0" w:beforeAutospacing="0" w:after="0" w:afterAutospacing="0"/>
              <w:textAlignment w:val="baseline"/>
              <w:rPr>
                <w:shd w:val="clear" w:color="auto" w:fill="FFFFFF"/>
              </w:rPr>
            </w:pPr>
            <w:r w:rsidRPr="00633FE4">
              <w:t>Тематическая выставка «Язык, великолепный наш язык!»</w:t>
            </w:r>
            <w:r w:rsidRPr="00633FE4">
              <w:rPr>
                <w:bCs/>
              </w:rPr>
              <w:t xml:space="preserve"> </w:t>
            </w:r>
            <w:r w:rsidRPr="00633FE4">
              <w:t>12+</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lastRenderedPageBreak/>
              <w:t xml:space="preserve">6 июня – </w:t>
            </w:r>
            <w:r w:rsidRPr="00633FE4">
              <w:rPr>
                <w:rFonts w:ascii="Times New Roman" w:hAnsi="Times New Roman" w:cs="Times New Roman"/>
                <w:bCs/>
                <w:sz w:val="24"/>
                <w:szCs w:val="24"/>
              </w:rPr>
              <w:t>День русского языка</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01.06 – 20.06</w:t>
            </w:r>
          </w:p>
        </w:tc>
        <w:tc>
          <w:tcPr>
            <w:tcW w:w="5528" w:type="dxa"/>
          </w:tcPr>
          <w:p w:rsidR="00E0589C" w:rsidRPr="00633FE4" w:rsidRDefault="00E0589C" w:rsidP="00E0589C">
            <w:pPr>
              <w:spacing w:after="0" w:line="240" w:lineRule="auto"/>
              <w:textAlignment w:val="baseline"/>
              <w:rPr>
                <w:rFonts w:ascii="Times New Roman" w:hAnsi="Times New Roman" w:cs="Times New Roman"/>
                <w:sz w:val="24"/>
                <w:szCs w:val="24"/>
                <w:shd w:val="clear" w:color="auto" w:fill="FFFFFF"/>
              </w:rPr>
            </w:pPr>
            <w:r w:rsidRPr="00633FE4">
              <w:rPr>
                <w:rFonts w:ascii="Times New Roman" w:hAnsi="Times New Roman" w:cs="Times New Roman"/>
                <w:sz w:val="24"/>
                <w:szCs w:val="24"/>
              </w:rPr>
              <w:t>Тематическая выставка «Язык. Слово. Речь»</w:t>
            </w:r>
            <w:r w:rsidRPr="00633FE4">
              <w:rPr>
                <w:rFonts w:ascii="Times New Roman" w:hAnsi="Times New Roman" w:cs="Times New Roman"/>
                <w:bCs/>
                <w:sz w:val="24"/>
                <w:szCs w:val="24"/>
              </w:rPr>
              <w:t xml:space="preserve"> </w:t>
            </w:r>
            <w:r w:rsidRPr="00633FE4">
              <w:rPr>
                <w:rFonts w:ascii="Times New Roman" w:hAnsi="Times New Roman" w:cs="Times New Roman"/>
                <w:sz w:val="24"/>
                <w:szCs w:val="24"/>
              </w:rPr>
              <w:t>12+</w:t>
            </w:r>
          </w:p>
        </w:tc>
        <w:tc>
          <w:tcPr>
            <w:tcW w:w="3119" w:type="dxa"/>
          </w:tcPr>
          <w:p w:rsidR="00E0589C" w:rsidRPr="00633FE4" w:rsidRDefault="00E0589C" w:rsidP="00E0589C">
            <w:pPr>
              <w:spacing w:after="0" w:line="240" w:lineRule="auto"/>
              <w:textAlignment w:val="baseline"/>
              <w:rPr>
                <w:rFonts w:ascii="Times New Roman" w:hAnsi="Times New Roman" w:cs="Times New Roman"/>
                <w:sz w:val="24"/>
                <w:szCs w:val="24"/>
                <w:shd w:val="clear" w:color="auto" w:fill="FFFFFF"/>
              </w:rPr>
            </w:pPr>
            <w:r w:rsidRPr="00633FE4">
              <w:rPr>
                <w:rFonts w:ascii="Times New Roman" w:eastAsia="Calibri" w:hAnsi="Times New Roman" w:cs="Times New Roman"/>
                <w:sz w:val="24"/>
                <w:szCs w:val="24"/>
              </w:rPr>
              <w:t>Отдел абонемента Трофимова О.А.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Ко дню рождения А. С. Пушкина и М. И. Глинки</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Июнь</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«Золотая полка искусства»</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Литературная гостиная,</w:t>
            </w:r>
          </w:p>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Новикова А. Г.</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color w:val="0D0D0D" w:themeColor="text1" w:themeTint="F2"/>
                <w:sz w:val="24"/>
                <w:szCs w:val="24"/>
              </w:rPr>
              <w:t>6 июня - Пушкинский день России, День русского языка</w:t>
            </w:r>
          </w:p>
        </w:tc>
        <w:tc>
          <w:tcPr>
            <w:tcW w:w="1984" w:type="dxa"/>
          </w:tcPr>
          <w:p w:rsidR="00E0589C" w:rsidRPr="00633FE4" w:rsidRDefault="00E0589C" w:rsidP="00E0589C">
            <w:pPr>
              <w:pStyle w:val="a9"/>
              <w:numPr>
                <w:ilvl w:val="1"/>
                <w:numId w:val="28"/>
              </w:numPr>
              <w:ind w:left="0" w:firstLine="0"/>
              <w:rPr>
                <w:rFonts w:eastAsia="Calibri"/>
                <w:shd w:val="clear" w:color="auto" w:fill="FFFFFF"/>
              </w:rPr>
            </w:pPr>
            <w:r w:rsidRPr="00633FE4">
              <w:rPr>
                <w:rFonts w:eastAsia="Calibri"/>
                <w:color w:val="0D0D0D" w:themeColor="text1" w:themeTint="F2"/>
                <w:shd w:val="clear" w:color="auto" w:fill="FFFFFF"/>
              </w:rPr>
              <w:t xml:space="preserve"> -</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color w:val="0D0D0D" w:themeColor="text1" w:themeTint="F2"/>
                <w:sz w:val="24"/>
                <w:szCs w:val="24"/>
                <w:shd w:val="clear" w:color="auto" w:fill="FFFFFF"/>
              </w:rPr>
              <w:t>15.06</w:t>
            </w:r>
          </w:p>
        </w:tc>
        <w:tc>
          <w:tcPr>
            <w:tcW w:w="5528" w:type="dxa"/>
          </w:tcPr>
          <w:p w:rsidR="00E0589C" w:rsidRPr="00633FE4" w:rsidRDefault="00E0589C" w:rsidP="00E0589C">
            <w:pPr>
              <w:spacing w:after="0" w:line="240" w:lineRule="auto"/>
              <w:rPr>
                <w:rFonts w:ascii="Times New Roman" w:hAnsi="Times New Roman" w:cs="Times New Roman"/>
                <w:color w:val="0D0D0D" w:themeColor="text1" w:themeTint="F2"/>
                <w:sz w:val="24"/>
                <w:szCs w:val="24"/>
              </w:rPr>
            </w:pPr>
            <w:r w:rsidRPr="00633FE4">
              <w:rPr>
                <w:rFonts w:ascii="Times New Roman" w:hAnsi="Times New Roman" w:cs="Times New Roman"/>
                <w:color w:val="0D0D0D" w:themeColor="text1" w:themeTint="F2"/>
                <w:sz w:val="24"/>
                <w:szCs w:val="24"/>
              </w:rPr>
              <w:t xml:space="preserve">«Живём на пушкинской волне» </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p>
        </w:tc>
        <w:tc>
          <w:tcPr>
            <w:tcW w:w="3119" w:type="dxa"/>
          </w:tcPr>
          <w:p w:rsidR="00E0589C" w:rsidRPr="00633FE4" w:rsidRDefault="00E0589C" w:rsidP="00E0589C">
            <w:pPr>
              <w:spacing w:after="0" w:line="240" w:lineRule="auto"/>
              <w:rPr>
                <w:rFonts w:ascii="Times New Roman" w:hAnsi="Times New Roman" w:cs="Times New Roman"/>
                <w:color w:val="0D0D0D" w:themeColor="text1" w:themeTint="F2"/>
                <w:sz w:val="24"/>
                <w:szCs w:val="24"/>
              </w:rPr>
            </w:pPr>
            <w:r w:rsidRPr="00633FE4">
              <w:rPr>
                <w:rFonts w:ascii="Times New Roman" w:hAnsi="Times New Roman" w:cs="Times New Roman"/>
                <w:color w:val="0D0D0D" w:themeColor="text1" w:themeTint="F2"/>
                <w:sz w:val="24"/>
                <w:szCs w:val="24"/>
              </w:rPr>
              <w:t>ОЧЗ</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color w:val="0D0D0D" w:themeColor="text1" w:themeTint="F2"/>
                <w:sz w:val="24"/>
                <w:szCs w:val="24"/>
              </w:rPr>
              <w:t>Коваленко Н. М.</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bCs/>
                <w:sz w:val="24"/>
                <w:szCs w:val="24"/>
                <w:bdr w:val="none" w:sz="0" w:space="0" w:color="auto" w:frame="1"/>
              </w:rPr>
              <w:t>6 июня – 226-</w:t>
            </w:r>
            <w:proofErr w:type="gramStart"/>
            <w:r w:rsidRPr="00633FE4">
              <w:rPr>
                <w:rFonts w:ascii="Times New Roman" w:hAnsi="Times New Roman" w:cs="Times New Roman"/>
                <w:bCs/>
                <w:sz w:val="24"/>
                <w:szCs w:val="24"/>
                <w:bdr w:val="none" w:sz="0" w:space="0" w:color="auto" w:frame="1"/>
              </w:rPr>
              <w:t xml:space="preserve">лет </w:t>
            </w:r>
            <w:r w:rsidRPr="00633FE4">
              <w:rPr>
                <w:rFonts w:ascii="Times New Roman" w:hAnsi="Times New Roman" w:cs="Times New Roman"/>
                <w:b/>
                <w:sz w:val="24"/>
                <w:szCs w:val="24"/>
              </w:rPr>
              <w:t> </w:t>
            </w:r>
            <w:r w:rsidRPr="00633FE4">
              <w:rPr>
                <w:rFonts w:ascii="Times New Roman" w:hAnsi="Times New Roman" w:cs="Times New Roman"/>
                <w:sz w:val="24"/>
                <w:szCs w:val="24"/>
              </w:rPr>
              <w:t>со</w:t>
            </w:r>
            <w:proofErr w:type="gramEnd"/>
            <w:r w:rsidRPr="00633FE4">
              <w:rPr>
                <w:rFonts w:ascii="Times New Roman" w:hAnsi="Times New Roman" w:cs="Times New Roman"/>
                <w:sz w:val="24"/>
                <w:szCs w:val="24"/>
              </w:rPr>
              <w:t xml:space="preserve"> дня рождения русского поэта и писателя </w:t>
            </w:r>
            <w:r w:rsidRPr="00633FE4">
              <w:rPr>
                <w:rFonts w:ascii="Times New Roman" w:hAnsi="Times New Roman" w:cs="Times New Roman"/>
                <w:bCs/>
                <w:sz w:val="24"/>
                <w:szCs w:val="24"/>
                <w:bdr w:val="none" w:sz="0" w:space="0" w:color="auto" w:frame="1"/>
              </w:rPr>
              <w:t xml:space="preserve">А. С. Пушкина </w:t>
            </w:r>
            <w:r w:rsidRPr="00633FE4">
              <w:rPr>
                <w:rFonts w:ascii="Times New Roman" w:hAnsi="Times New Roman" w:cs="Times New Roman"/>
                <w:sz w:val="24"/>
                <w:szCs w:val="24"/>
              </w:rPr>
              <w:t>(1799-1837г.) Пушкинский день России</w:t>
            </w:r>
            <w:r w:rsidRPr="00633FE4">
              <w:rPr>
                <w:rFonts w:ascii="Times New Roman" w:hAnsi="Times New Roman" w:cs="Times New Roman"/>
                <w:sz w:val="24"/>
                <w:szCs w:val="24"/>
                <w:shd w:val="clear" w:color="auto" w:fill="FFFFFF"/>
              </w:rPr>
              <w:t>»</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01.06 – 20.06</w:t>
            </w:r>
          </w:p>
        </w:tc>
        <w:tc>
          <w:tcPr>
            <w:tcW w:w="5528" w:type="dxa"/>
          </w:tcPr>
          <w:p w:rsidR="00E0589C" w:rsidRPr="00633FE4" w:rsidRDefault="00E0589C" w:rsidP="00E0589C">
            <w:pPr>
              <w:spacing w:after="0" w:line="240" w:lineRule="auto"/>
              <w:textAlignment w:val="baseline"/>
              <w:rPr>
                <w:rFonts w:ascii="Times New Roman" w:hAnsi="Times New Roman" w:cs="Times New Roman"/>
                <w:sz w:val="24"/>
                <w:szCs w:val="24"/>
              </w:rPr>
            </w:pPr>
            <w:r w:rsidRPr="00633FE4">
              <w:rPr>
                <w:rFonts w:ascii="Times New Roman" w:hAnsi="Times New Roman" w:cs="Times New Roman"/>
                <w:sz w:val="24"/>
                <w:szCs w:val="24"/>
                <w:shd w:val="clear" w:color="auto" w:fill="FFFFFF"/>
              </w:rPr>
              <w:t xml:space="preserve"> </w:t>
            </w:r>
            <w:r w:rsidRPr="00633FE4">
              <w:rPr>
                <w:rFonts w:ascii="Times New Roman" w:hAnsi="Times New Roman" w:cs="Times New Roman"/>
                <w:sz w:val="24"/>
                <w:szCs w:val="24"/>
              </w:rPr>
              <w:t xml:space="preserve">Тематическая выставка </w:t>
            </w:r>
            <w:r w:rsidRPr="00633FE4">
              <w:rPr>
                <w:rFonts w:ascii="Times New Roman" w:hAnsi="Times New Roman" w:cs="Times New Roman"/>
                <w:sz w:val="24"/>
                <w:szCs w:val="24"/>
                <w:shd w:val="clear" w:color="auto" w:fill="FFFFFF"/>
              </w:rPr>
              <w:t>«Как вечно Пушкинское слово…»</w:t>
            </w:r>
            <w:r w:rsidRPr="00633FE4">
              <w:rPr>
                <w:rFonts w:ascii="Times New Roman" w:hAnsi="Times New Roman" w:cs="Times New Roman"/>
                <w:bCs/>
                <w:sz w:val="24"/>
                <w:szCs w:val="24"/>
                <w:bdr w:val="none" w:sz="0" w:space="0" w:color="auto" w:frame="1"/>
              </w:rPr>
              <w:t xml:space="preserve"> </w:t>
            </w:r>
            <w:r w:rsidRPr="00633FE4">
              <w:rPr>
                <w:rFonts w:ascii="Times New Roman" w:hAnsi="Times New Roman" w:cs="Times New Roman"/>
                <w:sz w:val="24"/>
                <w:szCs w:val="24"/>
                <w:shd w:val="clear" w:color="auto" w:fill="FFFFFF"/>
              </w:rPr>
              <w:t>6+</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8 июня – Всемирный день океанов</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01.06.-30.06.</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«Волшебный мир морских просторов: тайны океана на ладони»</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Кузьменкова А. Д.</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12 июня – День России</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01.06-28.06</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«С любовью к России»</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ЦПИ, Трипутень А.Ю.</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12 июня – День независимости России</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01.06 – 20.06</w:t>
            </w:r>
          </w:p>
        </w:tc>
        <w:tc>
          <w:tcPr>
            <w:tcW w:w="5528" w:type="dxa"/>
          </w:tcPr>
          <w:p w:rsidR="00E0589C" w:rsidRPr="00633FE4" w:rsidRDefault="00E0589C" w:rsidP="00E0589C">
            <w:pPr>
              <w:pStyle w:val="af0"/>
              <w:spacing w:before="0" w:beforeAutospacing="0" w:after="0" w:afterAutospacing="0"/>
              <w:textAlignment w:val="baseline"/>
              <w:rPr>
                <w:shd w:val="clear" w:color="auto" w:fill="FFFFFF"/>
              </w:rPr>
            </w:pPr>
            <w:r w:rsidRPr="00633FE4">
              <w:rPr>
                <w:shd w:val="clear" w:color="auto" w:fill="FFFFFF"/>
              </w:rPr>
              <w:t xml:space="preserve"> </w:t>
            </w:r>
            <w:r w:rsidRPr="00633FE4">
              <w:t xml:space="preserve">Тематическая выставка «Нам флаг и герб завещано сберечь» </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12 июня – День России</w:t>
            </w:r>
          </w:p>
        </w:tc>
        <w:tc>
          <w:tcPr>
            <w:tcW w:w="1984" w:type="dxa"/>
          </w:tcPr>
          <w:p w:rsidR="00E0589C" w:rsidRPr="00633FE4" w:rsidRDefault="00E0589C" w:rsidP="00E0589C">
            <w:pPr>
              <w:spacing w:after="0" w:line="240" w:lineRule="auto"/>
              <w:rPr>
                <w:rFonts w:ascii="Times New Roman" w:eastAsia="Calibri" w:hAnsi="Times New Roman" w:cs="Times New Roman"/>
                <w:color w:val="0D0D0D" w:themeColor="text1" w:themeTint="F2"/>
                <w:sz w:val="24"/>
                <w:szCs w:val="24"/>
                <w:shd w:val="clear" w:color="auto" w:fill="FFFFFF"/>
              </w:rPr>
            </w:pPr>
            <w:r w:rsidRPr="00633FE4">
              <w:rPr>
                <w:rFonts w:ascii="Times New Roman" w:eastAsia="Calibri" w:hAnsi="Times New Roman" w:cs="Times New Roman"/>
                <w:sz w:val="24"/>
                <w:szCs w:val="24"/>
                <w:shd w:val="clear" w:color="auto" w:fill="FFFFFF"/>
              </w:rPr>
              <w:t>01.06 - 15.06</w:t>
            </w:r>
          </w:p>
        </w:tc>
        <w:tc>
          <w:tcPr>
            <w:tcW w:w="5528" w:type="dxa"/>
          </w:tcPr>
          <w:p w:rsidR="00E0589C" w:rsidRPr="00633FE4" w:rsidRDefault="00E0589C" w:rsidP="00E0589C">
            <w:pPr>
              <w:spacing w:after="0" w:line="240" w:lineRule="auto"/>
              <w:rPr>
                <w:rFonts w:ascii="Times New Roman" w:hAnsi="Times New Roman" w:cs="Times New Roman"/>
                <w:color w:val="0D0D0D" w:themeColor="text1" w:themeTint="F2"/>
                <w:sz w:val="24"/>
                <w:szCs w:val="24"/>
              </w:rPr>
            </w:pPr>
            <w:r w:rsidRPr="00633FE4">
              <w:rPr>
                <w:rFonts w:ascii="Times New Roman" w:eastAsia="Calibri" w:hAnsi="Times New Roman" w:cs="Times New Roman"/>
                <w:sz w:val="24"/>
                <w:szCs w:val="24"/>
                <w:shd w:val="clear" w:color="auto" w:fill="FFFFFF"/>
              </w:rPr>
              <w:t xml:space="preserve">Имя гордое </w:t>
            </w:r>
            <w:proofErr w:type="gramStart"/>
            <w:r w:rsidRPr="00633FE4">
              <w:rPr>
                <w:rFonts w:ascii="Times New Roman" w:eastAsia="Calibri" w:hAnsi="Times New Roman" w:cs="Times New Roman"/>
                <w:sz w:val="24"/>
                <w:szCs w:val="24"/>
                <w:shd w:val="clear" w:color="auto" w:fill="FFFFFF"/>
              </w:rPr>
              <w:t>–  Россия</w:t>
            </w:r>
            <w:proofErr w:type="gramEnd"/>
            <w:r w:rsidRPr="00633FE4">
              <w:rPr>
                <w:rFonts w:ascii="Times New Roman" w:eastAsia="Calibri" w:hAnsi="Times New Roman" w:cs="Times New Roman"/>
                <w:sz w:val="24"/>
                <w:szCs w:val="24"/>
                <w:shd w:val="clear" w:color="auto" w:fill="FFFFFF"/>
              </w:rPr>
              <w:t xml:space="preserve">!» </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ОЧЗ</w:t>
            </w:r>
          </w:p>
          <w:p w:rsidR="00E0589C" w:rsidRPr="00633FE4" w:rsidRDefault="00E0589C" w:rsidP="00E0589C">
            <w:pPr>
              <w:spacing w:after="0" w:line="240" w:lineRule="auto"/>
              <w:rPr>
                <w:rFonts w:ascii="Times New Roman" w:hAnsi="Times New Roman" w:cs="Times New Roman"/>
                <w:color w:val="0D0D0D" w:themeColor="text1" w:themeTint="F2"/>
                <w:sz w:val="24"/>
                <w:szCs w:val="24"/>
              </w:rPr>
            </w:pPr>
            <w:r w:rsidRPr="00633FE4">
              <w:rPr>
                <w:rFonts w:ascii="Times New Roman" w:eastAsia="Calibri" w:hAnsi="Times New Roman" w:cs="Times New Roman"/>
                <w:sz w:val="24"/>
                <w:szCs w:val="24"/>
                <w:shd w:val="clear" w:color="auto" w:fill="FFFFFF"/>
              </w:rPr>
              <w:t>Щербакова Е. 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к Международному дню сказок</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1.06 - 30.06</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 народной мудрости и добродетелях: читаем русские сказки на иностранных языках»</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ЦМК</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Тарасевич Р. Л.</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к Дню народных художественных промыслов</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1.06 - 30.06</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«От Браслава до Полесья: сокровища народной культуры Беларуси»</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ЦМК</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Тарасевич Р. Л.</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к 100-летию со дня рождения австрийской писательницы</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1.06  -30.06</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«Экспрессивный язык лирики Ингеборг Бахман»</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Исакова Я. В.</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 xml:space="preserve">к 235-летию со дня </w:t>
            </w:r>
            <w:proofErr w:type="gramStart"/>
            <w:r w:rsidRPr="00633FE4">
              <w:rPr>
                <w:rFonts w:ascii="Times New Roman" w:hAnsi="Times New Roman" w:cs="Times New Roman"/>
                <w:sz w:val="24"/>
                <w:szCs w:val="24"/>
              </w:rPr>
              <w:t>публикации  книги</w:t>
            </w:r>
            <w:proofErr w:type="gramEnd"/>
            <w:r w:rsidRPr="00633FE4">
              <w:rPr>
                <w:rFonts w:ascii="Times New Roman" w:hAnsi="Times New Roman" w:cs="Times New Roman"/>
                <w:sz w:val="24"/>
                <w:szCs w:val="24"/>
              </w:rPr>
              <w:t xml:space="preserve"> Р. Э. Распе</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1.06  -30.06</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«Лето с бароном Мюнхгаузеном»</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Исакова Я. В.</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к Дню устойчивой гастрономии</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1.06  -30.06</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«Гастро-трип на две страны: Германия и Франция»</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Михалева В. П.</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190 лет со дня закладки первого камня Брестской крепости</w:t>
            </w:r>
          </w:p>
        </w:tc>
        <w:tc>
          <w:tcPr>
            <w:tcW w:w="1984" w:type="dxa"/>
          </w:tcPr>
          <w:p w:rsidR="00E0589C" w:rsidRPr="00633FE4" w:rsidRDefault="00E0589C" w:rsidP="00E0589C">
            <w:pPr>
              <w:spacing w:after="0" w:line="240" w:lineRule="auto"/>
              <w:rPr>
                <w:rFonts w:ascii="Times New Roman" w:eastAsia="Calibri" w:hAnsi="Times New Roman" w:cs="Times New Roman"/>
                <w:color w:val="0D0D0D" w:themeColor="text1" w:themeTint="F2"/>
                <w:sz w:val="24"/>
                <w:szCs w:val="24"/>
                <w:shd w:val="clear" w:color="auto" w:fill="FFFFFF"/>
              </w:rPr>
            </w:pPr>
            <w:r w:rsidRPr="00633FE4">
              <w:rPr>
                <w:rFonts w:ascii="Times New Roman" w:eastAsia="Calibri" w:hAnsi="Times New Roman" w:cs="Times New Roman"/>
                <w:sz w:val="24"/>
                <w:szCs w:val="24"/>
                <w:shd w:val="clear" w:color="auto" w:fill="FFFFFF"/>
              </w:rPr>
              <w:t>1.06 - 30.06</w:t>
            </w:r>
          </w:p>
        </w:tc>
        <w:tc>
          <w:tcPr>
            <w:tcW w:w="5528" w:type="dxa"/>
          </w:tcPr>
          <w:p w:rsidR="00E0589C" w:rsidRPr="00633FE4" w:rsidRDefault="00E0589C" w:rsidP="00E0589C">
            <w:pPr>
              <w:spacing w:after="0" w:line="240" w:lineRule="auto"/>
              <w:rPr>
                <w:rFonts w:ascii="Times New Roman" w:hAnsi="Times New Roman" w:cs="Times New Roman"/>
                <w:color w:val="0D0D0D" w:themeColor="text1" w:themeTint="F2"/>
                <w:sz w:val="24"/>
                <w:szCs w:val="24"/>
              </w:rPr>
            </w:pPr>
            <w:r w:rsidRPr="00633FE4">
              <w:rPr>
                <w:rFonts w:ascii="Times New Roman" w:eastAsia="Calibri" w:hAnsi="Times New Roman" w:cs="Times New Roman"/>
                <w:sz w:val="24"/>
                <w:szCs w:val="24"/>
                <w:shd w:val="clear" w:color="auto" w:fill="FFFFFF"/>
              </w:rPr>
              <w:t xml:space="preserve"> «Высшая награда героя – память народа»</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ЦМК</w:t>
            </w:r>
          </w:p>
          <w:p w:rsidR="00E0589C" w:rsidRPr="00633FE4" w:rsidRDefault="00A37D0E" w:rsidP="00E0589C">
            <w:pPr>
              <w:spacing w:after="0" w:line="240" w:lineRule="auto"/>
              <w:rPr>
                <w:rFonts w:ascii="Times New Roman" w:hAnsi="Times New Roman" w:cs="Times New Roman"/>
                <w:color w:val="0D0D0D" w:themeColor="text1" w:themeTint="F2"/>
                <w:sz w:val="24"/>
                <w:szCs w:val="24"/>
              </w:rPr>
            </w:pPr>
            <w:r>
              <w:rPr>
                <w:rFonts w:eastAsia="Calibri"/>
                <w:shd w:val="clear" w:color="auto" w:fill="FFFFFF"/>
              </w:rPr>
              <w:t>Тарасевич Р. Л.</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lastRenderedPageBreak/>
              <w:t xml:space="preserve">145 лет со дня рождения живописца, графика Н. С. Гончаровой </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1.06  -15.06</w:t>
            </w:r>
          </w:p>
        </w:tc>
        <w:tc>
          <w:tcPr>
            <w:tcW w:w="5528" w:type="dxa"/>
          </w:tcPr>
          <w:p w:rsidR="00E0589C" w:rsidRPr="00633FE4" w:rsidRDefault="00E0589C" w:rsidP="00E0589C">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«Амазонка русского авангарда»</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ОЧЗ</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Хвостюк Н. В.</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22 июня – День памяти и скорби</w:t>
            </w:r>
          </w:p>
        </w:tc>
        <w:tc>
          <w:tcPr>
            <w:tcW w:w="1984" w:type="dxa"/>
          </w:tcPr>
          <w:p w:rsidR="00E0589C" w:rsidRPr="00633FE4" w:rsidRDefault="00E0589C" w:rsidP="00E0589C">
            <w:pPr>
              <w:spacing w:after="0" w:line="240" w:lineRule="auto"/>
              <w:rPr>
                <w:rFonts w:ascii="Times New Roman" w:eastAsia="Calibri" w:hAnsi="Times New Roman" w:cs="Times New Roman"/>
                <w:color w:val="0D0D0D" w:themeColor="text1" w:themeTint="F2"/>
                <w:sz w:val="24"/>
                <w:szCs w:val="24"/>
                <w:shd w:val="clear" w:color="auto" w:fill="FFFFFF"/>
              </w:rPr>
            </w:pPr>
            <w:r w:rsidRPr="00633FE4">
              <w:rPr>
                <w:rFonts w:ascii="Times New Roman" w:eastAsia="Calibri" w:hAnsi="Times New Roman" w:cs="Times New Roman"/>
                <w:sz w:val="24"/>
                <w:szCs w:val="24"/>
                <w:shd w:val="clear" w:color="auto" w:fill="FFFFFF"/>
              </w:rPr>
              <w:t>15.06 - 30.06</w:t>
            </w:r>
          </w:p>
        </w:tc>
        <w:tc>
          <w:tcPr>
            <w:tcW w:w="5528" w:type="dxa"/>
          </w:tcPr>
          <w:p w:rsidR="00E0589C" w:rsidRPr="00633FE4" w:rsidRDefault="00E0589C" w:rsidP="00E0589C">
            <w:pPr>
              <w:spacing w:after="0" w:line="240" w:lineRule="auto"/>
              <w:rPr>
                <w:rFonts w:ascii="Times New Roman" w:hAnsi="Times New Roman" w:cs="Times New Roman"/>
                <w:color w:val="0D0D0D" w:themeColor="text1" w:themeTint="F2"/>
                <w:sz w:val="24"/>
                <w:szCs w:val="24"/>
              </w:rPr>
            </w:pPr>
            <w:r w:rsidRPr="00633FE4">
              <w:rPr>
                <w:rFonts w:ascii="Times New Roman" w:eastAsia="Calibri" w:hAnsi="Times New Roman" w:cs="Times New Roman"/>
                <w:sz w:val="24"/>
                <w:szCs w:val="24"/>
                <w:shd w:val="clear" w:color="auto" w:fill="FFFFFF"/>
              </w:rPr>
              <w:t xml:space="preserve">«Храним память в мире!» </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ОЧЗ</w:t>
            </w:r>
          </w:p>
          <w:p w:rsidR="00E0589C" w:rsidRPr="00633FE4" w:rsidRDefault="00E0589C" w:rsidP="00E0589C">
            <w:pPr>
              <w:spacing w:after="0" w:line="240" w:lineRule="auto"/>
              <w:rPr>
                <w:rFonts w:ascii="Times New Roman" w:hAnsi="Times New Roman" w:cs="Times New Roman"/>
                <w:color w:val="0D0D0D" w:themeColor="text1" w:themeTint="F2"/>
                <w:sz w:val="24"/>
                <w:szCs w:val="24"/>
              </w:rPr>
            </w:pPr>
            <w:r w:rsidRPr="00633FE4">
              <w:rPr>
                <w:rFonts w:ascii="Times New Roman" w:eastAsia="Calibri" w:hAnsi="Times New Roman" w:cs="Times New Roman"/>
                <w:sz w:val="24"/>
                <w:szCs w:val="24"/>
                <w:shd w:val="clear" w:color="auto" w:fill="FFFFFF"/>
              </w:rPr>
              <w:t>Еремеева А. Ю.</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22 июня – День памяти и скорби</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20.06 – 30.06</w:t>
            </w:r>
          </w:p>
        </w:tc>
        <w:tc>
          <w:tcPr>
            <w:tcW w:w="5528" w:type="dxa"/>
          </w:tcPr>
          <w:p w:rsidR="00E0589C" w:rsidRPr="00633FE4" w:rsidRDefault="00E0589C" w:rsidP="00E0589C">
            <w:pPr>
              <w:autoSpaceDE w:val="0"/>
              <w:autoSpaceDN w:val="0"/>
              <w:adjustRightInd w:val="0"/>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 </w:t>
            </w: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«День памяти — печальный, скорбный день» 16+</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26 июня – Международный день борьбы с наркоманией</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15.06  -30.06</w:t>
            </w:r>
          </w:p>
        </w:tc>
        <w:tc>
          <w:tcPr>
            <w:tcW w:w="5528" w:type="dxa"/>
          </w:tcPr>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«Наркотики: мираж и действительность»</w:t>
            </w: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E0589C" w:rsidRPr="00633FE4" w:rsidRDefault="00E0589C" w:rsidP="00E0589C">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Коваленко Н. М.</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85 лет со дня рождения актера В. С. Золотухина  </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15.06 -30.06</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«Певец русской души»</w:t>
            </w:r>
          </w:p>
          <w:p w:rsidR="00E0589C" w:rsidRPr="00633FE4" w:rsidRDefault="00E0589C" w:rsidP="00E0589C">
            <w:pPr>
              <w:spacing w:after="0" w:line="240" w:lineRule="auto"/>
              <w:rPr>
                <w:rFonts w:ascii="Times New Roman" w:hAnsi="Times New Roman" w:cs="Times New Roman"/>
                <w:sz w:val="24"/>
                <w:szCs w:val="24"/>
              </w:rPr>
            </w:pPr>
          </w:p>
        </w:tc>
        <w:tc>
          <w:tcPr>
            <w:tcW w:w="3119"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Хвостюк Н. В.</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14 июня — 130 лет со дня рождения русского детского писателя Александра Мелентьевича Волкова (1891–1977)</w:t>
            </w:r>
          </w:p>
        </w:tc>
        <w:tc>
          <w:tcPr>
            <w:tcW w:w="1984" w:type="dxa"/>
          </w:tcPr>
          <w:p w:rsidR="00E0589C" w:rsidRPr="00633FE4" w:rsidRDefault="00E0589C" w:rsidP="00E0589C">
            <w:pPr>
              <w:tabs>
                <w:tab w:val="left" w:pos="573"/>
              </w:tabs>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01.06 – 20.06</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 xml:space="preserve">Тематическая выставка </w:t>
            </w:r>
            <w:r w:rsidRPr="00633FE4">
              <w:rPr>
                <w:rFonts w:ascii="Times New Roman" w:hAnsi="Times New Roman" w:cs="Times New Roman"/>
                <w:sz w:val="24"/>
                <w:szCs w:val="24"/>
              </w:rPr>
              <w:t>«Волшебная страна Александра Волкова» 6+</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17 июня – 110 лет со дня рождения русского писателя Виктора Платоновича Некрасова (1911–1987)» 16+</w:t>
            </w:r>
          </w:p>
        </w:tc>
        <w:tc>
          <w:tcPr>
            <w:tcW w:w="1984" w:type="dxa"/>
          </w:tcPr>
          <w:p w:rsidR="00E0589C" w:rsidRPr="00633FE4" w:rsidRDefault="00E0589C" w:rsidP="00E0589C">
            <w:pPr>
              <w:tabs>
                <w:tab w:val="left" w:pos="573"/>
              </w:tabs>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01.06 – 20.06</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11 июня – 215 лет со дня рождения литературного критика Белинского Виссариона Григорьевича (1811–1848)</w:t>
            </w:r>
          </w:p>
        </w:tc>
        <w:tc>
          <w:tcPr>
            <w:tcW w:w="1984"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01.06 – 20.06</w:t>
            </w:r>
          </w:p>
        </w:tc>
        <w:tc>
          <w:tcPr>
            <w:tcW w:w="5528" w:type="dxa"/>
          </w:tcPr>
          <w:p w:rsidR="00E0589C" w:rsidRPr="00633FE4" w:rsidRDefault="00E0589C" w:rsidP="00E0589C">
            <w:pPr>
              <w:spacing w:after="0" w:line="240" w:lineRule="auto"/>
              <w:textAlignment w:val="baseline"/>
              <w:rPr>
                <w:rFonts w:ascii="Times New Roman" w:hAnsi="Times New Roman" w:cs="Times New Roman"/>
                <w:sz w:val="24"/>
                <w:szCs w:val="24"/>
              </w:rPr>
            </w:pPr>
            <w:r w:rsidRPr="00633FE4">
              <w:rPr>
                <w:rFonts w:ascii="Times New Roman" w:hAnsi="Times New Roman" w:cs="Times New Roman"/>
                <w:sz w:val="24"/>
                <w:szCs w:val="24"/>
              </w:rPr>
              <w:t xml:space="preserve">Тематическая выставка «Мастер литературной критики» </w:t>
            </w:r>
            <w:r w:rsidRPr="00633FE4">
              <w:rPr>
                <w:rFonts w:ascii="Times New Roman" w:hAnsi="Times New Roman" w:cs="Times New Roman"/>
                <w:sz w:val="24"/>
                <w:szCs w:val="24"/>
              </w:rPr>
              <w:br/>
            </w:r>
          </w:p>
        </w:tc>
        <w:tc>
          <w:tcPr>
            <w:tcW w:w="3119" w:type="dxa"/>
          </w:tcPr>
          <w:p w:rsidR="00E0589C" w:rsidRPr="00633FE4" w:rsidRDefault="00E0589C" w:rsidP="00E0589C">
            <w:pPr>
              <w:spacing w:after="0" w:line="240" w:lineRule="auto"/>
              <w:textAlignment w:val="baseline"/>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20.06 – 30.06</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Тематическая выставка «Благослови, Господь, свою обитель» 12+</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w:t>
            </w:r>
          </w:p>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Некраш А.И.</w:t>
            </w:r>
          </w:p>
        </w:tc>
      </w:tr>
      <w:tr w:rsidR="00E0589C" w:rsidRPr="00633FE4" w:rsidTr="00B24074">
        <w:trPr>
          <w:gridAfter w:val="1"/>
          <w:wAfter w:w="3119" w:type="dxa"/>
          <w:trHeight w:val="360"/>
        </w:trPr>
        <w:tc>
          <w:tcPr>
            <w:tcW w:w="4282"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85 лет (1941) Гайдар А. П. «Тимур и его команда», «Клятва Тимура»</w:t>
            </w:r>
          </w:p>
        </w:tc>
        <w:tc>
          <w:tcPr>
            <w:tcW w:w="1984"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20.06 – 30.06</w:t>
            </w:r>
          </w:p>
        </w:tc>
        <w:tc>
          <w:tcPr>
            <w:tcW w:w="5528" w:type="dxa"/>
          </w:tcPr>
          <w:p w:rsidR="00E0589C" w:rsidRPr="00633FE4" w:rsidRDefault="00E0589C" w:rsidP="00E0589C">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Тематическая выставка Произведение-юбиляр 2026 года: 85 лет (1941) Гайдар А. П. «Тимур и его команда», «Клятва Тимура»12+</w:t>
            </w:r>
          </w:p>
        </w:tc>
        <w:tc>
          <w:tcPr>
            <w:tcW w:w="3119" w:type="dxa"/>
          </w:tcPr>
          <w:p w:rsidR="00E0589C" w:rsidRPr="00633FE4" w:rsidRDefault="00E0589C" w:rsidP="00E0589C">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w:t>
            </w:r>
            <w:r w:rsidRPr="00633FE4">
              <w:rPr>
                <w:rFonts w:ascii="Times New Roman" w:hAnsi="Times New Roman" w:cs="Times New Roman"/>
                <w:sz w:val="24"/>
                <w:szCs w:val="24"/>
              </w:rPr>
              <w:t xml:space="preserve"> Тематическая выставка</w:t>
            </w:r>
          </w:p>
        </w:tc>
      </w:tr>
      <w:tr w:rsidR="00E0589C" w:rsidRPr="00744F2D" w:rsidTr="00B24074">
        <w:trPr>
          <w:gridAfter w:val="1"/>
          <w:wAfter w:w="3119" w:type="dxa"/>
          <w:trHeight w:val="360"/>
        </w:trPr>
        <w:tc>
          <w:tcPr>
            <w:tcW w:w="14913" w:type="dxa"/>
            <w:gridSpan w:val="4"/>
            <w:shd w:val="clear" w:color="auto" w:fill="DBE5F1" w:themeFill="accent1" w:themeFillTint="33"/>
          </w:tcPr>
          <w:p w:rsidR="00E0589C" w:rsidRPr="00744F2D" w:rsidRDefault="00E0589C" w:rsidP="00E0589C">
            <w:pPr>
              <w:spacing w:after="0" w:line="240" w:lineRule="auto"/>
              <w:rPr>
                <w:rFonts w:ascii="Times New Roman" w:eastAsia="Calibri" w:hAnsi="Times New Roman" w:cs="Times New Roman"/>
                <w:b/>
                <w:sz w:val="24"/>
                <w:szCs w:val="24"/>
              </w:rPr>
            </w:pPr>
            <w:r w:rsidRPr="00744F2D">
              <w:rPr>
                <w:rFonts w:ascii="Times New Roman" w:hAnsi="Times New Roman" w:cs="Times New Roman"/>
                <w:b/>
                <w:sz w:val="24"/>
                <w:szCs w:val="24"/>
              </w:rPr>
              <w:t>ИЮЛЬ</w:t>
            </w:r>
          </w:p>
        </w:tc>
      </w:tr>
      <w:tr w:rsidR="00F85E51" w:rsidRPr="00633FE4" w:rsidTr="00F85E51">
        <w:trPr>
          <w:gridAfter w:val="1"/>
          <w:wAfter w:w="3119" w:type="dxa"/>
          <w:trHeight w:val="360"/>
        </w:trPr>
        <w:tc>
          <w:tcPr>
            <w:tcW w:w="4282" w:type="dxa"/>
          </w:tcPr>
          <w:p w:rsidR="00F85E51" w:rsidRPr="00233E99" w:rsidRDefault="00F85E51" w:rsidP="00F85E51">
            <w:r w:rsidRPr="00233E99">
              <w:rPr>
                <w:rFonts w:eastAsia="Calibri"/>
                <w:shd w:val="clear" w:color="auto" w:fill="FFFFFF"/>
              </w:rPr>
              <w:t>к Дню независимости Республики Беларусь</w:t>
            </w:r>
          </w:p>
        </w:tc>
        <w:tc>
          <w:tcPr>
            <w:tcW w:w="1984" w:type="dxa"/>
          </w:tcPr>
          <w:p w:rsidR="00F85E51" w:rsidRPr="00233E99" w:rsidRDefault="00F85E51" w:rsidP="00F85E51">
            <w:r w:rsidRPr="00233E99">
              <w:rPr>
                <w:rFonts w:eastAsia="Calibri"/>
                <w:shd w:val="clear" w:color="auto" w:fill="FFFFFF"/>
              </w:rPr>
              <w:t>1.07 - 31.07</w:t>
            </w:r>
          </w:p>
        </w:tc>
        <w:tc>
          <w:tcPr>
            <w:tcW w:w="5528" w:type="dxa"/>
          </w:tcPr>
          <w:p w:rsidR="00F85E51" w:rsidRPr="00233E99" w:rsidRDefault="00F85E51" w:rsidP="00F85E51">
            <w:r w:rsidRPr="00233E99">
              <w:rPr>
                <w:rFonts w:eastAsia="Calibri"/>
                <w:shd w:val="clear" w:color="auto" w:fill="FFFFFF"/>
              </w:rPr>
              <w:t>«День независимости Республики Беларусь»</w:t>
            </w:r>
          </w:p>
        </w:tc>
        <w:tc>
          <w:tcPr>
            <w:tcW w:w="3119" w:type="dxa"/>
          </w:tcPr>
          <w:p w:rsidR="00F85E51" w:rsidRPr="00233E99" w:rsidRDefault="00F85E51" w:rsidP="00F85E51">
            <w:pPr>
              <w:jc w:val="both"/>
              <w:rPr>
                <w:rFonts w:eastAsia="Calibri"/>
                <w:shd w:val="clear" w:color="auto" w:fill="FFFFFF"/>
              </w:rPr>
            </w:pPr>
            <w:r w:rsidRPr="00233E99">
              <w:rPr>
                <w:rFonts w:eastAsia="Calibri"/>
                <w:shd w:val="clear" w:color="auto" w:fill="FFFFFF"/>
              </w:rPr>
              <w:t>ЦМК</w:t>
            </w:r>
          </w:p>
          <w:p w:rsidR="00F85E51" w:rsidRPr="00233E99" w:rsidRDefault="00F85E51" w:rsidP="00F85E51">
            <w:pPr>
              <w:jc w:val="both"/>
            </w:pPr>
            <w:r w:rsidRPr="00233E99">
              <w:rPr>
                <w:rFonts w:eastAsia="Calibri"/>
                <w:shd w:val="clear" w:color="auto" w:fill="FFFFFF"/>
              </w:rPr>
              <w:t xml:space="preserve">Тарасевич Р. Л. </w:t>
            </w:r>
          </w:p>
        </w:tc>
      </w:tr>
      <w:tr w:rsidR="00F85E51" w:rsidRPr="00633FE4" w:rsidTr="00B24074">
        <w:trPr>
          <w:gridAfter w:val="1"/>
          <w:wAfter w:w="3119" w:type="dxa"/>
          <w:trHeight w:val="360"/>
        </w:trPr>
        <w:tc>
          <w:tcPr>
            <w:tcW w:w="4282" w:type="dxa"/>
            <w:vAlign w:val="center"/>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lastRenderedPageBreak/>
              <w:t xml:space="preserve">85 лет Смоленскому сражению (10 июля – 10 сент. 1941) </w:t>
            </w:r>
          </w:p>
        </w:tc>
        <w:tc>
          <w:tcPr>
            <w:tcW w:w="1984" w:type="dxa"/>
            <w:vAlign w:val="center"/>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1.07-30.07</w:t>
            </w:r>
            <w:r w:rsidRPr="00633FE4">
              <w:rPr>
                <w:rFonts w:ascii="Times New Roman" w:hAnsi="Times New Roman" w:cs="Times New Roman"/>
                <w:sz w:val="24"/>
                <w:szCs w:val="24"/>
              </w:rPr>
              <w:tab/>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 </w:t>
            </w:r>
          </w:p>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«Смоленские дороги Войны и Победы»</w:t>
            </w:r>
          </w:p>
          <w:p w:rsidR="00F85E51" w:rsidRPr="00633FE4" w:rsidRDefault="00F85E51" w:rsidP="00F85E51">
            <w:pPr>
              <w:spacing w:after="0" w:line="240" w:lineRule="auto"/>
              <w:rPr>
                <w:rFonts w:ascii="Times New Roman" w:hAnsi="Times New Roman" w:cs="Times New Roman"/>
                <w:sz w:val="24"/>
                <w:szCs w:val="24"/>
              </w:rPr>
            </w:pP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ЦКБиИБО</w:t>
            </w:r>
          </w:p>
          <w:p w:rsidR="00F85E51" w:rsidRPr="00633FE4" w:rsidRDefault="00F85E51" w:rsidP="00F85E51">
            <w:pPr>
              <w:spacing w:after="0" w:line="240" w:lineRule="auto"/>
              <w:rPr>
                <w:rFonts w:ascii="Times New Roman" w:hAnsi="Times New Roman" w:cs="Times New Roman"/>
                <w:b/>
                <w:sz w:val="24"/>
                <w:szCs w:val="24"/>
              </w:rPr>
            </w:pPr>
            <w:r w:rsidRPr="00633FE4">
              <w:rPr>
                <w:rFonts w:ascii="Times New Roman" w:hAnsi="Times New Roman" w:cs="Times New Roman"/>
                <w:sz w:val="24"/>
                <w:szCs w:val="24"/>
              </w:rPr>
              <w:t>Малащенкова И. Е.</w:t>
            </w:r>
          </w:p>
        </w:tc>
      </w:tr>
      <w:tr w:rsidR="00F85E51" w:rsidRPr="00633FE4" w:rsidTr="00B24074">
        <w:trPr>
          <w:gridAfter w:val="1"/>
          <w:wAfter w:w="3119" w:type="dxa"/>
          <w:trHeight w:val="360"/>
        </w:trPr>
        <w:tc>
          <w:tcPr>
            <w:tcW w:w="4282" w:type="dxa"/>
            <w:vAlign w:val="center"/>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80 лет со дня рождения Р. А. Ипатовой (15.07.1946–2015), поэта, журналиста</w:t>
            </w:r>
          </w:p>
        </w:tc>
        <w:tc>
          <w:tcPr>
            <w:tcW w:w="1984" w:type="dxa"/>
            <w:vAlign w:val="center"/>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04.07-20.07</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«Когда взойдет стихотворение</w:t>
            </w:r>
          </w:p>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Таинственно из-под руки…»</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ЦКБиИБО</w:t>
            </w:r>
          </w:p>
          <w:p w:rsidR="00F85E51" w:rsidRPr="00633FE4" w:rsidRDefault="00F85E51" w:rsidP="00F85E51">
            <w:pPr>
              <w:spacing w:after="0" w:line="240" w:lineRule="auto"/>
              <w:rPr>
                <w:rFonts w:ascii="Times New Roman" w:hAnsi="Times New Roman" w:cs="Times New Roman"/>
                <w:b/>
                <w:sz w:val="24"/>
                <w:szCs w:val="24"/>
              </w:rPr>
            </w:pPr>
            <w:r w:rsidRPr="00633FE4">
              <w:rPr>
                <w:rFonts w:ascii="Times New Roman" w:hAnsi="Times New Roman" w:cs="Times New Roman"/>
                <w:sz w:val="24"/>
                <w:szCs w:val="24"/>
              </w:rPr>
              <w:t>Малащенкова И. Е.</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b/>
                <w:sz w:val="24"/>
                <w:szCs w:val="24"/>
              </w:rPr>
            </w:pPr>
            <w:r w:rsidRPr="00633FE4">
              <w:rPr>
                <w:rFonts w:ascii="Times New Roman" w:eastAsia="Calibri" w:hAnsi="Times New Roman" w:cs="Times New Roman"/>
                <w:sz w:val="24"/>
                <w:szCs w:val="24"/>
              </w:rPr>
              <w:t xml:space="preserve">26 июня – Международный День </w:t>
            </w:r>
            <w:proofErr w:type="gramStart"/>
            <w:r w:rsidRPr="00633FE4">
              <w:rPr>
                <w:rFonts w:ascii="Times New Roman" w:eastAsia="Calibri" w:hAnsi="Times New Roman" w:cs="Times New Roman"/>
                <w:sz w:val="24"/>
                <w:szCs w:val="24"/>
              </w:rPr>
              <w:t>борьбы  с</w:t>
            </w:r>
            <w:proofErr w:type="gramEnd"/>
            <w:r w:rsidRPr="00633FE4">
              <w:rPr>
                <w:rFonts w:ascii="Times New Roman" w:eastAsia="Calibri" w:hAnsi="Times New Roman" w:cs="Times New Roman"/>
                <w:sz w:val="24"/>
                <w:szCs w:val="24"/>
              </w:rPr>
              <w:t xml:space="preserve"> наркобизнесом и наркоманией</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15.06 – 06.07</w:t>
            </w:r>
          </w:p>
        </w:tc>
        <w:tc>
          <w:tcPr>
            <w:tcW w:w="5528" w:type="dxa"/>
          </w:tcPr>
          <w:p w:rsidR="00F85E51" w:rsidRPr="00633FE4" w:rsidRDefault="00F85E51" w:rsidP="00F85E51">
            <w:pPr>
              <w:spacing w:after="0" w:line="240" w:lineRule="auto"/>
              <w:rPr>
                <w:rFonts w:ascii="Times New Roman" w:eastAsia="Calibri" w:hAnsi="Times New Roman" w:cs="Times New Roman"/>
                <w:color w:val="000000"/>
                <w:sz w:val="24"/>
                <w:szCs w:val="24"/>
              </w:rPr>
            </w:pPr>
            <w:r w:rsidRPr="00633FE4">
              <w:rPr>
                <w:rFonts w:ascii="Times New Roman" w:eastAsia="Calibri" w:hAnsi="Times New Roman" w:cs="Times New Roman"/>
                <w:color w:val="000000"/>
                <w:sz w:val="24"/>
                <w:szCs w:val="24"/>
              </w:rPr>
              <w:t>«Остановись и подумай!»</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Трипутень А. Ю.</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 xml:space="preserve">27 июня 2026 года — День изобретателя и рационализатора </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15.06-05.07</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«И тут появился Изобретатель»</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Колистратова С. Э.</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3 июля – День ГИБДД</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01.07-31.07</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«Внимание, пешеход!»</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ЦПИ, Трипутень А. Ю</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8 июль – День семьи любви и верности </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01.07-31.07</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«Под покровом Петра и Февронии»</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ЦПИ, Трипутень А.Ю.</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 xml:space="preserve">8 июля – Дню семьи, любви и верности </w:t>
            </w:r>
            <w:r w:rsidRPr="00633FE4">
              <w:rPr>
                <w:rFonts w:ascii="Times New Roman" w:eastAsia="Calibri" w:hAnsi="Times New Roman" w:cs="Times New Roman"/>
                <w:sz w:val="24"/>
                <w:szCs w:val="24"/>
              </w:rPr>
              <w:t>Произведение – юбиляр: 475 лет – «Повесть о Петре и Февронии»</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01.07 – 20.07</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Тематическая выставка «Ступени семейного счастья</w:t>
            </w:r>
            <w:r w:rsidRPr="00633FE4">
              <w:rPr>
                <w:rFonts w:ascii="Times New Roman" w:eastAsia="Calibri" w:hAnsi="Times New Roman" w:cs="Times New Roman"/>
                <w:sz w:val="24"/>
                <w:szCs w:val="24"/>
              </w:rPr>
              <w:t>»</w:t>
            </w:r>
            <w:r w:rsidRPr="00633FE4">
              <w:rPr>
                <w:rFonts w:ascii="Times New Roman" w:hAnsi="Times New Roman" w:cs="Times New Roman"/>
                <w:sz w:val="24"/>
                <w:szCs w:val="24"/>
              </w:rPr>
              <w:t xml:space="preserve"> 16+</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Некраш А.И.</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8 июля – День семьи, любви и верности</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1.07 - 15.07</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 xml:space="preserve">«Живёт в веках любовь и верность» </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Pr>
                <w:rFonts w:eastAsia="Calibri"/>
                <w:shd w:val="clear" w:color="auto" w:fill="FFFFFF"/>
              </w:rPr>
              <w:t>Щербакова Е. 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18 июля — День пожарного надзора</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01.07 - 31.07.</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«Пожар – враг природы»</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Кузьменкова А. Д.</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23 июля – Международный день китов и дельфинов</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01.07.-31.07.</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«Загадочные гиганты синих бездн»</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Акулин С. 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к Международному дню друзей</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1.07 - 31.07</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«Друг в беде не бросит»</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ЦМК</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Тарасевич Р. Л.</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420 лет со дня рождения нидерландского художника</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1.07 - 31.07</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«Игра теней: загадочный мир Рембрандта»</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ЦМК</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Исакова Я. В.</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155 лет со дня рождения французского писателя</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1.07  -31.07</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«Психологическая проза Марселя Пруста»</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Михалева В. П.</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215 лет со дня рождения английского писателя</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01.07-  31.07</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«Картины жизни и нравов Уильяма Теккерея»</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Тарасевич Р. Л.</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170 лет со дня рождения английского писателя</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1.07 - 31.07</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«Остроумия и мудрости Бернарда Шоу»</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Тарасевич Р. Л.</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color w:val="0D0D0D" w:themeColor="text1" w:themeTint="F2"/>
                <w:sz w:val="24"/>
                <w:szCs w:val="24"/>
              </w:rPr>
              <w:lastRenderedPageBreak/>
              <w:t xml:space="preserve">200 лет со дня рождения русского </w:t>
            </w:r>
            <w:proofErr w:type="gramStart"/>
            <w:r w:rsidRPr="00633FE4">
              <w:rPr>
                <w:rFonts w:ascii="Times New Roman" w:hAnsi="Times New Roman" w:cs="Times New Roman"/>
                <w:color w:val="0D0D0D" w:themeColor="text1" w:themeTint="F2"/>
                <w:sz w:val="24"/>
                <w:szCs w:val="24"/>
              </w:rPr>
              <w:t>фольклориста  А.</w:t>
            </w:r>
            <w:proofErr w:type="gramEnd"/>
            <w:r w:rsidRPr="00633FE4">
              <w:rPr>
                <w:rFonts w:ascii="Times New Roman" w:hAnsi="Times New Roman" w:cs="Times New Roman"/>
                <w:color w:val="0D0D0D" w:themeColor="text1" w:themeTint="F2"/>
                <w:sz w:val="24"/>
                <w:szCs w:val="24"/>
              </w:rPr>
              <w:t xml:space="preserve"> Н. Афанасьева</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color w:val="0D0D0D" w:themeColor="text1" w:themeTint="F2"/>
                <w:sz w:val="24"/>
                <w:szCs w:val="24"/>
                <w:shd w:val="clear" w:color="auto" w:fill="FFFFFF"/>
              </w:rPr>
              <w:t>1.07-  31.07</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color w:val="0D0D0D" w:themeColor="text1" w:themeTint="F2"/>
                <w:sz w:val="24"/>
                <w:szCs w:val="24"/>
              </w:rPr>
              <w:t xml:space="preserve">«Диво дивное, чудо чудное» </w:t>
            </w:r>
          </w:p>
        </w:tc>
        <w:tc>
          <w:tcPr>
            <w:tcW w:w="3119" w:type="dxa"/>
          </w:tcPr>
          <w:p w:rsidR="00F85E51" w:rsidRPr="00633FE4" w:rsidRDefault="00F85E51" w:rsidP="00F85E51">
            <w:pPr>
              <w:spacing w:after="0" w:line="240" w:lineRule="auto"/>
              <w:rPr>
                <w:rFonts w:ascii="Times New Roman" w:hAnsi="Times New Roman" w:cs="Times New Roman"/>
                <w:color w:val="0D0D0D" w:themeColor="text1" w:themeTint="F2"/>
                <w:sz w:val="24"/>
                <w:szCs w:val="24"/>
              </w:rPr>
            </w:pPr>
            <w:r w:rsidRPr="00633FE4">
              <w:rPr>
                <w:rFonts w:ascii="Times New Roman" w:hAnsi="Times New Roman" w:cs="Times New Roman"/>
                <w:color w:val="0D0D0D" w:themeColor="text1" w:themeTint="F2"/>
                <w:sz w:val="24"/>
                <w:szCs w:val="24"/>
              </w:rPr>
              <w:t>ОЧЗ</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color w:val="0D0D0D" w:themeColor="text1" w:themeTint="F2"/>
                <w:sz w:val="24"/>
                <w:szCs w:val="24"/>
              </w:rPr>
              <w:t>Еремеева А. Ю.</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shd w:val="clear" w:color="auto" w:fill="FFFFFF"/>
              </w:rPr>
              <w:t xml:space="preserve">125 лет со дня </w:t>
            </w:r>
            <w:proofErr w:type="gramStart"/>
            <w:r w:rsidRPr="00633FE4">
              <w:rPr>
                <w:rFonts w:ascii="Times New Roman" w:eastAsia="Calibri" w:hAnsi="Times New Roman" w:cs="Times New Roman"/>
                <w:sz w:val="24"/>
                <w:szCs w:val="24"/>
                <w:shd w:val="clear" w:color="auto" w:fill="FFFFFF"/>
              </w:rPr>
              <w:t>рождения  режиссера</w:t>
            </w:r>
            <w:proofErr w:type="gramEnd"/>
            <w:r w:rsidRPr="00633FE4">
              <w:rPr>
                <w:rFonts w:ascii="Times New Roman" w:eastAsia="Calibri" w:hAnsi="Times New Roman" w:cs="Times New Roman"/>
                <w:sz w:val="24"/>
                <w:szCs w:val="24"/>
                <w:shd w:val="clear" w:color="auto" w:fill="FFFFFF"/>
              </w:rPr>
              <w:t>, актера С. В. Образцова</w:t>
            </w:r>
          </w:p>
        </w:tc>
        <w:tc>
          <w:tcPr>
            <w:tcW w:w="1984" w:type="dxa"/>
          </w:tcPr>
          <w:p w:rsidR="00F85E51" w:rsidRPr="00633FE4" w:rsidRDefault="00F85E51" w:rsidP="00F85E51">
            <w:pPr>
              <w:pStyle w:val="a9"/>
              <w:numPr>
                <w:ilvl w:val="1"/>
                <w:numId w:val="28"/>
              </w:numPr>
              <w:ind w:left="0" w:firstLine="0"/>
              <w:rPr>
                <w:rFonts w:eastAsia="Calibri"/>
                <w:shd w:val="clear" w:color="auto" w:fill="FFFFFF"/>
              </w:rPr>
            </w:pPr>
            <w:r w:rsidRPr="00633FE4">
              <w:rPr>
                <w:rFonts w:eastAsia="Calibri"/>
                <w:shd w:val="clear" w:color="auto" w:fill="FFFFFF"/>
              </w:rPr>
              <w:t xml:space="preserve"> -</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15.07</w:t>
            </w:r>
          </w:p>
        </w:tc>
        <w:tc>
          <w:tcPr>
            <w:tcW w:w="5528" w:type="dxa"/>
          </w:tcPr>
          <w:p w:rsidR="00F85E51" w:rsidRPr="00633FE4" w:rsidRDefault="00F85E51" w:rsidP="00F85E51">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«Весь мир играет в куклы»</w:t>
            </w:r>
          </w:p>
          <w:p w:rsidR="00F85E51" w:rsidRPr="00633FE4" w:rsidRDefault="00F85E51" w:rsidP="00F85E51">
            <w:pPr>
              <w:spacing w:after="0" w:line="240" w:lineRule="auto"/>
              <w:rPr>
                <w:rFonts w:ascii="Times New Roman" w:hAnsi="Times New Roman" w:cs="Times New Roman"/>
                <w:sz w:val="24"/>
                <w:szCs w:val="24"/>
              </w:rPr>
            </w:pP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 xml:space="preserve">ОЧЗ </w:t>
            </w:r>
          </w:p>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shd w:val="clear" w:color="auto" w:fill="FFFFFF"/>
              </w:rPr>
              <w:t>Хвостюк Н. В.</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20 июля – Международный день шахмат</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15.07 -31.07</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 xml:space="preserve">«Шахматы: спорт, игра, наука» </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Коваленко Н. М.</w:t>
            </w:r>
          </w:p>
        </w:tc>
      </w:tr>
      <w:tr w:rsidR="00F85E51" w:rsidRPr="00633FE4" w:rsidTr="00B24074">
        <w:trPr>
          <w:gridAfter w:val="1"/>
          <w:wAfter w:w="3119" w:type="dxa"/>
          <w:trHeight w:val="575"/>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220 лет со дня рождения рус. живописца А. А. Иванова  </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15.07  -31.07</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«Исключительный мастер русской живописной школы»</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ОЧЗ </w:t>
            </w:r>
          </w:p>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Хвостюк Н. В.</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28 июля – Памятная дата России: 1038-летие Крещения Руси /с 2010 г./ 12+</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21.07 – 31.07</w:t>
            </w:r>
          </w:p>
        </w:tc>
        <w:tc>
          <w:tcPr>
            <w:tcW w:w="5528" w:type="dxa"/>
          </w:tcPr>
          <w:p w:rsidR="00F85E51" w:rsidRPr="00633FE4" w:rsidRDefault="00F85E51" w:rsidP="00F85E51">
            <w:pPr>
              <w:pStyle w:val="af0"/>
              <w:shd w:val="clear" w:color="auto" w:fill="FFFFFF"/>
              <w:spacing w:before="0" w:beforeAutospacing="0" w:after="0" w:afterAutospacing="0"/>
              <w:textAlignment w:val="baseline"/>
            </w:pPr>
            <w:r w:rsidRPr="00633FE4">
              <w:rPr>
                <w:rFonts w:eastAsia="Calibri"/>
                <w:lang w:eastAsia="en-US"/>
              </w:rPr>
              <w:t>Тематическая выставка</w:t>
            </w:r>
            <w:r w:rsidRPr="00633FE4">
              <w:t xml:space="preserve"> «Святая Русь» </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w:t>
            </w:r>
          </w:p>
          <w:p w:rsidR="00F85E51" w:rsidRPr="00633FE4" w:rsidRDefault="00F85E51" w:rsidP="00F85E51">
            <w:pPr>
              <w:spacing w:after="0" w:line="240" w:lineRule="auto"/>
              <w:rPr>
                <w:rFonts w:ascii="Times New Roman" w:eastAsia="Calibri" w:hAnsi="Times New Roman" w:cs="Times New Roman"/>
                <w:sz w:val="24"/>
                <w:szCs w:val="24"/>
              </w:rPr>
            </w:pPr>
            <w:proofErr w:type="gramStart"/>
            <w:r w:rsidRPr="00633FE4">
              <w:rPr>
                <w:rFonts w:ascii="Times New Roman" w:eastAsia="Calibri" w:hAnsi="Times New Roman" w:cs="Times New Roman"/>
                <w:sz w:val="24"/>
                <w:szCs w:val="24"/>
              </w:rPr>
              <w:t>Некраш  А.И.</w:t>
            </w:r>
            <w:proofErr w:type="gramEnd"/>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10 июля – День воинской славы России: День победы русской армии под командованием Петра I над шведами в Полтавском сражении. /1709 г./. 12+</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01.07 – 20.07</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«Полтавская битва – переломное сражение русской истории»</w:t>
            </w:r>
          </w:p>
        </w:tc>
        <w:tc>
          <w:tcPr>
            <w:tcW w:w="3119" w:type="dxa"/>
          </w:tcPr>
          <w:p w:rsidR="00F85E51" w:rsidRPr="00633FE4" w:rsidRDefault="00F85E51" w:rsidP="00F85E51">
            <w:pPr>
              <w:spacing w:after="0" w:line="240" w:lineRule="auto"/>
              <w:textAlignment w:val="baseline"/>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12 июля – В этот день в 1943 году под Прохоровкой произошло крупнейшее во Второй мировой войне танковое сражение между советской и германской армиями.</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01.07 – 20.07</w:t>
            </w:r>
          </w:p>
        </w:tc>
        <w:tc>
          <w:tcPr>
            <w:tcW w:w="5528" w:type="dxa"/>
          </w:tcPr>
          <w:p w:rsidR="00F85E51" w:rsidRPr="00633FE4" w:rsidRDefault="00F85E51" w:rsidP="00F85E51">
            <w:pPr>
              <w:spacing w:after="0" w:line="240" w:lineRule="auto"/>
              <w:rPr>
                <w:rFonts w:ascii="Times New Roman" w:hAnsi="Times New Roman" w:cs="Times New Roman"/>
                <w:bCs/>
                <w:sz w:val="24"/>
                <w:szCs w:val="24"/>
              </w:rPr>
            </w:pPr>
            <w:r w:rsidRPr="00633FE4">
              <w:rPr>
                <w:rFonts w:ascii="Times New Roman" w:hAnsi="Times New Roman" w:cs="Times New Roman"/>
                <w:sz w:val="24"/>
                <w:szCs w:val="24"/>
              </w:rPr>
              <w:t xml:space="preserve"> </w:t>
            </w: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«Танковая битва под Прохоровкой» 12+</w:t>
            </w:r>
          </w:p>
        </w:tc>
        <w:tc>
          <w:tcPr>
            <w:tcW w:w="3119" w:type="dxa"/>
          </w:tcPr>
          <w:p w:rsidR="00F85E51" w:rsidRPr="00633FE4" w:rsidRDefault="00F85E51" w:rsidP="00F85E51">
            <w:pPr>
              <w:pBdr>
                <w:top w:val="single" w:sz="6" w:space="4" w:color="FDDCCE"/>
              </w:pBdr>
              <w:shd w:val="clear" w:color="auto" w:fill="FFFFFF"/>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shd w:val="clear" w:color="auto" w:fill="FFFFFF"/>
              </w:rPr>
              <w:t xml:space="preserve">26 июля </w:t>
            </w:r>
            <w:proofErr w:type="gramStart"/>
            <w:r w:rsidRPr="00633FE4">
              <w:rPr>
                <w:rFonts w:ascii="Times New Roman" w:hAnsi="Times New Roman" w:cs="Times New Roman"/>
                <w:sz w:val="24"/>
                <w:szCs w:val="24"/>
                <w:shd w:val="clear" w:color="auto" w:fill="FFFFFF"/>
              </w:rPr>
              <w:t>–  165</w:t>
            </w:r>
            <w:proofErr w:type="gramEnd"/>
            <w:r w:rsidRPr="00633FE4">
              <w:rPr>
                <w:rFonts w:ascii="Times New Roman" w:hAnsi="Times New Roman" w:cs="Times New Roman"/>
                <w:sz w:val="24"/>
                <w:szCs w:val="24"/>
                <w:shd w:val="clear" w:color="auto" w:fill="FFFFFF"/>
              </w:rPr>
              <w:t xml:space="preserve"> лет со дня рождения английского драматурга, писателя Джорджа Бернарда Шоу (1856–1950)</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21.07 – 31.07</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 xml:space="preserve">Тематическая </w:t>
            </w:r>
            <w:proofErr w:type="gramStart"/>
            <w:r w:rsidRPr="00633FE4">
              <w:rPr>
                <w:rFonts w:ascii="Times New Roman" w:hAnsi="Times New Roman" w:cs="Times New Roman"/>
                <w:sz w:val="24"/>
                <w:szCs w:val="24"/>
              </w:rPr>
              <w:t xml:space="preserve">выставка </w:t>
            </w:r>
            <w:r w:rsidRPr="00633FE4">
              <w:rPr>
                <w:rFonts w:ascii="Times New Roman" w:hAnsi="Times New Roman" w:cs="Times New Roman"/>
                <w:sz w:val="24"/>
                <w:szCs w:val="24"/>
                <w:shd w:val="clear" w:color="auto" w:fill="FFFFFF"/>
              </w:rPr>
              <w:t xml:space="preserve"> «</w:t>
            </w:r>
            <w:proofErr w:type="gramEnd"/>
            <w:r w:rsidRPr="00633FE4">
              <w:rPr>
                <w:rFonts w:ascii="Times New Roman" w:hAnsi="Times New Roman" w:cs="Times New Roman"/>
                <w:sz w:val="24"/>
                <w:szCs w:val="24"/>
                <w:shd w:val="clear" w:color="auto" w:fill="FFFFFF"/>
              </w:rPr>
              <w:t xml:space="preserve">Великий мастер слова» </w:t>
            </w:r>
            <w:r w:rsidRPr="00633FE4">
              <w:rPr>
                <w:rFonts w:ascii="Times New Roman" w:hAnsi="Times New Roman" w:cs="Times New Roman"/>
                <w:sz w:val="24"/>
                <w:szCs w:val="24"/>
              </w:rPr>
              <w:t>16+</w:t>
            </w:r>
          </w:p>
        </w:tc>
        <w:tc>
          <w:tcPr>
            <w:tcW w:w="3119" w:type="dxa"/>
          </w:tcPr>
          <w:p w:rsidR="00F85E51" w:rsidRPr="00633FE4" w:rsidRDefault="00F85E51" w:rsidP="00F85E51">
            <w:pPr>
              <w:shd w:val="clear" w:color="auto" w:fill="FFFFFF"/>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Кан Л.Н.</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 xml:space="preserve">27 июля - Дню памяти М. Ю. Лермонтова </w:t>
            </w:r>
            <w:r w:rsidRPr="00633FE4">
              <w:rPr>
                <w:rFonts w:ascii="Times New Roman" w:hAnsi="Times New Roman" w:cs="Times New Roman"/>
                <w:sz w:val="24"/>
                <w:szCs w:val="24"/>
                <w:shd w:val="clear" w:color="auto" w:fill="FFFFFF"/>
              </w:rPr>
              <w:t>(1814-1841)</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21.07 – 31.07</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Тематическая выставка «Живая память о поэте» </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Отдел абонемента</w:t>
            </w:r>
            <w:r w:rsidRPr="00633FE4">
              <w:rPr>
                <w:rFonts w:ascii="Times New Roman" w:hAnsi="Times New Roman" w:cs="Times New Roman"/>
                <w:sz w:val="24"/>
                <w:szCs w:val="24"/>
              </w:rPr>
              <w:t xml:space="preserve"> Тематическая выставка</w:t>
            </w:r>
          </w:p>
        </w:tc>
      </w:tr>
      <w:tr w:rsidR="00F85E51" w:rsidRPr="00B24074" w:rsidTr="0044008D">
        <w:trPr>
          <w:gridAfter w:val="1"/>
          <w:wAfter w:w="3119" w:type="dxa"/>
          <w:trHeight w:val="360"/>
        </w:trPr>
        <w:tc>
          <w:tcPr>
            <w:tcW w:w="14913" w:type="dxa"/>
            <w:gridSpan w:val="4"/>
            <w:shd w:val="clear" w:color="auto" w:fill="DBE5F1" w:themeFill="accent1" w:themeFillTint="33"/>
          </w:tcPr>
          <w:p w:rsidR="00F85E51" w:rsidRPr="00B24074" w:rsidRDefault="00F85E51" w:rsidP="00F85E51">
            <w:pPr>
              <w:spacing w:after="0" w:line="240" w:lineRule="auto"/>
              <w:rPr>
                <w:rFonts w:ascii="Times New Roman" w:eastAsia="Calibri" w:hAnsi="Times New Roman" w:cs="Times New Roman"/>
                <w:b/>
                <w:sz w:val="24"/>
                <w:szCs w:val="24"/>
              </w:rPr>
            </w:pPr>
            <w:r w:rsidRPr="00B24074">
              <w:rPr>
                <w:rFonts w:ascii="Times New Roman" w:hAnsi="Times New Roman" w:cs="Times New Roman"/>
                <w:b/>
                <w:sz w:val="24"/>
                <w:szCs w:val="24"/>
              </w:rPr>
              <w:t>АВГУСТ</w:t>
            </w:r>
          </w:p>
        </w:tc>
      </w:tr>
      <w:tr w:rsidR="00F85E51" w:rsidRPr="00633FE4" w:rsidTr="00B24074">
        <w:trPr>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01.08 – 20.08</w:t>
            </w:r>
          </w:p>
        </w:tc>
        <w:tc>
          <w:tcPr>
            <w:tcW w:w="5528" w:type="dxa"/>
          </w:tcPr>
          <w:p w:rsidR="00F85E51" w:rsidRPr="00633FE4" w:rsidRDefault="00F85E51" w:rsidP="00F85E51">
            <w:pPr>
              <w:spacing w:after="0" w:line="240" w:lineRule="auto"/>
              <w:rPr>
                <w:rFonts w:ascii="Times New Roman" w:hAnsi="Times New Roman" w:cs="Times New Roman"/>
                <w:bCs/>
                <w:sz w:val="24"/>
                <w:szCs w:val="24"/>
              </w:rPr>
            </w:pPr>
            <w:r w:rsidRPr="00633FE4">
              <w:rPr>
                <w:rFonts w:ascii="Times New Roman" w:hAnsi="Times New Roman" w:cs="Times New Roman"/>
                <w:sz w:val="24"/>
                <w:szCs w:val="24"/>
              </w:rPr>
              <w:t>Тематическая выставка «Преданья старины глубокой» (Лучшие исторические романы) 12+</w:t>
            </w:r>
          </w:p>
        </w:tc>
        <w:tc>
          <w:tcPr>
            <w:tcW w:w="3119" w:type="dxa"/>
          </w:tcPr>
          <w:p w:rsidR="00F85E51" w:rsidRPr="00633FE4" w:rsidRDefault="00F85E51" w:rsidP="00F85E51">
            <w:pPr>
              <w:pBdr>
                <w:top w:val="single" w:sz="6" w:space="4" w:color="FDDCCE"/>
              </w:pBdr>
              <w:shd w:val="clear" w:color="auto" w:fill="FFFFFF"/>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М.А.</w:t>
            </w:r>
          </w:p>
        </w:tc>
        <w:tc>
          <w:tcPr>
            <w:tcW w:w="3119" w:type="dxa"/>
          </w:tcPr>
          <w:p w:rsidR="00F85E51" w:rsidRPr="00633FE4" w:rsidRDefault="00F85E51" w:rsidP="00F85E51">
            <w:pPr>
              <w:spacing w:after="0" w:line="240" w:lineRule="auto"/>
              <w:rPr>
                <w:rFonts w:ascii="Times New Roman" w:hAnsi="Times New Roman" w:cs="Times New Roman"/>
                <w:sz w:val="24"/>
                <w:szCs w:val="24"/>
              </w:rPr>
            </w:pPr>
          </w:p>
        </w:tc>
      </w:tr>
      <w:tr w:rsidR="00F85E51" w:rsidRPr="00633FE4" w:rsidTr="00B24074">
        <w:trPr>
          <w:gridAfter w:val="1"/>
          <w:wAfter w:w="3119" w:type="dxa"/>
          <w:trHeight w:val="360"/>
        </w:trPr>
        <w:tc>
          <w:tcPr>
            <w:tcW w:w="4282" w:type="dxa"/>
            <w:vAlign w:val="center"/>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80 лет назад (09.08.1946) Талашкино объявлено историко-художественным заповедником областного значения  </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01.08-22.08</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«Родник искусств»</w:t>
            </w:r>
          </w:p>
        </w:tc>
        <w:tc>
          <w:tcPr>
            <w:tcW w:w="3119" w:type="dxa"/>
          </w:tcPr>
          <w:p w:rsidR="00F85E51" w:rsidRPr="00633FE4" w:rsidRDefault="00F85E51" w:rsidP="00F85E51">
            <w:pPr>
              <w:spacing w:after="0" w:line="240" w:lineRule="auto"/>
              <w:rPr>
                <w:rFonts w:ascii="Times New Roman" w:hAnsi="Times New Roman" w:cs="Times New Roman"/>
                <w:b/>
                <w:sz w:val="24"/>
                <w:szCs w:val="24"/>
              </w:rPr>
            </w:pPr>
          </w:p>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ЦКБиИБО</w:t>
            </w:r>
          </w:p>
          <w:p w:rsidR="00F85E51" w:rsidRPr="00633FE4" w:rsidRDefault="00F85E51" w:rsidP="00F85E51">
            <w:pPr>
              <w:spacing w:after="0" w:line="240" w:lineRule="auto"/>
              <w:rPr>
                <w:rFonts w:ascii="Times New Roman" w:hAnsi="Times New Roman" w:cs="Times New Roman"/>
                <w:b/>
                <w:sz w:val="24"/>
                <w:szCs w:val="24"/>
              </w:rPr>
            </w:pPr>
            <w:r w:rsidRPr="00633FE4">
              <w:rPr>
                <w:rFonts w:ascii="Times New Roman" w:hAnsi="Times New Roman" w:cs="Times New Roman"/>
                <w:sz w:val="24"/>
                <w:szCs w:val="24"/>
              </w:rPr>
              <w:t>Малащенкова И. Е.</w:t>
            </w:r>
          </w:p>
        </w:tc>
      </w:tr>
      <w:tr w:rsidR="00F85E51" w:rsidRPr="00633FE4" w:rsidTr="00B24074">
        <w:trPr>
          <w:gridAfter w:val="1"/>
          <w:wAfter w:w="3119" w:type="dxa"/>
          <w:trHeight w:val="360"/>
        </w:trPr>
        <w:tc>
          <w:tcPr>
            <w:tcW w:w="4282" w:type="dxa"/>
            <w:vAlign w:val="center"/>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lastRenderedPageBreak/>
              <w:t>170 лет со дня рождения В. Н. Добровольского (11.08.1856–1920), этнографа, фольклориста</w:t>
            </w:r>
          </w:p>
        </w:tc>
        <w:tc>
          <w:tcPr>
            <w:tcW w:w="1984" w:type="dxa"/>
            <w:vAlign w:val="center"/>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08.08-30.08</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«Выдающийся этнограф Смоленщины»</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ЦКБиИБО</w:t>
            </w:r>
          </w:p>
          <w:p w:rsidR="00F85E51" w:rsidRPr="00633FE4" w:rsidRDefault="00F85E51" w:rsidP="00F85E51">
            <w:pPr>
              <w:spacing w:after="0" w:line="240" w:lineRule="auto"/>
              <w:rPr>
                <w:rFonts w:ascii="Times New Roman" w:hAnsi="Times New Roman" w:cs="Times New Roman"/>
                <w:b/>
                <w:sz w:val="24"/>
                <w:szCs w:val="24"/>
              </w:rPr>
            </w:pPr>
            <w:r w:rsidRPr="00633FE4">
              <w:rPr>
                <w:rFonts w:ascii="Times New Roman" w:hAnsi="Times New Roman" w:cs="Times New Roman"/>
                <w:sz w:val="24"/>
                <w:szCs w:val="24"/>
              </w:rPr>
              <w:t>Малащенкова И. Е.</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5 августа - Международный день светофора</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27.07-16.08</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«Трехглазый регулировщик»</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ЦПИ, Липляница П. И.</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9 августа – День строителя</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01.08-23.08</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w:t>
            </w:r>
            <w:r w:rsidRPr="00633FE4">
              <w:rPr>
                <w:rFonts w:ascii="Times New Roman" w:hAnsi="Times New Roman" w:cs="Times New Roman"/>
                <w:sz w:val="24"/>
                <w:szCs w:val="24"/>
                <w:shd w:val="clear" w:color="auto" w:fill="FFFFFF"/>
              </w:rPr>
              <w:t>Преобразующие пространство</w:t>
            </w:r>
            <w:r w:rsidRPr="00633FE4">
              <w:rPr>
                <w:rFonts w:ascii="Times New Roman" w:hAnsi="Times New Roman" w:cs="Times New Roman"/>
                <w:sz w:val="24"/>
                <w:szCs w:val="24"/>
              </w:rPr>
              <w:t>»</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Колистратова С. Э.</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bCs/>
                <w:sz w:val="24"/>
                <w:szCs w:val="24"/>
                <w:bdr w:val="none" w:sz="0" w:space="0" w:color="auto" w:frame="1"/>
                <w:shd w:val="clear" w:color="auto" w:fill="FFFFFF"/>
              </w:rPr>
              <w:t xml:space="preserve">14 августа </w:t>
            </w:r>
            <w:proofErr w:type="gramStart"/>
            <w:r w:rsidRPr="00633FE4">
              <w:rPr>
                <w:rFonts w:ascii="Times New Roman" w:hAnsi="Times New Roman" w:cs="Times New Roman"/>
                <w:bCs/>
                <w:sz w:val="24"/>
                <w:szCs w:val="24"/>
                <w:bdr w:val="none" w:sz="0" w:space="0" w:color="auto" w:frame="1"/>
                <w:shd w:val="clear" w:color="auto" w:fill="FFFFFF"/>
              </w:rPr>
              <w:t>–  160</w:t>
            </w:r>
            <w:proofErr w:type="gramEnd"/>
            <w:r w:rsidRPr="00633FE4">
              <w:rPr>
                <w:rFonts w:ascii="Times New Roman" w:hAnsi="Times New Roman" w:cs="Times New Roman"/>
                <w:bCs/>
                <w:sz w:val="24"/>
                <w:szCs w:val="24"/>
                <w:bdr w:val="none" w:sz="0" w:space="0" w:color="auto" w:frame="1"/>
                <w:shd w:val="clear" w:color="auto" w:fill="FFFFFF"/>
              </w:rPr>
              <w:t xml:space="preserve"> лет со дня рождения русского писателя Дмитрия Сергеевича Мережковского (1866–1941)</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01.08 – 20.08</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Тематическая выставка «Русские писатели Серебряного века: Д.С. Мережковский» 16+</w:t>
            </w:r>
          </w:p>
        </w:tc>
        <w:tc>
          <w:tcPr>
            <w:tcW w:w="3119" w:type="dxa"/>
          </w:tcPr>
          <w:p w:rsidR="00F85E51" w:rsidRPr="00633FE4" w:rsidRDefault="00F85E51" w:rsidP="00F85E51">
            <w:pPr>
              <w:spacing w:after="0" w:line="240" w:lineRule="auto"/>
              <w:textAlignment w:val="baseline"/>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 Трофимова О.А.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15 августа – 250 лет со дня рождения английского писателя Вальтера Скотта (1771–1832)</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01.08 – 20.08</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Тематическая выставка «Вальтер Скотт: жизнь и творчество» 12+</w:t>
            </w:r>
          </w:p>
        </w:tc>
        <w:tc>
          <w:tcPr>
            <w:tcW w:w="3119" w:type="dxa"/>
          </w:tcPr>
          <w:p w:rsidR="00F85E51" w:rsidRPr="00633FE4" w:rsidRDefault="00F85E51" w:rsidP="00F85E51">
            <w:pPr>
              <w:spacing w:after="0" w:line="240" w:lineRule="auto"/>
              <w:textAlignment w:val="baseline"/>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Кан Л.Н.</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15 августа – День защиты домашних животных</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01.08-31.08.</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«Подари животным дом»</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Акулин С.А.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color w:val="0D0D0D" w:themeColor="text1" w:themeTint="F2"/>
                <w:sz w:val="24"/>
                <w:szCs w:val="24"/>
              </w:rPr>
            </w:pPr>
            <w:r w:rsidRPr="00633FE4">
              <w:rPr>
                <w:rFonts w:ascii="Times New Roman" w:eastAsia="Calibri" w:hAnsi="Times New Roman" w:cs="Times New Roman"/>
                <w:sz w:val="24"/>
                <w:szCs w:val="24"/>
                <w:shd w:val="clear" w:color="auto" w:fill="FFFFFF"/>
              </w:rPr>
              <w:t>1 августа – День памяти воинов, погибших в Первой мировой войне</w:t>
            </w:r>
          </w:p>
        </w:tc>
        <w:tc>
          <w:tcPr>
            <w:tcW w:w="1984" w:type="dxa"/>
          </w:tcPr>
          <w:p w:rsidR="00F85E51" w:rsidRPr="00633FE4" w:rsidRDefault="00F85E51" w:rsidP="00F85E51">
            <w:pPr>
              <w:spacing w:after="0" w:line="240" w:lineRule="auto"/>
              <w:rPr>
                <w:rFonts w:ascii="Times New Roman" w:eastAsia="Calibri" w:hAnsi="Times New Roman" w:cs="Times New Roman"/>
                <w:color w:val="0D0D0D" w:themeColor="text1" w:themeTint="F2"/>
                <w:sz w:val="24"/>
                <w:szCs w:val="24"/>
                <w:shd w:val="clear" w:color="auto" w:fill="FFFFFF"/>
              </w:rPr>
            </w:pPr>
            <w:r w:rsidRPr="00633FE4">
              <w:rPr>
                <w:rFonts w:ascii="Times New Roman" w:eastAsia="Calibri" w:hAnsi="Times New Roman" w:cs="Times New Roman"/>
                <w:sz w:val="24"/>
                <w:szCs w:val="24"/>
                <w:shd w:val="clear" w:color="auto" w:fill="FFFFFF"/>
              </w:rPr>
              <w:t>01.08 - 15.08</w:t>
            </w:r>
          </w:p>
        </w:tc>
        <w:tc>
          <w:tcPr>
            <w:tcW w:w="5528" w:type="dxa"/>
          </w:tcPr>
          <w:p w:rsidR="00F85E51" w:rsidRPr="00633FE4" w:rsidRDefault="00F85E51" w:rsidP="00F85E51">
            <w:pPr>
              <w:spacing w:after="0" w:line="240" w:lineRule="auto"/>
              <w:rPr>
                <w:rFonts w:ascii="Times New Roman" w:hAnsi="Times New Roman" w:cs="Times New Roman"/>
                <w:color w:val="0D0D0D" w:themeColor="text1" w:themeTint="F2"/>
                <w:sz w:val="24"/>
                <w:szCs w:val="24"/>
              </w:rPr>
            </w:pPr>
            <w:r w:rsidRPr="00633FE4">
              <w:rPr>
                <w:rFonts w:ascii="Times New Roman" w:eastAsia="Calibri" w:hAnsi="Times New Roman" w:cs="Times New Roman"/>
                <w:sz w:val="24"/>
                <w:szCs w:val="24"/>
                <w:shd w:val="clear" w:color="auto" w:fill="FFFFFF"/>
              </w:rPr>
              <w:t>«И сердце помнит о войне</w:t>
            </w:r>
            <w:proofErr w:type="gramStart"/>
            <w:r w:rsidRPr="00633FE4">
              <w:rPr>
                <w:rFonts w:ascii="Times New Roman" w:eastAsia="Calibri" w:hAnsi="Times New Roman" w:cs="Times New Roman"/>
                <w:sz w:val="24"/>
                <w:szCs w:val="24"/>
                <w:shd w:val="clear" w:color="auto" w:fill="FFFFFF"/>
              </w:rPr>
              <w:t xml:space="preserve">!»  </w:t>
            </w:r>
            <w:proofErr w:type="gramEnd"/>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ОЧЗ</w:t>
            </w:r>
          </w:p>
          <w:p w:rsidR="00F85E51" w:rsidRPr="00633FE4" w:rsidRDefault="00F85E51" w:rsidP="00F85E51">
            <w:pPr>
              <w:spacing w:after="0" w:line="240" w:lineRule="auto"/>
              <w:rPr>
                <w:rFonts w:ascii="Times New Roman" w:hAnsi="Times New Roman" w:cs="Times New Roman"/>
                <w:color w:val="0D0D0D" w:themeColor="text1" w:themeTint="F2"/>
                <w:sz w:val="24"/>
                <w:szCs w:val="24"/>
              </w:rPr>
            </w:pPr>
            <w:r w:rsidRPr="00633FE4">
              <w:rPr>
                <w:rFonts w:ascii="Times New Roman" w:eastAsia="Calibri" w:hAnsi="Times New Roman" w:cs="Times New Roman"/>
                <w:sz w:val="24"/>
                <w:szCs w:val="24"/>
                <w:shd w:val="clear" w:color="auto" w:fill="FFFFFF"/>
              </w:rPr>
              <w:t>Еремеева А. Ю.</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 августа – Памятная дата России: День памяти российских воинов, погибших в Первой мировой войне 1914-1918 годов.</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01.08 – 20.08</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Тематическая выставка «Четырёхлетняя война 1914—1918 </w:t>
            </w:r>
            <w:proofErr w:type="gramStart"/>
            <w:r w:rsidRPr="00633FE4">
              <w:rPr>
                <w:rFonts w:ascii="Times New Roman" w:hAnsi="Times New Roman" w:cs="Times New Roman"/>
                <w:sz w:val="24"/>
                <w:szCs w:val="24"/>
              </w:rPr>
              <w:t>г.</w:t>
            </w:r>
            <w:proofErr w:type="gramEnd"/>
            <w:r w:rsidRPr="00633FE4">
              <w:rPr>
                <w:rFonts w:ascii="Times New Roman" w:hAnsi="Times New Roman" w:cs="Times New Roman"/>
                <w:sz w:val="24"/>
                <w:szCs w:val="24"/>
              </w:rPr>
              <w:t xml:space="preserve"> и её эпоха» 6+</w:t>
            </w:r>
          </w:p>
        </w:tc>
        <w:tc>
          <w:tcPr>
            <w:tcW w:w="3119" w:type="dxa"/>
          </w:tcPr>
          <w:p w:rsidR="00F85E51" w:rsidRPr="00633FE4" w:rsidRDefault="00F85E51" w:rsidP="00F85E51">
            <w:pPr>
              <w:spacing w:after="0" w:line="240" w:lineRule="auto"/>
              <w:textAlignment w:val="baseline"/>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color w:val="0D0D0D" w:themeColor="text1" w:themeTint="F2"/>
                <w:sz w:val="24"/>
                <w:szCs w:val="24"/>
              </w:rPr>
              <w:t>155 лет со дня рождения русского писателя Леонида Андреева</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color w:val="0D0D0D" w:themeColor="text1" w:themeTint="F2"/>
                <w:sz w:val="24"/>
                <w:szCs w:val="24"/>
                <w:shd w:val="clear" w:color="auto" w:fill="FFFFFF"/>
              </w:rPr>
              <w:t>1.08. -31.08</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color w:val="0D0D0D" w:themeColor="text1" w:themeTint="F2"/>
                <w:sz w:val="24"/>
                <w:szCs w:val="24"/>
              </w:rPr>
              <w:t>«Мятежная душа»</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Pr>
                <w:rFonts w:eastAsia="Calibri"/>
                <w:shd w:val="clear" w:color="auto" w:fill="FFFFFF"/>
              </w:rPr>
              <w:t>Коваленко Н. М.</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255 лет со дня рождения английского писателя</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1.08  -31.08</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«Друг познается в беде: этические ценности романов Вальтера Скотта»</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Тарасевич Р. Л.</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 xml:space="preserve">155-летию со дня </w:t>
            </w:r>
            <w:proofErr w:type="gramStart"/>
            <w:r w:rsidRPr="00633FE4">
              <w:rPr>
                <w:rFonts w:ascii="Times New Roman" w:hAnsi="Times New Roman" w:cs="Times New Roman"/>
                <w:sz w:val="24"/>
                <w:szCs w:val="24"/>
              </w:rPr>
              <w:t>рождения  английского</w:t>
            </w:r>
            <w:proofErr w:type="gramEnd"/>
            <w:r w:rsidRPr="00633FE4">
              <w:rPr>
                <w:rFonts w:ascii="Times New Roman" w:hAnsi="Times New Roman" w:cs="Times New Roman"/>
                <w:sz w:val="24"/>
                <w:szCs w:val="24"/>
              </w:rPr>
              <w:t xml:space="preserve"> писателя</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1.08 - 31.08</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«Прощение и принятие: эликсир духовной силы героев Теодора Драйзера»</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Тарасевич Р. Л.</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17104D">
              <w:rPr>
                <w:rFonts w:ascii="Times New Roman" w:hAnsi="Times New Roman" w:cs="Times New Roman"/>
                <w:bCs/>
                <w:sz w:val="24"/>
                <w:szCs w:val="24"/>
                <w:bdr w:val="none" w:sz="0" w:space="0" w:color="auto" w:frame="1"/>
              </w:rPr>
              <w:t>27 августа – 155 лет со дня рождения американского писателя Теодора Драйзера (1871–1945)</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20.08 – 31.08</w:t>
            </w:r>
          </w:p>
        </w:tc>
        <w:tc>
          <w:tcPr>
            <w:tcW w:w="5528" w:type="dxa"/>
          </w:tcPr>
          <w:p w:rsidR="00F85E51" w:rsidRPr="00633FE4" w:rsidRDefault="00F85E51" w:rsidP="00F85E51">
            <w:pPr>
              <w:tabs>
                <w:tab w:val="center" w:pos="4677"/>
              </w:tabs>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Тематическая выставка </w:t>
            </w:r>
            <w:r w:rsidRPr="00633FE4">
              <w:rPr>
                <w:rFonts w:ascii="Times New Roman" w:hAnsi="Times New Roman" w:cs="Times New Roman"/>
                <w:sz w:val="24"/>
                <w:szCs w:val="24"/>
                <w:shd w:val="clear" w:color="auto" w:fill="FFFFFF"/>
              </w:rPr>
              <w:t>«Блестящий романист» 16+</w:t>
            </w:r>
          </w:p>
        </w:tc>
        <w:tc>
          <w:tcPr>
            <w:tcW w:w="3119" w:type="dxa"/>
          </w:tcPr>
          <w:p w:rsidR="0017104D" w:rsidRDefault="00F85E51" w:rsidP="00F85E51">
            <w:pPr>
              <w:pBdr>
                <w:top w:val="single" w:sz="6" w:space="4" w:color="FDDCCE"/>
              </w:pBdr>
              <w:shd w:val="clear" w:color="auto" w:fill="FFFFFF"/>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 xml:space="preserve">Отдел абонемента </w:t>
            </w:r>
          </w:p>
          <w:p w:rsidR="00F85E51" w:rsidRPr="00633FE4" w:rsidRDefault="00F85E51" w:rsidP="00F85E51">
            <w:pPr>
              <w:pBdr>
                <w:top w:val="single" w:sz="6" w:space="4" w:color="FDDCCE"/>
              </w:pBdr>
              <w:shd w:val="clear" w:color="auto" w:fill="FFFFFF"/>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Кан Л.Н.</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к Всемирному дню фотографии</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1.08 - 31.08</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«Фотография как искусство самовыражения»</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ЦМК</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lastRenderedPageBreak/>
              <w:t>Исакова Я. В.</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lastRenderedPageBreak/>
              <w:t>к Дню рождения белорусского живописца и графика Н. И. Таранды</w:t>
            </w:r>
          </w:p>
        </w:tc>
        <w:tc>
          <w:tcPr>
            <w:tcW w:w="1984" w:type="dxa"/>
          </w:tcPr>
          <w:p w:rsidR="00F85E51" w:rsidRPr="00633FE4" w:rsidRDefault="00F85E51" w:rsidP="00F85E51">
            <w:pPr>
              <w:pStyle w:val="a9"/>
              <w:numPr>
                <w:ilvl w:val="1"/>
                <w:numId w:val="28"/>
              </w:numPr>
              <w:ind w:left="0" w:firstLine="0"/>
              <w:rPr>
                <w:rFonts w:eastAsia="Calibri"/>
                <w:shd w:val="clear" w:color="auto" w:fill="FFFFFF"/>
              </w:rPr>
            </w:pPr>
            <w:r w:rsidRPr="00633FE4">
              <w:rPr>
                <w:rFonts w:eastAsia="Calibri"/>
                <w:shd w:val="clear" w:color="auto" w:fill="FFFFFF"/>
              </w:rPr>
              <w:t xml:space="preserve"> -</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31.08</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 xml:space="preserve"> «Искусство – моя душа»</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ЦМК</w:t>
            </w:r>
          </w:p>
          <w:p w:rsidR="00F85E51" w:rsidRPr="00633FE4" w:rsidRDefault="0017104D" w:rsidP="00F85E51">
            <w:pPr>
              <w:spacing w:after="0" w:line="240" w:lineRule="auto"/>
              <w:rPr>
                <w:rFonts w:ascii="Times New Roman" w:eastAsia="Calibri" w:hAnsi="Times New Roman" w:cs="Times New Roman"/>
                <w:sz w:val="24"/>
                <w:szCs w:val="24"/>
                <w:shd w:val="clear" w:color="auto" w:fill="FFFFFF"/>
              </w:rPr>
            </w:pPr>
            <w:r>
              <w:rPr>
                <w:rFonts w:eastAsia="Calibri"/>
                <w:shd w:val="clear" w:color="auto" w:fill="FFFFFF"/>
              </w:rPr>
              <w:t>Тарасевич Р. Л.</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100 лет со дня рождения французского писателя</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1.08 - 31.08</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«Истории об Астериксе и Обеликсе, прославившие Рене Госинни»</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Михалева В. П.</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215 лет со дня рождения французского прозаика и поэта</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1.08 - 31.08</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«Живописные» романы и стихи Теофиля Готье»</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Михалева В. П.</w:t>
            </w:r>
          </w:p>
        </w:tc>
      </w:tr>
      <w:tr w:rsidR="00F85E51" w:rsidRPr="00633FE4" w:rsidTr="00B24074">
        <w:trPr>
          <w:gridAfter w:val="1"/>
          <w:wAfter w:w="3119" w:type="dxa"/>
          <w:trHeight w:val="360"/>
        </w:trPr>
        <w:tc>
          <w:tcPr>
            <w:tcW w:w="4282" w:type="dxa"/>
          </w:tcPr>
          <w:p w:rsidR="00F85E51" w:rsidRPr="00633FE4" w:rsidRDefault="00F85E51" w:rsidP="00F85E51">
            <w:pPr>
              <w:keepNext/>
              <w:shd w:val="clear" w:color="auto" w:fill="FFFFFF"/>
              <w:spacing w:after="0" w:line="240" w:lineRule="auto"/>
              <w:textAlignment w:val="baseline"/>
              <w:rPr>
                <w:rFonts w:ascii="Times New Roman" w:hAnsi="Times New Roman" w:cs="Times New Roman"/>
                <w:sz w:val="24"/>
                <w:szCs w:val="24"/>
              </w:rPr>
            </w:pPr>
            <w:r w:rsidRPr="00633FE4">
              <w:rPr>
                <w:rFonts w:ascii="Times New Roman" w:eastAsia="Calibri" w:hAnsi="Times New Roman" w:cs="Times New Roman"/>
                <w:sz w:val="24"/>
                <w:szCs w:val="24"/>
                <w:shd w:val="clear" w:color="auto" w:fill="FFFFFF"/>
              </w:rPr>
              <w:t xml:space="preserve">170 лет со дня рождения художника и искусствоведа А. М. Васнецова </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shd w:val="clear" w:color="auto" w:fill="FFFFFF"/>
              </w:rPr>
              <w:t>1.08 - 15.08</w:t>
            </w:r>
          </w:p>
        </w:tc>
        <w:tc>
          <w:tcPr>
            <w:tcW w:w="5528" w:type="dxa"/>
          </w:tcPr>
          <w:p w:rsidR="00F85E51" w:rsidRPr="00633FE4" w:rsidRDefault="00F85E51" w:rsidP="00F85E51">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«Мастер исторической живописи»</w:t>
            </w:r>
          </w:p>
          <w:p w:rsidR="00F85E51" w:rsidRPr="00633FE4" w:rsidRDefault="00F85E51" w:rsidP="00F85E51">
            <w:pPr>
              <w:spacing w:after="0" w:line="240" w:lineRule="auto"/>
              <w:rPr>
                <w:rFonts w:ascii="Times New Roman" w:hAnsi="Times New Roman" w:cs="Times New Roman"/>
                <w:sz w:val="24"/>
                <w:szCs w:val="24"/>
              </w:rPr>
            </w:pP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ОЧЗ</w:t>
            </w:r>
          </w:p>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shd w:val="clear" w:color="auto" w:fill="FFFFFF"/>
              </w:rPr>
              <w:t>Хвостюк Н. В.</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150 лет со дня </w:t>
            </w:r>
            <w:proofErr w:type="gramStart"/>
            <w:r w:rsidRPr="00633FE4">
              <w:rPr>
                <w:rFonts w:ascii="Times New Roman" w:hAnsi="Times New Roman" w:cs="Times New Roman"/>
                <w:sz w:val="24"/>
                <w:szCs w:val="24"/>
              </w:rPr>
              <w:t>рождения  иллюстратора</w:t>
            </w:r>
            <w:proofErr w:type="gramEnd"/>
            <w:r w:rsidRPr="00633FE4">
              <w:rPr>
                <w:rFonts w:ascii="Times New Roman" w:hAnsi="Times New Roman" w:cs="Times New Roman"/>
                <w:sz w:val="24"/>
                <w:szCs w:val="24"/>
              </w:rPr>
              <w:t xml:space="preserve"> и художника И. Я. Билибина </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15.08  -31.08</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«Непревзойдённый художник русской сказки»</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ОЧЗ </w:t>
            </w:r>
          </w:p>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Хвостюк Н. В.</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22 августа – День государственного флага РФ</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15.08 - 31.08</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«Триколор российский – символ славы и побед»</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ОЧЗ</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Коваленко Н. М.</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22 августа – День Государственного флага</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20.08 – 30.08</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 </w:t>
            </w: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«Три символа в истории России» 12+</w:t>
            </w:r>
          </w:p>
        </w:tc>
        <w:tc>
          <w:tcPr>
            <w:tcW w:w="3119" w:type="dxa"/>
          </w:tcPr>
          <w:p w:rsidR="00F85E51" w:rsidRPr="00633FE4" w:rsidRDefault="00F85E51" w:rsidP="00F85E51">
            <w:pPr>
              <w:pStyle w:val="af0"/>
              <w:spacing w:before="0" w:beforeAutospacing="0" w:after="0" w:afterAutospacing="0"/>
              <w:textAlignment w:val="baseline"/>
              <w:rPr>
                <w:rFonts w:eastAsia="Calibri"/>
                <w:lang w:eastAsia="en-US"/>
              </w:rPr>
            </w:pPr>
            <w:r w:rsidRPr="00633FE4">
              <w:rPr>
                <w:rFonts w:eastAsia="Calibri"/>
                <w:lang w:eastAsia="en-US"/>
              </w:rPr>
              <w:t>Отдел абонемента Трофимова О.А.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22 августа – День государственного флага России</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03.08 – 30.08</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«Наш триколор»</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Трипутень А. Ю.</w:t>
            </w:r>
          </w:p>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Липляница П. И.</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shd w:val="clear" w:color="auto" w:fill="FFFFFF"/>
              </w:rPr>
              <w:t>23 августа – Курская битва</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shd w:val="clear" w:color="auto" w:fill="FFFFFF"/>
              </w:rPr>
              <w:t>15.08 - 31.08</w:t>
            </w:r>
            <w:r w:rsidRPr="00633FE4">
              <w:rPr>
                <w:rFonts w:ascii="Times New Roman" w:eastAsia="Calibri" w:hAnsi="Times New Roman" w:cs="Times New Roman"/>
                <w:sz w:val="24"/>
                <w:szCs w:val="24"/>
                <w:shd w:val="clear" w:color="auto" w:fill="FFFFFF"/>
              </w:rPr>
              <w:tab/>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«Сквозь дым и пламя Курской </w:t>
            </w:r>
            <w:proofErr w:type="gramStart"/>
            <w:r w:rsidRPr="00633FE4">
              <w:rPr>
                <w:rFonts w:ascii="Times New Roman" w:hAnsi="Times New Roman" w:cs="Times New Roman"/>
                <w:sz w:val="24"/>
                <w:szCs w:val="24"/>
              </w:rPr>
              <w:t xml:space="preserve">битвы»   </w:t>
            </w:r>
            <w:proofErr w:type="gramEnd"/>
            <w:r w:rsidRPr="00633FE4">
              <w:rPr>
                <w:rFonts w:ascii="Times New Roman" w:hAnsi="Times New Roman" w:cs="Times New Roman"/>
                <w:sz w:val="24"/>
                <w:szCs w:val="24"/>
              </w:rPr>
              <w:t xml:space="preserve">                   </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ОЧЗ</w:t>
            </w:r>
          </w:p>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shd w:val="clear" w:color="auto" w:fill="FFFFFF"/>
              </w:rPr>
              <w:t>Щербакова Е. 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23 августа - День воинской славы России. В этот день в 1943 году советские войска разгромили немецко-фашистские войска в Курской битве.</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01.08 – 30.08</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«Битва на Курской дуге» 16+</w:t>
            </w:r>
          </w:p>
        </w:tc>
        <w:tc>
          <w:tcPr>
            <w:tcW w:w="3119" w:type="dxa"/>
          </w:tcPr>
          <w:p w:rsidR="00F85E51" w:rsidRPr="00633FE4" w:rsidRDefault="00F85E51" w:rsidP="00F85E51">
            <w:pPr>
              <w:pBdr>
                <w:top w:val="single" w:sz="6" w:space="4" w:color="FDDCCE"/>
              </w:pBdr>
              <w:shd w:val="clear" w:color="auto" w:fill="FFFFFF"/>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18 августа – День воздушного флота РФ</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01.08 – 30.08</w:t>
            </w:r>
          </w:p>
        </w:tc>
        <w:tc>
          <w:tcPr>
            <w:tcW w:w="5528" w:type="dxa"/>
          </w:tcPr>
          <w:p w:rsidR="00F85E51" w:rsidRPr="00633FE4" w:rsidRDefault="00F85E51" w:rsidP="00F85E51">
            <w:pPr>
              <w:pStyle w:val="Default"/>
              <w:rPr>
                <w:color w:val="auto"/>
              </w:rPr>
            </w:pPr>
            <w:r w:rsidRPr="00633FE4">
              <w:rPr>
                <w:rFonts w:eastAsia="Calibri"/>
                <w:color w:val="auto"/>
                <w:lang w:eastAsia="en-US"/>
              </w:rPr>
              <w:t>Тематическая выставка</w:t>
            </w:r>
            <w:r w:rsidRPr="00633FE4">
              <w:rPr>
                <w:color w:val="auto"/>
              </w:rPr>
              <w:t xml:space="preserve"> </w:t>
            </w:r>
            <w:r w:rsidRPr="00633FE4">
              <w:rPr>
                <w:rFonts w:eastAsia="Calibri"/>
                <w:color w:val="auto"/>
                <w:lang w:eastAsia="en-US"/>
              </w:rPr>
              <w:t>«Серебряные крылья»</w:t>
            </w:r>
            <w:r w:rsidRPr="00633FE4">
              <w:rPr>
                <w:color w:val="auto"/>
              </w:rPr>
              <w:t xml:space="preserve"> </w:t>
            </w:r>
            <w:r w:rsidRPr="00633FE4">
              <w:rPr>
                <w:rFonts w:eastAsia="Calibri"/>
                <w:color w:val="auto"/>
                <w:lang w:eastAsia="en-US"/>
              </w:rPr>
              <w:t>16+</w:t>
            </w:r>
          </w:p>
        </w:tc>
        <w:tc>
          <w:tcPr>
            <w:tcW w:w="3119" w:type="dxa"/>
          </w:tcPr>
          <w:p w:rsidR="00F85E51" w:rsidRPr="00633FE4" w:rsidRDefault="00F85E51" w:rsidP="00F85E51">
            <w:pPr>
              <w:pBdr>
                <w:top w:val="single" w:sz="6" w:space="4" w:color="FDDCCE"/>
              </w:pBdr>
              <w:shd w:val="clear" w:color="auto" w:fill="FFFFFF"/>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12 августа Международный день молодежи</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01.08 – 20.08</w:t>
            </w:r>
          </w:p>
        </w:tc>
        <w:tc>
          <w:tcPr>
            <w:tcW w:w="5528" w:type="dxa"/>
          </w:tcPr>
          <w:p w:rsidR="00F85E51" w:rsidRPr="00633FE4" w:rsidRDefault="00F85E51" w:rsidP="00F85E51">
            <w:pPr>
              <w:pStyle w:val="af0"/>
              <w:spacing w:before="0" w:beforeAutospacing="0" w:after="0" w:afterAutospacing="0"/>
              <w:rPr>
                <w:rFonts w:eastAsia="Calibri"/>
                <w:lang w:eastAsia="en-US"/>
              </w:rPr>
            </w:pPr>
            <w:r w:rsidRPr="00633FE4">
              <w:t>Тематическая выставка «Идем по жизни ярко, весело и гордо!»12+</w:t>
            </w:r>
            <w:r w:rsidRPr="00633FE4">
              <w:rPr>
                <w:rFonts w:eastAsia="Calibri"/>
                <w:lang w:eastAsia="en-US"/>
              </w:rPr>
              <w:t xml:space="preserve"> </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28 августа – День российского кино</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20.08 – 31.09</w:t>
            </w:r>
          </w:p>
        </w:tc>
        <w:tc>
          <w:tcPr>
            <w:tcW w:w="5528" w:type="dxa"/>
          </w:tcPr>
          <w:p w:rsidR="00F85E51" w:rsidRPr="00633FE4" w:rsidRDefault="00F85E51" w:rsidP="00F85E51">
            <w:pPr>
              <w:pStyle w:val="af0"/>
              <w:spacing w:before="0" w:beforeAutospacing="0" w:after="0" w:afterAutospacing="0"/>
            </w:pPr>
            <w:r w:rsidRPr="00633FE4">
              <w:t>Тематическая выставка «Мелькают кадры, как страницы…»</w:t>
            </w:r>
            <w:r w:rsidRPr="00633FE4">
              <w:rPr>
                <w:b/>
                <w:bCs/>
                <w:bdr w:val="none" w:sz="0" w:space="0" w:color="auto" w:frame="1"/>
                <w:shd w:val="clear" w:color="auto" w:fill="FFFFFF"/>
              </w:rPr>
              <w:t xml:space="preserve"> </w:t>
            </w:r>
            <w:r w:rsidRPr="00633FE4">
              <w:t>16+</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w:t>
            </w:r>
          </w:p>
        </w:tc>
      </w:tr>
      <w:tr w:rsidR="00F85E51" w:rsidRPr="008F0B94" w:rsidTr="0044008D">
        <w:trPr>
          <w:gridAfter w:val="1"/>
          <w:wAfter w:w="3119" w:type="dxa"/>
          <w:trHeight w:val="360"/>
        </w:trPr>
        <w:tc>
          <w:tcPr>
            <w:tcW w:w="14913" w:type="dxa"/>
            <w:gridSpan w:val="4"/>
            <w:shd w:val="clear" w:color="auto" w:fill="DBE5F1" w:themeFill="accent1" w:themeFillTint="33"/>
          </w:tcPr>
          <w:p w:rsidR="00F85E51" w:rsidRPr="008F0B94" w:rsidRDefault="00F85E51" w:rsidP="00F85E51">
            <w:pPr>
              <w:spacing w:after="0" w:line="240" w:lineRule="auto"/>
              <w:rPr>
                <w:rFonts w:ascii="Times New Roman" w:eastAsia="Calibri" w:hAnsi="Times New Roman" w:cs="Times New Roman"/>
                <w:b/>
                <w:sz w:val="24"/>
                <w:szCs w:val="24"/>
              </w:rPr>
            </w:pPr>
            <w:r w:rsidRPr="008F0B94">
              <w:rPr>
                <w:rFonts w:ascii="Times New Roman" w:hAnsi="Times New Roman" w:cs="Times New Roman"/>
                <w:b/>
                <w:sz w:val="24"/>
                <w:szCs w:val="24"/>
              </w:rPr>
              <w:lastRenderedPageBreak/>
              <w:t>СЕНТЯБРЬ</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 xml:space="preserve">1 сентября </w:t>
            </w:r>
            <w:proofErr w:type="gramStart"/>
            <w:r w:rsidRPr="00633FE4">
              <w:rPr>
                <w:rFonts w:ascii="Times New Roman" w:hAnsi="Times New Roman" w:cs="Times New Roman"/>
                <w:sz w:val="24"/>
                <w:szCs w:val="24"/>
              </w:rPr>
              <w:t>–  День</w:t>
            </w:r>
            <w:proofErr w:type="gramEnd"/>
            <w:r w:rsidRPr="00633FE4">
              <w:rPr>
                <w:rFonts w:ascii="Times New Roman" w:hAnsi="Times New Roman" w:cs="Times New Roman"/>
                <w:sz w:val="24"/>
                <w:szCs w:val="24"/>
              </w:rPr>
              <w:t xml:space="preserve"> знаний</w:t>
            </w:r>
            <w:r w:rsidRPr="00633FE4">
              <w:rPr>
                <w:rFonts w:ascii="Times New Roman" w:hAnsi="Times New Roman" w:cs="Times New Roman"/>
                <w:sz w:val="24"/>
                <w:szCs w:val="24"/>
                <w:shd w:val="clear" w:color="auto" w:fill="FFFFFF"/>
              </w:rPr>
              <w:t xml:space="preserve"> 6+</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20.08 – 10.09</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shd w:val="clear" w:color="auto" w:fill="FFFFFF"/>
              </w:rPr>
              <w:t xml:space="preserve"> </w:t>
            </w:r>
            <w:r w:rsidRPr="00633FE4">
              <w:rPr>
                <w:rFonts w:ascii="Times New Roman" w:hAnsi="Times New Roman" w:cs="Times New Roman"/>
                <w:sz w:val="24"/>
                <w:szCs w:val="24"/>
              </w:rPr>
              <w:t xml:space="preserve">Тематическая выставка </w:t>
            </w:r>
            <w:r w:rsidRPr="00633FE4">
              <w:rPr>
                <w:rFonts w:ascii="Times New Roman" w:hAnsi="Times New Roman" w:cs="Times New Roman"/>
                <w:sz w:val="24"/>
                <w:szCs w:val="24"/>
                <w:shd w:val="clear" w:color="auto" w:fill="FFFFFF"/>
              </w:rPr>
              <w:t xml:space="preserve">«С Днем знаний!» </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 сентября – День знаний</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24.08 - 7.09</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«Встречаем вместе школьный год» </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F85E51" w:rsidRPr="00633FE4" w:rsidRDefault="0017104D" w:rsidP="00F85E51">
            <w:pPr>
              <w:spacing w:after="0" w:line="240" w:lineRule="auto"/>
              <w:rPr>
                <w:rFonts w:ascii="Times New Roman" w:eastAsia="Calibri" w:hAnsi="Times New Roman" w:cs="Times New Roman"/>
                <w:sz w:val="24"/>
                <w:szCs w:val="24"/>
                <w:shd w:val="clear" w:color="auto" w:fill="FFFFFF"/>
              </w:rPr>
            </w:pPr>
            <w:r>
              <w:t>Еремеева А. Ю.</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1 сентября – День знаний</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01.09 – 20.09</w:t>
            </w:r>
          </w:p>
        </w:tc>
        <w:tc>
          <w:tcPr>
            <w:tcW w:w="5528" w:type="dxa"/>
          </w:tcPr>
          <w:p w:rsidR="00F85E51" w:rsidRPr="00633FE4" w:rsidRDefault="00F85E51" w:rsidP="00F85E51">
            <w:pPr>
              <w:pStyle w:val="af0"/>
              <w:spacing w:before="0" w:beforeAutospacing="0" w:after="0" w:afterAutospacing="0"/>
              <w:textAlignment w:val="baseline"/>
            </w:pPr>
            <w:r w:rsidRPr="00633FE4">
              <w:rPr>
                <w:rFonts w:eastAsia="Calibri"/>
                <w:lang w:eastAsia="en-US"/>
              </w:rPr>
              <w:t>Тематическая выставка</w:t>
            </w:r>
            <w:r w:rsidRPr="00633FE4">
              <w:t xml:space="preserve"> «С Днем знаний, ученик!»</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 сентября - День знаний</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1.09 - 30.09</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«Образование и карьера: увлекательные курсы от А1 до С1»</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Исакова Я. В.</w:t>
            </w:r>
          </w:p>
        </w:tc>
      </w:tr>
      <w:tr w:rsidR="00F85E51" w:rsidRPr="00633FE4" w:rsidTr="00B24074">
        <w:trPr>
          <w:gridAfter w:val="1"/>
          <w:wAfter w:w="3119" w:type="dxa"/>
          <w:trHeight w:val="360"/>
        </w:trPr>
        <w:tc>
          <w:tcPr>
            <w:tcW w:w="4282" w:type="dxa"/>
            <w:vAlign w:val="center"/>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115 лет со дня основания кооперативного издательства «</w:t>
            </w:r>
            <w:proofErr w:type="gramStart"/>
            <w:r w:rsidRPr="00633FE4">
              <w:rPr>
                <w:rFonts w:ascii="Times New Roman" w:eastAsia="Calibri" w:hAnsi="Times New Roman" w:cs="Times New Roman"/>
                <w:sz w:val="24"/>
                <w:szCs w:val="24"/>
              </w:rPr>
              <w:t xml:space="preserve">Задруга»  </w:t>
            </w:r>
            <w:proofErr w:type="gramEnd"/>
          </w:p>
        </w:tc>
        <w:tc>
          <w:tcPr>
            <w:tcW w:w="1984" w:type="dxa"/>
            <w:vAlign w:val="center"/>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сентябрь</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Книги кооперативного издательства «</w:t>
            </w:r>
            <w:proofErr w:type="gramStart"/>
            <w:r w:rsidRPr="00633FE4">
              <w:rPr>
                <w:rFonts w:ascii="Times New Roman" w:eastAsia="Calibri" w:hAnsi="Times New Roman" w:cs="Times New Roman"/>
                <w:sz w:val="24"/>
                <w:szCs w:val="24"/>
              </w:rPr>
              <w:t xml:space="preserve">Задруга»  </w:t>
            </w:r>
            <w:proofErr w:type="gramEnd"/>
          </w:p>
        </w:tc>
        <w:tc>
          <w:tcPr>
            <w:tcW w:w="3119" w:type="dxa"/>
          </w:tcPr>
          <w:p w:rsidR="00F85E51" w:rsidRPr="00633FE4" w:rsidRDefault="00F85E51" w:rsidP="00F85E51">
            <w:pPr>
              <w:spacing w:after="0" w:line="240" w:lineRule="auto"/>
              <w:rPr>
                <w:rFonts w:ascii="Times New Roman" w:hAnsi="Times New Roman" w:cs="Times New Roman"/>
                <w:sz w:val="24"/>
                <w:szCs w:val="24"/>
              </w:rPr>
            </w:pPr>
          </w:p>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Лисовская Л. В.</w:t>
            </w:r>
          </w:p>
        </w:tc>
      </w:tr>
      <w:tr w:rsidR="00F85E51" w:rsidRPr="00633FE4" w:rsidTr="00B24074">
        <w:trPr>
          <w:gridAfter w:val="1"/>
          <w:wAfter w:w="3119" w:type="dxa"/>
          <w:trHeight w:val="360"/>
        </w:trPr>
        <w:tc>
          <w:tcPr>
            <w:tcW w:w="4282" w:type="dxa"/>
            <w:vAlign w:val="center"/>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180 лет со дня рождения С. П. Писарева (12.09.1846–1904), историка-археолога, краеведа, создателя первого в г. Смоленске музея</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01.09-22.09</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«Создатель первого музея в Смоленске» </w:t>
            </w:r>
          </w:p>
        </w:tc>
        <w:tc>
          <w:tcPr>
            <w:tcW w:w="3119" w:type="dxa"/>
          </w:tcPr>
          <w:p w:rsidR="00F85E51" w:rsidRPr="00633FE4" w:rsidRDefault="00F85E51" w:rsidP="00F85E51">
            <w:pPr>
              <w:spacing w:after="0" w:line="240" w:lineRule="auto"/>
              <w:rPr>
                <w:rFonts w:ascii="Times New Roman" w:hAnsi="Times New Roman" w:cs="Times New Roman"/>
                <w:b/>
                <w:sz w:val="24"/>
                <w:szCs w:val="24"/>
              </w:rPr>
            </w:pPr>
          </w:p>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ЦКБиИБО</w:t>
            </w:r>
          </w:p>
          <w:p w:rsidR="00F85E51" w:rsidRPr="00633FE4" w:rsidRDefault="00F85E51" w:rsidP="00F85E51">
            <w:pPr>
              <w:spacing w:after="0" w:line="240" w:lineRule="auto"/>
              <w:rPr>
                <w:rFonts w:ascii="Times New Roman" w:hAnsi="Times New Roman" w:cs="Times New Roman"/>
                <w:b/>
                <w:sz w:val="24"/>
                <w:szCs w:val="24"/>
              </w:rPr>
            </w:pPr>
            <w:r w:rsidRPr="00633FE4">
              <w:rPr>
                <w:rFonts w:ascii="Times New Roman" w:hAnsi="Times New Roman" w:cs="Times New Roman"/>
                <w:sz w:val="24"/>
                <w:szCs w:val="24"/>
              </w:rPr>
              <w:t>Малащенкова И. Е.</w:t>
            </w:r>
          </w:p>
        </w:tc>
      </w:tr>
      <w:tr w:rsidR="00F85E51" w:rsidRPr="00633FE4" w:rsidTr="00B24074">
        <w:trPr>
          <w:gridAfter w:val="1"/>
          <w:wAfter w:w="3119" w:type="dxa"/>
          <w:trHeight w:val="360"/>
        </w:trPr>
        <w:tc>
          <w:tcPr>
            <w:tcW w:w="4282" w:type="dxa"/>
            <w:vAlign w:val="center"/>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83 года со дня освобождения г. Смоленска от немецко-фашистских захватчиков (25.09.1943)</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10.09-30.09</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«На смоленском направлении»: </w:t>
            </w:r>
          </w:p>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хроника событий 1943 г.</w:t>
            </w:r>
          </w:p>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 </w:t>
            </w:r>
          </w:p>
        </w:tc>
        <w:tc>
          <w:tcPr>
            <w:tcW w:w="3119" w:type="dxa"/>
          </w:tcPr>
          <w:p w:rsidR="00F85E51" w:rsidRPr="00633FE4" w:rsidRDefault="00F85E51" w:rsidP="00F85E51">
            <w:pPr>
              <w:spacing w:after="0" w:line="240" w:lineRule="auto"/>
              <w:rPr>
                <w:rFonts w:ascii="Times New Roman" w:hAnsi="Times New Roman" w:cs="Times New Roman"/>
                <w:b/>
                <w:sz w:val="24"/>
                <w:szCs w:val="24"/>
              </w:rPr>
            </w:pPr>
          </w:p>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ЦКБиИБО</w:t>
            </w:r>
          </w:p>
          <w:p w:rsidR="00F85E51" w:rsidRPr="00633FE4" w:rsidRDefault="00F85E51" w:rsidP="00F85E51">
            <w:pPr>
              <w:spacing w:after="0" w:line="240" w:lineRule="auto"/>
              <w:rPr>
                <w:rFonts w:ascii="Times New Roman" w:hAnsi="Times New Roman" w:cs="Times New Roman"/>
                <w:b/>
                <w:sz w:val="24"/>
                <w:szCs w:val="24"/>
              </w:rPr>
            </w:pPr>
            <w:r w:rsidRPr="00633FE4">
              <w:rPr>
                <w:rFonts w:ascii="Times New Roman" w:hAnsi="Times New Roman" w:cs="Times New Roman"/>
                <w:sz w:val="24"/>
                <w:szCs w:val="24"/>
              </w:rPr>
              <w:t>Малащенкова И. Е.</w:t>
            </w:r>
          </w:p>
        </w:tc>
      </w:tr>
      <w:tr w:rsidR="00F85E51" w:rsidRPr="00633FE4" w:rsidTr="00B24074">
        <w:trPr>
          <w:gridAfter w:val="1"/>
          <w:wAfter w:w="3119" w:type="dxa"/>
          <w:trHeight w:val="360"/>
        </w:trPr>
        <w:tc>
          <w:tcPr>
            <w:tcW w:w="4282" w:type="dxa"/>
            <w:vAlign w:val="center"/>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85 лет назад (18.09.1941) в боях под Ельней создана Советская гвардия</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14.09-30.09</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«Это было под Ельней: как родилась советская гвардия»</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ЦКБиИБО</w:t>
            </w:r>
          </w:p>
          <w:p w:rsidR="00F85E51" w:rsidRPr="00633FE4" w:rsidRDefault="00F85E51" w:rsidP="00F85E51">
            <w:pPr>
              <w:spacing w:after="0" w:line="240" w:lineRule="auto"/>
              <w:rPr>
                <w:rFonts w:ascii="Times New Roman" w:hAnsi="Times New Roman" w:cs="Times New Roman"/>
                <w:b/>
                <w:sz w:val="24"/>
                <w:szCs w:val="24"/>
              </w:rPr>
            </w:pPr>
            <w:r w:rsidRPr="00633FE4">
              <w:rPr>
                <w:rFonts w:ascii="Times New Roman" w:hAnsi="Times New Roman" w:cs="Times New Roman"/>
                <w:sz w:val="24"/>
                <w:szCs w:val="24"/>
              </w:rPr>
              <w:t>Малащенкова И. Е.</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3 сентября – День солидарности в борьбе с экстремизмом, национализмом и терроризмом</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01.09 – 27.09</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«Терроризм – угроза человечества»</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ЦПИ, Трипутень А. Ю.</w:t>
            </w:r>
          </w:p>
        </w:tc>
      </w:tr>
      <w:tr w:rsidR="00F85E51" w:rsidRPr="00633FE4" w:rsidTr="0044008D">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 xml:space="preserve">3 сентября – День солидарности в </w:t>
            </w:r>
            <w:proofErr w:type="gramStart"/>
            <w:r w:rsidRPr="00633FE4">
              <w:rPr>
                <w:rFonts w:ascii="Times New Roman" w:hAnsi="Times New Roman" w:cs="Times New Roman"/>
                <w:sz w:val="24"/>
                <w:szCs w:val="24"/>
              </w:rPr>
              <w:t>борьбе  с</w:t>
            </w:r>
            <w:proofErr w:type="gramEnd"/>
            <w:r w:rsidRPr="00633FE4">
              <w:rPr>
                <w:rFonts w:ascii="Times New Roman" w:hAnsi="Times New Roman" w:cs="Times New Roman"/>
                <w:sz w:val="24"/>
                <w:szCs w:val="24"/>
              </w:rPr>
              <w:t xml:space="preserve"> терроризмом</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1.09 - 15.09</w:t>
            </w:r>
          </w:p>
        </w:tc>
        <w:tc>
          <w:tcPr>
            <w:tcW w:w="5528" w:type="dxa"/>
            <w:vAlign w:val="center"/>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 xml:space="preserve">«Терроризм – глобальная проблема </w:t>
            </w:r>
            <w:proofErr w:type="gramStart"/>
            <w:r w:rsidRPr="00633FE4">
              <w:rPr>
                <w:rFonts w:ascii="Times New Roman" w:hAnsi="Times New Roman" w:cs="Times New Roman"/>
                <w:sz w:val="24"/>
                <w:szCs w:val="24"/>
              </w:rPr>
              <w:t xml:space="preserve">современности»   </w:t>
            </w:r>
            <w:proofErr w:type="gramEnd"/>
            <w:r w:rsidRPr="00633FE4">
              <w:rPr>
                <w:rFonts w:ascii="Times New Roman" w:hAnsi="Times New Roman" w:cs="Times New Roman"/>
                <w:sz w:val="24"/>
                <w:szCs w:val="24"/>
              </w:rPr>
              <w:t xml:space="preserve">                     </w:t>
            </w:r>
          </w:p>
        </w:tc>
        <w:tc>
          <w:tcPr>
            <w:tcW w:w="3119" w:type="dxa"/>
            <w:vAlign w:val="center"/>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Коваленко Н. М.</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13 сентября – День озера Байкал в России</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01.09-30.09.</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«Байкал: жемчужина Сибири и душа России»</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Кузьменкова А. Д.</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15 сентября – 135 лет со дня рождения английской писательницы Агаты Кристи (1891–1976)</w:t>
            </w:r>
          </w:p>
        </w:tc>
        <w:tc>
          <w:tcPr>
            <w:tcW w:w="1984" w:type="dxa"/>
          </w:tcPr>
          <w:p w:rsidR="00F85E51" w:rsidRPr="00633FE4" w:rsidRDefault="00F85E51" w:rsidP="00F85E51">
            <w:pPr>
              <w:spacing w:after="0" w:line="240" w:lineRule="auto"/>
              <w:rPr>
                <w:rFonts w:ascii="Times New Roman" w:hAnsi="Times New Roman" w:cs="Times New Roman"/>
                <w:sz w:val="24"/>
                <w:szCs w:val="24"/>
              </w:rPr>
            </w:pP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bCs/>
                <w:kern w:val="36"/>
                <w:sz w:val="24"/>
                <w:szCs w:val="24"/>
              </w:rPr>
              <w:t xml:space="preserve"> «Первая дама детективной литературы»</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Кан Л.Н.</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lastRenderedPageBreak/>
              <w:t>К Международному дню музыки и 120-летию со дня рождения Д. Д. Шостаковича</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Сентябрь</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«Музыкальные картины»</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Литературная гостиная,</w:t>
            </w:r>
          </w:p>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Новикова А. Г.</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120 лет со дня рождения композитора Д. Д. Шостаковича</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15.09 -30.09</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«Опальный гений, музыкальных парадоксов друг»</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Олюнина А. Г.</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9 сентября – Всемирный день красоты</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1.09 - 15.09</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«Красота и гармония: уроки, советы, секреты» </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Коваленко Н. М.</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 xml:space="preserve">100 лет со дня рождения актёра Е. П. Леонова  </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1.09  -15.09</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«Уроки доброты от актера с не кинематографической внешностью»</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Хвостюк Н. В.</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shd w:val="clear" w:color="auto" w:fill="FFFFFF"/>
              </w:rPr>
              <w:t>1.09 - 30.09</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shd w:val="clear" w:color="auto" w:fill="FFFFFF"/>
              </w:rPr>
              <w:t>«Казачество на страницах художественной литературы»</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ОЧЗ</w:t>
            </w:r>
          </w:p>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shd w:val="clear" w:color="auto" w:fill="FFFFFF"/>
              </w:rPr>
              <w:t>Щербакова Е. 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к Дню библиотек Республики Беларусь</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1.09 - 30.09</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«Храня в веках истории миров»</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F85E51" w:rsidRPr="00633FE4" w:rsidRDefault="0017104D" w:rsidP="00F85E51">
            <w:pPr>
              <w:spacing w:after="0" w:line="240" w:lineRule="auto"/>
              <w:rPr>
                <w:rFonts w:ascii="Times New Roman" w:eastAsia="Calibri" w:hAnsi="Times New Roman" w:cs="Times New Roman"/>
                <w:sz w:val="24"/>
                <w:szCs w:val="24"/>
                <w:shd w:val="clear" w:color="auto" w:fill="FFFFFF"/>
              </w:rPr>
            </w:pPr>
            <w:r>
              <w:t>Тарасевич Р. Л.</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к Международному дню лингвиста и переводчика</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1.09 - 30.09</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bCs/>
                <w:sz w:val="24"/>
                <w:szCs w:val="24"/>
              </w:rPr>
              <w:t>«Мировое лингвистическое разнообразие»</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 xml:space="preserve">Михалева В. П. </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160 лет со дня рождения британского писателя</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1.09 - 30.09</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bCs/>
                <w:sz w:val="24"/>
                <w:szCs w:val="24"/>
              </w:rPr>
              <w:t>«Машина времени: путешествие в мир фантастики Герберта Уэллса»</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Тарасевич Р. Л.</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130 лет со дня рождения американского писателя</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1.09 - 30.09</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bCs/>
                <w:sz w:val="24"/>
                <w:szCs w:val="24"/>
              </w:rPr>
              <w:t>«Американская мечта: иллюзии и реальность Ф. Скотта Фицджеральда»</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Тарасевич Р. Л.</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к 115-летию со дня рождения английского писателя</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1.09 - 30.09</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bCs/>
                <w:sz w:val="24"/>
                <w:szCs w:val="24"/>
              </w:rPr>
              <w:t>«Лабиринты сознания: метафорический мир Уильяма Голдинга»</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Тарасевич Р. Л.</w:t>
            </w:r>
          </w:p>
        </w:tc>
      </w:tr>
      <w:tr w:rsidR="00F85E51" w:rsidRPr="00633FE4" w:rsidTr="00B24074">
        <w:trPr>
          <w:gridAfter w:val="1"/>
          <w:wAfter w:w="3119" w:type="dxa"/>
          <w:trHeight w:val="360"/>
        </w:trPr>
        <w:tc>
          <w:tcPr>
            <w:tcW w:w="4282" w:type="dxa"/>
          </w:tcPr>
          <w:p w:rsidR="00F85E51" w:rsidRPr="005367B4" w:rsidRDefault="00F85E51" w:rsidP="00F85E51">
            <w:pPr>
              <w:spacing w:after="0" w:line="240" w:lineRule="auto"/>
              <w:rPr>
                <w:rFonts w:ascii="Times New Roman" w:hAnsi="Times New Roman" w:cs="Times New Roman"/>
                <w:b/>
                <w:sz w:val="24"/>
                <w:szCs w:val="24"/>
              </w:rPr>
            </w:pPr>
            <w:r w:rsidRPr="005367B4">
              <w:rPr>
                <w:rStyle w:val="a4"/>
                <w:rFonts w:ascii="Times New Roman" w:hAnsi="Times New Roman" w:cs="Times New Roman"/>
                <w:b w:val="0"/>
                <w:color w:val="0D0D0D" w:themeColor="text1" w:themeTint="F2"/>
                <w:sz w:val="24"/>
                <w:szCs w:val="24"/>
                <w:shd w:val="clear" w:color="auto" w:fill="FFFFFF"/>
              </w:rPr>
              <w:t>85 лет писателя со дня рождения Сергея Довлатова</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color w:val="0D0D0D" w:themeColor="text1" w:themeTint="F2"/>
                <w:sz w:val="24"/>
                <w:szCs w:val="24"/>
                <w:shd w:val="clear" w:color="auto" w:fill="FFFFFF"/>
              </w:rPr>
              <w:t>1.09.-30.09.</w:t>
            </w:r>
          </w:p>
        </w:tc>
        <w:tc>
          <w:tcPr>
            <w:tcW w:w="5528" w:type="dxa"/>
          </w:tcPr>
          <w:p w:rsidR="00F85E51" w:rsidRPr="00633FE4" w:rsidRDefault="00F85E51" w:rsidP="00F85E51">
            <w:pPr>
              <w:spacing w:after="0" w:line="240" w:lineRule="auto"/>
              <w:rPr>
                <w:rFonts w:ascii="Times New Roman" w:hAnsi="Times New Roman" w:cs="Times New Roman"/>
                <w:bCs/>
                <w:sz w:val="24"/>
                <w:szCs w:val="24"/>
              </w:rPr>
            </w:pPr>
            <w:r w:rsidRPr="00633FE4">
              <w:rPr>
                <w:rFonts w:ascii="Times New Roman" w:hAnsi="Times New Roman" w:cs="Times New Roman"/>
                <w:bCs/>
                <w:sz w:val="24"/>
                <w:szCs w:val="24"/>
              </w:rPr>
              <w:t>«Довлатов: знакомый и незнакомый»</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Коваленко Н. М.</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27 сентября – Всемирный день туризма</w:t>
            </w:r>
          </w:p>
        </w:tc>
        <w:tc>
          <w:tcPr>
            <w:tcW w:w="1984" w:type="dxa"/>
          </w:tcPr>
          <w:p w:rsidR="00F85E51" w:rsidRPr="00633FE4" w:rsidRDefault="00F85E51" w:rsidP="00F85E51">
            <w:pPr>
              <w:spacing w:after="0" w:line="240" w:lineRule="auto"/>
              <w:rPr>
                <w:rFonts w:ascii="Times New Roman" w:hAnsi="Times New Roman" w:cs="Times New Roman"/>
                <w:bCs/>
                <w:sz w:val="24"/>
                <w:szCs w:val="24"/>
              </w:rPr>
            </w:pPr>
            <w:r w:rsidRPr="00633FE4">
              <w:rPr>
                <w:rFonts w:ascii="Times New Roman" w:hAnsi="Times New Roman" w:cs="Times New Roman"/>
                <w:sz w:val="24"/>
                <w:szCs w:val="24"/>
              </w:rPr>
              <w:t>15.09  -30.09</w:t>
            </w:r>
          </w:p>
        </w:tc>
        <w:tc>
          <w:tcPr>
            <w:tcW w:w="5528" w:type="dxa"/>
          </w:tcPr>
          <w:p w:rsidR="00F85E51" w:rsidRPr="00633FE4" w:rsidRDefault="00F85E51" w:rsidP="00F85E51">
            <w:pPr>
              <w:spacing w:after="0" w:line="240" w:lineRule="auto"/>
              <w:rPr>
                <w:rFonts w:ascii="Times New Roman" w:hAnsi="Times New Roman" w:cs="Times New Roman"/>
                <w:bCs/>
                <w:sz w:val="24"/>
                <w:szCs w:val="24"/>
              </w:rPr>
            </w:pPr>
            <w:r w:rsidRPr="00633FE4">
              <w:rPr>
                <w:rFonts w:ascii="Times New Roman" w:hAnsi="Times New Roman" w:cs="Times New Roman"/>
                <w:sz w:val="24"/>
                <w:szCs w:val="24"/>
              </w:rPr>
              <w:t xml:space="preserve">«Маршруты, которые мы выбираем» </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F85E51" w:rsidRPr="00633FE4" w:rsidRDefault="0017104D" w:rsidP="00F85E51">
            <w:pPr>
              <w:spacing w:after="0" w:line="240" w:lineRule="auto"/>
              <w:rPr>
                <w:rFonts w:ascii="Times New Roman" w:hAnsi="Times New Roman" w:cs="Times New Roman"/>
                <w:bCs/>
                <w:sz w:val="24"/>
                <w:szCs w:val="24"/>
              </w:rPr>
            </w:pPr>
            <w:r>
              <w:rPr>
                <w:bCs/>
              </w:rPr>
              <w:t>Щербакова Е. 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8 сентября - к 214-летию Бородинского сражения</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01.09 – 20.09</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 </w:t>
            </w: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«Бессмертен тот, кто Отечество спас…» 6+</w:t>
            </w:r>
          </w:p>
        </w:tc>
        <w:tc>
          <w:tcPr>
            <w:tcW w:w="3119" w:type="dxa"/>
          </w:tcPr>
          <w:p w:rsidR="00F85E51" w:rsidRPr="00633FE4" w:rsidRDefault="00F85E51" w:rsidP="00F85E51">
            <w:pPr>
              <w:pStyle w:val="af0"/>
              <w:spacing w:before="0" w:beforeAutospacing="0" w:after="0" w:afterAutospacing="0"/>
              <w:textAlignment w:val="baseline"/>
              <w:rPr>
                <w:rFonts w:eastAsia="Calibri"/>
                <w:lang w:eastAsia="en-US"/>
              </w:rPr>
            </w:pPr>
            <w:r w:rsidRPr="00633FE4">
              <w:rPr>
                <w:rFonts w:eastAsia="Calibri"/>
                <w:lang w:eastAsia="en-US"/>
              </w:rPr>
              <w:t>Отдел абонемента Трофимова О.А.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bCs/>
                <w:sz w:val="24"/>
                <w:szCs w:val="24"/>
              </w:rPr>
              <w:t xml:space="preserve">12 </w:t>
            </w:r>
            <w:proofErr w:type="gramStart"/>
            <w:r w:rsidRPr="00633FE4">
              <w:rPr>
                <w:rFonts w:ascii="Times New Roman" w:hAnsi="Times New Roman" w:cs="Times New Roman"/>
                <w:bCs/>
                <w:sz w:val="24"/>
                <w:szCs w:val="24"/>
              </w:rPr>
              <w:t>сентября  –</w:t>
            </w:r>
            <w:proofErr w:type="gramEnd"/>
            <w:r w:rsidRPr="00633FE4">
              <w:rPr>
                <w:rFonts w:ascii="Times New Roman" w:hAnsi="Times New Roman" w:cs="Times New Roman"/>
                <w:bCs/>
                <w:sz w:val="24"/>
                <w:szCs w:val="24"/>
              </w:rPr>
              <w:t xml:space="preserve"> День памяти святого благоверного князя </w:t>
            </w:r>
            <w:hyperlink r:id="rId40" w:history="1">
              <w:r w:rsidRPr="00BD75D9">
                <w:rPr>
                  <w:rStyle w:val="a5"/>
                  <w:rFonts w:ascii="Times New Roman" w:hAnsi="Times New Roman" w:cs="Times New Roman"/>
                  <w:bCs/>
                  <w:color w:val="auto"/>
                  <w:sz w:val="24"/>
                  <w:szCs w:val="24"/>
                  <w:u w:val="none"/>
                </w:rPr>
                <w:t>Александра  Невского</w:t>
              </w:r>
            </w:hyperlink>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01.09 – 20.09</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w:t>
            </w:r>
            <w:r w:rsidRPr="00633FE4">
              <w:rPr>
                <w:rFonts w:ascii="Times New Roman" w:hAnsi="Times New Roman" w:cs="Times New Roman"/>
                <w:bCs/>
                <w:sz w:val="24"/>
                <w:szCs w:val="24"/>
              </w:rPr>
              <w:t>«Память в веках. Александр Невский» 12+</w:t>
            </w:r>
          </w:p>
        </w:tc>
        <w:tc>
          <w:tcPr>
            <w:tcW w:w="3119" w:type="dxa"/>
          </w:tcPr>
          <w:p w:rsidR="0017104D" w:rsidRDefault="00F85E51" w:rsidP="00F85E51">
            <w:pPr>
              <w:pStyle w:val="af0"/>
              <w:spacing w:before="0" w:beforeAutospacing="0" w:after="0" w:afterAutospacing="0"/>
              <w:textAlignment w:val="baseline"/>
              <w:rPr>
                <w:rFonts w:eastAsia="Calibri"/>
                <w:lang w:eastAsia="en-US"/>
              </w:rPr>
            </w:pPr>
            <w:r w:rsidRPr="00633FE4">
              <w:rPr>
                <w:rFonts w:eastAsia="Calibri"/>
                <w:lang w:eastAsia="en-US"/>
              </w:rPr>
              <w:t xml:space="preserve">Отдел абонемента </w:t>
            </w:r>
          </w:p>
          <w:p w:rsidR="00F85E51" w:rsidRPr="00633FE4" w:rsidRDefault="00F85E51" w:rsidP="00F85E51">
            <w:pPr>
              <w:pStyle w:val="af0"/>
              <w:spacing w:before="0" w:beforeAutospacing="0" w:after="0" w:afterAutospacing="0"/>
              <w:textAlignment w:val="baseline"/>
              <w:rPr>
                <w:rFonts w:eastAsia="Calibri"/>
                <w:lang w:eastAsia="en-US"/>
              </w:rPr>
            </w:pPr>
            <w:r w:rsidRPr="00633FE4">
              <w:rPr>
                <w:rFonts w:eastAsia="Calibri"/>
                <w:lang w:eastAsia="en-US"/>
              </w:rPr>
              <w:t>Некраш А.И.</w:t>
            </w:r>
          </w:p>
        </w:tc>
      </w:tr>
      <w:tr w:rsidR="00F85E51" w:rsidRPr="00633FE4" w:rsidTr="00B24074">
        <w:trPr>
          <w:gridAfter w:val="1"/>
          <w:wAfter w:w="3119" w:type="dxa"/>
          <w:trHeight w:val="360"/>
        </w:trPr>
        <w:tc>
          <w:tcPr>
            <w:tcW w:w="4282" w:type="dxa"/>
          </w:tcPr>
          <w:p w:rsidR="00F85E51" w:rsidRPr="00633FE4" w:rsidRDefault="00F85E51" w:rsidP="00F85E51">
            <w:pPr>
              <w:pStyle w:val="Default"/>
              <w:rPr>
                <w:rFonts w:eastAsia="Calibri"/>
                <w:color w:val="auto"/>
                <w:lang w:eastAsia="en-US"/>
              </w:rPr>
            </w:pPr>
            <w:r w:rsidRPr="00633FE4">
              <w:rPr>
                <w:color w:val="auto"/>
              </w:rPr>
              <w:lastRenderedPageBreak/>
              <w:t>16 сентября – 281 год со дня рождения Михаила Илларионовича Голенищева-Кутузова (1745-1813), русского военачальника, полководца.</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01.09 – 20.09</w:t>
            </w:r>
          </w:p>
        </w:tc>
        <w:tc>
          <w:tcPr>
            <w:tcW w:w="5528" w:type="dxa"/>
          </w:tcPr>
          <w:p w:rsidR="00F85E51" w:rsidRPr="00633FE4" w:rsidRDefault="00F85E51" w:rsidP="00F85E51">
            <w:pPr>
              <w:pStyle w:val="Default"/>
              <w:rPr>
                <w:color w:val="auto"/>
              </w:rPr>
            </w:pPr>
            <w:r w:rsidRPr="00633FE4">
              <w:rPr>
                <w:color w:val="auto"/>
              </w:rPr>
              <w:t xml:space="preserve"> </w:t>
            </w:r>
            <w:r w:rsidRPr="00633FE4">
              <w:rPr>
                <w:rFonts w:eastAsia="Calibri"/>
                <w:color w:val="auto"/>
                <w:lang w:eastAsia="en-US"/>
              </w:rPr>
              <w:t>Тематическая выставка</w:t>
            </w:r>
            <w:r w:rsidRPr="00633FE4">
              <w:rPr>
                <w:color w:val="auto"/>
              </w:rPr>
              <w:t xml:space="preserve"> «М.И. Кутузов — личность легендарная» 16+</w:t>
            </w:r>
          </w:p>
        </w:tc>
        <w:tc>
          <w:tcPr>
            <w:tcW w:w="3119" w:type="dxa"/>
          </w:tcPr>
          <w:p w:rsidR="00F85E51" w:rsidRPr="00633FE4" w:rsidRDefault="00F85E51" w:rsidP="00F85E51">
            <w:pPr>
              <w:pStyle w:val="af0"/>
              <w:spacing w:before="0" w:beforeAutospacing="0" w:after="0" w:afterAutospacing="0"/>
              <w:textAlignment w:val="baseline"/>
              <w:rPr>
                <w:rFonts w:eastAsia="Calibri"/>
                <w:lang w:eastAsia="en-US"/>
              </w:rPr>
            </w:pPr>
            <w:r w:rsidRPr="00633FE4">
              <w:rPr>
                <w:rFonts w:eastAsia="Calibri"/>
                <w:lang w:eastAsia="en-US"/>
              </w:rPr>
              <w:t>Отдел абонемента Трофимова О.А.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21 сентября – День воинской славы России: День победы русских полков во главе с Д. Донским над монголо-татарскими войсками в Куликовской битве /1380 г./</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21.09 – 30.09</w:t>
            </w:r>
          </w:p>
        </w:tc>
        <w:tc>
          <w:tcPr>
            <w:tcW w:w="5528" w:type="dxa"/>
          </w:tcPr>
          <w:p w:rsidR="00F85E51" w:rsidRPr="00633FE4" w:rsidRDefault="00F85E51" w:rsidP="00F85E51">
            <w:pPr>
              <w:pStyle w:val="Default"/>
              <w:rPr>
                <w:color w:val="auto"/>
              </w:rPr>
            </w:pPr>
            <w:r w:rsidRPr="00633FE4">
              <w:rPr>
                <w:color w:val="auto"/>
              </w:rPr>
              <w:t xml:space="preserve"> </w:t>
            </w:r>
            <w:r w:rsidRPr="00633FE4">
              <w:rPr>
                <w:rFonts w:eastAsia="Calibri"/>
                <w:color w:val="auto"/>
                <w:lang w:eastAsia="en-US"/>
              </w:rPr>
              <w:t>Тематическая выставка</w:t>
            </w:r>
            <w:r w:rsidRPr="00633FE4">
              <w:rPr>
                <w:color w:val="auto"/>
              </w:rPr>
              <w:t xml:space="preserve"> «Дмитрий Донской: собиратель русских земель» 12+</w:t>
            </w:r>
          </w:p>
        </w:tc>
        <w:tc>
          <w:tcPr>
            <w:tcW w:w="3119" w:type="dxa"/>
          </w:tcPr>
          <w:p w:rsidR="00F85E51" w:rsidRPr="00633FE4" w:rsidRDefault="00F85E51" w:rsidP="00F85E51">
            <w:pPr>
              <w:pStyle w:val="af0"/>
              <w:spacing w:before="0" w:beforeAutospacing="0" w:after="0" w:afterAutospacing="0"/>
              <w:textAlignment w:val="baseline"/>
              <w:rPr>
                <w:rFonts w:eastAsia="Calibri"/>
                <w:lang w:eastAsia="en-US"/>
              </w:rPr>
            </w:pPr>
            <w:r w:rsidRPr="00633FE4">
              <w:rPr>
                <w:rFonts w:eastAsia="Calibri"/>
                <w:lang w:eastAsia="en-US"/>
              </w:rPr>
              <w:t>Отдел абонемента Трофимова О.А.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shd w:val="clear" w:color="auto" w:fill="FFFFFF"/>
              </w:rPr>
              <w:t>23 сентября – 90 лет со дня рождения русского писателя, историка, драматурга Эдварда Станиславовича Радзинского (1936)</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21.09 – 30.09</w:t>
            </w:r>
          </w:p>
        </w:tc>
        <w:tc>
          <w:tcPr>
            <w:tcW w:w="5528" w:type="dxa"/>
          </w:tcPr>
          <w:p w:rsidR="00F85E51" w:rsidRPr="00633FE4" w:rsidRDefault="00F85E51" w:rsidP="00F85E51">
            <w:pPr>
              <w:spacing w:after="0" w:line="240" w:lineRule="auto"/>
              <w:rPr>
                <w:rFonts w:ascii="Times New Roman" w:eastAsia="Calibri" w:hAnsi="Times New Roman" w:cs="Times New Roman"/>
                <w:b/>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shd w:val="clear" w:color="auto" w:fill="FFFFFF"/>
              </w:rPr>
              <w:t xml:space="preserve"> «Память за собою позови» 16+</w:t>
            </w:r>
          </w:p>
        </w:tc>
        <w:tc>
          <w:tcPr>
            <w:tcW w:w="3119" w:type="dxa"/>
          </w:tcPr>
          <w:p w:rsidR="00F85E51" w:rsidRPr="00633FE4" w:rsidRDefault="00F85E51" w:rsidP="00F85E51">
            <w:pPr>
              <w:spacing w:after="0" w:line="240" w:lineRule="auto"/>
              <w:rPr>
                <w:rFonts w:ascii="Times New Roman" w:eastAsia="Calibri" w:hAnsi="Times New Roman" w:cs="Times New Roman"/>
                <w:b/>
                <w:sz w:val="24"/>
                <w:szCs w:val="24"/>
              </w:rPr>
            </w:pPr>
            <w:r w:rsidRPr="00633FE4">
              <w:rPr>
                <w:rFonts w:ascii="Times New Roman" w:eastAsia="Calibri" w:hAnsi="Times New Roman" w:cs="Times New Roman"/>
                <w:sz w:val="24"/>
                <w:szCs w:val="24"/>
              </w:rPr>
              <w:t>Отдел абонемента Трофимова О.А.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Смоленску – 1163 года</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21.09 – 30.09</w:t>
            </w:r>
          </w:p>
        </w:tc>
        <w:tc>
          <w:tcPr>
            <w:tcW w:w="5528" w:type="dxa"/>
          </w:tcPr>
          <w:p w:rsidR="00F85E51" w:rsidRPr="00633FE4" w:rsidRDefault="00F85E51" w:rsidP="00F85E51">
            <w:pPr>
              <w:pStyle w:val="Default"/>
              <w:rPr>
                <w:color w:val="auto"/>
              </w:rPr>
            </w:pPr>
            <w:r w:rsidRPr="00633FE4">
              <w:rPr>
                <w:color w:val="auto"/>
              </w:rPr>
              <w:t xml:space="preserve"> </w:t>
            </w:r>
            <w:r w:rsidRPr="00633FE4">
              <w:rPr>
                <w:rFonts w:eastAsia="Calibri"/>
                <w:color w:val="auto"/>
                <w:lang w:eastAsia="en-US"/>
              </w:rPr>
              <w:t>Тематическая выставка</w:t>
            </w:r>
            <w:r w:rsidRPr="00633FE4">
              <w:rPr>
                <w:color w:val="auto"/>
              </w:rPr>
              <w:t xml:space="preserve"> «Город русской </w:t>
            </w:r>
            <w:proofErr w:type="gramStart"/>
            <w:r w:rsidRPr="00633FE4">
              <w:rPr>
                <w:color w:val="auto"/>
              </w:rPr>
              <w:t>славы»  16</w:t>
            </w:r>
            <w:proofErr w:type="gramEnd"/>
            <w:r w:rsidRPr="00633FE4">
              <w:rPr>
                <w:color w:val="auto"/>
              </w:rPr>
              <w:t>+</w:t>
            </w:r>
          </w:p>
        </w:tc>
        <w:tc>
          <w:tcPr>
            <w:tcW w:w="3119" w:type="dxa"/>
          </w:tcPr>
          <w:p w:rsidR="00F85E51" w:rsidRPr="00633FE4" w:rsidRDefault="00F85E51" w:rsidP="00F85E51">
            <w:pPr>
              <w:pStyle w:val="af0"/>
              <w:spacing w:before="0" w:beforeAutospacing="0" w:after="0" w:afterAutospacing="0"/>
              <w:textAlignment w:val="baseline"/>
              <w:rPr>
                <w:rFonts w:eastAsia="Calibri"/>
                <w:lang w:eastAsia="en-US"/>
              </w:rPr>
            </w:pPr>
            <w:r w:rsidRPr="00633FE4">
              <w:rPr>
                <w:rFonts w:eastAsia="Calibri"/>
                <w:lang w:eastAsia="en-US"/>
              </w:rPr>
              <w:t>Отдел абонемента Трофимова О.А.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bCs/>
                <w:sz w:val="24"/>
                <w:szCs w:val="24"/>
              </w:rPr>
              <w:t xml:space="preserve">30 сентября – День </w:t>
            </w:r>
            <w:proofErr w:type="gramStart"/>
            <w:r w:rsidRPr="00633FE4">
              <w:rPr>
                <w:rFonts w:ascii="Times New Roman" w:hAnsi="Times New Roman" w:cs="Times New Roman"/>
                <w:bCs/>
                <w:sz w:val="24"/>
                <w:szCs w:val="24"/>
              </w:rPr>
              <w:t>памяти  святых</w:t>
            </w:r>
            <w:proofErr w:type="gramEnd"/>
            <w:r w:rsidRPr="00633FE4">
              <w:rPr>
                <w:rFonts w:ascii="Times New Roman" w:hAnsi="Times New Roman" w:cs="Times New Roman"/>
                <w:bCs/>
                <w:sz w:val="24"/>
                <w:szCs w:val="24"/>
              </w:rPr>
              <w:t xml:space="preserve"> учениц</w:t>
            </w:r>
            <w:r w:rsidRPr="00633FE4">
              <w:rPr>
                <w:rFonts w:ascii="Times New Roman" w:hAnsi="Times New Roman" w:cs="Times New Roman"/>
                <w:b/>
                <w:sz w:val="24"/>
                <w:szCs w:val="24"/>
              </w:rPr>
              <w:t xml:space="preserve">: </w:t>
            </w:r>
            <w:r w:rsidRPr="00633FE4">
              <w:rPr>
                <w:rFonts w:ascii="Times New Roman" w:hAnsi="Times New Roman" w:cs="Times New Roman"/>
                <w:sz w:val="24"/>
                <w:szCs w:val="24"/>
              </w:rPr>
              <w:t>Вера, Надежда, Любовь и мать их Софья</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20.09 – 30.09</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Тематическая выставка «Верь, надейся и люби!» 6+</w:t>
            </w:r>
          </w:p>
        </w:tc>
        <w:tc>
          <w:tcPr>
            <w:tcW w:w="3119" w:type="dxa"/>
          </w:tcPr>
          <w:p w:rsidR="0017104D" w:rsidRDefault="00F85E51" w:rsidP="00F85E51">
            <w:pPr>
              <w:pBdr>
                <w:top w:val="single" w:sz="6" w:space="4" w:color="FDDCCE"/>
              </w:pBdr>
              <w:shd w:val="clear" w:color="auto" w:fill="FFFFFF"/>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 xml:space="preserve">Отдел абонемента </w:t>
            </w:r>
          </w:p>
          <w:p w:rsidR="00F85E51" w:rsidRPr="00633FE4" w:rsidRDefault="00F85E51" w:rsidP="00F85E51">
            <w:pPr>
              <w:pBdr>
                <w:top w:val="single" w:sz="6" w:space="4" w:color="FDDCCE"/>
              </w:pBdr>
              <w:shd w:val="clear" w:color="auto" w:fill="FFFFFF"/>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Некраш А.И.</w:t>
            </w:r>
          </w:p>
        </w:tc>
      </w:tr>
      <w:tr w:rsidR="00F85E51" w:rsidRPr="005367B4" w:rsidTr="005367B4">
        <w:trPr>
          <w:gridAfter w:val="1"/>
          <w:wAfter w:w="3119" w:type="dxa"/>
          <w:trHeight w:val="360"/>
        </w:trPr>
        <w:tc>
          <w:tcPr>
            <w:tcW w:w="14913" w:type="dxa"/>
            <w:gridSpan w:val="4"/>
            <w:shd w:val="clear" w:color="auto" w:fill="DBE5F1" w:themeFill="accent1" w:themeFillTint="33"/>
          </w:tcPr>
          <w:p w:rsidR="00F85E51" w:rsidRPr="005367B4" w:rsidRDefault="00F85E51" w:rsidP="00F85E51">
            <w:pPr>
              <w:spacing w:after="0" w:line="240" w:lineRule="auto"/>
              <w:rPr>
                <w:rFonts w:ascii="Times New Roman" w:eastAsia="Calibri" w:hAnsi="Times New Roman" w:cs="Times New Roman"/>
                <w:b/>
                <w:sz w:val="24"/>
                <w:szCs w:val="24"/>
              </w:rPr>
            </w:pPr>
            <w:r w:rsidRPr="005367B4">
              <w:rPr>
                <w:rFonts w:ascii="Times New Roman" w:eastAsia="Calibri" w:hAnsi="Times New Roman" w:cs="Times New Roman"/>
                <w:b/>
                <w:sz w:val="24"/>
                <w:szCs w:val="24"/>
              </w:rPr>
              <w:t>ОКТЯБРЬ</w:t>
            </w:r>
          </w:p>
        </w:tc>
      </w:tr>
      <w:tr w:rsidR="00F85E51" w:rsidRPr="00633FE4" w:rsidTr="00B24074">
        <w:trPr>
          <w:gridAfter w:val="1"/>
          <w:wAfter w:w="3119" w:type="dxa"/>
          <w:trHeight w:val="360"/>
        </w:trPr>
        <w:tc>
          <w:tcPr>
            <w:tcW w:w="4282" w:type="dxa"/>
            <w:vAlign w:val="center"/>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90 лет со дня рождения А. В. Мишина (18.10.1936–2009), поэта, заслуженного работника культуры РФ (1997), почетного </w:t>
            </w:r>
            <w:proofErr w:type="gramStart"/>
            <w:r w:rsidRPr="00633FE4">
              <w:rPr>
                <w:rFonts w:ascii="Times New Roman" w:hAnsi="Times New Roman" w:cs="Times New Roman"/>
                <w:sz w:val="24"/>
                <w:szCs w:val="24"/>
              </w:rPr>
              <w:t>гражданина  г.</w:t>
            </w:r>
            <w:proofErr w:type="gramEnd"/>
            <w:r w:rsidRPr="00633FE4">
              <w:rPr>
                <w:rFonts w:ascii="Times New Roman" w:hAnsi="Times New Roman" w:cs="Times New Roman"/>
                <w:sz w:val="24"/>
                <w:szCs w:val="24"/>
              </w:rPr>
              <w:t xml:space="preserve"> Смоленска</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01.10-22.10</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«Если слово из сердца рвётся»</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ЦКБиИБО</w:t>
            </w:r>
          </w:p>
          <w:p w:rsidR="00F85E51" w:rsidRPr="00633FE4" w:rsidRDefault="00F85E51" w:rsidP="00F85E51">
            <w:pPr>
              <w:spacing w:after="0" w:line="240" w:lineRule="auto"/>
              <w:rPr>
                <w:rFonts w:ascii="Times New Roman" w:hAnsi="Times New Roman" w:cs="Times New Roman"/>
                <w:b/>
                <w:sz w:val="24"/>
                <w:szCs w:val="24"/>
              </w:rPr>
            </w:pPr>
            <w:r w:rsidRPr="00633FE4">
              <w:rPr>
                <w:rFonts w:ascii="Times New Roman" w:hAnsi="Times New Roman" w:cs="Times New Roman"/>
                <w:sz w:val="24"/>
                <w:szCs w:val="24"/>
              </w:rPr>
              <w:t>Малащенкова И. Е.</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 октября – день пожилых людей</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29.09 – 10.10</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«Пожилые люди в крупном городе: условия жизни и механизмы адаптации»</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Трипутень А. Ю.</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1 октября – </w:t>
            </w:r>
            <w:proofErr w:type="gramStart"/>
            <w:r w:rsidRPr="00633FE4">
              <w:rPr>
                <w:rFonts w:ascii="Times New Roman" w:hAnsi="Times New Roman" w:cs="Times New Roman"/>
                <w:sz w:val="24"/>
                <w:szCs w:val="24"/>
              </w:rPr>
              <w:t>Международный  день</w:t>
            </w:r>
            <w:proofErr w:type="gramEnd"/>
            <w:r w:rsidRPr="00633FE4">
              <w:rPr>
                <w:rFonts w:ascii="Times New Roman" w:hAnsi="Times New Roman" w:cs="Times New Roman"/>
                <w:sz w:val="24"/>
                <w:szCs w:val="24"/>
              </w:rPr>
              <w:t xml:space="preserve"> пожилых людей</w:t>
            </w:r>
          </w:p>
        </w:tc>
        <w:tc>
          <w:tcPr>
            <w:tcW w:w="1984" w:type="dxa"/>
          </w:tcPr>
          <w:p w:rsidR="00F85E51" w:rsidRPr="00633FE4" w:rsidRDefault="00F85E51" w:rsidP="00F85E51">
            <w:pPr>
              <w:spacing w:after="0" w:line="240" w:lineRule="auto"/>
              <w:rPr>
                <w:rFonts w:ascii="Times New Roman" w:hAnsi="Times New Roman" w:cs="Times New Roman"/>
                <w:bCs/>
                <w:sz w:val="24"/>
                <w:szCs w:val="24"/>
              </w:rPr>
            </w:pPr>
            <w:r w:rsidRPr="00633FE4">
              <w:rPr>
                <w:rFonts w:ascii="Times New Roman" w:hAnsi="Times New Roman" w:cs="Times New Roman"/>
                <w:sz w:val="24"/>
                <w:szCs w:val="24"/>
              </w:rPr>
              <w:t>1.10 - 15.10</w:t>
            </w:r>
          </w:p>
        </w:tc>
        <w:tc>
          <w:tcPr>
            <w:tcW w:w="5528" w:type="dxa"/>
          </w:tcPr>
          <w:p w:rsidR="00F85E51" w:rsidRPr="00633FE4" w:rsidRDefault="00F85E51" w:rsidP="00F85E51">
            <w:pPr>
              <w:spacing w:after="0" w:line="240" w:lineRule="auto"/>
              <w:rPr>
                <w:rFonts w:ascii="Times New Roman" w:hAnsi="Times New Roman" w:cs="Times New Roman"/>
                <w:bCs/>
                <w:sz w:val="24"/>
                <w:szCs w:val="24"/>
              </w:rPr>
            </w:pPr>
            <w:r w:rsidRPr="00633FE4">
              <w:rPr>
                <w:rFonts w:ascii="Times New Roman" w:hAnsi="Times New Roman" w:cs="Times New Roman"/>
                <w:sz w:val="24"/>
                <w:szCs w:val="24"/>
              </w:rPr>
              <w:t xml:space="preserve"> «Мудрость жизни – молодость души» </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F85E51" w:rsidRPr="00633FE4" w:rsidRDefault="0017104D" w:rsidP="00F85E51">
            <w:pPr>
              <w:spacing w:after="0" w:line="240" w:lineRule="auto"/>
              <w:rPr>
                <w:rFonts w:ascii="Times New Roman" w:hAnsi="Times New Roman" w:cs="Times New Roman"/>
                <w:bCs/>
                <w:sz w:val="24"/>
                <w:szCs w:val="24"/>
              </w:rPr>
            </w:pPr>
            <w:r>
              <w:rPr>
                <w:bCs/>
              </w:rPr>
              <w:t>Щербакова Е. 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1 октября –</w:t>
            </w:r>
            <w:r w:rsidRPr="00633FE4">
              <w:rPr>
                <w:rFonts w:ascii="Times New Roman" w:hAnsi="Times New Roman" w:cs="Times New Roman"/>
                <w:sz w:val="24"/>
                <w:szCs w:val="24"/>
              </w:rPr>
              <w:t xml:space="preserve"> Международный день пожилых людей» 16+</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01.10 – 20.10</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«Чуткие струны прожитых лет»: к 1 октября – Международному дню пожилых людей» 16+</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lastRenderedPageBreak/>
              <w:t>5 октября – Дню учителя</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01.10 – 20.10</w:t>
            </w:r>
          </w:p>
        </w:tc>
        <w:tc>
          <w:tcPr>
            <w:tcW w:w="5528" w:type="dxa"/>
          </w:tcPr>
          <w:p w:rsidR="00F85E51" w:rsidRPr="00633FE4" w:rsidRDefault="00F85E51" w:rsidP="00F85E51">
            <w:pPr>
              <w:pStyle w:val="af0"/>
              <w:shd w:val="clear" w:color="auto" w:fill="FFFFFF"/>
              <w:spacing w:before="0" w:beforeAutospacing="0" w:after="0" w:afterAutospacing="0"/>
              <w:textAlignment w:val="baseline"/>
              <w:rPr>
                <w:rFonts w:eastAsia="Calibri"/>
                <w:lang w:eastAsia="en-US"/>
              </w:rPr>
            </w:pPr>
            <w:r w:rsidRPr="00633FE4">
              <w:t>Тематическая выставка «Педагог – звание, педагог – призвание» 6+</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5 октября – Всемирный день учителя</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1.10  -15.10</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«Педагог – не звание, педагог – призвание</w:t>
            </w:r>
            <w:proofErr w:type="gramStart"/>
            <w:r w:rsidRPr="00633FE4">
              <w:rPr>
                <w:rFonts w:ascii="Times New Roman" w:hAnsi="Times New Roman" w:cs="Times New Roman"/>
                <w:sz w:val="24"/>
                <w:szCs w:val="24"/>
              </w:rPr>
              <w:t xml:space="preserve">!»   </w:t>
            </w:r>
            <w:proofErr w:type="gramEnd"/>
            <w:r w:rsidRPr="00633FE4">
              <w:rPr>
                <w:rFonts w:ascii="Times New Roman" w:hAnsi="Times New Roman" w:cs="Times New Roman"/>
                <w:sz w:val="24"/>
                <w:szCs w:val="24"/>
              </w:rPr>
              <w:t xml:space="preserve">             </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Коваленко Н. М.</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к Всемирному дню учителя</w:t>
            </w:r>
          </w:p>
        </w:tc>
        <w:tc>
          <w:tcPr>
            <w:tcW w:w="1984" w:type="dxa"/>
          </w:tcPr>
          <w:p w:rsidR="00F85E51" w:rsidRPr="00633FE4" w:rsidRDefault="00F85E51" w:rsidP="00F85E51">
            <w:pPr>
              <w:pStyle w:val="a9"/>
              <w:numPr>
                <w:ilvl w:val="1"/>
                <w:numId w:val="28"/>
              </w:numPr>
              <w:ind w:left="0" w:firstLine="0"/>
              <w:rPr>
                <w:rFonts w:eastAsia="Calibri"/>
                <w:shd w:val="clear" w:color="auto" w:fill="FFFFFF"/>
              </w:rPr>
            </w:pPr>
            <w:r w:rsidRPr="00633FE4">
              <w:t xml:space="preserve"> -</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31.10</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 xml:space="preserve">Выставка-адвайзер «Повышаем квалификацию вместе с журналом „Иностранные языки в </w:t>
            </w:r>
            <w:proofErr w:type="gramStart"/>
            <w:r w:rsidRPr="00633FE4">
              <w:rPr>
                <w:rFonts w:ascii="Times New Roman" w:hAnsi="Times New Roman" w:cs="Times New Roman"/>
                <w:sz w:val="24"/>
                <w:szCs w:val="24"/>
              </w:rPr>
              <w:t>школе“</w:t>
            </w:r>
            <w:proofErr w:type="gramEnd"/>
            <w:r w:rsidRPr="00633FE4">
              <w:rPr>
                <w:rFonts w:ascii="Times New Roman" w:hAnsi="Times New Roman" w:cs="Times New Roman"/>
                <w:sz w:val="24"/>
                <w:szCs w:val="24"/>
              </w:rPr>
              <w:t>»</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Исакова Я. В.</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01.10 – 20.10</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«Народы России – единая дружная семья: культура, обычаи и традиции»</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shd w:val="clear" w:color="auto" w:fill="FFFFFF"/>
              </w:rPr>
              <w:t xml:space="preserve">8 октября </w:t>
            </w:r>
            <w:proofErr w:type="gramStart"/>
            <w:r w:rsidRPr="00633FE4">
              <w:rPr>
                <w:rFonts w:ascii="Times New Roman" w:hAnsi="Times New Roman" w:cs="Times New Roman"/>
                <w:sz w:val="24"/>
                <w:szCs w:val="24"/>
                <w:shd w:val="clear" w:color="auto" w:fill="FFFFFF"/>
              </w:rPr>
              <w:t>–  95</w:t>
            </w:r>
            <w:proofErr w:type="gramEnd"/>
            <w:r w:rsidRPr="00633FE4">
              <w:rPr>
                <w:rFonts w:ascii="Times New Roman" w:hAnsi="Times New Roman" w:cs="Times New Roman"/>
                <w:sz w:val="24"/>
                <w:szCs w:val="24"/>
                <w:shd w:val="clear" w:color="auto" w:fill="FFFFFF"/>
              </w:rPr>
              <w:t xml:space="preserve"> лет со дня рождения русского писателя Юлиана Семёновича Семёнова (1931–1993)</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01.10 – 20.10</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Тематическая выставка «Мгновения войны в произведениях Юлиана Семенова»</w:t>
            </w:r>
            <w:r w:rsidRPr="00633FE4">
              <w:rPr>
                <w:rFonts w:ascii="Times New Roman" w:hAnsi="Times New Roman" w:cs="Times New Roman"/>
                <w:sz w:val="24"/>
                <w:szCs w:val="24"/>
                <w:shd w:val="clear" w:color="auto" w:fill="FFFFFF"/>
              </w:rPr>
              <w:t xml:space="preserve"> </w:t>
            </w:r>
            <w:r w:rsidRPr="00633FE4">
              <w:rPr>
                <w:rFonts w:ascii="Times New Roman" w:hAnsi="Times New Roman" w:cs="Times New Roman"/>
                <w:sz w:val="24"/>
                <w:szCs w:val="24"/>
              </w:rPr>
              <w:t>12+</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16 октября –Всемирный день здорового питания</w:t>
            </w:r>
            <w:r w:rsidRPr="00633FE4">
              <w:rPr>
                <w:rFonts w:ascii="Times New Roman" w:hAnsi="Times New Roman" w:cs="Times New Roman"/>
                <w:sz w:val="24"/>
                <w:szCs w:val="24"/>
              </w:rPr>
              <w:tab/>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05.10 – 25.10</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w:t>
            </w:r>
            <w:r w:rsidRPr="00633FE4">
              <w:rPr>
                <w:rFonts w:ascii="Times New Roman" w:hAnsi="Times New Roman" w:cs="Times New Roman"/>
                <w:bCs/>
                <w:sz w:val="24"/>
                <w:szCs w:val="24"/>
                <w:shd w:val="clear" w:color="auto" w:fill="FFFFFF"/>
              </w:rPr>
              <w:t>Здоровая</w:t>
            </w:r>
            <w:r w:rsidRPr="00633FE4">
              <w:rPr>
                <w:rFonts w:ascii="Times New Roman" w:hAnsi="Times New Roman" w:cs="Times New Roman"/>
                <w:sz w:val="24"/>
                <w:szCs w:val="24"/>
                <w:shd w:val="clear" w:color="auto" w:fill="FFFFFF"/>
              </w:rPr>
              <w:t> </w:t>
            </w:r>
            <w:r w:rsidRPr="00633FE4">
              <w:rPr>
                <w:rFonts w:ascii="Times New Roman" w:hAnsi="Times New Roman" w:cs="Times New Roman"/>
                <w:bCs/>
                <w:sz w:val="24"/>
                <w:szCs w:val="24"/>
                <w:shd w:val="clear" w:color="auto" w:fill="FFFFFF"/>
              </w:rPr>
              <w:t>еда</w:t>
            </w:r>
            <w:r w:rsidRPr="00633FE4">
              <w:rPr>
                <w:rFonts w:ascii="Times New Roman" w:hAnsi="Times New Roman" w:cs="Times New Roman"/>
                <w:sz w:val="24"/>
                <w:szCs w:val="24"/>
                <w:shd w:val="clear" w:color="auto" w:fill="FFFFFF"/>
              </w:rPr>
              <w:t> нам всегда нужна</w:t>
            </w:r>
            <w:r w:rsidRPr="00633FE4">
              <w:rPr>
                <w:rFonts w:ascii="Times New Roman" w:hAnsi="Times New Roman" w:cs="Times New Roman"/>
                <w:sz w:val="24"/>
                <w:szCs w:val="24"/>
              </w:rPr>
              <w:t>»</w:t>
            </w:r>
          </w:p>
          <w:p w:rsidR="00F85E51" w:rsidRPr="00633FE4" w:rsidRDefault="00F85E51" w:rsidP="00F85E51">
            <w:pPr>
              <w:spacing w:after="0" w:line="240" w:lineRule="auto"/>
              <w:rPr>
                <w:rFonts w:ascii="Times New Roman" w:hAnsi="Times New Roman" w:cs="Times New Roman"/>
                <w:sz w:val="24"/>
                <w:szCs w:val="24"/>
              </w:rPr>
            </w:pP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Колистратова С. Э.</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30 октября - Единый урок по безопасности в сети «Интернет»</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17.10 – 07.11</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 «Интернет - современная среда и безопасность в ней»</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ЦПИ, Швец Е. В.</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31 октября – Международный день Чёрного моря</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01.10-31.10.</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«Чёрное море: сокровища солёных вод»</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Кузьменкова А. Д.</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100 лет со дня рождения актера Е. А. Евстигнеева  </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1.10  -15.10</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«Провинциал из Канавина»</w:t>
            </w:r>
          </w:p>
          <w:p w:rsidR="00F85E51" w:rsidRPr="00633FE4" w:rsidRDefault="00F85E51" w:rsidP="00F85E51">
            <w:pPr>
              <w:spacing w:after="0" w:line="240" w:lineRule="auto"/>
              <w:rPr>
                <w:rFonts w:ascii="Times New Roman" w:hAnsi="Times New Roman" w:cs="Times New Roman"/>
                <w:sz w:val="24"/>
                <w:szCs w:val="24"/>
              </w:rPr>
            </w:pP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ОЧЗ </w:t>
            </w:r>
          </w:p>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Хвостюк Н. В.</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4 октября – Международный день защиты животных</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1.10 - 15.10</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«Животный мир в природе и литературе»</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ОЧЗ </w:t>
            </w:r>
          </w:p>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Еремеева А. Ю.</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color w:val="0D0D0D" w:themeColor="text1" w:themeTint="F2"/>
                <w:sz w:val="24"/>
                <w:szCs w:val="24"/>
                <w:shd w:val="clear" w:color="auto" w:fill="FFFFFF"/>
              </w:rPr>
              <w:t>1.10 -31.10.</w:t>
            </w:r>
          </w:p>
        </w:tc>
        <w:tc>
          <w:tcPr>
            <w:tcW w:w="5528" w:type="dxa"/>
          </w:tcPr>
          <w:p w:rsidR="00F85E51" w:rsidRPr="007904F7" w:rsidRDefault="00F85E51" w:rsidP="00F85E51">
            <w:pPr>
              <w:spacing w:after="0" w:line="240" w:lineRule="auto"/>
              <w:rPr>
                <w:rFonts w:ascii="Times New Roman" w:hAnsi="Times New Roman" w:cs="Times New Roman"/>
                <w:b/>
                <w:bCs/>
                <w:sz w:val="24"/>
                <w:szCs w:val="24"/>
              </w:rPr>
            </w:pPr>
            <w:r w:rsidRPr="007904F7">
              <w:rPr>
                <w:rStyle w:val="a4"/>
                <w:rFonts w:ascii="Times New Roman" w:hAnsi="Times New Roman" w:cs="Times New Roman"/>
                <w:b w:val="0"/>
                <w:color w:val="0D0D0D" w:themeColor="text1" w:themeTint="F2"/>
                <w:sz w:val="24"/>
                <w:szCs w:val="24"/>
                <w:shd w:val="clear" w:color="auto" w:fill="FFFFFF"/>
              </w:rPr>
              <w:t>«Вам с книгой назначена встреча» (писатели-юбиляры 2026)</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Таршина О. М</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к Всемирному дню городов</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1.10 - 31.10</w:t>
            </w:r>
          </w:p>
        </w:tc>
        <w:tc>
          <w:tcPr>
            <w:tcW w:w="5528" w:type="dxa"/>
          </w:tcPr>
          <w:p w:rsidR="00F85E51" w:rsidRPr="00633FE4" w:rsidRDefault="00F85E51" w:rsidP="0017104D">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w:t>
            </w:r>
            <w:proofErr w:type="gramStart"/>
            <w:r w:rsidRPr="00633FE4">
              <w:rPr>
                <w:rFonts w:ascii="Times New Roman" w:hAnsi="Times New Roman" w:cs="Times New Roman"/>
                <w:sz w:val="24"/>
                <w:szCs w:val="24"/>
              </w:rPr>
              <w:t xml:space="preserve">Искусство </w:t>
            </w:r>
            <w:r w:rsidR="0017104D" w:rsidRPr="0017104D">
              <w:rPr>
                <w:rFonts w:ascii="Times New Roman" w:hAnsi="Times New Roman" w:cs="Times New Roman"/>
                <w:sz w:val="24"/>
                <w:szCs w:val="24"/>
              </w:rPr>
              <w:t xml:space="preserve"> </w:t>
            </w:r>
            <w:r w:rsidRPr="00633FE4">
              <w:rPr>
                <w:rFonts w:ascii="Times New Roman" w:hAnsi="Times New Roman" w:cs="Times New Roman"/>
                <w:sz w:val="24"/>
                <w:szCs w:val="24"/>
              </w:rPr>
              <w:t>градостроительства</w:t>
            </w:r>
            <w:proofErr w:type="gramEnd"/>
            <w:r w:rsidRPr="00633FE4">
              <w:rPr>
                <w:rFonts w:ascii="Times New Roman" w:hAnsi="Times New Roman" w:cs="Times New Roman"/>
                <w:sz w:val="24"/>
                <w:szCs w:val="24"/>
              </w:rPr>
              <w:t>: лучше город – лучше жизнь»130.</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Исакова Я. В.</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100 лет со дня публикации повести А. Милна</w:t>
            </w:r>
          </w:p>
        </w:tc>
        <w:tc>
          <w:tcPr>
            <w:tcW w:w="1984" w:type="dxa"/>
          </w:tcPr>
          <w:p w:rsidR="00F85E51" w:rsidRPr="00633FE4" w:rsidRDefault="00F85E51" w:rsidP="00F85E51">
            <w:pPr>
              <w:pStyle w:val="a9"/>
              <w:numPr>
                <w:ilvl w:val="1"/>
                <w:numId w:val="28"/>
              </w:numPr>
              <w:ind w:left="0" w:firstLine="0"/>
              <w:rPr>
                <w:rFonts w:eastAsia="Calibri"/>
                <w:shd w:val="clear" w:color="auto" w:fill="FFFFFF"/>
              </w:rPr>
            </w:pPr>
            <w:r w:rsidRPr="00633FE4">
              <w:t xml:space="preserve"> -</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31.10</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Литературные герои: «Винни-Пух и все-все-все»</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Тарасевич Р. Л.</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145 лет со дня рождения испанского художника</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1.10 - 31.10</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«Экспериментатор формы: смелый стиль Пикассо»</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ЦМК</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Михалева В. П.</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к Дню корейской письменности</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1.10 - 31.10</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color w:val="000000"/>
                <w:sz w:val="24"/>
                <w:szCs w:val="24"/>
              </w:rPr>
              <w:t xml:space="preserve">«День Хангыля: изучаем уникальный корейский </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Тарасевич Р. Л.</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lastRenderedPageBreak/>
              <w:t>600 лет со дня основания Соловецкого монастыря</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1.10 – 31.10</w:t>
            </w:r>
          </w:p>
        </w:tc>
        <w:tc>
          <w:tcPr>
            <w:tcW w:w="5528" w:type="dxa"/>
          </w:tcPr>
          <w:p w:rsidR="00F85E51" w:rsidRPr="00633FE4" w:rsidRDefault="00F85E51" w:rsidP="00F85E51">
            <w:pPr>
              <w:spacing w:after="0" w:line="240" w:lineRule="auto"/>
              <w:rPr>
                <w:rFonts w:ascii="Times New Roman" w:hAnsi="Times New Roman" w:cs="Times New Roman"/>
                <w:color w:val="000000"/>
                <w:sz w:val="24"/>
                <w:szCs w:val="24"/>
              </w:rPr>
            </w:pPr>
            <w:r w:rsidRPr="00633FE4">
              <w:rPr>
                <w:rFonts w:ascii="Times New Roman" w:hAnsi="Times New Roman" w:cs="Times New Roman"/>
                <w:color w:val="000000"/>
                <w:sz w:val="24"/>
                <w:szCs w:val="24"/>
              </w:rPr>
              <w:t>На земле Соловецкой</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Коваленко Н. М.</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 xml:space="preserve">100 лет со дня рождения певицы Г. П. Вишневской  </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15.10  -31.10</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 xml:space="preserve"> «Ее </w:t>
            </w:r>
            <w:r w:rsidRPr="00633FE4">
              <w:rPr>
                <w:rFonts w:ascii="Times New Roman" w:hAnsi="Times New Roman" w:cs="Times New Roman"/>
                <w:sz w:val="24"/>
                <w:szCs w:val="24"/>
                <w:u w:val="double"/>
              </w:rPr>
              <w:t>В</w:t>
            </w:r>
            <w:r w:rsidRPr="00633FE4">
              <w:rPr>
                <w:rFonts w:ascii="Times New Roman" w:hAnsi="Times New Roman" w:cs="Times New Roman"/>
                <w:sz w:val="24"/>
                <w:szCs w:val="24"/>
              </w:rPr>
              <w:t>еличество Вишневская»</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ОЧЗ</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Олюнина А. Г.</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12 октября – 675 лет со дня рождения Дмитрия Ивановича Донского (1350-1389) Великого князя Московского и Владимирского.</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01.10 – 20.10</w:t>
            </w:r>
          </w:p>
        </w:tc>
        <w:tc>
          <w:tcPr>
            <w:tcW w:w="5528" w:type="dxa"/>
          </w:tcPr>
          <w:p w:rsidR="00F85E51" w:rsidRPr="00633FE4" w:rsidRDefault="00F85E51" w:rsidP="00F85E51">
            <w:pPr>
              <w:pStyle w:val="Default"/>
              <w:rPr>
                <w:color w:val="auto"/>
              </w:rPr>
            </w:pPr>
            <w:r w:rsidRPr="00633FE4">
              <w:rPr>
                <w:rFonts w:eastAsia="Calibri"/>
                <w:color w:val="auto"/>
                <w:lang w:eastAsia="en-US"/>
              </w:rPr>
              <w:t>Тематическая выставка</w:t>
            </w:r>
            <w:r w:rsidRPr="00633FE4">
              <w:rPr>
                <w:color w:val="auto"/>
              </w:rPr>
              <w:t xml:space="preserve"> «Заслуги благоверного князя» 12+</w:t>
            </w:r>
          </w:p>
          <w:p w:rsidR="00F85E51" w:rsidRPr="00633FE4" w:rsidRDefault="00F85E51" w:rsidP="00F85E51">
            <w:pPr>
              <w:pStyle w:val="Default"/>
              <w:rPr>
                <w:color w:val="auto"/>
              </w:rPr>
            </w:pPr>
          </w:p>
        </w:tc>
        <w:tc>
          <w:tcPr>
            <w:tcW w:w="3119" w:type="dxa"/>
          </w:tcPr>
          <w:p w:rsidR="00F85E51" w:rsidRPr="00633FE4" w:rsidRDefault="00F85E51" w:rsidP="00F85E51">
            <w:pPr>
              <w:pStyle w:val="af0"/>
              <w:spacing w:before="0" w:beforeAutospacing="0" w:after="0" w:afterAutospacing="0"/>
              <w:textAlignment w:val="baseline"/>
              <w:rPr>
                <w:rFonts w:eastAsia="Calibri"/>
                <w:lang w:eastAsia="en-US"/>
              </w:rPr>
            </w:pPr>
            <w:r w:rsidRPr="00633FE4">
              <w:rPr>
                <w:rFonts w:eastAsia="Calibri"/>
                <w:lang w:eastAsia="en-US"/>
              </w:rPr>
              <w:t>Отдел абонемента Трофимова О.А.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17 октября – 95 лет со дня рождения русского писателя Анатолия Игнатьевича Приставкина (1931–2008</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p>
        </w:tc>
        <w:tc>
          <w:tcPr>
            <w:tcW w:w="5528" w:type="dxa"/>
          </w:tcPr>
          <w:p w:rsidR="00F85E51" w:rsidRPr="00633FE4" w:rsidRDefault="00F85E51" w:rsidP="00F85E51">
            <w:pPr>
              <w:spacing w:after="0" w:line="240" w:lineRule="auto"/>
              <w:textAlignment w:val="baseline"/>
              <w:rPr>
                <w:rFonts w:ascii="Times New Roman" w:hAnsi="Times New Roman" w:cs="Times New Roman"/>
                <w:sz w:val="24"/>
                <w:szCs w:val="24"/>
              </w:rPr>
            </w:pPr>
            <w:r w:rsidRPr="00633FE4">
              <w:rPr>
                <w:rFonts w:ascii="Times New Roman" w:hAnsi="Times New Roman" w:cs="Times New Roman"/>
                <w:sz w:val="24"/>
                <w:szCs w:val="24"/>
                <w:shd w:val="clear" w:color="auto" w:fill="FFFFFF"/>
              </w:rPr>
              <w:t xml:space="preserve">Тематическая выставка «Я родом не из детства – из </w:t>
            </w:r>
            <w:proofErr w:type="gramStart"/>
            <w:r w:rsidRPr="00633FE4">
              <w:rPr>
                <w:rFonts w:ascii="Times New Roman" w:hAnsi="Times New Roman" w:cs="Times New Roman"/>
                <w:sz w:val="24"/>
                <w:szCs w:val="24"/>
                <w:shd w:val="clear" w:color="auto" w:fill="FFFFFF"/>
              </w:rPr>
              <w:t>войны..</w:t>
            </w:r>
            <w:proofErr w:type="gramEnd"/>
            <w:r w:rsidRPr="00633FE4">
              <w:rPr>
                <w:rFonts w:ascii="Times New Roman" w:hAnsi="Times New Roman" w:cs="Times New Roman"/>
                <w:sz w:val="24"/>
                <w:szCs w:val="24"/>
                <w:shd w:val="clear" w:color="auto" w:fill="FFFFFF"/>
              </w:rPr>
              <w:t>:» 16+</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shd w:val="clear" w:color="auto" w:fill="FFFFFF"/>
              </w:rPr>
              <w:t>180 лет (1846) – Дюма А. «Граф Монте-Кристо»</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20.10 – 30.10</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shd w:val="clear" w:color="auto" w:fill="FFFFFF"/>
              </w:rPr>
              <w:t xml:space="preserve"> «Произведение-юбиляр 2026 года: 180 лет (1846) – Дюма А. «Граф Монте-Кристо» 12+</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Кан Л.Н.</w:t>
            </w:r>
          </w:p>
        </w:tc>
      </w:tr>
      <w:tr w:rsidR="00F85E51" w:rsidRPr="00633FE4" w:rsidTr="007904F7">
        <w:trPr>
          <w:gridAfter w:val="1"/>
          <w:wAfter w:w="3119" w:type="dxa"/>
          <w:trHeight w:val="360"/>
        </w:trPr>
        <w:tc>
          <w:tcPr>
            <w:tcW w:w="14913" w:type="dxa"/>
            <w:gridSpan w:val="4"/>
            <w:shd w:val="clear" w:color="auto" w:fill="DBE5F1" w:themeFill="accent1" w:themeFillTint="33"/>
          </w:tcPr>
          <w:p w:rsidR="00F85E51" w:rsidRPr="007904F7" w:rsidRDefault="00F85E51" w:rsidP="00F85E51">
            <w:pPr>
              <w:spacing w:after="0" w:line="240" w:lineRule="auto"/>
              <w:rPr>
                <w:rFonts w:ascii="Times New Roman" w:eastAsia="Calibri" w:hAnsi="Times New Roman" w:cs="Times New Roman"/>
                <w:b/>
                <w:sz w:val="24"/>
                <w:szCs w:val="24"/>
              </w:rPr>
            </w:pPr>
            <w:r w:rsidRPr="007904F7">
              <w:rPr>
                <w:rFonts w:ascii="Times New Roman" w:eastAsia="Calibri" w:hAnsi="Times New Roman" w:cs="Times New Roman"/>
                <w:b/>
                <w:sz w:val="24"/>
                <w:szCs w:val="24"/>
              </w:rPr>
              <w:t>НОЯБРЬ</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11 ноября – 205 лет со дня рождения русского писателя Фёдора Михайловича Достоевского (1821–1881)</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01.11 – 20.11</w:t>
            </w:r>
          </w:p>
        </w:tc>
        <w:tc>
          <w:tcPr>
            <w:tcW w:w="5528" w:type="dxa"/>
          </w:tcPr>
          <w:p w:rsidR="00F85E51" w:rsidRPr="00633FE4" w:rsidRDefault="00F85E51" w:rsidP="00F85E51">
            <w:pPr>
              <w:spacing w:after="0" w:line="240" w:lineRule="auto"/>
              <w:rPr>
                <w:rFonts w:ascii="Times New Roman" w:hAnsi="Times New Roman" w:cs="Times New Roman"/>
                <w:sz w:val="24"/>
                <w:szCs w:val="24"/>
                <w:shd w:val="clear" w:color="auto" w:fill="FFFFFF"/>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shd w:val="clear" w:color="auto" w:fill="FFFFFF"/>
              </w:rPr>
              <w:t xml:space="preserve"> «</w:t>
            </w:r>
            <w:r w:rsidRPr="00633FE4">
              <w:rPr>
                <w:rFonts w:ascii="Times New Roman" w:eastAsia="Calibri" w:hAnsi="Times New Roman" w:cs="Times New Roman"/>
                <w:sz w:val="24"/>
                <w:szCs w:val="24"/>
              </w:rPr>
              <w:t>Ф. М. Достоевский: вчера, сегодня, завтра» 16+</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F85E51" w:rsidRPr="00633FE4" w:rsidTr="00B24074">
        <w:trPr>
          <w:gridAfter w:val="1"/>
          <w:wAfter w:w="3119" w:type="dxa"/>
          <w:trHeight w:val="360"/>
        </w:trPr>
        <w:tc>
          <w:tcPr>
            <w:tcW w:w="4282" w:type="dxa"/>
            <w:vAlign w:val="center"/>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195 лет со дня основания Смоленской областной универсальной библиотеки имени А. Т. Твардовского (1931)</w:t>
            </w:r>
          </w:p>
        </w:tc>
        <w:tc>
          <w:tcPr>
            <w:tcW w:w="1984" w:type="dxa"/>
            <w:vAlign w:val="center"/>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01.11-30.11</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«Это нашей истории строки…» </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ЦКБиИБО</w:t>
            </w:r>
          </w:p>
          <w:p w:rsidR="00F85E51" w:rsidRPr="00633FE4" w:rsidRDefault="00F85E51" w:rsidP="00F85E51">
            <w:pPr>
              <w:spacing w:after="0" w:line="240" w:lineRule="auto"/>
              <w:rPr>
                <w:rFonts w:ascii="Times New Roman" w:hAnsi="Times New Roman" w:cs="Times New Roman"/>
                <w:b/>
                <w:sz w:val="24"/>
                <w:szCs w:val="24"/>
              </w:rPr>
            </w:pPr>
            <w:r w:rsidRPr="00633FE4">
              <w:rPr>
                <w:rFonts w:ascii="Times New Roman" w:hAnsi="Times New Roman" w:cs="Times New Roman"/>
                <w:sz w:val="24"/>
                <w:szCs w:val="24"/>
              </w:rPr>
              <w:t>Малащенкова И. Е.</w:t>
            </w:r>
          </w:p>
        </w:tc>
      </w:tr>
      <w:tr w:rsidR="00F85E51" w:rsidRPr="00633FE4" w:rsidTr="00B24074">
        <w:trPr>
          <w:gridAfter w:val="1"/>
          <w:wAfter w:w="3119" w:type="dxa"/>
          <w:trHeight w:val="360"/>
        </w:trPr>
        <w:tc>
          <w:tcPr>
            <w:tcW w:w="4282" w:type="dxa"/>
            <w:vAlign w:val="center"/>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80 лет со дня рождения Патриарха Московского и Всея Руси Кирилла (20.11.1946), Почётного гражданина г. Смоленска</w:t>
            </w:r>
          </w:p>
        </w:tc>
        <w:tc>
          <w:tcPr>
            <w:tcW w:w="1984" w:type="dxa"/>
            <w:vAlign w:val="center"/>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10.11-29.11</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Россию я узнал через Смоленск»</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ЦКБиИБО</w:t>
            </w:r>
          </w:p>
          <w:p w:rsidR="00F85E51" w:rsidRPr="00633FE4" w:rsidRDefault="00F85E51" w:rsidP="00F85E51">
            <w:pPr>
              <w:spacing w:after="0" w:line="240" w:lineRule="auto"/>
              <w:rPr>
                <w:rFonts w:ascii="Times New Roman" w:hAnsi="Times New Roman" w:cs="Times New Roman"/>
                <w:b/>
                <w:sz w:val="24"/>
                <w:szCs w:val="24"/>
              </w:rPr>
            </w:pPr>
            <w:r w:rsidRPr="00633FE4">
              <w:rPr>
                <w:rFonts w:ascii="Times New Roman" w:hAnsi="Times New Roman" w:cs="Times New Roman"/>
                <w:sz w:val="24"/>
                <w:szCs w:val="24"/>
              </w:rPr>
              <w:t>Малащенкова И. Е.</w:t>
            </w:r>
          </w:p>
        </w:tc>
      </w:tr>
      <w:tr w:rsidR="00F85E51" w:rsidRPr="00633FE4" w:rsidTr="00B24074">
        <w:trPr>
          <w:gridAfter w:val="1"/>
          <w:wAfter w:w="3119" w:type="dxa"/>
          <w:trHeight w:val="360"/>
        </w:trPr>
        <w:tc>
          <w:tcPr>
            <w:tcW w:w="4282" w:type="dxa"/>
            <w:vAlign w:val="center"/>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95 лет со дня рождения В. А. Твардовской (23.11.1931–2023), доктора исторических наук, одного из организаторов Твардовских чтений в Смоленске</w:t>
            </w:r>
          </w:p>
        </w:tc>
        <w:tc>
          <w:tcPr>
            <w:tcW w:w="1984" w:type="dxa"/>
            <w:vAlign w:val="center"/>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16.11-30.11</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«Дочь легендарного поэта»</w:t>
            </w:r>
          </w:p>
        </w:tc>
        <w:tc>
          <w:tcPr>
            <w:tcW w:w="3119" w:type="dxa"/>
          </w:tcPr>
          <w:p w:rsidR="00F85E51" w:rsidRPr="00633FE4" w:rsidRDefault="00F85E51" w:rsidP="00F85E51">
            <w:pPr>
              <w:spacing w:after="0" w:line="240" w:lineRule="auto"/>
              <w:rPr>
                <w:rFonts w:ascii="Times New Roman" w:hAnsi="Times New Roman" w:cs="Times New Roman"/>
                <w:sz w:val="24"/>
                <w:szCs w:val="24"/>
              </w:rPr>
            </w:pPr>
          </w:p>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ЦКБиИБО</w:t>
            </w:r>
          </w:p>
          <w:p w:rsidR="00F85E51" w:rsidRPr="00633FE4" w:rsidRDefault="00F85E51" w:rsidP="00F85E51">
            <w:pPr>
              <w:spacing w:after="0" w:line="240" w:lineRule="auto"/>
              <w:rPr>
                <w:rFonts w:ascii="Times New Roman" w:hAnsi="Times New Roman" w:cs="Times New Roman"/>
                <w:b/>
                <w:sz w:val="24"/>
                <w:szCs w:val="24"/>
              </w:rPr>
            </w:pPr>
            <w:r w:rsidRPr="00633FE4">
              <w:rPr>
                <w:rFonts w:ascii="Times New Roman" w:hAnsi="Times New Roman" w:cs="Times New Roman"/>
                <w:sz w:val="24"/>
                <w:szCs w:val="24"/>
              </w:rPr>
              <w:t>Малащенкова И. Е.</w:t>
            </w:r>
          </w:p>
          <w:p w:rsidR="00F85E51" w:rsidRPr="00633FE4" w:rsidRDefault="00F85E51" w:rsidP="00F85E51">
            <w:pPr>
              <w:spacing w:after="0" w:line="240" w:lineRule="auto"/>
              <w:rPr>
                <w:rFonts w:ascii="Times New Roman" w:hAnsi="Times New Roman" w:cs="Times New Roman"/>
                <w:b/>
                <w:sz w:val="24"/>
                <w:szCs w:val="24"/>
              </w:rPr>
            </w:pPr>
          </w:p>
          <w:p w:rsidR="00F85E51" w:rsidRPr="00633FE4" w:rsidRDefault="00F85E51" w:rsidP="00F85E51">
            <w:pPr>
              <w:spacing w:after="0" w:line="240" w:lineRule="auto"/>
              <w:rPr>
                <w:rFonts w:ascii="Times New Roman" w:hAnsi="Times New Roman" w:cs="Times New Roman"/>
                <w:b/>
                <w:sz w:val="24"/>
                <w:szCs w:val="24"/>
              </w:rPr>
            </w:pP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lastRenderedPageBreak/>
              <w:t xml:space="preserve">4 ноября </w:t>
            </w:r>
            <w:r w:rsidRPr="00633FE4">
              <w:rPr>
                <w:rFonts w:ascii="Times New Roman" w:hAnsi="Times New Roman" w:cs="Times New Roman"/>
                <w:sz w:val="24"/>
                <w:szCs w:val="24"/>
              </w:rPr>
              <w:softHyphen/>
              <w:t>– День народного единства и согласия.</w:t>
            </w:r>
            <w:r w:rsidRPr="00633FE4">
              <w:rPr>
                <w:rFonts w:ascii="Times New Roman" w:hAnsi="Times New Roman" w:cs="Times New Roman"/>
                <w:b/>
                <w:sz w:val="24"/>
                <w:szCs w:val="24"/>
              </w:rPr>
              <w:t xml:space="preserve"> </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02.11-29.11</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«Мы все такие разные, а Родина у нас одна – Россия!»</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Трипутень А. Ю.</w:t>
            </w:r>
          </w:p>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Липляница П. И.</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4 ноября – День народного единства» </w:t>
            </w:r>
          </w:p>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 xml:space="preserve"> 4 ноября – День воинской славы России: День народного единства. 408 лет со дня освобождения Москвы силами народного ополчения под руководством К. Минина и Д. Пожарского от польских интервентов /1612 г./.</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01.11 – 20.11</w:t>
            </w:r>
          </w:p>
        </w:tc>
        <w:tc>
          <w:tcPr>
            <w:tcW w:w="5528" w:type="dxa"/>
          </w:tcPr>
          <w:p w:rsidR="00F85E51" w:rsidRPr="00633FE4" w:rsidRDefault="00F85E51" w:rsidP="00F85E51">
            <w:pPr>
              <w:pStyle w:val="Default"/>
              <w:rPr>
                <w:rFonts w:eastAsia="Calibri"/>
                <w:color w:val="auto"/>
                <w:lang w:eastAsia="en-US"/>
              </w:rPr>
            </w:pPr>
            <w:r w:rsidRPr="00633FE4">
              <w:rPr>
                <w:color w:val="auto"/>
              </w:rPr>
              <w:t xml:space="preserve"> Тематическая выставка «Сила в единстве, сила в нас!» </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к Дню народного единства</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1.11  -30.11</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«Народы дружат книгами: художественная литература разных стран»</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Тарасевич Р. Л.</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15 ноября – День вторичной переработки</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01.11.-30.11</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«Новый взгляд на старые вещи»</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Кузьменкова А. Д.</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15 ноября - 150 лет со дня рождения В. А. Русанова (1875–1913), русского исследователя Арктики</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03.11-30.11</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«В краю Белых медведей»</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Акулин С.А.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16 ноября - Международный день толерантности</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02.11-29.11</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«Толерантность сегодня –</w:t>
            </w:r>
          </w:p>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мир навсегда»</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Трипутень А. Ю.</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19 ноября – 315 лет со дня рождения М. В. Ломоносова</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01.11 – 30.11</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“Он трудился во славу Отечества”</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Хецева О. М.</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19 ноября – 315 лет со дня рождения русского поэта, учёного Михаила Ломоносова (1711–1765)</w:t>
            </w:r>
            <w:r w:rsidRPr="00633FE4">
              <w:rPr>
                <w:rFonts w:ascii="Times New Roman" w:eastAsia="Calibri" w:hAnsi="Times New Roman" w:cs="Times New Roman"/>
                <w:sz w:val="24"/>
                <w:szCs w:val="24"/>
              </w:rPr>
              <w:t xml:space="preserve"> </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01.11 – 20.11</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 «Олицетворение русской науки»</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Плотникова Л.П.</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20 ноября – Всемирный день ребенка</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02.11-29.11</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 «Права ребенка – права человека»</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Трипутень А. Ю.</w:t>
            </w:r>
          </w:p>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Липляница П. И.</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26 ноября – Всемирный день информации</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17.11-11.12</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«Владеешь информацией - владеешь ситуацией»</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Колистратова С. Э.</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30 ноября - День герба Российской Федерации</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02.11-29.11</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«Под символом славным могучей державы»</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Трипутень А. Ю.</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lastRenderedPageBreak/>
              <w:t>1 декабря - 130 лет со дня рождения Г. К. Жукова (1 декабря 1896 — 18 июня 1974)</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23.11 – 07.12</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«Маршал Победы: Г. К. Жуков»</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Хецева О. М.</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145 лет со дня рождения австрийского писателя</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1.11 - 30.11</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color w:val="000000"/>
                <w:sz w:val="24"/>
                <w:szCs w:val="24"/>
              </w:rPr>
              <w:t>«Превратности человеческих судеб в новеллах Стефана Цвейга»</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Исакова Я. В.</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28 ноября – 145 лет со дня рождения австрийского писателя Стефана Цвейга (1881–1942)</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20.11 – 30.11</w:t>
            </w:r>
          </w:p>
        </w:tc>
        <w:tc>
          <w:tcPr>
            <w:tcW w:w="5528" w:type="dxa"/>
          </w:tcPr>
          <w:p w:rsidR="00F85E51" w:rsidRPr="00633FE4" w:rsidRDefault="00F85E51" w:rsidP="00F85E51">
            <w:pPr>
              <w:shd w:val="clear" w:color="auto" w:fill="FFFFFF"/>
              <w:spacing w:after="0" w:line="240" w:lineRule="auto"/>
              <w:textAlignment w:val="baseline"/>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«Мастер литературного слова» 16+</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Кан Л.Н.</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405 лет со дня рождения французского писателя</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1.11  -30.11</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«Лирик XIX столетия: духовные искания Лафонтена»</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Михалева В. П.</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115 лет со дня рождения французского писателя</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1.11  -30.11</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color w:val="000000"/>
                <w:sz w:val="24"/>
                <w:szCs w:val="24"/>
              </w:rPr>
              <w:t>«Анри Труайя: исследователь исторического наследия России»</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Михалева В. П.</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к Всемирному дню информации</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1.11 - 30.11</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color w:val="000000"/>
                <w:sz w:val="24"/>
                <w:szCs w:val="24"/>
              </w:rPr>
              <w:t>«Информационная революция: от печатного станка до соцсетей»</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Исакова Я. В.</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color w:val="0D0D0D" w:themeColor="text1" w:themeTint="F2"/>
                <w:sz w:val="24"/>
                <w:szCs w:val="24"/>
              </w:rPr>
              <w:t>225 лет со дня рождения русского писателя, лексикографа Владимира Ивановича Даля</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color w:val="0D0D0D" w:themeColor="text1" w:themeTint="F2"/>
                <w:sz w:val="24"/>
                <w:szCs w:val="24"/>
                <w:shd w:val="clear" w:color="auto" w:fill="FFFFFF"/>
              </w:rPr>
              <w:t>1.11 - 30.11</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«Жизнь и творчество Владимира Даля»</w:t>
            </w:r>
          </w:p>
        </w:tc>
        <w:tc>
          <w:tcPr>
            <w:tcW w:w="3119" w:type="dxa"/>
          </w:tcPr>
          <w:p w:rsidR="00F85E51" w:rsidRPr="00633FE4" w:rsidRDefault="00F85E51" w:rsidP="00F85E51">
            <w:pPr>
              <w:spacing w:after="0" w:line="240" w:lineRule="auto"/>
              <w:rPr>
                <w:rFonts w:ascii="Times New Roman" w:hAnsi="Times New Roman" w:cs="Times New Roman"/>
                <w:color w:val="0D0D0D" w:themeColor="text1" w:themeTint="F2"/>
                <w:sz w:val="24"/>
                <w:szCs w:val="24"/>
              </w:rPr>
            </w:pPr>
            <w:r w:rsidRPr="00633FE4">
              <w:rPr>
                <w:rFonts w:ascii="Times New Roman" w:hAnsi="Times New Roman" w:cs="Times New Roman"/>
                <w:color w:val="0D0D0D" w:themeColor="text1" w:themeTint="F2"/>
                <w:sz w:val="24"/>
                <w:szCs w:val="24"/>
              </w:rPr>
              <w:t>ОЧЗ</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color w:val="0D0D0D" w:themeColor="text1" w:themeTint="F2"/>
                <w:sz w:val="24"/>
                <w:szCs w:val="24"/>
              </w:rPr>
              <w:t>Коваленко Н. М.</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shd w:val="clear" w:color="auto" w:fill="FFFFFF"/>
              </w:rPr>
              <w:t>22 ноября – 225 лет со дня рождения русского писателя, философа, лексикографа, этнографа Владимира Ивановича Даля (1801–1872)</w:t>
            </w:r>
            <w:r w:rsidRPr="00633FE4">
              <w:rPr>
                <w:rFonts w:ascii="Times New Roman" w:eastAsia="Calibri" w:hAnsi="Times New Roman" w:cs="Times New Roman"/>
                <w:sz w:val="24"/>
                <w:szCs w:val="24"/>
              </w:rPr>
              <w:t>.</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 xml:space="preserve">01.11 – </w:t>
            </w:r>
            <w:r w:rsidRPr="00633FE4">
              <w:rPr>
                <w:rFonts w:ascii="Times New Roman" w:hAnsi="Times New Roman" w:cs="Times New Roman"/>
                <w:sz w:val="24"/>
                <w:szCs w:val="24"/>
              </w:rPr>
              <w:t xml:space="preserve"> </w:t>
            </w:r>
            <w:r w:rsidRPr="00633FE4">
              <w:rPr>
                <w:rFonts w:ascii="Times New Roman" w:eastAsia="Calibri" w:hAnsi="Times New Roman" w:cs="Times New Roman"/>
                <w:sz w:val="24"/>
                <w:szCs w:val="24"/>
              </w:rPr>
              <w:t>20.11</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«Живое русское слово В. И. Даля»</w:t>
            </w:r>
            <w:r w:rsidRPr="00633FE4">
              <w:rPr>
                <w:rFonts w:ascii="Times New Roman" w:hAnsi="Times New Roman" w:cs="Times New Roman"/>
                <w:sz w:val="24"/>
                <w:szCs w:val="24"/>
                <w:shd w:val="clear" w:color="auto" w:fill="FFFFFF"/>
              </w:rPr>
              <w:t xml:space="preserve"> </w:t>
            </w:r>
            <w:r w:rsidRPr="00633FE4">
              <w:rPr>
                <w:rFonts w:ascii="Times New Roman" w:eastAsia="Calibri" w:hAnsi="Times New Roman" w:cs="Times New Roman"/>
                <w:sz w:val="24"/>
                <w:szCs w:val="24"/>
              </w:rPr>
              <w:t>16+</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 xml:space="preserve">120 </w:t>
            </w:r>
            <w:proofErr w:type="gramStart"/>
            <w:r w:rsidRPr="00633FE4">
              <w:rPr>
                <w:rFonts w:ascii="Times New Roman" w:hAnsi="Times New Roman" w:cs="Times New Roman"/>
                <w:sz w:val="24"/>
                <w:szCs w:val="24"/>
              </w:rPr>
              <w:t>лет  со</w:t>
            </w:r>
            <w:proofErr w:type="gramEnd"/>
            <w:r w:rsidRPr="00633FE4">
              <w:rPr>
                <w:rFonts w:ascii="Times New Roman" w:hAnsi="Times New Roman" w:cs="Times New Roman"/>
                <w:sz w:val="24"/>
                <w:szCs w:val="24"/>
              </w:rPr>
              <w:t xml:space="preserve"> дня рождения композитора Е. Э. Жарковского</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1.11 – 15.11</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 «Песня на фронте – особая форма фронтового очерка».</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ОЧЗ</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Олюнина А. Г.</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 xml:space="preserve">125 лет со дня рождения кинорежиссёра И. А. Пырьева </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 xml:space="preserve">15.11 -30.11 </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«Иван Пырьев – гений советского кино»</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ОЧЗ</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Хвостюк Н. В.</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color w:val="0D0D0D" w:themeColor="text1" w:themeTint="F2"/>
                <w:sz w:val="24"/>
                <w:szCs w:val="24"/>
              </w:rPr>
              <w:t xml:space="preserve">120 лет со дня рождения академика </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color w:val="0D0D0D" w:themeColor="text1" w:themeTint="F2"/>
                <w:sz w:val="24"/>
                <w:szCs w:val="24"/>
                <w:shd w:val="clear" w:color="auto" w:fill="FFFFFF"/>
              </w:rPr>
              <w:t>15.11 -30.11</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color w:val="0D0D0D" w:themeColor="text1" w:themeTint="F2"/>
                <w:sz w:val="24"/>
                <w:szCs w:val="24"/>
              </w:rPr>
              <w:t xml:space="preserve">«Хранитель русской </w:t>
            </w:r>
            <w:proofErr w:type="gramStart"/>
            <w:r w:rsidRPr="00633FE4">
              <w:rPr>
                <w:rFonts w:ascii="Times New Roman" w:hAnsi="Times New Roman" w:cs="Times New Roman"/>
                <w:color w:val="0D0D0D" w:themeColor="text1" w:themeTint="F2"/>
                <w:sz w:val="24"/>
                <w:szCs w:val="24"/>
              </w:rPr>
              <w:t>культуры:  Д.</w:t>
            </w:r>
            <w:proofErr w:type="gramEnd"/>
            <w:r w:rsidRPr="00633FE4">
              <w:rPr>
                <w:rFonts w:ascii="Times New Roman" w:hAnsi="Times New Roman" w:cs="Times New Roman"/>
                <w:color w:val="0D0D0D" w:themeColor="text1" w:themeTint="F2"/>
                <w:sz w:val="24"/>
                <w:szCs w:val="24"/>
              </w:rPr>
              <w:t xml:space="preserve"> С. Лихачев»</w:t>
            </w:r>
          </w:p>
        </w:tc>
        <w:tc>
          <w:tcPr>
            <w:tcW w:w="3119" w:type="dxa"/>
          </w:tcPr>
          <w:p w:rsidR="00F85E51" w:rsidRPr="00633FE4" w:rsidRDefault="00F85E51" w:rsidP="00F85E51">
            <w:pPr>
              <w:spacing w:after="0" w:line="240" w:lineRule="auto"/>
              <w:rPr>
                <w:rFonts w:ascii="Times New Roman" w:hAnsi="Times New Roman" w:cs="Times New Roman"/>
                <w:color w:val="0D0D0D" w:themeColor="text1" w:themeTint="F2"/>
                <w:sz w:val="24"/>
                <w:szCs w:val="24"/>
              </w:rPr>
            </w:pPr>
            <w:r w:rsidRPr="00633FE4">
              <w:rPr>
                <w:rFonts w:ascii="Times New Roman" w:hAnsi="Times New Roman" w:cs="Times New Roman"/>
                <w:color w:val="0D0D0D" w:themeColor="text1" w:themeTint="F2"/>
                <w:sz w:val="24"/>
                <w:szCs w:val="24"/>
              </w:rPr>
              <w:t>ОЧЗ</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color w:val="0D0D0D" w:themeColor="text1" w:themeTint="F2"/>
                <w:sz w:val="24"/>
                <w:szCs w:val="24"/>
              </w:rPr>
              <w:t>Таршина О. М.</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20 ноября – Всемирный день ребенка</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Style w:val="a4"/>
                <w:rFonts w:ascii="Times New Roman" w:hAnsi="Times New Roman" w:cs="Times New Roman"/>
                <w:sz w:val="24"/>
                <w:szCs w:val="24"/>
                <w:shd w:val="clear" w:color="auto" w:fill="FFFFFF"/>
              </w:rPr>
              <w:t>15.11 - 30.11</w:t>
            </w:r>
            <w:r w:rsidRPr="00633FE4">
              <w:rPr>
                <w:rStyle w:val="a4"/>
                <w:rFonts w:ascii="Times New Roman" w:hAnsi="Times New Roman" w:cs="Times New Roman"/>
                <w:sz w:val="24"/>
                <w:szCs w:val="24"/>
                <w:shd w:val="clear" w:color="auto" w:fill="FFFFFF"/>
              </w:rPr>
              <w:tab/>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«100 затей для детей»</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Прилепина С. Н.</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lastRenderedPageBreak/>
              <w:t xml:space="preserve">20 ноября </w:t>
            </w:r>
            <w:proofErr w:type="gramStart"/>
            <w:r w:rsidRPr="00633FE4">
              <w:rPr>
                <w:rFonts w:ascii="Times New Roman" w:hAnsi="Times New Roman" w:cs="Times New Roman"/>
                <w:sz w:val="24"/>
                <w:szCs w:val="24"/>
              </w:rPr>
              <w:t>–  Всемирный</w:t>
            </w:r>
            <w:proofErr w:type="gramEnd"/>
            <w:r w:rsidRPr="00633FE4">
              <w:rPr>
                <w:rFonts w:ascii="Times New Roman" w:hAnsi="Times New Roman" w:cs="Times New Roman"/>
                <w:sz w:val="24"/>
                <w:szCs w:val="24"/>
              </w:rPr>
              <w:t xml:space="preserve"> день ребенка</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20.11 – 30.11</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Тематическая выставка «Дети без прав – Россия без будущего» 6+</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30 ноября – День матери в России</w:t>
            </w:r>
            <w:r w:rsidRPr="00633FE4">
              <w:rPr>
                <w:rFonts w:ascii="Times New Roman" w:hAnsi="Times New Roman" w:cs="Times New Roman"/>
                <w:sz w:val="24"/>
                <w:szCs w:val="24"/>
              </w:rPr>
              <w:tab/>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Style w:val="a4"/>
                <w:rFonts w:ascii="Times New Roman" w:hAnsi="Times New Roman" w:cs="Times New Roman"/>
                <w:sz w:val="24"/>
                <w:szCs w:val="24"/>
                <w:shd w:val="clear" w:color="auto" w:fill="FFFFFF"/>
              </w:rPr>
              <w:t>23.11 - 30.11</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«Мама – священно звание твое»</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Коваленко Н. М.</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 xml:space="preserve">30 ноября </w:t>
            </w:r>
            <w:proofErr w:type="gramStart"/>
            <w:r w:rsidRPr="00633FE4">
              <w:rPr>
                <w:rFonts w:ascii="Times New Roman" w:hAnsi="Times New Roman" w:cs="Times New Roman"/>
                <w:sz w:val="24"/>
                <w:szCs w:val="24"/>
              </w:rPr>
              <w:t>–  День</w:t>
            </w:r>
            <w:proofErr w:type="gramEnd"/>
            <w:r w:rsidRPr="00633FE4">
              <w:rPr>
                <w:rFonts w:ascii="Times New Roman" w:hAnsi="Times New Roman" w:cs="Times New Roman"/>
                <w:sz w:val="24"/>
                <w:szCs w:val="24"/>
              </w:rPr>
              <w:t xml:space="preserve"> матери</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20.11 – 30.11</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Тематическая выставка «Тепло материнского сердца» 16+</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10 ноября – День сотрудников ОВД» </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01.11 – 20.11</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«На страже закона» 12+ </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11 ноября – 125 лет со дня рождения русского писателя, художника-иллюстратора Евгения Ивановича Чарушина (1901–1965)</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01.11 – 20.11</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«Чтение для развлечения» 6+</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Отдел абонемента, Плотникова Л.П.</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p>
        </w:tc>
        <w:tc>
          <w:tcPr>
            <w:tcW w:w="5528" w:type="dxa"/>
          </w:tcPr>
          <w:p w:rsidR="00F85E51" w:rsidRPr="00633FE4" w:rsidRDefault="00F85E51" w:rsidP="00F85E51">
            <w:pPr>
              <w:shd w:val="clear" w:color="auto" w:fill="FFFFFF"/>
              <w:spacing w:after="0" w:line="240" w:lineRule="auto"/>
              <w:textAlignment w:val="baseline"/>
              <w:rPr>
                <w:rFonts w:ascii="Times New Roman" w:hAnsi="Times New Roman" w:cs="Times New Roman"/>
                <w:sz w:val="24"/>
                <w:szCs w:val="24"/>
              </w:rPr>
            </w:pP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28 ноября – 120 лет со дня рождения русского выдающегося общественного деятеля, философа Дмитрия Сергеевича Лихачева (1906–1999)</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20.11 – 30.11</w:t>
            </w:r>
          </w:p>
        </w:tc>
        <w:tc>
          <w:tcPr>
            <w:tcW w:w="5528" w:type="dxa"/>
          </w:tcPr>
          <w:p w:rsidR="00F85E51" w:rsidRPr="00633FE4" w:rsidRDefault="00F85E51" w:rsidP="00F85E51">
            <w:pPr>
              <w:shd w:val="clear" w:color="auto" w:fill="FFFFFF"/>
              <w:spacing w:after="0" w:line="240" w:lineRule="auto"/>
              <w:textAlignment w:val="baseline"/>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w:t>
            </w:r>
            <w:r w:rsidRPr="00633FE4">
              <w:rPr>
                <w:rFonts w:ascii="Times New Roman" w:eastAsia="Calibri" w:hAnsi="Times New Roman" w:cs="Times New Roman"/>
                <w:sz w:val="24"/>
                <w:szCs w:val="24"/>
              </w:rPr>
              <w:t xml:space="preserve">«Академик Д.С. Лихачев в научной и культурной жизни России» 16+ </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190 лет (</w:t>
            </w:r>
            <w:proofErr w:type="gramStart"/>
            <w:r w:rsidRPr="00633FE4">
              <w:rPr>
                <w:rFonts w:ascii="Times New Roman" w:eastAsia="Calibri" w:hAnsi="Times New Roman" w:cs="Times New Roman"/>
                <w:sz w:val="24"/>
                <w:szCs w:val="24"/>
              </w:rPr>
              <w:t>1836)–</w:t>
            </w:r>
            <w:proofErr w:type="gramEnd"/>
            <w:r w:rsidRPr="00633FE4">
              <w:rPr>
                <w:rFonts w:ascii="Times New Roman" w:eastAsia="Calibri" w:hAnsi="Times New Roman" w:cs="Times New Roman"/>
                <w:sz w:val="24"/>
                <w:szCs w:val="24"/>
              </w:rPr>
              <w:t xml:space="preserve"> Гоголь Н. В. «Ревизор»</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20.11 – 30.11</w:t>
            </w:r>
          </w:p>
        </w:tc>
        <w:tc>
          <w:tcPr>
            <w:tcW w:w="5528" w:type="dxa"/>
          </w:tcPr>
          <w:p w:rsidR="00F85E51" w:rsidRPr="00633FE4" w:rsidRDefault="00F85E51" w:rsidP="00F85E51">
            <w:pPr>
              <w:shd w:val="clear" w:color="auto" w:fill="FFFFFF"/>
              <w:spacing w:after="0" w:line="240" w:lineRule="auto"/>
              <w:textAlignment w:val="baseline"/>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w:t>
            </w:r>
            <w:r w:rsidRPr="00633FE4">
              <w:rPr>
                <w:rFonts w:ascii="Times New Roman" w:hAnsi="Times New Roman" w:cs="Times New Roman"/>
                <w:sz w:val="24"/>
                <w:szCs w:val="24"/>
                <w:shd w:val="clear" w:color="auto" w:fill="FFFFFF"/>
              </w:rPr>
              <w:t xml:space="preserve">«Произведение-юбиляр 2026 года: </w:t>
            </w:r>
            <w:r w:rsidRPr="00633FE4">
              <w:rPr>
                <w:rFonts w:ascii="Times New Roman" w:eastAsia="Calibri" w:hAnsi="Times New Roman" w:cs="Times New Roman"/>
                <w:sz w:val="24"/>
                <w:szCs w:val="24"/>
              </w:rPr>
              <w:t>190 лет (</w:t>
            </w:r>
            <w:proofErr w:type="gramStart"/>
            <w:r w:rsidRPr="00633FE4">
              <w:rPr>
                <w:rFonts w:ascii="Times New Roman" w:eastAsia="Calibri" w:hAnsi="Times New Roman" w:cs="Times New Roman"/>
                <w:sz w:val="24"/>
                <w:szCs w:val="24"/>
              </w:rPr>
              <w:t>1836)–</w:t>
            </w:r>
            <w:proofErr w:type="gramEnd"/>
            <w:r w:rsidRPr="00633FE4">
              <w:rPr>
                <w:rFonts w:ascii="Times New Roman" w:eastAsia="Calibri" w:hAnsi="Times New Roman" w:cs="Times New Roman"/>
                <w:sz w:val="24"/>
                <w:szCs w:val="24"/>
              </w:rPr>
              <w:t xml:space="preserve"> Гоголь Н. В. «Ревизор» 12+</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 Трофимова О.А.а</w:t>
            </w:r>
          </w:p>
        </w:tc>
      </w:tr>
      <w:tr w:rsidR="00F85E51" w:rsidRPr="00633FE4" w:rsidTr="007904F7">
        <w:trPr>
          <w:gridAfter w:val="1"/>
          <w:wAfter w:w="3119" w:type="dxa"/>
          <w:trHeight w:val="360"/>
        </w:trPr>
        <w:tc>
          <w:tcPr>
            <w:tcW w:w="14913" w:type="dxa"/>
            <w:gridSpan w:val="4"/>
            <w:shd w:val="clear" w:color="auto" w:fill="DBE5F1" w:themeFill="accent1" w:themeFillTint="33"/>
          </w:tcPr>
          <w:p w:rsidR="00F85E51" w:rsidRPr="007904F7" w:rsidRDefault="00F85E51" w:rsidP="00F85E51">
            <w:pPr>
              <w:spacing w:after="0" w:line="240" w:lineRule="auto"/>
              <w:rPr>
                <w:rFonts w:ascii="Times New Roman" w:eastAsia="Calibri" w:hAnsi="Times New Roman" w:cs="Times New Roman"/>
                <w:b/>
                <w:sz w:val="24"/>
                <w:szCs w:val="24"/>
              </w:rPr>
            </w:pPr>
            <w:r w:rsidRPr="007904F7">
              <w:rPr>
                <w:rFonts w:ascii="Times New Roman" w:hAnsi="Times New Roman" w:cs="Times New Roman"/>
                <w:b/>
                <w:sz w:val="24"/>
                <w:szCs w:val="24"/>
              </w:rPr>
              <w:t>ДЕКАБРЬ</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К Новому году</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Декабрь</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«Созвучие зимних напевов»</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Литературная гостиная,</w:t>
            </w:r>
          </w:p>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Новикова А. Г.</w:t>
            </w:r>
          </w:p>
        </w:tc>
      </w:tr>
      <w:tr w:rsidR="00F85E51" w:rsidRPr="00633FE4" w:rsidTr="0044008D">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color w:val="000000"/>
                <w:sz w:val="24"/>
                <w:szCs w:val="24"/>
              </w:rPr>
              <w:t>к Новому году</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1.12  -30.12</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color w:val="000000"/>
                <w:sz w:val="24"/>
                <w:szCs w:val="24"/>
              </w:rPr>
              <w:t>Выставка-инсталляция «Библиочасы: время читать!»</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Исакова Я. В.</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rPr>
            </w:pP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01.12 – 20.12</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«Нескучная классика» 16+</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w:t>
            </w:r>
          </w:p>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Кан Л.Н.</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3 декабря – Международный день инвалидов 12+</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01.12 – 20.12</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 </w:t>
            </w: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«Радость духа — признак силы»</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2 декабря – Междунар. день инвалидов</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1.12  -15.12</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«Несломленные обстоятельствами люди» </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F85E51" w:rsidRPr="00633FE4" w:rsidRDefault="00D64E71" w:rsidP="00F85E51">
            <w:pPr>
              <w:spacing w:after="0" w:line="240" w:lineRule="auto"/>
              <w:rPr>
                <w:rFonts w:ascii="Times New Roman" w:hAnsi="Times New Roman" w:cs="Times New Roman"/>
                <w:sz w:val="24"/>
                <w:szCs w:val="24"/>
              </w:rPr>
            </w:pPr>
            <w:r>
              <w:lastRenderedPageBreak/>
              <w:t>Еремеева А. Ю.</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lastRenderedPageBreak/>
              <w:t>9 декабря – День героев Отечества</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1.12 - 15.12</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«Отечества защитник славный!»</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ОЧЗ</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Еремеева А. Ю.</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9 декабря - День Героев Отечества</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01.12 – 31.12</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 Родине, о мужестве, о славе…»</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Хецева О. М.</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9 декабря – День Героев Отечества (с 2007 г.)</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01.12 – 20.12</w:t>
            </w:r>
          </w:p>
        </w:tc>
        <w:tc>
          <w:tcPr>
            <w:tcW w:w="5528" w:type="dxa"/>
          </w:tcPr>
          <w:p w:rsidR="00F85E51" w:rsidRPr="00633FE4" w:rsidRDefault="00F85E51" w:rsidP="00F85E51">
            <w:pPr>
              <w:pStyle w:val="Default"/>
              <w:rPr>
                <w:color w:val="auto"/>
              </w:rPr>
            </w:pPr>
            <w:r w:rsidRPr="00633FE4">
              <w:rPr>
                <w:rFonts w:eastAsia="Calibri"/>
                <w:color w:val="auto"/>
                <w:lang w:eastAsia="en-US"/>
              </w:rPr>
              <w:t>Тематическая выставка</w:t>
            </w:r>
            <w:r w:rsidRPr="00633FE4">
              <w:rPr>
                <w:color w:val="auto"/>
              </w:rPr>
              <w:t xml:space="preserve"> </w:t>
            </w:r>
            <w:r w:rsidRPr="00633FE4">
              <w:rPr>
                <w:rFonts w:eastAsia="Calibri"/>
                <w:color w:val="auto"/>
                <w:lang w:eastAsia="en-US"/>
              </w:rPr>
              <w:t>«Возьми себе в пример Героя» 16+</w:t>
            </w:r>
          </w:p>
        </w:tc>
        <w:tc>
          <w:tcPr>
            <w:tcW w:w="3119" w:type="dxa"/>
          </w:tcPr>
          <w:p w:rsidR="00F85E51" w:rsidRPr="00633FE4" w:rsidRDefault="00F85E51" w:rsidP="00F85E51">
            <w:pPr>
              <w:pStyle w:val="af0"/>
              <w:spacing w:before="0" w:beforeAutospacing="0" w:after="0" w:afterAutospacing="0"/>
              <w:textAlignment w:val="baseline"/>
              <w:rPr>
                <w:rFonts w:eastAsia="Calibri"/>
                <w:lang w:eastAsia="en-US"/>
              </w:rPr>
            </w:pPr>
            <w:r w:rsidRPr="00633FE4">
              <w:rPr>
                <w:rFonts w:eastAsia="Calibri"/>
                <w:lang w:eastAsia="en-US"/>
              </w:rPr>
              <w:t>Отдел абонемента Трофимова О.А.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5 декабря – начало контрнаступление советских войск в битве под Москвой</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1.12 - 15.12</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 xml:space="preserve">«Московская битва: память славы </w:t>
            </w:r>
            <w:proofErr w:type="gramStart"/>
            <w:r w:rsidRPr="00633FE4">
              <w:rPr>
                <w:rFonts w:ascii="Times New Roman" w:eastAsia="Calibri" w:hAnsi="Times New Roman" w:cs="Times New Roman"/>
                <w:sz w:val="24"/>
                <w:szCs w:val="24"/>
                <w:shd w:val="clear" w:color="auto" w:fill="FFFFFF"/>
              </w:rPr>
              <w:t xml:space="preserve">жива»   </w:t>
            </w:r>
            <w:proofErr w:type="gramEnd"/>
            <w:r w:rsidRPr="00633FE4">
              <w:rPr>
                <w:rFonts w:ascii="Times New Roman" w:eastAsia="Calibri" w:hAnsi="Times New Roman" w:cs="Times New Roman"/>
                <w:sz w:val="24"/>
                <w:szCs w:val="24"/>
                <w:shd w:val="clear" w:color="auto" w:fill="FFFFFF"/>
              </w:rPr>
              <w:t xml:space="preserve">                    </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ОЧЗ</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Щербакова Е. 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5 декабря – День волонтера</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01.12 – 20.12</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Тематическая выставка </w:t>
            </w:r>
            <w:r w:rsidRPr="00633FE4">
              <w:rPr>
                <w:rFonts w:ascii="Times New Roman" w:eastAsia="Calibri" w:hAnsi="Times New Roman" w:cs="Times New Roman"/>
                <w:sz w:val="24"/>
                <w:szCs w:val="24"/>
              </w:rPr>
              <w:t xml:space="preserve">«Добровольцы приходят на помощь. Здесь. Всюду» </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12 декабря – День Конституции</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01.12 – 20.12</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Тематическая выставка «Есть множество разных законов, но главный, поверьте один…» 16+</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12 декабря - День Конституции РФ</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01.12 – 31.12</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«Конституция – гарант прав и свобод»</w:t>
            </w:r>
          </w:p>
        </w:tc>
        <w:tc>
          <w:tcPr>
            <w:tcW w:w="3119" w:type="dxa"/>
          </w:tcPr>
          <w:p w:rsidR="00F85E51" w:rsidRPr="00633FE4" w:rsidRDefault="00F85E51" w:rsidP="00F85E51">
            <w:pPr>
              <w:spacing w:after="0" w:line="240" w:lineRule="auto"/>
              <w:rPr>
                <w:rFonts w:ascii="Times New Roman" w:eastAsia="Calibri" w:hAnsi="Times New Roman" w:cs="Times New Roman"/>
                <w:b/>
                <w:sz w:val="24"/>
                <w:szCs w:val="24"/>
              </w:rPr>
            </w:pPr>
            <w:r w:rsidRPr="00633FE4">
              <w:rPr>
                <w:rFonts w:ascii="Times New Roman" w:eastAsia="Calibri" w:hAnsi="Times New Roman" w:cs="Times New Roman"/>
                <w:sz w:val="24"/>
                <w:szCs w:val="24"/>
              </w:rPr>
              <w:t>Липляница П. И.</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ко Дню Конституции РФ, 12.12</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Декабрь</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«Основной закон страны»</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Романова Е. Е.</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12 декабря – День Конституции</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01.12 – 20.12</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«Конституция – важнейший для России документ» 16+</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205 лет со дня рождения французского писателя</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1.12-  30.12</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«Госпожа Бовари: женская судьба глазами Флобера»</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Михалева В. П.</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25 декабря - католическое Рождество</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1.12  -30.12</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color w:val="000000"/>
                <w:sz w:val="24"/>
                <w:szCs w:val="24"/>
              </w:rPr>
              <w:t>«Рождество: биография одного праздника»</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Исакова Я. В.</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к Международному дню кино</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1.12 - 30.12</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«Кино – великое искусство!»</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Тарасевич Р. Л.</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17 декабря - День белорусского кино</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1.12 - 30.12</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«Внимание! Мотор!»</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ЦМК</w:t>
            </w:r>
          </w:p>
          <w:p w:rsidR="00F85E51" w:rsidRPr="00633FE4" w:rsidRDefault="00D64E71" w:rsidP="00F85E51">
            <w:pPr>
              <w:spacing w:after="0" w:line="240" w:lineRule="auto"/>
              <w:rPr>
                <w:rFonts w:ascii="Times New Roman" w:eastAsia="Calibri" w:hAnsi="Times New Roman" w:cs="Times New Roman"/>
                <w:sz w:val="24"/>
                <w:szCs w:val="24"/>
                <w:shd w:val="clear" w:color="auto" w:fill="FFFFFF"/>
              </w:rPr>
            </w:pPr>
            <w:r>
              <w:t>Тарасевич Р. Л.</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10 декабря – Всемирный день футбола</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1.12 - 15.12</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 xml:space="preserve">«Футбол: игра покорившая мир» </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F85E51" w:rsidRPr="00633FE4" w:rsidRDefault="00D64E71" w:rsidP="00F85E51">
            <w:pPr>
              <w:spacing w:after="0" w:line="240" w:lineRule="auto"/>
              <w:rPr>
                <w:rFonts w:ascii="Times New Roman" w:eastAsia="Calibri" w:hAnsi="Times New Roman" w:cs="Times New Roman"/>
                <w:sz w:val="24"/>
                <w:szCs w:val="24"/>
                <w:shd w:val="clear" w:color="auto" w:fill="FFFFFF"/>
              </w:rPr>
            </w:pPr>
            <w:r>
              <w:rPr>
                <w:rFonts w:eastAsia="Calibri"/>
                <w:shd w:val="clear" w:color="auto" w:fill="FFFFFF"/>
              </w:rPr>
              <w:t>Коваленко Н. М.</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 декабря – Всемирный день борьбы со СПИДом</w:t>
            </w:r>
          </w:p>
        </w:tc>
        <w:tc>
          <w:tcPr>
            <w:tcW w:w="1984" w:type="dxa"/>
            <w:vAlign w:val="center"/>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1.12 - 15.12</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 xml:space="preserve">«СПИД. Знание против страха» </w:t>
            </w:r>
          </w:p>
        </w:tc>
        <w:tc>
          <w:tcPr>
            <w:tcW w:w="3119" w:type="dxa"/>
            <w:vAlign w:val="center"/>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Коваленко Н. М.</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100 лет со дня рождения актера П. С. Вельяминова </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1.12 - 29.12</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«Его героям хотелось верить и подражать»</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 Хвостюк Н. В.</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color w:val="0D0D0D" w:themeColor="text1" w:themeTint="F2"/>
                <w:sz w:val="24"/>
                <w:szCs w:val="24"/>
              </w:rPr>
              <w:lastRenderedPageBreak/>
              <w:t>125 лет со дня рождения писателя Александра Фадеева</w:t>
            </w:r>
          </w:p>
        </w:tc>
        <w:tc>
          <w:tcPr>
            <w:tcW w:w="1984" w:type="dxa"/>
          </w:tcPr>
          <w:p w:rsidR="00F85E51" w:rsidRPr="00633FE4" w:rsidRDefault="00F85E51" w:rsidP="00F85E51">
            <w:pPr>
              <w:spacing w:after="0" w:line="240" w:lineRule="auto"/>
              <w:rPr>
                <w:rFonts w:ascii="Times New Roman" w:hAnsi="Times New Roman" w:cs="Times New Roman"/>
                <w:color w:val="0D0D0D" w:themeColor="text1" w:themeTint="F2"/>
                <w:sz w:val="24"/>
                <w:szCs w:val="24"/>
              </w:rPr>
            </w:pPr>
            <w:r w:rsidRPr="00633FE4">
              <w:rPr>
                <w:rFonts w:ascii="Times New Roman" w:eastAsia="Calibri" w:hAnsi="Times New Roman" w:cs="Times New Roman"/>
                <w:color w:val="0D0D0D" w:themeColor="text1" w:themeTint="F2"/>
                <w:sz w:val="24"/>
                <w:szCs w:val="24"/>
                <w:shd w:val="clear" w:color="auto" w:fill="FFFFFF"/>
              </w:rPr>
              <w:t>1.12. -29.12</w:t>
            </w:r>
            <w:r w:rsidRPr="00633FE4">
              <w:rPr>
                <w:rFonts w:ascii="Times New Roman" w:hAnsi="Times New Roman" w:cs="Times New Roman"/>
                <w:color w:val="0D0D0D" w:themeColor="text1" w:themeTint="F2"/>
                <w:sz w:val="24"/>
                <w:szCs w:val="24"/>
              </w:rPr>
              <w:t xml:space="preserve">  </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color w:val="0D0D0D" w:themeColor="text1" w:themeTint="F2"/>
                <w:sz w:val="24"/>
                <w:szCs w:val="24"/>
              </w:rPr>
              <w:t>«Жизнь как неоконченный роман»</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Щербакова Е. 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color w:val="0D0D0D" w:themeColor="text1" w:themeTint="F2"/>
                <w:sz w:val="24"/>
                <w:szCs w:val="24"/>
              </w:rPr>
            </w:pPr>
            <w:r w:rsidRPr="00633FE4">
              <w:rPr>
                <w:rFonts w:ascii="Times New Roman" w:eastAsia="Calibri" w:hAnsi="Times New Roman" w:cs="Times New Roman"/>
                <w:sz w:val="24"/>
                <w:szCs w:val="24"/>
                <w:shd w:val="clear" w:color="auto" w:fill="FFFFFF"/>
              </w:rPr>
              <w:t xml:space="preserve">105 лет со дня рождения артиста цирка и кино Ю. В. Никулина  </w:t>
            </w:r>
          </w:p>
        </w:tc>
        <w:tc>
          <w:tcPr>
            <w:tcW w:w="1984" w:type="dxa"/>
          </w:tcPr>
          <w:p w:rsidR="00F85E51" w:rsidRPr="00633FE4" w:rsidRDefault="00F85E51" w:rsidP="00F85E51">
            <w:pPr>
              <w:spacing w:after="0" w:line="240" w:lineRule="auto"/>
              <w:rPr>
                <w:rFonts w:ascii="Times New Roman" w:eastAsia="Calibri" w:hAnsi="Times New Roman" w:cs="Times New Roman"/>
                <w:color w:val="0D0D0D" w:themeColor="text1" w:themeTint="F2"/>
                <w:sz w:val="24"/>
                <w:szCs w:val="24"/>
                <w:shd w:val="clear" w:color="auto" w:fill="FFFFFF"/>
              </w:rPr>
            </w:pPr>
            <w:r w:rsidRPr="00633FE4">
              <w:rPr>
                <w:rFonts w:ascii="Times New Roman" w:eastAsia="Calibri" w:hAnsi="Times New Roman" w:cs="Times New Roman"/>
                <w:sz w:val="24"/>
                <w:szCs w:val="24"/>
                <w:shd w:val="clear" w:color="auto" w:fill="FFFFFF"/>
              </w:rPr>
              <w:t>15.12 - 29.12</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«О смешном – серьезно, о серьезном – с улыбкой»</w:t>
            </w:r>
            <w:r w:rsidRPr="00633FE4">
              <w:rPr>
                <w:rFonts w:ascii="Times New Roman" w:eastAsia="Calibri" w:hAnsi="Times New Roman" w:cs="Times New Roman"/>
                <w:sz w:val="24"/>
                <w:szCs w:val="24"/>
                <w:shd w:val="clear" w:color="auto" w:fill="FFFFFF"/>
              </w:rPr>
              <w:tab/>
            </w:r>
          </w:p>
          <w:p w:rsidR="00F85E51" w:rsidRPr="00633FE4" w:rsidRDefault="00F85E51" w:rsidP="00F85E51">
            <w:pPr>
              <w:spacing w:after="0" w:line="240" w:lineRule="auto"/>
              <w:rPr>
                <w:rFonts w:ascii="Times New Roman" w:hAnsi="Times New Roman" w:cs="Times New Roman"/>
                <w:color w:val="0D0D0D" w:themeColor="text1" w:themeTint="F2"/>
                <w:sz w:val="24"/>
                <w:szCs w:val="24"/>
              </w:rPr>
            </w:pP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eastAsia="Calibri" w:hAnsi="Times New Roman" w:cs="Times New Roman"/>
                <w:sz w:val="24"/>
                <w:szCs w:val="24"/>
                <w:shd w:val="clear" w:color="auto" w:fill="FFFFFF"/>
              </w:rPr>
              <w:t xml:space="preserve">ОЧЗ </w:t>
            </w:r>
          </w:p>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shd w:val="clear" w:color="auto" w:fill="FFFFFF"/>
              </w:rPr>
              <w:t>Хвостюк Н. В.</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31 декабря – Новый Год</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15.12 - 29.12</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shd w:val="clear" w:color="auto" w:fill="FFFFFF"/>
              </w:rPr>
            </w:pPr>
            <w:r w:rsidRPr="00633FE4">
              <w:rPr>
                <w:rFonts w:ascii="Times New Roman" w:hAnsi="Times New Roman" w:cs="Times New Roman"/>
                <w:sz w:val="24"/>
                <w:szCs w:val="24"/>
              </w:rPr>
              <w:t>«К нам приходит Новый год…»</w:t>
            </w:r>
          </w:p>
        </w:tc>
        <w:tc>
          <w:tcPr>
            <w:tcW w:w="3119"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ОЧЗ</w:t>
            </w:r>
          </w:p>
          <w:p w:rsidR="00F85E51" w:rsidRPr="00633FE4" w:rsidRDefault="00D64E71" w:rsidP="00F85E51">
            <w:pPr>
              <w:spacing w:after="0" w:line="240" w:lineRule="auto"/>
              <w:rPr>
                <w:rFonts w:ascii="Times New Roman" w:eastAsia="Calibri" w:hAnsi="Times New Roman" w:cs="Times New Roman"/>
                <w:sz w:val="24"/>
                <w:szCs w:val="24"/>
                <w:shd w:val="clear" w:color="auto" w:fill="FFFFFF"/>
              </w:rPr>
            </w:pPr>
            <w:r>
              <w:rPr>
                <w:rFonts w:eastAsia="Calibri"/>
                <w:shd w:val="clear" w:color="auto" w:fill="FFFFFF"/>
              </w:rPr>
              <w:t>Коваленко Н. М.</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5 декабря – Международный день добровольцев во имя экономического и социального развития (c 1985 г.).</w:t>
            </w:r>
          </w:p>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 xml:space="preserve">День волонтера в РФ. </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01.12 – 31.12</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shd w:val="clear" w:color="auto" w:fill="FFFFFF"/>
              </w:rPr>
              <w:t>«Люди с горящими сердцами»</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Трипутень А. Ю.</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9 декабря - Международный день борьбы с коррупцией</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01.12-31.12</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«Борьба с коррупцией – дело каждого!»</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Трипутень А. Ю.</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10 декабря – Международный день прав человека</w:t>
            </w: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01.12 – 31.12</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«Наши права под защитой»</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Липляница П. И.</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11 декабря – Международный день гор</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01.12.-31.12.</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«Вдохновляющие высоты: горы зовут смелых»</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Акулин С.А.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color w:val="000000"/>
                <w:sz w:val="24"/>
                <w:szCs w:val="24"/>
              </w:rPr>
            </w:pPr>
            <w:r w:rsidRPr="00633FE4">
              <w:rPr>
                <w:rFonts w:ascii="Times New Roman" w:hAnsi="Times New Roman" w:cs="Times New Roman"/>
                <w:color w:val="000000"/>
                <w:sz w:val="24"/>
                <w:szCs w:val="24"/>
              </w:rPr>
              <w:t>20 декабря - День рождения Новогодней ёлки</w:t>
            </w:r>
          </w:p>
        </w:tc>
        <w:tc>
          <w:tcPr>
            <w:tcW w:w="1984" w:type="dxa"/>
          </w:tcPr>
          <w:p w:rsidR="00F85E51" w:rsidRPr="00633FE4" w:rsidRDefault="00F85E51" w:rsidP="00F85E51">
            <w:pPr>
              <w:spacing w:after="0" w:line="240" w:lineRule="auto"/>
              <w:rPr>
                <w:rFonts w:ascii="Times New Roman" w:hAnsi="Times New Roman" w:cs="Times New Roman"/>
                <w:color w:val="000000"/>
                <w:sz w:val="24"/>
                <w:szCs w:val="24"/>
              </w:rPr>
            </w:pPr>
            <w:r w:rsidRPr="00633FE4">
              <w:rPr>
                <w:rFonts w:ascii="Times New Roman" w:hAnsi="Times New Roman" w:cs="Times New Roman"/>
                <w:color w:val="000000"/>
                <w:sz w:val="24"/>
                <w:szCs w:val="24"/>
              </w:rPr>
              <w:t>14.12 – 15.01</w:t>
            </w:r>
          </w:p>
        </w:tc>
        <w:tc>
          <w:tcPr>
            <w:tcW w:w="5528" w:type="dxa"/>
          </w:tcPr>
          <w:p w:rsidR="00F85E51" w:rsidRPr="00633FE4" w:rsidRDefault="00F85E51" w:rsidP="00F85E51">
            <w:pPr>
              <w:spacing w:after="0" w:line="240" w:lineRule="auto"/>
              <w:rPr>
                <w:rFonts w:ascii="Times New Roman" w:hAnsi="Times New Roman" w:cs="Times New Roman"/>
                <w:color w:val="000000"/>
                <w:sz w:val="24"/>
                <w:szCs w:val="24"/>
              </w:rPr>
            </w:pPr>
            <w:r w:rsidRPr="00633FE4">
              <w:rPr>
                <w:rFonts w:ascii="Times New Roman" w:hAnsi="Times New Roman" w:cs="Times New Roman"/>
                <w:color w:val="000000"/>
                <w:sz w:val="24"/>
                <w:szCs w:val="24"/>
              </w:rPr>
              <w:t>«Елка: волшебный мир праздника»</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Липляница П. И.</w:t>
            </w:r>
          </w:p>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Кузьменкова А. Д.</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hAnsi="Times New Roman" w:cs="Times New Roman"/>
                <w:color w:val="000000"/>
                <w:sz w:val="24"/>
                <w:szCs w:val="24"/>
              </w:rPr>
            </w:pPr>
            <w:r w:rsidRPr="00633FE4">
              <w:rPr>
                <w:rFonts w:ascii="Times New Roman" w:hAnsi="Times New Roman" w:cs="Times New Roman"/>
                <w:color w:val="000000"/>
                <w:sz w:val="24"/>
                <w:szCs w:val="24"/>
              </w:rPr>
              <w:t>22 декабря- День энергетика</w:t>
            </w:r>
          </w:p>
        </w:tc>
        <w:tc>
          <w:tcPr>
            <w:tcW w:w="1984" w:type="dxa"/>
          </w:tcPr>
          <w:p w:rsidR="00F85E51" w:rsidRPr="00633FE4" w:rsidRDefault="00F85E51" w:rsidP="00F85E51">
            <w:pPr>
              <w:spacing w:after="0" w:line="240" w:lineRule="auto"/>
              <w:rPr>
                <w:rFonts w:ascii="Times New Roman" w:hAnsi="Times New Roman" w:cs="Times New Roman"/>
                <w:color w:val="000000"/>
                <w:sz w:val="24"/>
                <w:szCs w:val="24"/>
              </w:rPr>
            </w:pPr>
            <w:r w:rsidRPr="00633FE4">
              <w:rPr>
                <w:rFonts w:ascii="Times New Roman" w:hAnsi="Times New Roman" w:cs="Times New Roman"/>
                <w:color w:val="000000"/>
                <w:sz w:val="24"/>
                <w:szCs w:val="24"/>
              </w:rPr>
              <w:t>14.12-31.12</w:t>
            </w:r>
          </w:p>
        </w:tc>
        <w:tc>
          <w:tcPr>
            <w:tcW w:w="5528" w:type="dxa"/>
          </w:tcPr>
          <w:p w:rsidR="00F85E51" w:rsidRPr="00633FE4" w:rsidRDefault="00F85E51" w:rsidP="00F85E51">
            <w:pPr>
              <w:spacing w:after="0" w:line="240" w:lineRule="auto"/>
              <w:rPr>
                <w:rFonts w:ascii="Times New Roman" w:hAnsi="Times New Roman" w:cs="Times New Roman"/>
                <w:color w:val="000000"/>
                <w:sz w:val="24"/>
                <w:szCs w:val="24"/>
              </w:rPr>
            </w:pPr>
            <w:r w:rsidRPr="00633FE4">
              <w:rPr>
                <w:rFonts w:ascii="Times New Roman" w:hAnsi="Times New Roman" w:cs="Times New Roman"/>
                <w:color w:val="000000"/>
                <w:sz w:val="24"/>
                <w:szCs w:val="24"/>
              </w:rPr>
              <w:t>«Энергосбережение и энергоэффективные технологии»</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Колистратова С. Э.</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1 декабря – 130 лет со дня рождения военачальника Георгия Константиновича Жукова (1896–1974)</w:t>
            </w:r>
          </w:p>
          <w:p w:rsidR="00F85E51" w:rsidRPr="00633FE4" w:rsidRDefault="00F85E51" w:rsidP="00F85E51">
            <w:pPr>
              <w:spacing w:after="0" w:line="240" w:lineRule="auto"/>
              <w:rPr>
                <w:rFonts w:ascii="Times New Roman" w:hAnsi="Times New Roman" w:cs="Times New Roman"/>
                <w:sz w:val="24"/>
                <w:szCs w:val="24"/>
              </w:rPr>
            </w:pPr>
          </w:p>
        </w:tc>
        <w:tc>
          <w:tcPr>
            <w:tcW w:w="1984"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hAnsi="Times New Roman" w:cs="Times New Roman"/>
                <w:sz w:val="24"/>
                <w:szCs w:val="24"/>
              </w:rPr>
              <w:t>01.12 – 20.12</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w:t>
            </w:r>
            <w:r w:rsidRPr="00633FE4">
              <w:rPr>
                <w:rFonts w:ascii="Times New Roman" w:eastAsia="Calibri" w:hAnsi="Times New Roman" w:cs="Times New Roman"/>
                <w:sz w:val="24"/>
                <w:szCs w:val="24"/>
              </w:rPr>
              <w:t>«Маршал Победы»</w:t>
            </w:r>
            <w:r w:rsidRPr="00633FE4">
              <w:rPr>
                <w:rFonts w:ascii="Times New Roman" w:hAnsi="Times New Roman" w:cs="Times New Roman"/>
                <w:sz w:val="24"/>
                <w:szCs w:val="24"/>
              </w:rPr>
              <w:t xml:space="preserve"> </w:t>
            </w:r>
          </w:p>
        </w:tc>
        <w:tc>
          <w:tcPr>
            <w:tcW w:w="3119" w:type="dxa"/>
          </w:tcPr>
          <w:p w:rsidR="00F85E51" w:rsidRPr="00633FE4" w:rsidRDefault="00F85E51" w:rsidP="00F85E51">
            <w:pPr>
              <w:pStyle w:val="af0"/>
              <w:spacing w:before="0" w:beforeAutospacing="0" w:after="0" w:afterAutospacing="0"/>
              <w:textAlignment w:val="baseline"/>
              <w:rPr>
                <w:rFonts w:eastAsia="Calibri"/>
                <w:lang w:eastAsia="en-US"/>
              </w:rPr>
            </w:pPr>
            <w:r w:rsidRPr="00633FE4">
              <w:rPr>
                <w:rFonts w:eastAsia="Calibri"/>
                <w:lang w:eastAsia="en-US"/>
              </w:rPr>
              <w:t>Отдел абонемента Трофимова О.А.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t>10 декабря – 205 лет со дня рождения русского поэта Николая Алексеевича Некрасова (1821–1877)</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01.12 – 20.12</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«Я лиру посвятил народу своему» 12+</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12 декабря – 260 лет со дня рождения русского писателя, историка Николая Михайловича Карамзина (1766–1826)</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01.12 – 20.12</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w:t>
            </w:r>
            <w:r w:rsidRPr="00633FE4">
              <w:rPr>
                <w:rFonts w:ascii="Times New Roman" w:eastAsia="Calibri" w:hAnsi="Times New Roman" w:cs="Times New Roman"/>
                <w:sz w:val="24"/>
                <w:szCs w:val="24"/>
              </w:rPr>
              <w:t>«Н.М. Карамзин и его эпоха» 16+</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rPr>
              <w:lastRenderedPageBreak/>
              <w:t>12 декабря – 205 лет со дня рождения французского писателя Гюстава Флобера</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01.12 – 20.12</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w:t>
            </w:r>
            <w:r w:rsidRPr="00633FE4">
              <w:rPr>
                <w:rFonts w:ascii="Times New Roman" w:eastAsia="Calibri" w:hAnsi="Times New Roman" w:cs="Times New Roman"/>
                <w:sz w:val="24"/>
                <w:szCs w:val="24"/>
              </w:rPr>
              <w:t>«Гюстав Флобер, французский реализм и современный французский роман»16+</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w:t>
            </w:r>
          </w:p>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Кан Л.Н.</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 xml:space="preserve">19 декабря –   День памяти святителя </w:t>
            </w:r>
            <w:proofErr w:type="gramStart"/>
            <w:r w:rsidRPr="00633FE4">
              <w:rPr>
                <w:rFonts w:ascii="Times New Roman" w:eastAsia="Calibri" w:hAnsi="Times New Roman" w:cs="Times New Roman"/>
                <w:sz w:val="24"/>
                <w:szCs w:val="24"/>
              </w:rPr>
              <w:t>Николая  Чудотворца</w:t>
            </w:r>
            <w:proofErr w:type="gramEnd"/>
            <w:r w:rsidRPr="00633FE4">
              <w:rPr>
                <w:rFonts w:ascii="Times New Roman" w:eastAsia="Calibri" w:hAnsi="Times New Roman" w:cs="Times New Roman"/>
                <w:sz w:val="24"/>
                <w:szCs w:val="24"/>
              </w:rPr>
              <w:t xml:space="preserve">              </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21.12 – 30.12</w:t>
            </w:r>
          </w:p>
        </w:tc>
        <w:tc>
          <w:tcPr>
            <w:tcW w:w="5528" w:type="dxa"/>
          </w:tcPr>
          <w:p w:rsidR="00F85E51" w:rsidRPr="00633FE4" w:rsidRDefault="00F85E51" w:rsidP="00F85E51">
            <w:pPr>
              <w:spacing w:after="0" w:line="240" w:lineRule="auto"/>
              <w:rPr>
                <w:rFonts w:ascii="Times New Roman"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«Правило веры и образ кротости…: К 19 декабря – Дню памяти Николая Мирликийского Чудотворца»12+</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Некраш А.И.</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hAnsi="Times New Roman" w:cs="Times New Roman"/>
                <w:sz w:val="24"/>
                <w:szCs w:val="24"/>
                <w:shd w:val="clear" w:color="auto" w:fill="FFFFFF"/>
              </w:rPr>
              <w:t>24 декабря –125 лет со дня рождения русского писателя Александра Александровича Фадеева (1901–1956)</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21.12 – 30.12</w:t>
            </w:r>
          </w:p>
        </w:tc>
        <w:tc>
          <w:tcPr>
            <w:tcW w:w="5528"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w:t>
            </w:r>
            <w:r w:rsidRPr="00633FE4">
              <w:rPr>
                <w:rFonts w:ascii="Times New Roman" w:hAnsi="Times New Roman" w:cs="Times New Roman"/>
                <w:sz w:val="24"/>
                <w:szCs w:val="24"/>
                <w:shd w:val="clear" w:color="auto" w:fill="FFFFFF"/>
              </w:rPr>
              <w:t>«Судьба комиссара» 12+</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r w:rsidR="00F85E51" w:rsidRPr="00633FE4" w:rsidTr="00B24074">
        <w:trPr>
          <w:gridAfter w:val="1"/>
          <w:wAfter w:w="3119" w:type="dxa"/>
          <w:trHeight w:val="360"/>
        </w:trPr>
        <w:tc>
          <w:tcPr>
            <w:tcW w:w="4282"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31 декабря – Новый год</w:t>
            </w:r>
          </w:p>
        </w:tc>
        <w:tc>
          <w:tcPr>
            <w:tcW w:w="1984"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21.12 – 30.12</w:t>
            </w:r>
          </w:p>
        </w:tc>
        <w:tc>
          <w:tcPr>
            <w:tcW w:w="5528" w:type="dxa"/>
          </w:tcPr>
          <w:p w:rsidR="00F85E51" w:rsidRPr="00633FE4" w:rsidRDefault="00F85E51" w:rsidP="00F85E51">
            <w:pPr>
              <w:spacing w:after="0" w:line="240" w:lineRule="auto"/>
              <w:rPr>
                <w:rFonts w:ascii="Times New Roman" w:hAnsi="Times New Roman" w:cs="Times New Roman"/>
                <w:sz w:val="24"/>
                <w:szCs w:val="24"/>
                <w:shd w:val="clear" w:color="auto" w:fill="FFFFFF"/>
              </w:rPr>
            </w:pPr>
            <w:r w:rsidRPr="00633FE4">
              <w:rPr>
                <w:rFonts w:ascii="Times New Roman" w:eastAsia="Calibri" w:hAnsi="Times New Roman" w:cs="Times New Roman"/>
                <w:sz w:val="24"/>
                <w:szCs w:val="24"/>
              </w:rPr>
              <w:t>Тематическая выставка</w:t>
            </w:r>
            <w:r w:rsidRPr="00633FE4">
              <w:rPr>
                <w:rFonts w:ascii="Times New Roman" w:hAnsi="Times New Roman" w:cs="Times New Roman"/>
                <w:sz w:val="24"/>
                <w:szCs w:val="24"/>
              </w:rPr>
              <w:t xml:space="preserve"> </w:t>
            </w:r>
            <w:r w:rsidRPr="00633FE4">
              <w:rPr>
                <w:rFonts w:ascii="Times New Roman" w:hAnsi="Times New Roman" w:cs="Times New Roman"/>
                <w:sz w:val="24"/>
                <w:szCs w:val="24"/>
                <w:shd w:val="clear" w:color="auto" w:fill="FFFFFF"/>
              </w:rPr>
              <w:t>«Чудесный Новый год»</w:t>
            </w:r>
          </w:p>
        </w:tc>
        <w:tc>
          <w:tcPr>
            <w:tcW w:w="3119" w:type="dxa"/>
          </w:tcPr>
          <w:p w:rsidR="00F85E51" w:rsidRPr="00633FE4" w:rsidRDefault="00F85E51" w:rsidP="00F85E51">
            <w:pPr>
              <w:spacing w:after="0" w:line="240" w:lineRule="auto"/>
              <w:rPr>
                <w:rFonts w:ascii="Times New Roman" w:eastAsia="Calibri" w:hAnsi="Times New Roman" w:cs="Times New Roman"/>
                <w:sz w:val="24"/>
                <w:szCs w:val="24"/>
              </w:rPr>
            </w:pPr>
            <w:r w:rsidRPr="00633FE4">
              <w:rPr>
                <w:rFonts w:ascii="Times New Roman" w:eastAsia="Calibri" w:hAnsi="Times New Roman" w:cs="Times New Roman"/>
                <w:sz w:val="24"/>
                <w:szCs w:val="24"/>
              </w:rPr>
              <w:t>Отдел абонемента Трофимова О.А.</w:t>
            </w:r>
          </w:p>
        </w:tc>
      </w:tr>
    </w:tbl>
    <w:p w:rsidR="00EE6848" w:rsidRPr="00D46D2D" w:rsidRDefault="00EE6848" w:rsidP="00D46D2D">
      <w:pPr>
        <w:pStyle w:val="a9"/>
        <w:numPr>
          <w:ilvl w:val="0"/>
          <w:numId w:val="22"/>
        </w:numP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r>
        <w:br w:type="page"/>
      </w:r>
      <w:r w:rsidR="005035FA" w:rsidRPr="00D46D2D">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lastRenderedPageBreak/>
        <w:t>МЕРОПРИЯТИЯ ПО ОСНОВНЫМ НАПРАВЛЕНИЯМ ДЕЯТЕЛЬНОСТИ</w:t>
      </w:r>
    </w:p>
    <w:p w:rsidR="005035FA" w:rsidRPr="00373936" w:rsidRDefault="005035FA" w:rsidP="005035FA">
      <w:pPr>
        <w:pStyle w:val="a9"/>
        <w:ind w:left="1080"/>
        <w:rPr>
          <w:rFonts w:ascii="Bookman Old Style" w:hAnsi="Bookman Old Style"/>
          <w:b/>
          <w:bCs/>
          <w:color w:val="943634" w:themeColor="accent2" w:themeShade="BF"/>
          <w:sz w:val="32"/>
          <w:szCs w:val="28"/>
          <w14:shadow w14:blurRad="50800" w14:dist="38100" w14:dir="2700000" w14:sx="100000" w14:sy="100000" w14:kx="0" w14:ky="0" w14:algn="tl">
            <w14:srgbClr w14:val="000000">
              <w14:alpha w14:val="60000"/>
            </w14:srgbClr>
          </w14:shadow>
        </w:rPr>
      </w:pPr>
    </w:p>
    <w:p w:rsidR="00EE6848" w:rsidRPr="00B8486F" w:rsidRDefault="00D46D2D" w:rsidP="00B8486F">
      <w:pPr>
        <w:spacing w:after="0" w:line="240" w:lineRule="auto"/>
        <w:ind w:left="709"/>
        <w:jc w:val="cente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t>6</w:t>
      </w:r>
      <w:r w:rsidR="00B8486F">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t xml:space="preserve">.1. </w:t>
      </w:r>
      <w:r w:rsidR="00EE6848" w:rsidRPr="00B8486F">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t>Сохранение и укрепление традиционных российских духовно-нравственных ценностей</w:t>
      </w:r>
    </w:p>
    <w:p w:rsidR="005035FA" w:rsidRDefault="005035FA" w:rsidP="005035FA">
      <w:pPr>
        <w:spacing w:after="0" w:line="240" w:lineRule="auto"/>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p>
    <w:p w:rsidR="00EE6848" w:rsidRDefault="005035FA" w:rsidP="00873D9E">
      <w:pPr>
        <w:spacing w:after="0" w:line="240" w:lineRule="auto"/>
        <w:ind w:left="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Pr>
          <w:rFonts w:ascii="Times New Roman" w:hAnsi="Times New Roman" w:cs="Times New Roman"/>
          <w:b/>
          <w:sz w:val="28"/>
          <w:szCs w:val="26"/>
          <w14:shadow w14:blurRad="50800" w14:dist="38100" w14:dir="2700000" w14:sx="100000" w14:sy="100000" w14:kx="0" w14:ky="0" w14:algn="tl">
            <w14:srgbClr w14:val="000000">
              <w14:alpha w14:val="60000"/>
            </w14:srgbClr>
          </w14:shadow>
        </w:rPr>
        <w:t>Выставки</w:t>
      </w:r>
    </w:p>
    <w:p w:rsidR="005035FA" w:rsidRPr="00873D9E" w:rsidRDefault="005035FA" w:rsidP="005035FA">
      <w:pPr>
        <w:spacing w:after="0" w:line="240" w:lineRule="auto"/>
        <w:rPr>
          <w:rFonts w:ascii="Times New Roman" w:hAnsi="Times New Roman" w:cs="Times New Roman"/>
          <w:b/>
          <w:sz w:val="24"/>
          <w:szCs w:val="26"/>
          <w14:shadow w14:blurRad="50800" w14:dist="38100" w14:dir="2700000" w14:sx="100000" w14:sy="100000" w14:kx="0" w14:ky="0" w14:algn="tl">
            <w14:srgbClr w14:val="000000">
              <w14:alpha w14:val="60000"/>
            </w14:srgbClr>
          </w14:shadow>
        </w:rPr>
      </w:pPr>
    </w:p>
    <w:tbl>
      <w:tblPr>
        <w:tblW w:w="0" w:type="auto"/>
        <w:tblInd w:w="250"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000" w:firstRow="0" w:lastRow="0" w:firstColumn="0" w:lastColumn="0" w:noHBand="0" w:noVBand="0"/>
      </w:tblPr>
      <w:tblGrid>
        <w:gridCol w:w="1588"/>
        <w:gridCol w:w="7655"/>
        <w:gridCol w:w="2835"/>
        <w:gridCol w:w="2409"/>
      </w:tblGrid>
      <w:tr w:rsidR="00873D9E" w:rsidRPr="00294A84" w:rsidTr="004A6520">
        <w:trPr>
          <w:trHeight w:val="393"/>
        </w:trPr>
        <w:tc>
          <w:tcPr>
            <w:tcW w:w="1588" w:type="dxa"/>
            <w:shd w:val="clear" w:color="auto" w:fill="B1E9D8"/>
            <w:vAlign w:val="center"/>
          </w:tcPr>
          <w:p w:rsidR="00873D9E" w:rsidRPr="00294A84" w:rsidRDefault="00873D9E" w:rsidP="00294A84">
            <w:pPr>
              <w:spacing w:after="0" w:line="240" w:lineRule="auto"/>
              <w:rPr>
                <w:rFonts w:ascii="Times New Roman" w:hAnsi="Times New Roman" w:cs="Times New Roman"/>
                <w:i/>
                <w:color w:val="000000"/>
                <w:sz w:val="24"/>
                <w:szCs w:val="24"/>
              </w:rPr>
            </w:pPr>
            <w:r w:rsidRPr="00294A84">
              <w:rPr>
                <w:rFonts w:ascii="Times New Roman" w:hAnsi="Times New Roman" w:cs="Times New Roman"/>
                <w:b/>
                <w:color w:val="000000"/>
                <w:sz w:val="24"/>
                <w:szCs w:val="24"/>
              </w:rPr>
              <w:t>Дата</w:t>
            </w:r>
          </w:p>
        </w:tc>
        <w:tc>
          <w:tcPr>
            <w:tcW w:w="7655" w:type="dxa"/>
            <w:shd w:val="clear" w:color="auto" w:fill="B1E9D8"/>
            <w:vAlign w:val="center"/>
          </w:tcPr>
          <w:p w:rsidR="00873D9E" w:rsidRPr="00294A84" w:rsidRDefault="00873D9E" w:rsidP="00294A84">
            <w:pPr>
              <w:spacing w:after="0" w:line="240" w:lineRule="auto"/>
              <w:rPr>
                <w:rFonts w:ascii="Times New Roman" w:hAnsi="Times New Roman" w:cs="Times New Roman"/>
                <w:b/>
                <w:color w:val="000000"/>
                <w:sz w:val="24"/>
                <w:szCs w:val="24"/>
              </w:rPr>
            </w:pPr>
            <w:r w:rsidRPr="00294A84">
              <w:rPr>
                <w:rFonts w:ascii="Times New Roman" w:hAnsi="Times New Roman" w:cs="Times New Roman"/>
                <w:b/>
                <w:color w:val="000000"/>
                <w:sz w:val="24"/>
                <w:szCs w:val="24"/>
              </w:rPr>
              <w:t>Название</w:t>
            </w:r>
          </w:p>
        </w:tc>
        <w:tc>
          <w:tcPr>
            <w:tcW w:w="2835" w:type="dxa"/>
            <w:shd w:val="clear" w:color="auto" w:fill="B1E9D8"/>
            <w:vAlign w:val="center"/>
          </w:tcPr>
          <w:p w:rsidR="00873D9E" w:rsidRPr="00294A84" w:rsidRDefault="00873D9E" w:rsidP="00294A84">
            <w:pPr>
              <w:spacing w:after="0" w:line="240" w:lineRule="auto"/>
              <w:rPr>
                <w:rFonts w:ascii="Times New Roman" w:hAnsi="Times New Roman" w:cs="Times New Roman"/>
                <w:b/>
                <w:color w:val="000000"/>
                <w:sz w:val="24"/>
                <w:szCs w:val="24"/>
              </w:rPr>
            </w:pPr>
            <w:r w:rsidRPr="00294A84">
              <w:rPr>
                <w:rFonts w:ascii="Times New Roman" w:hAnsi="Times New Roman" w:cs="Times New Roman"/>
                <w:b/>
                <w:color w:val="000000"/>
                <w:sz w:val="24"/>
                <w:szCs w:val="24"/>
              </w:rPr>
              <w:t>Форма</w:t>
            </w:r>
          </w:p>
        </w:tc>
        <w:tc>
          <w:tcPr>
            <w:tcW w:w="2409" w:type="dxa"/>
            <w:shd w:val="clear" w:color="auto" w:fill="B1E9D8"/>
            <w:vAlign w:val="center"/>
          </w:tcPr>
          <w:p w:rsidR="00873D9E" w:rsidRPr="00294A84" w:rsidRDefault="00873D9E" w:rsidP="00294A84">
            <w:pPr>
              <w:spacing w:after="0" w:line="240" w:lineRule="auto"/>
              <w:rPr>
                <w:rFonts w:ascii="Times New Roman" w:hAnsi="Times New Roman" w:cs="Times New Roman"/>
                <w:b/>
                <w:color w:val="000000"/>
                <w:sz w:val="24"/>
                <w:szCs w:val="24"/>
              </w:rPr>
            </w:pPr>
            <w:r w:rsidRPr="00294A84">
              <w:rPr>
                <w:rFonts w:ascii="Times New Roman" w:hAnsi="Times New Roman" w:cs="Times New Roman"/>
                <w:b/>
                <w:color w:val="000000"/>
                <w:sz w:val="24"/>
                <w:szCs w:val="24"/>
              </w:rPr>
              <w:t>Место проведения, исполнитель</w:t>
            </w:r>
          </w:p>
        </w:tc>
      </w:tr>
      <w:tr w:rsidR="007E144D" w:rsidRPr="00294A84" w:rsidTr="004A6520">
        <w:trPr>
          <w:trHeight w:val="624"/>
        </w:trPr>
        <w:tc>
          <w:tcPr>
            <w:tcW w:w="1588" w:type="dxa"/>
          </w:tcPr>
          <w:p w:rsidR="007E144D" w:rsidRPr="00294A84" w:rsidRDefault="007E144D"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01.06-28.06</w:t>
            </w:r>
          </w:p>
        </w:tc>
        <w:tc>
          <w:tcPr>
            <w:tcW w:w="7655" w:type="dxa"/>
          </w:tcPr>
          <w:p w:rsidR="007E144D" w:rsidRPr="00294A84" w:rsidRDefault="007E144D"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«С любовью к России»</w:t>
            </w:r>
          </w:p>
        </w:tc>
        <w:tc>
          <w:tcPr>
            <w:tcW w:w="2835" w:type="dxa"/>
          </w:tcPr>
          <w:p w:rsidR="007E144D" w:rsidRPr="00294A84" w:rsidRDefault="007E144D" w:rsidP="00294A84">
            <w:pPr>
              <w:tabs>
                <w:tab w:val="left" w:pos="573"/>
              </w:tabs>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Тематическая выставка</w:t>
            </w:r>
          </w:p>
        </w:tc>
        <w:tc>
          <w:tcPr>
            <w:tcW w:w="2409" w:type="dxa"/>
          </w:tcPr>
          <w:p w:rsidR="007E144D" w:rsidRPr="00294A84" w:rsidRDefault="007E144D"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ОСЗИ</w:t>
            </w:r>
          </w:p>
        </w:tc>
      </w:tr>
      <w:tr w:rsidR="007E144D" w:rsidRPr="00294A84" w:rsidTr="004A6520">
        <w:trPr>
          <w:trHeight w:val="624"/>
        </w:trPr>
        <w:tc>
          <w:tcPr>
            <w:tcW w:w="1588" w:type="dxa"/>
          </w:tcPr>
          <w:p w:rsidR="007E144D" w:rsidRPr="00294A84" w:rsidRDefault="007E144D"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01.07-31.07</w:t>
            </w:r>
          </w:p>
        </w:tc>
        <w:tc>
          <w:tcPr>
            <w:tcW w:w="7655" w:type="dxa"/>
          </w:tcPr>
          <w:p w:rsidR="007E144D" w:rsidRPr="00294A84" w:rsidRDefault="007E144D"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«Под покровом Петра и Февронии»</w:t>
            </w:r>
          </w:p>
        </w:tc>
        <w:tc>
          <w:tcPr>
            <w:tcW w:w="2835" w:type="dxa"/>
          </w:tcPr>
          <w:p w:rsidR="007E144D" w:rsidRPr="00294A84" w:rsidRDefault="007E144D" w:rsidP="00294A84">
            <w:pPr>
              <w:tabs>
                <w:tab w:val="left" w:pos="573"/>
              </w:tabs>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Тематическая выставка</w:t>
            </w:r>
          </w:p>
        </w:tc>
        <w:tc>
          <w:tcPr>
            <w:tcW w:w="2409" w:type="dxa"/>
          </w:tcPr>
          <w:p w:rsidR="007E144D" w:rsidRPr="00294A84" w:rsidRDefault="007E144D"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ОСЗИ</w:t>
            </w:r>
          </w:p>
        </w:tc>
      </w:tr>
      <w:tr w:rsidR="007E144D" w:rsidRPr="00294A84" w:rsidTr="004A6520">
        <w:trPr>
          <w:trHeight w:val="204"/>
        </w:trPr>
        <w:tc>
          <w:tcPr>
            <w:tcW w:w="1588" w:type="dxa"/>
          </w:tcPr>
          <w:p w:rsidR="007E144D" w:rsidRPr="00294A84" w:rsidRDefault="007E144D"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03.08-30.08</w:t>
            </w:r>
          </w:p>
        </w:tc>
        <w:tc>
          <w:tcPr>
            <w:tcW w:w="7655" w:type="dxa"/>
          </w:tcPr>
          <w:p w:rsidR="007E144D" w:rsidRPr="00294A84" w:rsidRDefault="007E144D"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«Наш триколор»</w:t>
            </w:r>
          </w:p>
        </w:tc>
        <w:tc>
          <w:tcPr>
            <w:tcW w:w="2835" w:type="dxa"/>
          </w:tcPr>
          <w:p w:rsidR="007E144D" w:rsidRPr="00294A84" w:rsidRDefault="007E144D" w:rsidP="00294A84">
            <w:pPr>
              <w:tabs>
                <w:tab w:val="left" w:pos="573"/>
              </w:tabs>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Тематическая выставка</w:t>
            </w:r>
          </w:p>
        </w:tc>
        <w:tc>
          <w:tcPr>
            <w:tcW w:w="2409" w:type="dxa"/>
          </w:tcPr>
          <w:p w:rsidR="007E144D" w:rsidRPr="00294A84" w:rsidRDefault="007E144D"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ОСЗИ</w:t>
            </w:r>
          </w:p>
        </w:tc>
      </w:tr>
      <w:tr w:rsidR="003B0BC9" w:rsidRPr="00294A84" w:rsidTr="004A6520">
        <w:trPr>
          <w:trHeight w:val="417"/>
        </w:trPr>
        <w:tc>
          <w:tcPr>
            <w:tcW w:w="1588" w:type="dxa"/>
          </w:tcPr>
          <w:p w:rsidR="003B0BC9" w:rsidRPr="00294A84" w:rsidRDefault="003B0BC9" w:rsidP="00294A84">
            <w:pPr>
              <w:spacing w:after="0" w:line="240" w:lineRule="auto"/>
              <w:rPr>
                <w:rFonts w:ascii="Times New Roman" w:eastAsia="Calibri" w:hAnsi="Times New Roman" w:cs="Times New Roman"/>
                <w:color w:val="0D0D0D"/>
                <w:sz w:val="24"/>
                <w:szCs w:val="24"/>
                <w:shd w:val="clear" w:color="auto" w:fill="FFFFFF"/>
              </w:rPr>
            </w:pPr>
            <w:r w:rsidRPr="00294A84">
              <w:rPr>
                <w:rFonts w:ascii="Times New Roman" w:eastAsia="Calibri" w:hAnsi="Times New Roman" w:cs="Times New Roman"/>
                <w:sz w:val="24"/>
                <w:szCs w:val="24"/>
                <w:shd w:val="clear" w:color="auto" w:fill="FFFFFF"/>
              </w:rPr>
              <w:t>2.05 - 31.05</w:t>
            </w:r>
          </w:p>
        </w:tc>
        <w:tc>
          <w:tcPr>
            <w:tcW w:w="7655" w:type="dxa"/>
          </w:tcPr>
          <w:p w:rsidR="003B0BC9" w:rsidRPr="00294A84" w:rsidRDefault="003B0BC9" w:rsidP="00294A84">
            <w:pPr>
              <w:spacing w:after="0" w:line="240" w:lineRule="auto"/>
              <w:rPr>
                <w:rFonts w:ascii="Times New Roman" w:eastAsia="Calibri" w:hAnsi="Times New Roman" w:cs="Times New Roman"/>
                <w:color w:val="0D0D0D"/>
                <w:sz w:val="24"/>
                <w:szCs w:val="24"/>
                <w:shd w:val="clear" w:color="auto" w:fill="FFFFFF"/>
              </w:rPr>
            </w:pPr>
            <w:r w:rsidRPr="00294A84">
              <w:rPr>
                <w:rFonts w:ascii="Times New Roman" w:eastAsia="Calibri" w:hAnsi="Times New Roman" w:cs="Times New Roman"/>
                <w:sz w:val="24"/>
                <w:szCs w:val="24"/>
                <w:shd w:val="clear" w:color="auto" w:fill="FFFFFF"/>
              </w:rPr>
              <w:t>«Славянская культура России и Беларуси»</w:t>
            </w:r>
          </w:p>
        </w:tc>
        <w:tc>
          <w:tcPr>
            <w:tcW w:w="2835" w:type="dxa"/>
          </w:tcPr>
          <w:p w:rsidR="003B0BC9" w:rsidRPr="00294A84" w:rsidRDefault="003B0BC9"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Тематическая выставка</w:t>
            </w:r>
          </w:p>
        </w:tc>
        <w:tc>
          <w:tcPr>
            <w:tcW w:w="2409" w:type="dxa"/>
          </w:tcPr>
          <w:p w:rsidR="003B0BC9" w:rsidRPr="00294A84" w:rsidRDefault="003B0BC9"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ЦМК</w:t>
            </w:r>
          </w:p>
          <w:p w:rsidR="003B0BC9" w:rsidRPr="00294A84" w:rsidRDefault="008D7ABD" w:rsidP="00294A84">
            <w:pPr>
              <w:spacing w:after="0" w:line="240" w:lineRule="auto"/>
              <w:rPr>
                <w:rFonts w:ascii="Times New Roman" w:eastAsia="Calibri" w:hAnsi="Times New Roman" w:cs="Times New Roman"/>
                <w:sz w:val="24"/>
                <w:szCs w:val="24"/>
                <w:shd w:val="clear" w:color="auto" w:fill="FFFFFF"/>
              </w:rPr>
            </w:pPr>
            <w:r>
              <w:rPr>
                <w:rFonts w:eastAsia="Calibri"/>
                <w:shd w:val="clear" w:color="auto" w:fill="FFFFFF"/>
              </w:rPr>
              <w:t>Тарасевич Р. Л.</w:t>
            </w:r>
          </w:p>
        </w:tc>
      </w:tr>
      <w:tr w:rsidR="003B0BC9" w:rsidRPr="00294A84" w:rsidTr="004A6520">
        <w:trPr>
          <w:trHeight w:val="204"/>
        </w:trPr>
        <w:tc>
          <w:tcPr>
            <w:tcW w:w="1588" w:type="dxa"/>
          </w:tcPr>
          <w:p w:rsidR="003B0BC9" w:rsidRPr="00294A84" w:rsidRDefault="003B0BC9" w:rsidP="00294A84">
            <w:pPr>
              <w:spacing w:after="0" w:line="240" w:lineRule="auto"/>
              <w:rPr>
                <w:rFonts w:ascii="Times New Roman" w:eastAsia="Calibri" w:hAnsi="Times New Roman" w:cs="Times New Roman"/>
                <w:color w:val="0D0D0D"/>
                <w:sz w:val="24"/>
                <w:szCs w:val="24"/>
                <w:shd w:val="clear" w:color="auto" w:fill="FFFFFF"/>
              </w:rPr>
            </w:pPr>
            <w:r w:rsidRPr="00294A84">
              <w:rPr>
                <w:rFonts w:ascii="Times New Roman" w:eastAsia="Calibri" w:hAnsi="Times New Roman" w:cs="Times New Roman"/>
                <w:sz w:val="24"/>
                <w:szCs w:val="24"/>
                <w:shd w:val="clear" w:color="auto" w:fill="FFFFFF"/>
              </w:rPr>
              <w:t>1.06 - 30.06</w:t>
            </w:r>
          </w:p>
        </w:tc>
        <w:tc>
          <w:tcPr>
            <w:tcW w:w="7655" w:type="dxa"/>
          </w:tcPr>
          <w:p w:rsidR="003B0BC9" w:rsidRPr="00294A84" w:rsidRDefault="003B0BC9" w:rsidP="00294A84">
            <w:pPr>
              <w:spacing w:after="0" w:line="240" w:lineRule="auto"/>
              <w:rPr>
                <w:rFonts w:ascii="Times New Roman" w:eastAsia="Calibri" w:hAnsi="Times New Roman" w:cs="Times New Roman"/>
                <w:color w:val="0D0D0D"/>
                <w:sz w:val="24"/>
                <w:szCs w:val="24"/>
                <w:shd w:val="clear" w:color="auto" w:fill="FFFFFF"/>
              </w:rPr>
            </w:pPr>
            <w:r w:rsidRPr="00294A84">
              <w:rPr>
                <w:rFonts w:ascii="Times New Roman" w:eastAsia="Calibri" w:hAnsi="Times New Roman" w:cs="Times New Roman"/>
                <w:sz w:val="24"/>
                <w:szCs w:val="24"/>
                <w:shd w:val="clear" w:color="auto" w:fill="FFFFFF"/>
              </w:rPr>
              <w:t xml:space="preserve"> «О народной мудрости и добродетелях: читаем русские сказки на иностранных языках»</w:t>
            </w:r>
          </w:p>
        </w:tc>
        <w:tc>
          <w:tcPr>
            <w:tcW w:w="2835" w:type="dxa"/>
          </w:tcPr>
          <w:p w:rsidR="003B0BC9" w:rsidRPr="00294A84" w:rsidRDefault="003B0BC9"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Тематическая выставка</w:t>
            </w:r>
          </w:p>
        </w:tc>
        <w:tc>
          <w:tcPr>
            <w:tcW w:w="2409" w:type="dxa"/>
          </w:tcPr>
          <w:p w:rsidR="003B0BC9" w:rsidRPr="00294A84" w:rsidRDefault="003B0BC9"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ЦМК</w:t>
            </w:r>
          </w:p>
          <w:p w:rsidR="003B0BC9" w:rsidRPr="00294A84" w:rsidRDefault="003B0BC9"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Тарасевич Р. Л.</w:t>
            </w:r>
          </w:p>
        </w:tc>
      </w:tr>
      <w:tr w:rsidR="003B0BC9" w:rsidRPr="00294A84" w:rsidTr="004A6520">
        <w:trPr>
          <w:trHeight w:val="204"/>
        </w:trPr>
        <w:tc>
          <w:tcPr>
            <w:tcW w:w="1588" w:type="dxa"/>
          </w:tcPr>
          <w:p w:rsidR="003B0BC9" w:rsidRPr="00294A84" w:rsidRDefault="003B0BC9"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1.09 - 30.09</w:t>
            </w:r>
          </w:p>
        </w:tc>
        <w:tc>
          <w:tcPr>
            <w:tcW w:w="7655" w:type="dxa"/>
          </w:tcPr>
          <w:p w:rsidR="003B0BC9" w:rsidRPr="00294A84" w:rsidRDefault="003B0BC9"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«Казачество на страницах художественной литературы»</w:t>
            </w:r>
          </w:p>
        </w:tc>
        <w:tc>
          <w:tcPr>
            <w:tcW w:w="2835" w:type="dxa"/>
          </w:tcPr>
          <w:p w:rsidR="003B0BC9" w:rsidRPr="00294A84" w:rsidRDefault="003B0BC9"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Тематическая выставка</w:t>
            </w:r>
          </w:p>
        </w:tc>
        <w:tc>
          <w:tcPr>
            <w:tcW w:w="2409" w:type="dxa"/>
          </w:tcPr>
          <w:p w:rsidR="003B0BC9" w:rsidRPr="00294A84" w:rsidRDefault="003B0BC9"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ОЧЗ</w:t>
            </w:r>
          </w:p>
          <w:p w:rsidR="003B0BC9" w:rsidRPr="00294A84" w:rsidRDefault="003B0BC9"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Щербакова Е. А.</w:t>
            </w:r>
          </w:p>
        </w:tc>
      </w:tr>
      <w:tr w:rsidR="003B0BC9" w:rsidRPr="00294A84" w:rsidTr="004A6520">
        <w:trPr>
          <w:trHeight w:val="204"/>
        </w:trPr>
        <w:tc>
          <w:tcPr>
            <w:tcW w:w="1588" w:type="dxa"/>
          </w:tcPr>
          <w:p w:rsidR="003B0BC9" w:rsidRPr="00294A84" w:rsidRDefault="003B0BC9"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hAnsi="Times New Roman" w:cs="Times New Roman"/>
                <w:sz w:val="24"/>
                <w:szCs w:val="24"/>
              </w:rPr>
              <w:t>1.10 – 31.10</w:t>
            </w:r>
          </w:p>
        </w:tc>
        <w:tc>
          <w:tcPr>
            <w:tcW w:w="7655" w:type="dxa"/>
          </w:tcPr>
          <w:p w:rsidR="003B0BC9" w:rsidRPr="00294A84" w:rsidRDefault="003B0BC9"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hAnsi="Times New Roman" w:cs="Times New Roman"/>
                <w:color w:val="000000"/>
                <w:sz w:val="24"/>
                <w:szCs w:val="24"/>
              </w:rPr>
              <w:t>На земле Соловецкой</w:t>
            </w:r>
          </w:p>
        </w:tc>
        <w:tc>
          <w:tcPr>
            <w:tcW w:w="2835" w:type="dxa"/>
          </w:tcPr>
          <w:p w:rsidR="003B0BC9" w:rsidRPr="00294A84" w:rsidRDefault="003B0BC9"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Тематическая выставка</w:t>
            </w:r>
          </w:p>
        </w:tc>
        <w:tc>
          <w:tcPr>
            <w:tcW w:w="2409" w:type="dxa"/>
          </w:tcPr>
          <w:p w:rsidR="003B0BC9" w:rsidRPr="00294A84" w:rsidRDefault="003B0BC9"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ОЧЗ</w:t>
            </w:r>
          </w:p>
          <w:p w:rsidR="003B0BC9" w:rsidRPr="00294A84" w:rsidRDefault="003B0BC9"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hAnsi="Times New Roman" w:cs="Times New Roman"/>
                <w:sz w:val="24"/>
                <w:szCs w:val="24"/>
              </w:rPr>
              <w:t>Коваленко Н. М.</w:t>
            </w:r>
          </w:p>
        </w:tc>
      </w:tr>
      <w:tr w:rsidR="003B0BC9" w:rsidRPr="00294A84" w:rsidTr="004A6520">
        <w:trPr>
          <w:trHeight w:val="204"/>
        </w:trPr>
        <w:tc>
          <w:tcPr>
            <w:tcW w:w="1588" w:type="dxa"/>
          </w:tcPr>
          <w:p w:rsidR="003B0BC9" w:rsidRPr="00294A84" w:rsidRDefault="003B0BC9"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color w:val="0D0D0D" w:themeColor="text1" w:themeTint="F2"/>
                <w:sz w:val="24"/>
                <w:szCs w:val="24"/>
                <w:shd w:val="clear" w:color="auto" w:fill="FFFFFF"/>
              </w:rPr>
              <w:t>1.11-30.11</w:t>
            </w:r>
          </w:p>
        </w:tc>
        <w:tc>
          <w:tcPr>
            <w:tcW w:w="7655" w:type="dxa"/>
          </w:tcPr>
          <w:p w:rsidR="003B0BC9" w:rsidRPr="00294A84" w:rsidRDefault="003B0BC9"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«Жизнь и творчество Владимира Даля»</w:t>
            </w:r>
          </w:p>
        </w:tc>
        <w:tc>
          <w:tcPr>
            <w:tcW w:w="2835" w:type="dxa"/>
          </w:tcPr>
          <w:p w:rsidR="003B0BC9" w:rsidRPr="00294A84" w:rsidRDefault="003B0BC9"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Тематическая выставка</w:t>
            </w:r>
          </w:p>
        </w:tc>
        <w:tc>
          <w:tcPr>
            <w:tcW w:w="2409" w:type="dxa"/>
          </w:tcPr>
          <w:p w:rsidR="003B0BC9" w:rsidRPr="00294A84" w:rsidRDefault="003B0BC9" w:rsidP="00294A84">
            <w:pPr>
              <w:spacing w:after="0" w:line="240" w:lineRule="auto"/>
              <w:rPr>
                <w:rFonts w:ascii="Times New Roman" w:hAnsi="Times New Roman" w:cs="Times New Roman"/>
                <w:color w:val="0D0D0D" w:themeColor="text1" w:themeTint="F2"/>
                <w:sz w:val="24"/>
                <w:szCs w:val="24"/>
              </w:rPr>
            </w:pPr>
            <w:r w:rsidRPr="00294A84">
              <w:rPr>
                <w:rFonts w:ascii="Times New Roman" w:hAnsi="Times New Roman" w:cs="Times New Roman"/>
                <w:color w:val="0D0D0D" w:themeColor="text1" w:themeTint="F2"/>
                <w:sz w:val="24"/>
                <w:szCs w:val="24"/>
              </w:rPr>
              <w:t>ОЧЗ</w:t>
            </w:r>
          </w:p>
          <w:p w:rsidR="003B0BC9" w:rsidRPr="00294A84" w:rsidRDefault="003B0BC9"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hAnsi="Times New Roman" w:cs="Times New Roman"/>
                <w:color w:val="0D0D0D" w:themeColor="text1" w:themeTint="F2"/>
                <w:sz w:val="24"/>
                <w:szCs w:val="24"/>
              </w:rPr>
              <w:t>Коваленко Н. М.</w:t>
            </w:r>
          </w:p>
        </w:tc>
      </w:tr>
      <w:tr w:rsidR="003B0BC9" w:rsidRPr="00294A84" w:rsidTr="004A6520">
        <w:trPr>
          <w:trHeight w:val="204"/>
        </w:trPr>
        <w:tc>
          <w:tcPr>
            <w:tcW w:w="1588" w:type="dxa"/>
          </w:tcPr>
          <w:p w:rsidR="003B0BC9" w:rsidRPr="00294A84" w:rsidRDefault="003B0BC9" w:rsidP="00294A84">
            <w:pPr>
              <w:spacing w:after="0" w:line="240" w:lineRule="auto"/>
              <w:rPr>
                <w:rFonts w:ascii="Times New Roman" w:eastAsia="Calibri" w:hAnsi="Times New Roman" w:cs="Times New Roman"/>
                <w:color w:val="0D0D0D" w:themeColor="text1" w:themeTint="F2"/>
                <w:sz w:val="24"/>
                <w:szCs w:val="24"/>
                <w:shd w:val="clear" w:color="auto" w:fill="FFFFFF"/>
              </w:rPr>
            </w:pPr>
            <w:r w:rsidRPr="00294A84">
              <w:rPr>
                <w:rFonts w:ascii="Times New Roman" w:eastAsia="Calibri" w:hAnsi="Times New Roman" w:cs="Times New Roman"/>
                <w:color w:val="0D0D0D" w:themeColor="text1" w:themeTint="F2"/>
                <w:sz w:val="24"/>
                <w:szCs w:val="24"/>
                <w:shd w:val="clear" w:color="auto" w:fill="FFFFFF"/>
              </w:rPr>
              <w:t>1.11-30.11</w:t>
            </w:r>
          </w:p>
        </w:tc>
        <w:tc>
          <w:tcPr>
            <w:tcW w:w="7655" w:type="dxa"/>
          </w:tcPr>
          <w:p w:rsidR="003B0BC9" w:rsidRPr="00294A84" w:rsidRDefault="003B0BC9"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Откровенный разговор: рождаемость в России</w:t>
            </w:r>
          </w:p>
        </w:tc>
        <w:tc>
          <w:tcPr>
            <w:tcW w:w="2835" w:type="dxa"/>
          </w:tcPr>
          <w:p w:rsidR="003B0BC9" w:rsidRPr="00294A84" w:rsidRDefault="003B0BC9"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Тематическая выставка</w:t>
            </w:r>
          </w:p>
        </w:tc>
        <w:tc>
          <w:tcPr>
            <w:tcW w:w="2409" w:type="dxa"/>
          </w:tcPr>
          <w:p w:rsidR="003B0BC9" w:rsidRPr="00294A84" w:rsidRDefault="003B0BC9" w:rsidP="00294A84">
            <w:pPr>
              <w:spacing w:after="0" w:line="240" w:lineRule="auto"/>
              <w:rPr>
                <w:rFonts w:ascii="Times New Roman" w:hAnsi="Times New Roman" w:cs="Times New Roman"/>
                <w:color w:val="0D0D0D" w:themeColor="text1" w:themeTint="F2"/>
                <w:sz w:val="24"/>
                <w:szCs w:val="24"/>
              </w:rPr>
            </w:pPr>
            <w:r w:rsidRPr="00294A84">
              <w:rPr>
                <w:rFonts w:ascii="Times New Roman" w:hAnsi="Times New Roman" w:cs="Times New Roman"/>
                <w:color w:val="0D0D0D" w:themeColor="text1" w:themeTint="F2"/>
                <w:sz w:val="24"/>
                <w:szCs w:val="24"/>
              </w:rPr>
              <w:t>ОЧЗ</w:t>
            </w:r>
          </w:p>
          <w:p w:rsidR="003B0BC9" w:rsidRPr="00294A84" w:rsidRDefault="003B0BC9" w:rsidP="00294A84">
            <w:pPr>
              <w:spacing w:after="0" w:line="240" w:lineRule="auto"/>
              <w:rPr>
                <w:rFonts w:ascii="Times New Roman" w:hAnsi="Times New Roman" w:cs="Times New Roman"/>
                <w:color w:val="0D0D0D" w:themeColor="text1" w:themeTint="F2"/>
                <w:sz w:val="24"/>
                <w:szCs w:val="24"/>
              </w:rPr>
            </w:pPr>
            <w:r w:rsidRPr="00294A84">
              <w:rPr>
                <w:rFonts w:ascii="Times New Roman" w:hAnsi="Times New Roman" w:cs="Times New Roman"/>
                <w:color w:val="0D0D0D" w:themeColor="text1" w:themeTint="F2"/>
                <w:sz w:val="24"/>
                <w:szCs w:val="24"/>
              </w:rPr>
              <w:t>Щербакова Е. В.</w:t>
            </w:r>
          </w:p>
          <w:p w:rsidR="003B0BC9" w:rsidRPr="00294A84" w:rsidRDefault="003B0BC9" w:rsidP="00294A84">
            <w:pPr>
              <w:spacing w:after="0" w:line="240" w:lineRule="auto"/>
              <w:rPr>
                <w:rFonts w:ascii="Times New Roman" w:hAnsi="Times New Roman" w:cs="Times New Roman"/>
                <w:color w:val="0D0D0D" w:themeColor="text1" w:themeTint="F2"/>
                <w:sz w:val="24"/>
                <w:szCs w:val="24"/>
              </w:rPr>
            </w:pPr>
            <w:r w:rsidRPr="00294A84">
              <w:rPr>
                <w:rFonts w:ascii="Times New Roman" w:hAnsi="Times New Roman" w:cs="Times New Roman"/>
                <w:color w:val="0D0D0D" w:themeColor="text1" w:themeTint="F2"/>
                <w:sz w:val="24"/>
                <w:szCs w:val="24"/>
              </w:rPr>
              <w:t xml:space="preserve">Коваленко Н. М. </w:t>
            </w:r>
          </w:p>
        </w:tc>
      </w:tr>
      <w:tr w:rsidR="003B0BC9" w:rsidRPr="00294A84" w:rsidTr="004A6520">
        <w:trPr>
          <w:trHeight w:val="204"/>
        </w:trPr>
        <w:tc>
          <w:tcPr>
            <w:tcW w:w="1588" w:type="dxa"/>
          </w:tcPr>
          <w:p w:rsidR="003B0BC9" w:rsidRPr="00294A84" w:rsidRDefault="003B0BC9" w:rsidP="00294A84">
            <w:pPr>
              <w:spacing w:after="0" w:line="240" w:lineRule="auto"/>
              <w:rPr>
                <w:rFonts w:ascii="Times New Roman" w:eastAsia="Calibri" w:hAnsi="Times New Roman" w:cs="Times New Roman"/>
                <w:b/>
                <w:sz w:val="24"/>
                <w:szCs w:val="24"/>
                <w:shd w:val="clear" w:color="auto" w:fill="FFFFFF"/>
              </w:rPr>
            </w:pPr>
            <w:r w:rsidRPr="00294A84">
              <w:rPr>
                <w:rStyle w:val="a4"/>
                <w:rFonts w:ascii="Times New Roman" w:hAnsi="Times New Roman" w:cs="Times New Roman"/>
                <w:b w:val="0"/>
                <w:sz w:val="24"/>
                <w:szCs w:val="24"/>
                <w:shd w:val="clear" w:color="auto" w:fill="FFFFFF"/>
              </w:rPr>
              <w:lastRenderedPageBreak/>
              <w:t>15.11 -  30.11</w:t>
            </w:r>
            <w:r w:rsidRPr="00294A84">
              <w:rPr>
                <w:rStyle w:val="a4"/>
                <w:rFonts w:ascii="Times New Roman" w:hAnsi="Times New Roman" w:cs="Times New Roman"/>
                <w:b w:val="0"/>
                <w:sz w:val="24"/>
                <w:szCs w:val="24"/>
                <w:shd w:val="clear" w:color="auto" w:fill="FFFFFF"/>
              </w:rPr>
              <w:tab/>
            </w:r>
          </w:p>
        </w:tc>
        <w:tc>
          <w:tcPr>
            <w:tcW w:w="7655" w:type="dxa"/>
          </w:tcPr>
          <w:p w:rsidR="003B0BC9" w:rsidRPr="00294A84" w:rsidRDefault="003B0BC9"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«100 затей для детей»</w:t>
            </w:r>
          </w:p>
        </w:tc>
        <w:tc>
          <w:tcPr>
            <w:tcW w:w="2835" w:type="dxa"/>
          </w:tcPr>
          <w:p w:rsidR="003B0BC9" w:rsidRPr="00294A84" w:rsidRDefault="003B0BC9"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Тематическая выставка</w:t>
            </w:r>
          </w:p>
        </w:tc>
        <w:tc>
          <w:tcPr>
            <w:tcW w:w="2409" w:type="dxa"/>
          </w:tcPr>
          <w:p w:rsidR="003B0BC9" w:rsidRPr="00294A84" w:rsidRDefault="003B0BC9"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ОЧЗ</w:t>
            </w:r>
          </w:p>
          <w:p w:rsidR="003B0BC9" w:rsidRPr="00294A84" w:rsidRDefault="008D7ABD" w:rsidP="00294A84">
            <w:pPr>
              <w:spacing w:after="0" w:line="240" w:lineRule="auto"/>
              <w:rPr>
                <w:rFonts w:ascii="Times New Roman" w:eastAsia="Calibri" w:hAnsi="Times New Roman" w:cs="Times New Roman"/>
                <w:sz w:val="24"/>
                <w:szCs w:val="24"/>
                <w:shd w:val="clear" w:color="auto" w:fill="FFFFFF"/>
              </w:rPr>
            </w:pPr>
            <w:r>
              <w:rPr>
                <w:rFonts w:eastAsia="Calibri"/>
                <w:shd w:val="clear" w:color="auto" w:fill="FFFFFF"/>
              </w:rPr>
              <w:t>Еремеева А. Ю.</w:t>
            </w:r>
          </w:p>
        </w:tc>
      </w:tr>
      <w:tr w:rsidR="003B0BC9" w:rsidRPr="00294A84" w:rsidTr="004A6520">
        <w:trPr>
          <w:trHeight w:val="204"/>
        </w:trPr>
        <w:tc>
          <w:tcPr>
            <w:tcW w:w="1588" w:type="dxa"/>
          </w:tcPr>
          <w:p w:rsidR="003B0BC9" w:rsidRPr="00294A84" w:rsidRDefault="003B0BC9" w:rsidP="00294A84">
            <w:pPr>
              <w:spacing w:after="0" w:line="240" w:lineRule="auto"/>
              <w:rPr>
                <w:rFonts w:ascii="Times New Roman" w:eastAsia="Calibri" w:hAnsi="Times New Roman" w:cs="Times New Roman"/>
                <w:b/>
                <w:sz w:val="24"/>
                <w:szCs w:val="24"/>
                <w:shd w:val="clear" w:color="auto" w:fill="FFFFFF"/>
              </w:rPr>
            </w:pPr>
            <w:r w:rsidRPr="00294A84">
              <w:rPr>
                <w:rStyle w:val="a4"/>
                <w:rFonts w:ascii="Times New Roman" w:hAnsi="Times New Roman" w:cs="Times New Roman"/>
                <w:b w:val="0"/>
                <w:sz w:val="24"/>
                <w:szCs w:val="24"/>
                <w:shd w:val="clear" w:color="auto" w:fill="FFFFFF"/>
              </w:rPr>
              <w:t>23.11 - 30.11</w:t>
            </w:r>
          </w:p>
        </w:tc>
        <w:tc>
          <w:tcPr>
            <w:tcW w:w="7655" w:type="dxa"/>
          </w:tcPr>
          <w:p w:rsidR="003B0BC9" w:rsidRPr="00294A84" w:rsidRDefault="003B0BC9"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«Мама – священно звание твое»</w:t>
            </w:r>
          </w:p>
        </w:tc>
        <w:tc>
          <w:tcPr>
            <w:tcW w:w="2835" w:type="dxa"/>
          </w:tcPr>
          <w:p w:rsidR="003B0BC9" w:rsidRPr="00294A84" w:rsidRDefault="003B0BC9"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Тематическая выставка</w:t>
            </w:r>
          </w:p>
        </w:tc>
        <w:tc>
          <w:tcPr>
            <w:tcW w:w="2409" w:type="dxa"/>
          </w:tcPr>
          <w:p w:rsidR="003B0BC9" w:rsidRPr="00294A84" w:rsidRDefault="003B0BC9"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ОЧЗ</w:t>
            </w:r>
          </w:p>
          <w:p w:rsidR="003B0BC9" w:rsidRPr="00294A84" w:rsidRDefault="003B0BC9"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hAnsi="Times New Roman" w:cs="Times New Roman"/>
                <w:sz w:val="24"/>
                <w:szCs w:val="24"/>
              </w:rPr>
              <w:t>Коваленко Н. М.</w:t>
            </w:r>
          </w:p>
        </w:tc>
      </w:tr>
      <w:tr w:rsidR="008B68F5" w:rsidRPr="00294A84" w:rsidTr="004A6520">
        <w:trPr>
          <w:trHeight w:val="580"/>
        </w:trPr>
        <w:tc>
          <w:tcPr>
            <w:tcW w:w="1588" w:type="dxa"/>
          </w:tcPr>
          <w:p w:rsidR="008B68F5" w:rsidRPr="00294A84" w:rsidRDefault="008B68F5" w:rsidP="00294A84">
            <w:pPr>
              <w:tabs>
                <w:tab w:val="left" w:pos="573"/>
              </w:tabs>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20.01 – 31.01</w:t>
            </w:r>
          </w:p>
        </w:tc>
        <w:tc>
          <w:tcPr>
            <w:tcW w:w="7655" w:type="dxa"/>
          </w:tcPr>
          <w:p w:rsidR="008B68F5" w:rsidRPr="00294A84" w:rsidRDefault="008B68F5" w:rsidP="00294A84">
            <w:pPr>
              <w:tabs>
                <w:tab w:val="left" w:pos="573"/>
              </w:tabs>
              <w:spacing w:after="0" w:line="240" w:lineRule="auto"/>
              <w:rPr>
                <w:rStyle w:val="a4"/>
                <w:rFonts w:ascii="Times New Roman" w:hAnsi="Times New Roman" w:cs="Times New Roman"/>
                <w:b w:val="0"/>
                <w:sz w:val="24"/>
                <w:szCs w:val="24"/>
                <w:bdr w:val="none" w:sz="0" w:space="0" w:color="auto" w:frame="1"/>
                <w:shd w:val="clear" w:color="auto" w:fill="FFFFFF"/>
              </w:rPr>
            </w:pPr>
            <w:r w:rsidRPr="00294A84">
              <w:rPr>
                <w:rStyle w:val="a4"/>
                <w:rFonts w:ascii="Times New Roman" w:hAnsi="Times New Roman" w:cs="Times New Roman"/>
                <w:b w:val="0"/>
                <w:sz w:val="24"/>
                <w:szCs w:val="24"/>
                <w:bdr w:val="none" w:sz="0" w:space="0" w:color="auto" w:frame="1"/>
                <w:shd w:val="clear" w:color="auto" w:fill="FFFFFF"/>
              </w:rPr>
              <w:t xml:space="preserve"> «Блистательный историк России» </w:t>
            </w:r>
          </w:p>
        </w:tc>
        <w:tc>
          <w:tcPr>
            <w:tcW w:w="2835" w:type="dxa"/>
          </w:tcPr>
          <w:p w:rsidR="008B68F5" w:rsidRPr="00294A84" w:rsidRDefault="008B68F5" w:rsidP="00294A84">
            <w:pPr>
              <w:spacing w:after="0" w:line="240" w:lineRule="auto"/>
              <w:rPr>
                <w:rFonts w:ascii="Times New Roman" w:hAnsi="Times New Roman" w:cs="Times New Roman"/>
                <w:sz w:val="24"/>
                <w:szCs w:val="24"/>
              </w:rPr>
            </w:pPr>
            <w:r w:rsidRPr="00294A84">
              <w:rPr>
                <w:rStyle w:val="a4"/>
                <w:rFonts w:ascii="Times New Roman" w:hAnsi="Times New Roman" w:cs="Times New Roman"/>
                <w:b w:val="0"/>
                <w:sz w:val="24"/>
                <w:szCs w:val="24"/>
                <w:bdr w:val="none" w:sz="0" w:space="0" w:color="auto" w:frame="1"/>
                <w:shd w:val="clear" w:color="auto" w:fill="FFFFFF"/>
              </w:rPr>
              <w:t xml:space="preserve">Тематическая выставка </w:t>
            </w:r>
          </w:p>
        </w:tc>
        <w:tc>
          <w:tcPr>
            <w:tcW w:w="2409" w:type="dxa"/>
          </w:tcPr>
          <w:p w:rsidR="008B68F5" w:rsidRPr="00294A84" w:rsidRDefault="008B68F5"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Отдел абонемента, Плотникова Л.П.</w:t>
            </w:r>
          </w:p>
        </w:tc>
      </w:tr>
      <w:tr w:rsidR="008B68F5" w:rsidRPr="00294A84" w:rsidTr="004A6520">
        <w:trPr>
          <w:trHeight w:val="204"/>
        </w:trPr>
        <w:tc>
          <w:tcPr>
            <w:tcW w:w="1588" w:type="dxa"/>
          </w:tcPr>
          <w:p w:rsidR="008B68F5" w:rsidRPr="00294A84" w:rsidRDefault="008B68F5"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01.02– 20.02</w:t>
            </w:r>
          </w:p>
        </w:tc>
        <w:tc>
          <w:tcPr>
            <w:tcW w:w="7655" w:type="dxa"/>
          </w:tcPr>
          <w:p w:rsidR="008B68F5" w:rsidRPr="00294A84" w:rsidRDefault="008B68F5"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 xml:space="preserve">  «Наука – высший разум человечества»: 16+</w:t>
            </w:r>
          </w:p>
        </w:tc>
        <w:tc>
          <w:tcPr>
            <w:tcW w:w="2835" w:type="dxa"/>
          </w:tcPr>
          <w:p w:rsidR="008B68F5" w:rsidRPr="00294A84" w:rsidRDefault="008B68F5" w:rsidP="00294A84">
            <w:pPr>
              <w:spacing w:after="0" w:line="240" w:lineRule="auto"/>
              <w:rPr>
                <w:rFonts w:ascii="Times New Roman" w:hAnsi="Times New Roman" w:cs="Times New Roman"/>
                <w:sz w:val="24"/>
                <w:szCs w:val="24"/>
              </w:rPr>
            </w:pPr>
            <w:r w:rsidRPr="00294A84">
              <w:rPr>
                <w:rStyle w:val="a4"/>
                <w:rFonts w:ascii="Times New Roman" w:hAnsi="Times New Roman" w:cs="Times New Roman"/>
                <w:b w:val="0"/>
                <w:sz w:val="24"/>
                <w:szCs w:val="24"/>
                <w:bdr w:val="none" w:sz="0" w:space="0" w:color="auto" w:frame="1"/>
                <w:shd w:val="clear" w:color="auto" w:fill="FFFFFF"/>
              </w:rPr>
              <w:t xml:space="preserve">Тематическая выставка </w:t>
            </w:r>
          </w:p>
        </w:tc>
        <w:tc>
          <w:tcPr>
            <w:tcW w:w="2409" w:type="dxa"/>
          </w:tcPr>
          <w:p w:rsidR="008B68F5" w:rsidRPr="00294A84" w:rsidRDefault="008B68F5"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Отдел абонемента, Плотникова Л.П.</w:t>
            </w:r>
          </w:p>
        </w:tc>
      </w:tr>
      <w:tr w:rsidR="008B68F5" w:rsidRPr="00294A84" w:rsidTr="004A6520">
        <w:trPr>
          <w:trHeight w:val="204"/>
        </w:trPr>
        <w:tc>
          <w:tcPr>
            <w:tcW w:w="1588" w:type="dxa"/>
          </w:tcPr>
          <w:p w:rsidR="008B68F5" w:rsidRPr="00294A84" w:rsidRDefault="008B68F5"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01.04 – 20.04</w:t>
            </w:r>
          </w:p>
        </w:tc>
        <w:tc>
          <w:tcPr>
            <w:tcW w:w="7655" w:type="dxa"/>
          </w:tcPr>
          <w:p w:rsidR="008B68F5" w:rsidRPr="00294A84" w:rsidRDefault="008B68F5"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 xml:space="preserve">«Россия и Беларусь общая судьба» </w:t>
            </w:r>
          </w:p>
        </w:tc>
        <w:tc>
          <w:tcPr>
            <w:tcW w:w="2835" w:type="dxa"/>
          </w:tcPr>
          <w:p w:rsidR="008B68F5" w:rsidRPr="00294A84" w:rsidRDefault="008B68F5" w:rsidP="00294A84">
            <w:pPr>
              <w:spacing w:after="0" w:line="240" w:lineRule="auto"/>
              <w:rPr>
                <w:rFonts w:ascii="Times New Roman" w:hAnsi="Times New Roman" w:cs="Times New Roman"/>
                <w:sz w:val="24"/>
                <w:szCs w:val="24"/>
              </w:rPr>
            </w:pPr>
            <w:r w:rsidRPr="00294A84">
              <w:rPr>
                <w:rStyle w:val="a4"/>
                <w:rFonts w:ascii="Times New Roman" w:hAnsi="Times New Roman" w:cs="Times New Roman"/>
                <w:b w:val="0"/>
                <w:sz w:val="24"/>
                <w:szCs w:val="24"/>
                <w:bdr w:val="none" w:sz="0" w:space="0" w:color="auto" w:frame="1"/>
                <w:shd w:val="clear" w:color="auto" w:fill="FFFFFF"/>
              </w:rPr>
              <w:t xml:space="preserve">Тематическая выставка </w:t>
            </w:r>
          </w:p>
        </w:tc>
        <w:tc>
          <w:tcPr>
            <w:tcW w:w="2409" w:type="dxa"/>
          </w:tcPr>
          <w:p w:rsidR="008B68F5" w:rsidRPr="00294A84" w:rsidRDefault="008B68F5"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Отдел абонемента, Трофимова О.А.</w:t>
            </w:r>
          </w:p>
        </w:tc>
      </w:tr>
      <w:tr w:rsidR="004829E0" w:rsidRPr="00294A84" w:rsidTr="004A6520">
        <w:trPr>
          <w:trHeight w:val="204"/>
        </w:trPr>
        <w:tc>
          <w:tcPr>
            <w:tcW w:w="1588" w:type="dxa"/>
          </w:tcPr>
          <w:p w:rsidR="004829E0" w:rsidRPr="00294A84" w:rsidRDefault="004829E0"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01.04 – 30.04</w:t>
            </w:r>
          </w:p>
        </w:tc>
        <w:tc>
          <w:tcPr>
            <w:tcW w:w="7655" w:type="dxa"/>
          </w:tcPr>
          <w:p w:rsidR="004829E0" w:rsidRPr="00294A84" w:rsidRDefault="004829E0" w:rsidP="00294A84">
            <w:pPr>
              <w:spacing w:after="0" w:line="240" w:lineRule="auto"/>
              <w:textAlignment w:val="baseline"/>
              <w:rPr>
                <w:rFonts w:ascii="Times New Roman" w:hAnsi="Times New Roman" w:cs="Times New Roman"/>
                <w:sz w:val="24"/>
                <w:szCs w:val="24"/>
              </w:rPr>
            </w:pPr>
            <w:r w:rsidRPr="00294A84">
              <w:rPr>
                <w:rFonts w:ascii="Times New Roman" w:hAnsi="Times New Roman" w:cs="Times New Roman"/>
                <w:sz w:val="24"/>
                <w:szCs w:val="24"/>
              </w:rPr>
              <w:t xml:space="preserve">  «Политический диалог – укрепление мира»16+</w:t>
            </w:r>
          </w:p>
        </w:tc>
        <w:tc>
          <w:tcPr>
            <w:tcW w:w="2835" w:type="dxa"/>
          </w:tcPr>
          <w:p w:rsidR="004829E0" w:rsidRPr="00294A84" w:rsidRDefault="004829E0"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 xml:space="preserve"> </w:t>
            </w:r>
            <w:r w:rsidRPr="00294A84">
              <w:rPr>
                <w:rFonts w:ascii="Times New Roman" w:hAnsi="Times New Roman" w:cs="Times New Roman"/>
                <w:sz w:val="24"/>
                <w:szCs w:val="24"/>
              </w:rPr>
              <w:t>Тематическая выставка</w:t>
            </w:r>
          </w:p>
        </w:tc>
        <w:tc>
          <w:tcPr>
            <w:tcW w:w="2409" w:type="dxa"/>
          </w:tcPr>
          <w:p w:rsidR="004829E0" w:rsidRPr="00294A84" w:rsidRDefault="004829E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rPr>
              <w:t>Отдел абонемента Трофимова О.А.</w:t>
            </w:r>
          </w:p>
        </w:tc>
      </w:tr>
      <w:tr w:rsidR="004829E0" w:rsidRPr="00294A84" w:rsidTr="004A6520">
        <w:trPr>
          <w:trHeight w:val="204"/>
        </w:trPr>
        <w:tc>
          <w:tcPr>
            <w:tcW w:w="1588" w:type="dxa"/>
          </w:tcPr>
          <w:p w:rsidR="004829E0" w:rsidRPr="00294A84" w:rsidRDefault="004829E0"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01.05 – 20.05</w:t>
            </w:r>
          </w:p>
        </w:tc>
        <w:tc>
          <w:tcPr>
            <w:tcW w:w="7655" w:type="dxa"/>
          </w:tcPr>
          <w:p w:rsidR="004829E0" w:rsidRPr="00294A84" w:rsidRDefault="004829E0" w:rsidP="00294A84">
            <w:pPr>
              <w:spacing w:after="0" w:line="240" w:lineRule="auto"/>
              <w:textAlignment w:val="baseline"/>
              <w:rPr>
                <w:rFonts w:ascii="Times New Roman" w:hAnsi="Times New Roman" w:cs="Times New Roman"/>
                <w:sz w:val="24"/>
                <w:szCs w:val="24"/>
              </w:rPr>
            </w:pPr>
            <w:r w:rsidRPr="00294A84">
              <w:rPr>
                <w:rFonts w:ascii="Times New Roman" w:eastAsia="Calibri" w:hAnsi="Times New Roman" w:cs="Times New Roman"/>
                <w:sz w:val="24"/>
                <w:szCs w:val="24"/>
              </w:rPr>
              <w:t xml:space="preserve"> </w:t>
            </w:r>
            <w:r w:rsidRPr="00294A84">
              <w:rPr>
                <w:rFonts w:ascii="Times New Roman" w:hAnsi="Times New Roman" w:cs="Times New Roman"/>
                <w:sz w:val="24"/>
                <w:szCs w:val="24"/>
              </w:rPr>
              <w:t xml:space="preserve"> «Мир, солидарность, доверие, единство!» 16+</w:t>
            </w:r>
          </w:p>
        </w:tc>
        <w:tc>
          <w:tcPr>
            <w:tcW w:w="2835" w:type="dxa"/>
          </w:tcPr>
          <w:p w:rsidR="004829E0" w:rsidRPr="00294A84" w:rsidRDefault="004829E0"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Тематическая выставка</w:t>
            </w:r>
            <w:r w:rsidRPr="00294A84">
              <w:rPr>
                <w:rFonts w:ascii="Times New Roman" w:hAnsi="Times New Roman" w:cs="Times New Roman"/>
                <w:sz w:val="24"/>
                <w:szCs w:val="24"/>
              </w:rPr>
              <w:t xml:space="preserve"> </w:t>
            </w:r>
          </w:p>
        </w:tc>
        <w:tc>
          <w:tcPr>
            <w:tcW w:w="2409" w:type="dxa"/>
          </w:tcPr>
          <w:p w:rsidR="004829E0" w:rsidRPr="00294A84" w:rsidRDefault="004829E0"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Отдел абонемента Трофимова О.А.</w:t>
            </w:r>
          </w:p>
        </w:tc>
      </w:tr>
      <w:tr w:rsidR="004829E0" w:rsidRPr="00294A84" w:rsidTr="004A6520">
        <w:trPr>
          <w:trHeight w:val="204"/>
        </w:trPr>
        <w:tc>
          <w:tcPr>
            <w:tcW w:w="1588" w:type="dxa"/>
          </w:tcPr>
          <w:p w:rsidR="004829E0" w:rsidRPr="00294A84" w:rsidRDefault="004829E0"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01.05 – 20.05</w:t>
            </w:r>
          </w:p>
        </w:tc>
        <w:tc>
          <w:tcPr>
            <w:tcW w:w="7655" w:type="dxa"/>
          </w:tcPr>
          <w:p w:rsidR="004829E0" w:rsidRPr="00294A84" w:rsidRDefault="004829E0"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 xml:space="preserve"> </w:t>
            </w:r>
            <w:r w:rsidRPr="00294A84">
              <w:rPr>
                <w:rFonts w:ascii="Times New Roman" w:hAnsi="Times New Roman" w:cs="Times New Roman"/>
                <w:sz w:val="24"/>
                <w:szCs w:val="24"/>
              </w:rPr>
              <w:t xml:space="preserve"> «Сплотить семью поможет мудрость книг» </w:t>
            </w:r>
          </w:p>
        </w:tc>
        <w:tc>
          <w:tcPr>
            <w:tcW w:w="2835" w:type="dxa"/>
          </w:tcPr>
          <w:p w:rsidR="004829E0" w:rsidRPr="00294A84" w:rsidRDefault="004829E0"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Тематическая выставка</w:t>
            </w:r>
            <w:r w:rsidRPr="00294A84">
              <w:rPr>
                <w:rFonts w:ascii="Times New Roman" w:hAnsi="Times New Roman" w:cs="Times New Roman"/>
                <w:sz w:val="24"/>
                <w:szCs w:val="24"/>
              </w:rPr>
              <w:t xml:space="preserve"> </w:t>
            </w:r>
          </w:p>
        </w:tc>
        <w:tc>
          <w:tcPr>
            <w:tcW w:w="2409" w:type="dxa"/>
          </w:tcPr>
          <w:p w:rsidR="004829E0" w:rsidRPr="00294A84" w:rsidRDefault="004829E0"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Отдел абонемента Трофимова О.А.</w:t>
            </w:r>
          </w:p>
        </w:tc>
      </w:tr>
      <w:tr w:rsidR="00D555A1" w:rsidRPr="00294A84" w:rsidTr="004A6520">
        <w:trPr>
          <w:trHeight w:val="204"/>
        </w:trPr>
        <w:tc>
          <w:tcPr>
            <w:tcW w:w="1588" w:type="dxa"/>
          </w:tcPr>
          <w:p w:rsidR="00D555A1" w:rsidRPr="00294A84" w:rsidRDefault="00D555A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01.06 – 20.06</w:t>
            </w:r>
          </w:p>
        </w:tc>
        <w:tc>
          <w:tcPr>
            <w:tcW w:w="7655" w:type="dxa"/>
          </w:tcPr>
          <w:p w:rsidR="00D555A1" w:rsidRPr="00294A84" w:rsidRDefault="00D555A1" w:rsidP="00294A84">
            <w:pPr>
              <w:spacing w:after="0" w:line="240" w:lineRule="auto"/>
              <w:rPr>
                <w:rFonts w:ascii="Times New Roman" w:hAnsi="Times New Roman" w:cs="Times New Roman"/>
                <w:bCs/>
                <w:sz w:val="24"/>
                <w:szCs w:val="24"/>
              </w:rPr>
            </w:pPr>
            <w:r w:rsidRPr="00294A84">
              <w:rPr>
                <w:rFonts w:ascii="Times New Roman" w:eastAsia="Calibri" w:hAnsi="Times New Roman" w:cs="Times New Roman"/>
                <w:sz w:val="24"/>
                <w:szCs w:val="24"/>
              </w:rPr>
              <w:t xml:space="preserve"> </w:t>
            </w:r>
            <w:r w:rsidRPr="00294A84">
              <w:rPr>
                <w:rFonts w:ascii="Times New Roman" w:hAnsi="Times New Roman" w:cs="Times New Roman"/>
                <w:sz w:val="24"/>
                <w:szCs w:val="24"/>
              </w:rPr>
              <w:t xml:space="preserve"> «</w:t>
            </w:r>
            <w:proofErr w:type="gramStart"/>
            <w:r w:rsidRPr="00294A84">
              <w:rPr>
                <w:rFonts w:ascii="Times New Roman" w:hAnsi="Times New Roman" w:cs="Times New Roman"/>
                <w:sz w:val="24"/>
                <w:szCs w:val="24"/>
              </w:rPr>
              <w:t>Пусть  детство</w:t>
            </w:r>
            <w:proofErr w:type="gramEnd"/>
            <w:r w:rsidRPr="00294A84">
              <w:rPr>
                <w:rFonts w:ascii="Times New Roman" w:hAnsi="Times New Roman" w:cs="Times New Roman"/>
                <w:sz w:val="24"/>
                <w:szCs w:val="24"/>
              </w:rPr>
              <w:t xml:space="preserve"> звонкое смеется!»  </w:t>
            </w:r>
          </w:p>
        </w:tc>
        <w:tc>
          <w:tcPr>
            <w:tcW w:w="2835" w:type="dxa"/>
          </w:tcPr>
          <w:p w:rsidR="00D555A1" w:rsidRPr="00294A84" w:rsidRDefault="00D555A1"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Тематическая выставка</w:t>
            </w:r>
            <w:r w:rsidRPr="00294A84">
              <w:rPr>
                <w:rFonts w:ascii="Times New Roman" w:hAnsi="Times New Roman" w:cs="Times New Roman"/>
                <w:sz w:val="24"/>
                <w:szCs w:val="24"/>
              </w:rPr>
              <w:t xml:space="preserve"> </w:t>
            </w:r>
          </w:p>
        </w:tc>
        <w:tc>
          <w:tcPr>
            <w:tcW w:w="2409" w:type="dxa"/>
          </w:tcPr>
          <w:p w:rsidR="00D555A1" w:rsidRPr="00294A84" w:rsidRDefault="00D555A1"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Отдел абонемента Трофимова О.А.</w:t>
            </w:r>
          </w:p>
        </w:tc>
      </w:tr>
      <w:tr w:rsidR="00D555A1" w:rsidRPr="00294A84" w:rsidTr="004A6520">
        <w:trPr>
          <w:trHeight w:val="204"/>
        </w:trPr>
        <w:tc>
          <w:tcPr>
            <w:tcW w:w="1588" w:type="dxa"/>
          </w:tcPr>
          <w:p w:rsidR="00D555A1" w:rsidRPr="00294A84" w:rsidRDefault="00D555A1"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21.07 – 31.07</w:t>
            </w:r>
          </w:p>
        </w:tc>
        <w:tc>
          <w:tcPr>
            <w:tcW w:w="7655" w:type="dxa"/>
          </w:tcPr>
          <w:p w:rsidR="00D555A1" w:rsidRPr="00294A84" w:rsidRDefault="00D555A1" w:rsidP="00294A84">
            <w:pPr>
              <w:pStyle w:val="af0"/>
              <w:shd w:val="clear" w:color="auto" w:fill="FFFFFF"/>
              <w:spacing w:before="0" w:beforeAutospacing="0" w:after="0" w:afterAutospacing="0"/>
              <w:textAlignment w:val="baseline"/>
            </w:pPr>
            <w:r w:rsidRPr="00294A84">
              <w:rPr>
                <w:rFonts w:eastAsia="Calibri"/>
                <w:lang w:eastAsia="en-US"/>
              </w:rPr>
              <w:t xml:space="preserve"> </w:t>
            </w:r>
            <w:r w:rsidRPr="00294A84">
              <w:t xml:space="preserve"> «Святая Русь» </w:t>
            </w:r>
          </w:p>
        </w:tc>
        <w:tc>
          <w:tcPr>
            <w:tcW w:w="2835" w:type="dxa"/>
          </w:tcPr>
          <w:p w:rsidR="00D555A1" w:rsidRPr="00294A84" w:rsidRDefault="00D555A1"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Тематическая выставка</w:t>
            </w:r>
            <w:r w:rsidRPr="00294A84">
              <w:rPr>
                <w:rFonts w:ascii="Times New Roman" w:hAnsi="Times New Roman" w:cs="Times New Roman"/>
                <w:sz w:val="24"/>
                <w:szCs w:val="24"/>
              </w:rPr>
              <w:t xml:space="preserve"> </w:t>
            </w:r>
          </w:p>
        </w:tc>
        <w:tc>
          <w:tcPr>
            <w:tcW w:w="2409" w:type="dxa"/>
          </w:tcPr>
          <w:p w:rsidR="00D555A1" w:rsidRPr="00294A84" w:rsidRDefault="00D555A1"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Отдел абонемента Трофимова О.А.</w:t>
            </w:r>
          </w:p>
        </w:tc>
      </w:tr>
      <w:tr w:rsidR="00D555A1" w:rsidRPr="00294A84" w:rsidTr="004A6520">
        <w:trPr>
          <w:trHeight w:val="204"/>
        </w:trPr>
        <w:tc>
          <w:tcPr>
            <w:tcW w:w="1588" w:type="dxa"/>
          </w:tcPr>
          <w:p w:rsidR="00D555A1" w:rsidRPr="00294A84" w:rsidRDefault="00D555A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20.08 – 31.08</w:t>
            </w:r>
          </w:p>
        </w:tc>
        <w:tc>
          <w:tcPr>
            <w:tcW w:w="7655" w:type="dxa"/>
          </w:tcPr>
          <w:p w:rsidR="00D555A1" w:rsidRPr="00294A84" w:rsidRDefault="00D555A1" w:rsidP="00294A84">
            <w:pPr>
              <w:pStyle w:val="Default"/>
              <w:rPr>
                <w:color w:val="auto"/>
              </w:rPr>
            </w:pPr>
            <w:r w:rsidRPr="00294A84">
              <w:rPr>
                <w:rFonts w:eastAsia="Calibri"/>
                <w:color w:val="auto"/>
                <w:lang w:eastAsia="en-US"/>
              </w:rPr>
              <w:t xml:space="preserve"> </w:t>
            </w:r>
            <w:r w:rsidRPr="00294A84">
              <w:rPr>
                <w:color w:val="auto"/>
              </w:rPr>
              <w:t xml:space="preserve"> «Три символа в истории России»</w:t>
            </w:r>
          </w:p>
        </w:tc>
        <w:tc>
          <w:tcPr>
            <w:tcW w:w="2835" w:type="dxa"/>
          </w:tcPr>
          <w:p w:rsidR="00D555A1" w:rsidRPr="00294A84" w:rsidRDefault="00D555A1"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Тематическая выставка</w:t>
            </w:r>
            <w:r w:rsidRPr="00294A84">
              <w:rPr>
                <w:rFonts w:ascii="Times New Roman" w:hAnsi="Times New Roman" w:cs="Times New Roman"/>
                <w:sz w:val="24"/>
                <w:szCs w:val="24"/>
              </w:rPr>
              <w:t xml:space="preserve"> </w:t>
            </w:r>
          </w:p>
        </w:tc>
        <w:tc>
          <w:tcPr>
            <w:tcW w:w="2409" w:type="dxa"/>
          </w:tcPr>
          <w:p w:rsidR="00D555A1" w:rsidRPr="00294A84" w:rsidRDefault="00D555A1"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Отдел абонемента Трофимова О.А.</w:t>
            </w:r>
          </w:p>
        </w:tc>
      </w:tr>
      <w:tr w:rsidR="00D555A1" w:rsidRPr="00294A84" w:rsidTr="004A6520">
        <w:trPr>
          <w:trHeight w:val="204"/>
        </w:trPr>
        <w:tc>
          <w:tcPr>
            <w:tcW w:w="1588" w:type="dxa"/>
          </w:tcPr>
          <w:p w:rsidR="00D555A1" w:rsidRPr="00294A84" w:rsidRDefault="00D555A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01.09 – 20.09</w:t>
            </w:r>
          </w:p>
        </w:tc>
        <w:tc>
          <w:tcPr>
            <w:tcW w:w="7655" w:type="dxa"/>
          </w:tcPr>
          <w:p w:rsidR="00D555A1" w:rsidRPr="00294A84" w:rsidRDefault="00D555A1" w:rsidP="00294A84">
            <w:pPr>
              <w:pStyle w:val="af0"/>
              <w:spacing w:before="0" w:beforeAutospacing="0" w:after="0" w:afterAutospacing="0"/>
              <w:textAlignment w:val="baseline"/>
            </w:pPr>
            <w:r w:rsidRPr="00294A84">
              <w:rPr>
                <w:rFonts w:eastAsia="Calibri"/>
                <w:lang w:eastAsia="en-US"/>
              </w:rPr>
              <w:t xml:space="preserve"> </w:t>
            </w:r>
            <w:r w:rsidRPr="00294A84">
              <w:t>«С Днем знаний, ученик!»</w:t>
            </w:r>
          </w:p>
        </w:tc>
        <w:tc>
          <w:tcPr>
            <w:tcW w:w="2835" w:type="dxa"/>
          </w:tcPr>
          <w:p w:rsidR="00D555A1" w:rsidRPr="00294A84" w:rsidRDefault="00D555A1"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Тематическая выставка</w:t>
            </w:r>
            <w:r w:rsidRPr="00294A84">
              <w:rPr>
                <w:rFonts w:ascii="Times New Roman" w:hAnsi="Times New Roman" w:cs="Times New Roman"/>
                <w:sz w:val="24"/>
                <w:szCs w:val="24"/>
              </w:rPr>
              <w:t xml:space="preserve"> </w:t>
            </w:r>
          </w:p>
        </w:tc>
        <w:tc>
          <w:tcPr>
            <w:tcW w:w="2409" w:type="dxa"/>
          </w:tcPr>
          <w:p w:rsidR="00D555A1" w:rsidRPr="00294A84" w:rsidRDefault="00D555A1"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Отдел абонемента Трофимова О.А.</w:t>
            </w:r>
          </w:p>
        </w:tc>
      </w:tr>
      <w:tr w:rsidR="00D555A1" w:rsidRPr="00294A84" w:rsidTr="004A6520">
        <w:trPr>
          <w:trHeight w:val="204"/>
        </w:trPr>
        <w:tc>
          <w:tcPr>
            <w:tcW w:w="1588" w:type="dxa"/>
          </w:tcPr>
          <w:p w:rsidR="00D555A1" w:rsidRPr="00294A84" w:rsidRDefault="00D555A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01.10 – 20.10</w:t>
            </w:r>
          </w:p>
        </w:tc>
        <w:tc>
          <w:tcPr>
            <w:tcW w:w="7655" w:type="dxa"/>
          </w:tcPr>
          <w:p w:rsidR="00D555A1" w:rsidRPr="00294A84" w:rsidRDefault="00D555A1"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 xml:space="preserve"> </w:t>
            </w:r>
            <w:r w:rsidRPr="00294A84">
              <w:rPr>
                <w:rFonts w:ascii="Times New Roman" w:hAnsi="Times New Roman" w:cs="Times New Roman"/>
                <w:sz w:val="24"/>
                <w:szCs w:val="24"/>
              </w:rPr>
              <w:t xml:space="preserve"> «Чуткие струны прожитых лет»: к 1 октября – Международному дню пожилых людей» 16+</w:t>
            </w:r>
          </w:p>
        </w:tc>
        <w:tc>
          <w:tcPr>
            <w:tcW w:w="2835" w:type="dxa"/>
          </w:tcPr>
          <w:p w:rsidR="00D555A1" w:rsidRPr="00294A84" w:rsidRDefault="00D555A1"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Тематическая выставка</w:t>
            </w:r>
            <w:r w:rsidRPr="00294A84">
              <w:rPr>
                <w:rFonts w:ascii="Times New Roman" w:hAnsi="Times New Roman" w:cs="Times New Roman"/>
                <w:sz w:val="24"/>
                <w:szCs w:val="24"/>
              </w:rPr>
              <w:t xml:space="preserve"> </w:t>
            </w:r>
          </w:p>
        </w:tc>
        <w:tc>
          <w:tcPr>
            <w:tcW w:w="2409" w:type="dxa"/>
          </w:tcPr>
          <w:p w:rsidR="00D555A1" w:rsidRPr="00294A84" w:rsidRDefault="00D555A1"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Отдел абонемента Трофимова О.А.</w:t>
            </w:r>
          </w:p>
        </w:tc>
      </w:tr>
      <w:tr w:rsidR="00D555A1" w:rsidRPr="00294A84" w:rsidTr="004A6520">
        <w:trPr>
          <w:trHeight w:val="204"/>
        </w:trPr>
        <w:tc>
          <w:tcPr>
            <w:tcW w:w="1588" w:type="dxa"/>
          </w:tcPr>
          <w:p w:rsidR="00D555A1" w:rsidRPr="00294A84" w:rsidRDefault="00D555A1" w:rsidP="00294A84">
            <w:pPr>
              <w:spacing w:after="0" w:line="240" w:lineRule="auto"/>
              <w:rPr>
                <w:rFonts w:ascii="Times New Roman" w:eastAsia="Calibri" w:hAnsi="Times New Roman" w:cs="Times New Roman"/>
                <w:sz w:val="24"/>
                <w:szCs w:val="24"/>
              </w:rPr>
            </w:pPr>
            <w:r w:rsidRPr="00294A84">
              <w:rPr>
                <w:rFonts w:ascii="Times New Roman" w:hAnsi="Times New Roman" w:cs="Times New Roman"/>
                <w:sz w:val="24"/>
                <w:szCs w:val="24"/>
              </w:rPr>
              <w:t>01.10 – 20.10</w:t>
            </w:r>
          </w:p>
        </w:tc>
        <w:tc>
          <w:tcPr>
            <w:tcW w:w="7655" w:type="dxa"/>
          </w:tcPr>
          <w:p w:rsidR="00D555A1" w:rsidRPr="00294A84" w:rsidRDefault="00D555A1"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 xml:space="preserve"> </w:t>
            </w:r>
            <w:r w:rsidRPr="00294A84">
              <w:rPr>
                <w:rFonts w:ascii="Times New Roman" w:hAnsi="Times New Roman" w:cs="Times New Roman"/>
                <w:sz w:val="24"/>
                <w:szCs w:val="24"/>
              </w:rPr>
              <w:t xml:space="preserve"> «Народы России – единая дружная семья: культура, обычаи и традиции»</w:t>
            </w:r>
          </w:p>
        </w:tc>
        <w:tc>
          <w:tcPr>
            <w:tcW w:w="2835" w:type="dxa"/>
          </w:tcPr>
          <w:p w:rsidR="00D555A1" w:rsidRPr="00294A84" w:rsidRDefault="00D555A1"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Тематическая выставка</w:t>
            </w:r>
            <w:r w:rsidRPr="00294A84">
              <w:rPr>
                <w:rFonts w:ascii="Times New Roman" w:hAnsi="Times New Roman" w:cs="Times New Roman"/>
                <w:sz w:val="24"/>
                <w:szCs w:val="24"/>
              </w:rPr>
              <w:t xml:space="preserve"> </w:t>
            </w:r>
          </w:p>
        </w:tc>
        <w:tc>
          <w:tcPr>
            <w:tcW w:w="2409" w:type="dxa"/>
          </w:tcPr>
          <w:p w:rsidR="00D555A1" w:rsidRPr="00294A84" w:rsidRDefault="00D555A1"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Отдел абонемента Трофимова О.А.</w:t>
            </w:r>
          </w:p>
        </w:tc>
      </w:tr>
      <w:tr w:rsidR="00D555A1" w:rsidRPr="00294A84" w:rsidTr="004A6520">
        <w:trPr>
          <w:trHeight w:val="204"/>
        </w:trPr>
        <w:tc>
          <w:tcPr>
            <w:tcW w:w="1588" w:type="dxa"/>
          </w:tcPr>
          <w:p w:rsidR="00D555A1" w:rsidRPr="00294A84" w:rsidRDefault="00D555A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01.12 – 20.12</w:t>
            </w:r>
          </w:p>
        </w:tc>
        <w:tc>
          <w:tcPr>
            <w:tcW w:w="7655" w:type="dxa"/>
          </w:tcPr>
          <w:p w:rsidR="00D555A1" w:rsidRPr="00294A84" w:rsidRDefault="00D555A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 xml:space="preserve"> </w:t>
            </w:r>
            <w:r w:rsidRPr="00294A84">
              <w:rPr>
                <w:rFonts w:ascii="Times New Roman" w:eastAsia="Calibri" w:hAnsi="Times New Roman" w:cs="Times New Roman"/>
                <w:sz w:val="24"/>
                <w:szCs w:val="24"/>
              </w:rPr>
              <w:t xml:space="preserve"> </w:t>
            </w:r>
            <w:r w:rsidRPr="00294A84">
              <w:rPr>
                <w:rFonts w:ascii="Times New Roman" w:hAnsi="Times New Roman" w:cs="Times New Roman"/>
                <w:sz w:val="24"/>
                <w:szCs w:val="24"/>
              </w:rPr>
              <w:t xml:space="preserve"> «Радость духа — признак силы»</w:t>
            </w:r>
          </w:p>
        </w:tc>
        <w:tc>
          <w:tcPr>
            <w:tcW w:w="2835" w:type="dxa"/>
          </w:tcPr>
          <w:p w:rsidR="00D555A1" w:rsidRPr="00294A84" w:rsidRDefault="00D555A1"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Тематическая выставка</w:t>
            </w:r>
            <w:r w:rsidRPr="00294A84">
              <w:rPr>
                <w:rFonts w:ascii="Times New Roman" w:hAnsi="Times New Roman" w:cs="Times New Roman"/>
                <w:sz w:val="24"/>
                <w:szCs w:val="24"/>
              </w:rPr>
              <w:t xml:space="preserve"> </w:t>
            </w:r>
          </w:p>
        </w:tc>
        <w:tc>
          <w:tcPr>
            <w:tcW w:w="2409" w:type="dxa"/>
          </w:tcPr>
          <w:p w:rsidR="00D555A1" w:rsidRPr="00294A84" w:rsidRDefault="00D555A1"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Отдел абонемента Трофимова О.А.</w:t>
            </w:r>
          </w:p>
        </w:tc>
      </w:tr>
    </w:tbl>
    <w:p w:rsidR="004A6520" w:rsidRDefault="004A6520" w:rsidP="00EE6848">
      <w:pPr>
        <w:rPr>
          <w:b/>
          <w:sz w:val="28"/>
          <w:szCs w:val="28"/>
        </w:rPr>
      </w:pPr>
    </w:p>
    <w:p w:rsidR="00EE6848" w:rsidRDefault="005035FA" w:rsidP="004A6520">
      <w:pPr>
        <w:spacing w:after="0" w:line="240" w:lineRule="auto"/>
        <w:ind w:left="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Pr>
          <w:rFonts w:ascii="Times New Roman" w:hAnsi="Times New Roman" w:cs="Times New Roman"/>
          <w:b/>
          <w:sz w:val="28"/>
          <w:szCs w:val="26"/>
          <w14:shadow w14:blurRad="50800" w14:dist="38100" w14:dir="2700000" w14:sx="100000" w14:sy="100000" w14:kx="0" w14:ky="0" w14:algn="tl">
            <w14:srgbClr w14:val="000000">
              <w14:alpha w14:val="60000"/>
            </w14:srgbClr>
          </w14:shadow>
        </w:rPr>
        <w:lastRenderedPageBreak/>
        <w:t>Мероприятия</w:t>
      </w:r>
    </w:p>
    <w:p w:rsidR="005035FA" w:rsidRPr="004F6726" w:rsidRDefault="005035FA" w:rsidP="005035FA">
      <w:pPr>
        <w:spacing w:after="0" w:line="240" w:lineRule="auto"/>
        <w:rPr>
          <w:rFonts w:ascii="Times New Roman" w:hAnsi="Times New Roman" w:cs="Times New Roman"/>
          <w:b/>
          <w:sz w:val="20"/>
          <w:szCs w:val="26"/>
          <w14:shadow w14:blurRad="50800" w14:dist="38100" w14:dir="2700000" w14:sx="100000" w14:sy="100000" w14:kx="0" w14:ky="0" w14:algn="tl">
            <w14:srgbClr w14:val="000000">
              <w14:alpha w14:val="60000"/>
            </w14:srgbClr>
          </w14:shadow>
        </w:rPr>
      </w:pPr>
    </w:p>
    <w:tbl>
      <w:tblPr>
        <w:tblW w:w="14629" w:type="dxa"/>
        <w:tblInd w:w="250"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000" w:firstRow="0" w:lastRow="0" w:firstColumn="0" w:lastColumn="0" w:noHBand="0" w:noVBand="0"/>
      </w:tblPr>
      <w:tblGrid>
        <w:gridCol w:w="1429"/>
        <w:gridCol w:w="13"/>
        <w:gridCol w:w="6383"/>
        <w:gridCol w:w="4111"/>
        <w:gridCol w:w="2693"/>
      </w:tblGrid>
      <w:tr w:rsidR="00EE6848" w:rsidRPr="00294A84" w:rsidTr="00C557BD">
        <w:trPr>
          <w:trHeight w:val="347"/>
        </w:trPr>
        <w:tc>
          <w:tcPr>
            <w:tcW w:w="1442" w:type="dxa"/>
            <w:gridSpan w:val="2"/>
            <w:shd w:val="clear" w:color="auto" w:fill="B1E9D8"/>
            <w:vAlign w:val="center"/>
          </w:tcPr>
          <w:p w:rsidR="00EE6848" w:rsidRPr="00294A84" w:rsidRDefault="00EE6848" w:rsidP="00294A84">
            <w:pPr>
              <w:spacing w:after="0" w:line="240" w:lineRule="auto"/>
              <w:rPr>
                <w:rFonts w:ascii="Times New Roman" w:hAnsi="Times New Roman" w:cs="Times New Roman"/>
                <w:b/>
                <w:sz w:val="24"/>
                <w:szCs w:val="24"/>
              </w:rPr>
            </w:pPr>
            <w:r w:rsidRPr="00294A84">
              <w:rPr>
                <w:rFonts w:ascii="Times New Roman" w:hAnsi="Times New Roman" w:cs="Times New Roman"/>
                <w:b/>
                <w:sz w:val="24"/>
                <w:szCs w:val="24"/>
              </w:rPr>
              <w:t>Дата</w:t>
            </w:r>
          </w:p>
        </w:tc>
        <w:tc>
          <w:tcPr>
            <w:tcW w:w="6383" w:type="dxa"/>
            <w:shd w:val="clear" w:color="auto" w:fill="B1E9D8"/>
            <w:vAlign w:val="center"/>
          </w:tcPr>
          <w:p w:rsidR="00EE6848" w:rsidRPr="00294A84" w:rsidRDefault="00EE6848" w:rsidP="00294A84">
            <w:pPr>
              <w:spacing w:after="0" w:line="240" w:lineRule="auto"/>
              <w:rPr>
                <w:rFonts w:ascii="Times New Roman" w:hAnsi="Times New Roman" w:cs="Times New Roman"/>
                <w:b/>
                <w:sz w:val="24"/>
                <w:szCs w:val="24"/>
              </w:rPr>
            </w:pPr>
            <w:r w:rsidRPr="00294A84">
              <w:rPr>
                <w:rFonts w:ascii="Times New Roman" w:hAnsi="Times New Roman" w:cs="Times New Roman"/>
                <w:b/>
                <w:sz w:val="24"/>
                <w:szCs w:val="24"/>
              </w:rPr>
              <w:t>Название</w:t>
            </w:r>
          </w:p>
        </w:tc>
        <w:tc>
          <w:tcPr>
            <w:tcW w:w="4111" w:type="dxa"/>
            <w:shd w:val="clear" w:color="auto" w:fill="B1E9D8"/>
            <w:vAlign w:val="center"/>
          </w:tcPr>
          <w:p w:rsidR="00EE6848" w:rsidRPr="00294A84" w:rsidRDefault="00EE6848" w:rsidP="00294A84">
            <w:pPr>
              <w:spacing w:after="0" w:line="240" w:lineRule="auto"/>
              <w:rPr>
                <w:rFonts w:ascii="Times New Roman" w:hAnsi="Times New Roman" w:cs="Times New Roman"/>
                <w:b/>
                <w:sz w:val="24"/>
                <w:szCs w:val="24"/>
              </w:rPr>
            </w:pPr>
            <w:r w:rsidRPr="00294A84">
              <w:rPr>
                <w:rFonts w:ascii="Times New Roman" w:hAnsi="Times New Roman" w:cs="Times New Roman"/>
                <w:b/>
                <w:sz w:val="24"/>
                <w:szCs w:val="24"/>
              </w:rPr>
              <w:t>Форма проведения</w:t>
            </w:r>
          </w:p>
        </w:tc>
        <w:tc>
          <w:tcPr>
            <w:tcW w:w="2693" w:type="dxa"/>
            <w:shd w:val="clear" w:color="auto" w:fill="B1E9D8"/>
            <w:vAlign w:val="center"/>
          </w:tcPr>
          <w:p w:rsidR="00EE6848" w:rsidRPr="00294A84" w:rsidRDefault="00EE6848" w:rsidP="00294A84">
            <w:pPr>
              <w:spacing w:after="0" w:line="240" w:lineRule="auto"/>
              <w:rPr>
                <w:rFonts w:ascii="Times New Roman" w:hAnsi="Times New Roman" w:cs="Times New Roman"/>
                <w:b/>
                <w:sz w:val="24"/>
                <w:szCs w:val="24"/>
              </w:rPr>
            </w:pPr>
            <w:r w:rsidRPr="00294A84">
              <w:rPr>
                <w:rFonts w:ascii="Times New Roman" w:hAnsi="Times New Roman" w:cs="Times New Roman"/>
                <w:b/>
                <w:sz w:val="24"/>
                <w:szCs w:val="24"/>
              </w:rPr>
              <w:t>Место проведения, исполнитель</w:t>
            </w:r>
          </w:p>
        </w:tc>
      </w:tr>
      <w:tr w:rsidR="007A4BC9" w:rsidRPr="00294A84" w:rsidTr="00EF1FB0">
        <w:trPr>
          <w:trHeight w:val="70"/>
        </w:trPr>
        <w:tc>
          <w:tcPr>
            <w:tcW w:w="1429" w:type="dxa"/>
          </w:tcPr>
          <w:p w:rsidR="007A4BC9" w:rsidRPr="00294A84" w:rsidRDefault="007A4BC9"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Январь–декабрь</w:t>
            </w:r>
          </w:p>
        </w:tc>
        <w:tc>
          <w:tcPr>
            <w:tcW w:w="6396" w:type="dxa"/>
            <w:gridSpan w:val="2"/>
            <w:vAlign w:val="center"/>
          </w:tcPr>
          <w:p w:rsidR="007A4BC9" w:rsidRPr="00294A84" w:rsidRDefault="007A4BC9" w:rsidP="00294A84">
            <w:pPr>
              <w:spacing w:after="0" w:line="240" w:lineRule="auto"/>
              <w:rPr>
                <w:rFonts w:ascii="Times New Roman" w:hAnsi="Times New Roman" w:cs="Times New Roman"/>
                <w:b/>
                <w:sz w:val="24"/>
                <w:szCs w:val="24"/>
              </w:rPr>
            </w:pPr>
            <w:r w:rsidRPr="00294A84">
              <w:rPr>
                <w:rFonts w:ascii="Times New Roman" w:hAnsi="Times New Roman" w:cs="Times New Roman"/>
                <w:sz w:val="24"/>
                <w:szCs w:val="24"/>
              </w:rPr>
              <w:t>Созвездие Гагарина: К. Циолковский, С. Королев, Ю. Гагарин</w:t>
            </w:r>
          </w:p>
        </w:tc>
        <w:tc>
          <w:tcPr>
            <w:tcW w:w="4111" w:type="dxa"/>
            <w:vAlign w:val="center"/>
          </w:tcPr>
          <w:p w:rsidR="007A4BC9" w:rsidRPr="00294A84" w:rsidRDefault="007A4BC9"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Медиалекция</w:t>
            </w:r>
          </w:p>
        </w:tc>
        <w:tc>
          <w:tcPr>
            <w:tcW w:w="2693" w:type="dxa"/>
            <w:vAlign w:val="center"/>
          </w:tcPr>
          <w:p w:rsidR="007A4BC9" w:rsidRPr="00294A84" w:rsidRDefault="007A4BC9"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Ганслингер Д. А.</w:t>
            </w:r>
          </w:p>
        </w:tc>
      </w:tr>
      <w:tr w:rsidR="007A4BC9" w:rsidRPr="00294A84" w:rsidTr="00EF1FB0">
        <w:trPr>
          <w:trHeight w:val="664"/>
        </w:trPr>
        <w:tc>
          <w:tcPr>
            <w:tcW w:w="1429" w:type="dxa"/>
            <w:vAlign w:val="center"/>
          </w:tcPr>
          <w:p w:rsidR="007A4BC9" w:rsidRPr="00294A84" w:rsidRDefault="007A4BC9"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Февраль</w:t>
            </w:r>
          </w:p>
        </w:tc>
        <w:tc>
          <w:tcPr>
            <w:tcW w:w="6396" w:type="dxa"/>
            <w:gridSpan w:val="2"/>
            <w:vAlign w:val="center"/>
          </w:tcPr>
          <w:p w:rsidR="007A4BC9" w:rsidRPr="00294A84" w:rsidRDefault="007A4BC9" w:rsidP="00294A84">
            <w:pPr>
              <w:spacing w:after="0" w:line="240" w:lineRule="auto"/>
              <w:rPr>
                <w:rFonts w:ascii="Times New Roman" w:hAnsi="Times New Roman" w:cs="Times New Roman"/>
                <w:bCs/>
                <w:sz w:val="24"/>
                <w:szCs w:val="24"/>
              </w:rPr>
            </w:pPr>
            <w:r w:rsidRPr="00294A84">
              <w:rPr>
                <w:rFonts w:ascii="Times New Roman" w:hAnsi="Times New Roman" w:cs="Times New Roman"/>
                <w:bCs/>
                <w:sz w:val="24"/>
                <w:szCs w:val="24"/>
              </w:rPr>
              <w:t xml:space="preserve">Что мы знаем о М. В. </w:t>
            </w:r>
            <w:proofErr w:type="gramStart"/>
            <w:r w:rsidRPr="00294A84">
              <w:rPr>
                <w:rFonts w:ascii="Times New Roman" w:hAnsi="Times New Roman" w:cs="Times New Roman"/>
                <w:bCs/>
                <w:sz w:val="24"/>
                <w:szCs w:val="24"/>
              </w:rPr>
              <w:t>Исаковском?:</w:t>
            </w:r>
            <w:proofErr w:type="gramEnd"/>
            <w:r w:rsidRPr="00294A84">
              <w:rPr>
                <w:rFonts w:ascii="Times New Roman" w:hAnsi="Times New Roman" w:cs="Times New Roman"/>
                <w:bCs/>
                <w:sz w:val="24"/>
                <w:szCs w:val="24"/>
              </w:rPr>
              <w:t xml:space="preserve"> к 126-летию  со дня рождения М. В. Исаковского</w:t>
            </w:r>
          </w:p>
        </w:tc>
        <w:tc>
          <w:tcPr>
            <w:tcW w:w="4111" w:type="dxa"/>
          </w:tcPr>
          <w:p w:rsidR="007A4BC9" w:rsidRPr="00294A84" w:rsidRDefault="007A4BC9"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Литературный онлайн конкурс</w:t>
            </w:r>
          </w:p>
        </w:tc>
        <w:tc>
          <w:tcPr>
            <w:tcW w:w="2693" w:type="dxa"/>
          </w:tcPr>
          <w:p w:rsidR="007A4BC9" w:rsidRPr="00294A84" w:rsidRDefault="007A4BC9"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Малащенкова И. Е.</w:t>
            </w:r>
          </w:p>
        </w:tc>
      </w:tr>
      <w:tr w:rsidR="00FD2F09" w:rsidRPr="00294A84" w:rsidTr="007231DC">
        <w:trPr>
          <w:trHeight w:val="664"/>
        </w:trPr>
        <w:tc>
          <w:tcPr>
            <w:tcW w:w="1429" w:type="dxa"/>
          </w:tcPr>
          <w:p w:rsidR="00FD2F09" w:rsidRPr="00294A84" w:rsidRDefault="00FD2F09"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Февраль</w:t>
            </w:r>
          </w:p>
        </w:tc>
        <w:tc>
          <w:tcPr>
            <w:tcW w:w="6396" w:type="dxa"/>
            <w:gridSpan w:val="2"/>
          </w:tcPr>
          <w:p w:rsidR="00FD2F09" w:rsidRPr="00294A84" w:rsidRDefault="00FD2F09"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«Ласкают слух слова родимой речи» (к Международному дню родного языка, 21.02)</w:t>
            </w:r>
          </w:p>
        </w:tc>
        <w:tc>
          <w:tcPr>
            <w:tcW w:w="4111" w:type="dxa"/>
          </w:tcPr>
          <w:p w:rsidR="00FD2F09" w:rsidRPr="00294A84" w:rsidRDefault="00FD2F09"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Интерактивная программа</w:t>
            </w:r>
          </w:p>
        </w:tc>
        <w:tc>
          <w:tcPr>
            <w:tcW w:w="2693" w:type="dxa"/>
          </w:tcPr>
          <w:p w:rsidR="00FD2F09" w:rsidRPr="00294A84" w:rsidRDefault="00FD2F09"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 xml:space="preserve">Литературная гостиная </w:t>
            </w:r>
          </w:p>
          <w:p w:rsidR="00FD2F09" w:rsidRPr="00294A84" w:rsidRDefault="00FD2F09"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Романова Е. Е,</w:t>
            </w:r>
          </w:p>
          <w:p w:rsidR="00FD2F09" w:rsidRPr="00294A84" w:rsidRDefault="00FD2F09"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Новикова А. Г.</w:t>
            </w:r>
          </w:p>
        </w:tc>
      </w:tr>
      <w:tr w:rsidR="00A913C5" w:rsidRPr="00294A84" w:rsidTr="00EF1FB0">
        <w:trPr>
          <w:trHeight w:val="117"/>
        </w:trPr>
        <w:tc>
          <w:tcPr>
            <w:tcW w:w="1429" w:type="dxa"/>
            <w:vAlign w:val="center"/>
          </w:tcPr>
          <w:p w:rsidR="00A913C5" w:rsidRPr="00294A84" w:rsidRDefault="00A913C5"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Март</w:t>
            </w:r>
          </w:p>
        </w:tc>
        <w:tc>
          <w:tcPr>
            <w:tcW w:w="6396" w:type="dxa"/>
            <w:gridSpan w:val="2"/>
            <w:vAlign w:val="center"/>
          </w:tcPr>
          <w:p w:rsidR="00A913C5" w:rsidRPr="00294A84" w:rsidRDefault="00A913C5" w:rsidP="00294A84">
            <w:pPr>
              <w:spacing w:after="0" w:line="240" w:lineRule="auto"/>
              <w:rPr>
                <w:rFonts w:ascii="Times New Roman" w:hAnsi="Times New Roman" w:cs="Times New Roman"/>
                <w:bCs/>
                <w:sz w:val="24"/>
                <w:szCs w:val="24"/>
              </w:rPr>
            </w:pPr>
            <w:r w:rsidRPr="00294A84">
              <w:rPr>
                <w:rFonts w:ascii="Times New Roman" w:hAnsi="Times New Roman" w:cs="Times New Roman"/>
                <w:bCs/>
                <w:sz w:val="24"/>
                <w:szCs w:val="24"/>
              </w:rPr>
              <w:t xml:space="preserve">Что мы знаем о Юрии </w:t>
            </w:r>
            <w:proofErr w:type="gramStart"/>
            <w:r w:rsidRPr="00294A84">
              <w:rPr>
                <w:rFonts w:ascii="Times New Roman" w:hAnsi="Times New Roman" w:cs="Times New Roman"/>
                <w:bCs/>
                <w:sz w:val="24"/>
                <w:szCs w:val="24"/>
              </w:rPr>
              <w:t>Гагарине?:</w:t>
            </w:r>
            <w:proofErr w:type="gramEnd"/>
            <w:r w:rsidRPr="00294A84">
              <w:rPr>
                <w:rFonts w:ascii="Times New Roman" w:hAnsi="Times New Roman" w:cs="Times New Roman"/>
                <w:bCs/>
                <w:sz w:val="24"/>
                <w:szCs w:val="24"/>
              </w:rPr>
              <w:t xml:space="preserve"> </w:t>
            </w:r>
            <w:r w:rsidRPr="00294A84">
              <w:rPr>
                <w:rFonts w:ascii="Times New Roman" w:hAnsi="Times New Roman" w:cs="Times New Roman"/>
                <w:sz w:val="24"/>
                <w:szCs w:val="24"/>
              </w:rPr>
              <w:t>к 65-летию первого полета человека в космос</w:t>
            </w:r>
          </w:p>
        </w:tc>
        <w:tc>
          <w:tcPr>
            <w:tcW w:w="4111" w:type="dxa"/>
          </w:tcPr>
          <w:p w:rsidR="00A913C5" w:rsidRPr="00294A84" w:rsidRDefault="00A913C5"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Краеведческий онлайн конкурс</w:t>
            </w:r>
          </w:p>
        </w:tc>
        <w:tc>
          <w:tcPr>
            <w:tcW w:w="2693" w:type="dxa"/>
          </w:tcPr>
          <w:p w:rsidR="00A913C5" w:rsidRPr="00294A84" w:rsidRDefault="00A913C5"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Малащенкова И. Е.</w:t>
            </w:r>
          </w:p>
        </w:tc>
      </w:tr>
      <w:tr w:rsidR="00A913C5" w:rsidRPr="00294A84" w:rsidTr="007231DC">
        <w:trPr>
          <w:trHeight w:val="117"/>
        </w:trPr>
        <w:tc>
          <w:tcPr>
            <w:tcW w:w="1429" w:type="dxa"/>
          </w:tcPr>
          <w:p w:rsidR="00A913C5" w:rsidRPr="00294A84" w:rsidRDefault="00A913C5" w:rsidP="00294A84">
            <w:pPr>
              <w:spacing w:after="0" w:line="240" w:lineRule="auto"/>
              <w:rPr>
                <w:rFonts w:ascii="Times New Roman" w:hAnsi="Times New Roman" w:cs="Times New Roman"/>
                <w:sz w:val="24"/>
                <w:szCs w:val="24"/>
              </w:rPr>
            </w:pPr>
            <w:r w:rsidRPr="00294A84">
              <w:rPr>
                <w:rFonts w:ascii="Times New Roman" w:hAnsi="Times New Roman" w:cs="Times New Roman"/>
                <w:color w:val="0D0D0D" w:themeColor="text1" w:themeTint="F2"/>
                <w:sz w:val="24"/>
                <w:szCs w:val="24"/>
              </w:rPr>
              <w:t>март</w:t>
            </w:r>
          </w:p>
        </w:tc>
        <w:tc>
          <w:tcPr>
            <w:tcW w:w="6396" w:type="dxa"/>
            <w:gridSpan w:val="2"/>
          </w:tcPr>
          <w:p w:rsidR="00A913C5" w:rsidRPr="00294A84" w:rsidRDefault="00A913C5" w:rsidP="00294A84">
            <w:pPr>
              <w:spacing w:after="0" w:line="240" w:lineRule="auto"/>
              <w:rPr>
                <w:rFonts w:ascii="Times New Roman" w:hAnsi="Times New Roman" w:cs="Times New Roman"/>
                <w:color w:val="0D0D0D" w:themeColor="text1" w:themeTint="F2"/>
                <w:sz w:val="24"/>
                <w:szCs w:val="24"/>
              </w:rPr>
            </w:pPr>
            <w:r w:rsidRPr="00294A84">
              <w:rPr>
                <w:rFonts w:ascii="Times New Roman" w:hAnsi="Times New Roman" w:cs="Times New Roman"/>
                <w:color w:val="0D0D0D" w:themeColor="text1" w:themeTint="F2"/>
                <w:sz w:val="24"/>
                <w:szCs w:val="24"/>
              </w:rPr>
              <w:t>«Лети, строка!» (фестиваль-конкурс к Всемирному дню поэзии)</w:t>
            </w:r>
          </w:p>
          <w:p w:rsidR="00A913C5" w:rsidRPr="00294A84" w:rsidRDefault="00A913C5" w:rsidP="00294A84">
            <w:pPr>
              <w:spacing w:after="0" w:line="240" w:lineRule="auto"/>
              <w:rPr>
                <w:rFonts w:ascii="Times New Roman" w:hAnsi="Times New Roman" w:cs="Times New Roman"/>
                <w:sz w:val="24"/>
                <w:szCs w:val="24"/>
              </w:rPr>
            </w:pPr>
          </w:p>
        </w:tc>
        <w:tc>
          <w:tcPr>
            <w:tcW w:w="4111" w:type="dxa"/>
          </w:tcPr>
          <w:p w:rsidR="00A913C5" w:rsidRPr="00294A84" w:rsidRDefault="00A913C5" w:rsidP="00294A84">
            <w:pPr>
              <w:spacing w:after="0" w:line="240" w:lineRule="auto"/>
              <w:rPr>
                <w:rFonts w:ascii="Times New Roman" w:hAnsi="Times New Roman" w:cs="Times New Roman"/>
                <w:sz w:val="24"/>
                <w:szCs w:val="24"/>
              </w:rPr>
            </w:pPr>
            <w:r w:rsidRPr="00294A84">
              <w:rPr>
                <w:rFonts w:ascii="Times New Roman" w:hAnsi="Times New Roman" w:cs="Times New Roman"/>
                <w:bCs/>
                <w:color w:val="0D0D0D" w:themeColor="text1" w:themeTint="F2"/>
                <w:sz w:val="24"/>
                <w:szCs w:val="24"/>
              </w:rPr>
              <w:t>Фестиваль-конкурс</w:t>
            </w:r>
          </w:p>
        </w:tc>
        <w:tc>
          <w:tcPr>
            <w:tcW w:w="2693" w:type="dxa"/>
          </w:tcPr>
          <w:p w:rsidR="00A913C5" w:rsidRPr="00294A84" w:rsidRDefault="00A913C5" w:rsidP="00294A84">
            <w:pPr>
              <w:spacing w:after="0" w:line="240" w:lineRule="auto"/>
              <w:rPr>
                <w:rFonts w:ascii="Times New Roman" w:hAnsi="Times New Roman" w:cs="Times New Roman"/>
                <w:color w:val="0D0D0D" w:themeColor="text1" w:themeTint="F2"/>
                <w:sz w:val="24"/>
                <w:szCs w:val="24"/>
              </w:rPr>
            </w:pPr>
            <w:r w:rsidRPr="00294A84">
              <w:rPr>
                <w:rFonts w:ascii="Times New Roman" w:hAnsi="Times New Roman" w:cs="Times New Roman"/>
                <w:color w:val="0D0D0D" w:themeColor="text1" w:themeTint="F2"/>
                <w:sz w:val="24"/>
                <w:szCs w:val="24"/>
              </w:rPr>
              <w:t>Зал имени А. Т. Твардовского</w:t>
            </w:r>
          </w:p>
          <w:p w:rsidR="00A913C5" w:rsidRPr="00294A84" w:rsidRDefault="00A913C5" w:rsidP="00294A84">
            <w:pPr>
              <w:spacing w:after="0" w:line="240" w:lineRule="auto"/>
              <w:rPr>
                <w:rFonts w:ascii="Times New Roman" w:hAnsi="Times New Roman" w:cs="Times New Roman"/>
                <w:sz w:val="24"/>
                <w:szCs w:val="24"/>
              </w:rPr>
            </w:pPr>
            <w:r w:rsidRPr="00294A84">
              <w:rPr>
                <w:rFonts w:ascii="Times New Roman" w:hAnsi="Times New Roman" w:cs="Times New Roman"/>
                <w:color w:val="0D0D0D" w:themeColor="text1" w:themeTint="F2"/>
                <w:sz w:val="24"/>
                <w:szCs w:val="24"/>
              </w:rPr>
              <w:t xml:space="preserve">Таршина О. М. </w:t>
            </w:r>
          </w:p>
        </w:tc>
      </w:tr>
      <w:tr w:rsidR="00A913C5" w:rsidRPr="00294A84" w:rsidTr="007231DC">
        <w:trPr>
          <w:trHeight w:val="117"/>
        </w:trPr>
        <w:tc>
          <w:tcPr>
            <w:tcW w:w="1429" w:type="dxa"/>
          </w:tcPr>
          <w:p w:rsidR="00A913C5" w:rsidRPr="00294A84" w:rsidRDefault="00A913C5"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Март</w:t>
            </w:r>
          </w:p>
        </w:tc>
        <w:tc>
          <w:tcPr>
            <w:tcW w:w="6396" w:type="dxa"/>
            <w:gridSpan w:val="2"/>
            <w:vAlign w:val="center"/>
          </w:tcPr>
          <w:p w:rsidR="00A913C5" w:rsidRPr="00294A84" w:rsidRDefault="00A913C5" w:rsidP="00294A84">
            <w:pPr>
              <w:pStyle w:val="Pa2"/>
              <w:spacing w:line="240" w:lineRule="auto"/>
              <w:rPr>
                <w:rFonts w:ascii="Times New Roman" w:hAnsi="Times New Roman"/>
              </w:rPr>
            </w:pPr>
            <w:r w:rsidRPr="00294A84">
              <w:rPr>
                <w:rFonts w:ascii="Times New Roman" w:hAnsi="Times New Roman"/>
              </w:rPr>
              <w:t>«Ю. А. Гагарин – полет от Клушино до Звездного»</w:t>
            </w:r>
          </w:p>
        </w:tc>
        <w:tc>
          <w:tcPr>
            <w:tcW w:w="4111" w:type="dxa"/>
          </w:tcPr>
          <w:p w:rsidR="00A913C5" w:rsidRPr="00294A84" w:rsidRDefault="00A913C5"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Хронограф</w:t>
            </w:r>
          </w:p>
        </w:tc>
        <w:tc>
          <w:tcPr>
            <w:tcW w:w="2693" w:type="dxa"/>
          </w:tcPr>
          <w:p w:rsidR="00A913C5" w:rsidRPr="00294A84" w:rsidRDefault="00A913C5"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Малащенкова И. Е.</w:t>
            </w:r>
          </w:p>
        </w:tc>
      </w:tr>
      <w:tr w:rsidR="00A913C5" w:rsidRPr="00294A84" w:rsidTr="00EF1FB0">
        <w:trPr>
          <w:trHeight w:val="70"/>
        </w:trPr>
        <w:tc>
          <w:tcPr>
            <w:tcW w:w="1429" w:type="dxa"/>
            <w:vAlign w:val="center"/>
          </w:tcPr>
          <w:p w:rsidR="00A913C5" w:rsidRPr="00294A84" w:rsidRDefault="00A913C5"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Апрель</w:t>
            </w:r>
          </w:p>
        </w:tc>
        <w:tc>
          <w:tcPr>
            <w:tcW w:w="6396" w:type="dxa"/>
            <w:gridSpan w:val="2"/>
            <w:vAlign w:val="center"/>
          </w:tcPr>
          <w:p w:rsidR="00A913C5" w:rsidRPr="00294A84" w:rsidRDefault="00A913C5" w:rsidP="00294A84">
            <w:pPr>
              <w:spacing w:after="0" w:line="240" w:lineRule="auto"/>
              <w:rPr>
                <w:rFonts w:ascii="Times New Roman" w:hAnsi="Times New Roman" w:cs="Times New Roman"/>
                <w:bCs/>
                <w:sz w:val="24"/>
                <w:szCs w:val="24"/>
              </w:rPr>
            </w:pPr>
            <w:r w:rsidRPr="00294A84">
              <w:rPr>
                <w:rFonts w:ascii="Times New Roman" w:hAnsi="Times New Roman" w:cs="Times New Roman"/>
                <w:bCs/>
                <w:sz w:val="24"/>
                <w:szCs w:val="24"/>
              </w:rPr>
              <w:t xml:space="preserve">Что мы знаем о Борисе </w:t>
            </w:r>
            <w:proofErr w:type="gramStart"/>
            <w:r w:rsidRPr="00294A84">
              <w:rPr>
                <w:rFonts w:ascii="Times New Roman" w:hAnsi="Times New Roman" w:cs="Times New Roman"/>
                <w:bCs/>
                <w:sz w:val="24"/>
                <w:szCs w:val="24"/>
              </w:rPr>
              <w:t>Васильеве?:</w:t>
            </w:r>
            <w:proofErr w:type="gramEnd"/>
            <w:r w:rsidRPr="00294A84">
              <w:rPr>
                <w:rFonts w:ascii="Times New Roman" w:hAnsi="Times New Roman" w:cs="Times New Roman"/>
                <w:bCs/>
                <w:sz w:val="24"/>
                <w:szCs w:val="24"/>
              </w:rPr>
              <w:t xml:space="preserve"> ко дню рождения писателя Б. Л. Васильева (21.05.1924-11.03.2013) (в рамках фестиваля «Читающая Смоленщина»)</w:t>
            </w:r>
          </w:p>
        </w:tc>
        <w:tc>
          <w:tcPr>
            <w:tcW w:w="4111" w:type="dxa"/>
          </w:tcPr>
          <w:p w:rsidR="00A913C5" w:rsidRPr="00294A84" w:rsidRDefault="00A913C5"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Литературный онлайн конкурс</w:t>
            </w:r>
          </w:p>
        </w:tc>
        <w:tc>
          <w:tcPr>
            <w:tcW w:w="2693" w:type="dxa"/>
          </w:tcPr>
          <w:p w:rsidR="00A913C5" w:rsidRPr="00294A84" w:rsidRDefault="00A913C5"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Малащенкова И. Е.</w:t>
            </w:r>
          </w:p>
        </w:tc>
      </w:tr>
      <w:tr w:rsidR="00B44661" w:rsidRPr="00294A84" w:rsidTr="00A15142">
        <w:trPr>
          <w:trHeight w:val="70"/>
        </w:trPr>
        <w:tc>
          <w:tcPr>
            <w:tcW w:w="1429" w:type="dxa"/>
          </w:tcPr>
          <w:p w:rsidR="00B44661" w:rsidRPr="00294A84" w:rsidRDefault="00B44661"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12 апреля</w:t>
            </w:r>
          </w:p>
        </w:tc>
        <w:tc>
          <w:tcPr>
            <w:tcW w:w="6396" w:type="dxa"/>
            <w:gridSpan w:val="2"/>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 xml:space="preserve"> </w:t>
            </w:r>
          </w:p>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 xml:space="preserve"> «Он всех нас позвал в космос» 12+</w:t>
            </w:r>
          </w:p>
        </w:tc>
        <w:tc>
          <w:tcPr>
            <w:tcW w:w="4111" w:type="dxa"/>
          </w:tcPr>
          <w:p w:rsidR="00B44661" w:rsidRPr="00294A84" w:rsidRDefault="00B44661"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 xml:space="preserve"> </w:t>
            </w:r>
            <w:r w:rsidRPr="00294A84">
              <w:rPr>
                <w:rFonts w:ascii="Times New Roman" w:hAnsi="Times New Roman" w:cs="Times New Roman"/>
                <w:sz w:val="24"/>
                <w:szCs w:val="24"/>
              </w:rPr>
              <w:t>Познавательная викторина на открытой площадке</w:t>
            </w:r>
          </w:p>
        </w:tc>
        <w:tc>
          <w:tcPr>
            <w:tcW w:w="2693"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Отдел абонемента Трофимова О.А.</w:t>
            </w:r>
          </w:p>
        </w:tc>
      </w:tr>
      <w:tr w:rsidR="00B44661" w:rsidRPr="00294A84" w:rsidTr="00EF1FB0">
        <w:trPr>
          <w:trHeight w:val="70"/>
        </w:trPr>
        <w:tc>
          <w:tcPr>
            <w:tcW w:w="1429"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Апрель</w:t>
            </w:r>
          </w:p>
        </w:tc>
        <w:tc>
          <w:tcPr>
            <w:tcW w:w="6396" w:type="dxa"/>
            <w:gridSpan w:val="2"/>
            <w:vAlign w:val="center"/>
          </w:tcPr>
          <w:p w:rsidR="00B44661" w:rsidRPr="00294A84" w:rsidRDefault="00B44661" w:rsidP="00294A84">
            <w:pPr>
              <w:pStyle w:val="Pa2"/>
              <w:spacing w:line="240" w:lineRule="auto"/>
              <w:rPr>
                <w:rFonts w:ascii="Times New Roman" w:hAnsi="Times New Roman"/>
              </w:rPr>
            </w:pPr>
            <w:r w:rsidRPr="00294A84">
              <w:rPr>
                <w:rFonts w:ascii="Times New Roman" w:hAnsi="Times New Roman"/>
              </w:rPr>
              <w:t>Наш Гагарин: к 65-летию первого полета человека в космос</w:t>
            </w:r>
          </w:p>
        </w:tc>
        <w:tc>
          <w:tcPr>
            <w:tcW w:w="4111"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Видеоролик</w:t>
            </w:r>
          </w:p>
        </w:tc>
        <w:tc>
          <w:tcPr>
            <w:tcW w:w="2693"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Ганслингер Д. А.</w:t>
            </w:r>
          </w:p>
        </w:tc>
      </w:tr>
      <w:tr w:rsidR="00B44661" w:rsidRPr="00294A84" w:rsidTr="007231DC">
        <w:trPr>
          <w:trHeight w:val="70"/>
        </w:trPr>
        <w:tc>
          <w:tcPr>
            <w:tcW w:w="1429" w:type="dxa"/>
          </w:tcPr>
          <w:p w:rsidR="00B44661" w:rsidRPr="00294A84" w:rsidRDefault="00B44661" w:rsidP="00294A84">
            <w:pPr>
              <w:spacing w:after="0" w:line="240" w:lineRule="auto"/>
              <w:rPr>
                <w:rFonts w:ascii="Times New Roman" w:hAnsi="Times New Roman" w:cs="Times New Roman"/>
                <w:bCs/>
                <w:color w:val="000000"/>
                <w:sz w:val="24"/>
                <w:szCs w:val="24"/>
              </w:rPr>
            </w:pPr>
            <w:r w:rsidRPr="00294A84">
              <w:rPr>
                <w:rFonts w:ascii="Times New Roman" w:hAnsi="Times New Roman" w:cs="Times New Roman"/>
                <w:sz w:val="24"/>
                <w:szCs w:val="24"/>
              </w:rPr>
              <w:t>апрель</w:t>
            </w:r>
          </w:p>
        </w:tc>
        <w:tc>
          <w:tcPr>
            <w:tcW w:w="6396" w:type="dxa"/>
            <w:gridSpan w:val="2"/>
          </w:tcPr>
          <w:p w:rsidR="00B44661" w:rsidRPr="00294A84" w:rsidRDefault="00B44661" w:rsidP="00294A84">
            <w:pPr>
              <w:spacing w:after="0" w:line="240" w:lineRule="auto"/>
              <w:rPr>
                <w:rFonts w:ascii="Times New Roman" w:hAnsi="Times New Roman" w:cs="Times New Roman"/>
                <w:b/>
                <w:color w:val="000000"/>
                <w:sz w:val="24"/>
                <w:szCs w:val="24"/>
              </w:rPr>
            </w:pPr>
            <w:r w:rsidRPr="00294A84">
              <w:rPr>
                <w:rFonts w:ascii="Times New Roman" w:hAnsi="Times New Roman" w:cs="Times New Roman"/>
                <w:sz w:val="24"/>
                <w:szCs w:val="24"/>
              </w:rPr>
              <w:t>«Смоленск: ключи от прошлого»</w:t>
            </w:r>
          </w:p>
        </w:tc>
        <w:tc>
          <w:tcPr>
            <w:tcW w:w="4111" w:type="dxa"/>
          </w:tcPr>
          <w:p w:rsidR="00B44661" w:rsidRPr="00294A84" w:rsidRDefault="00B44661" w:rsidP="00294A84">
            <w:pPr>
              <w:spacing w:after="0" w:line="240" w:lineRule="auto"/>
              <w:rPr>
                <w:rFonts w:ascii="Times New Roman" w:hAnsi="Times New Roman" w:cs="Times New Roman"/>
                <w:color w:val="000000"/>
                <w:sz w:val="24"/>
                <w:szCs w:val="24"/>
              </w:rPr>
            </w:pPr>
            <w:r w:rsidRPr="00294A84">
              <w:rPr>
                <w:rFonts w:ascii="Times New Roman" w:hAnsi="Times New Roman" w:cs="Times New Roman"/>
                <w:sz w:val="24"/>
                <w:szCs w:val="24"/>
              </w:rPr>
              <w:t>Фотоквест</w:t>
            </w:r>
          </w:p>
        </w:tc>
        <w:tc>
          <w:tcPr>
            <w:tcW w:w="2693"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 xml:space="preserve">ЦМК </w:t>
            </w:r>
          </w:p>
          <w:p w:rsidR="00B44661" w:rsidRPr="00294A84" w:rsidRDefault="00B44661" w:rsidP="00294A84">
            <w:pPr>
              <w:spacing w:after="0" w:line="240" w:lineRule="auto"/>
              <w:rPr>
                <w:rFonts w:ascii="Times New Roman" w:hAnsi="Times New Roman" w:cs="Times New Roman"/>
                <w:bCs/>
                <w:color w:val="000000"/>
                <w:sz w:val="24"/>
                <w:szCs w:val="24"/>
              </w:rPr>
            </w:pPr>
            <w:r w:rsidRPr="00294A84">
              <w:rPr>
                <w:rFonts w:ascii="Times New Roman" w:hAnsi="Times New Roman" w:cs="Times New Roman"/>
                <w:sz w:val="24"/>
                <w:szCs w:val="24"/>
              </w:rPr>
              <w:t>Исакова Я. В.</w:t>
            </w:r>
          </w:p>
        </w:tc>
      </w:tr>
      <w:tr w:rsidR="00B44661" w:rsidRPr="00294A84" w:rsidTr="007231DC">
        <w:trPr>
          <w:trHeight w:val="70"/>
        </w:trPr>
        <w:tc>
          <w:tcPr>
            <w:tcW w:w="1429" w:type="dxa"/>
          </w:tcPr>
          <w:p w:rsidR="00B44661" w:rsidRPr="00294A84" w:rsidRDefault="00B44661"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14 мая</w:t>
            </w:r>
          </w:p>
        </w:tc>
        <w:tc>
          <w:tcPr>
            <w:tcW w:w="6396" w:type="dxa"/>
            <w:gridSpan w:val="2"/>
          </w:tcPr>
          <w:p w:rsidR="00B44661" w:rsidRPr="00294A84" w:rsidRDefault="00B44661" w:rsidP="00294A84">
            <w:pPr>
              <w:spacing w:after="0" w:line="240" w:lineRule="auto"/>
              <w:rPr>
                <w:rFonts w:ascii="Times New Roman" w:eastAsia="Calibri" w:hAnsi="Times New Roman" w:cs="Times New Roman"/>
                <w:sz w:val="24"/>
                <w:szCs w:val="24"/>
              </w:rPr>
            </w:pPr>
            <w:r w:rsidRPr="00294A84">
              <w:rPr>
                <w:rFonts w:ascii="Times New Roman" w:hAnsi="Times New Roman" w:cs="Times New Roman"/>
                <w:sz w:val="24"/>
                <w:szCs w:val="24"/>
              </w:rPr>
              <w:t xml:space="preserve">  «И верность, и любовь храня». 15 мая – Международный день семьи</w:t>
            </w:r>
          </w:p>
        </w:tc>
        <w:tc>
          <w:tcPr>
            <w:tcW w:w="4111"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Познавательная викторина на открытой площадке</w:t>
            </w:r>
          </w:p>
        </w:tc>
        <w:tc>
          <w:tcPr>
            <w:tcW w:w="2693"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Отдел абонемента Трофимова О.А.</w:t>
            </w:r>
          </w:p>
        </w:tc>
      </w:tr>
      <w:tr w:rsidR="00B44661" w:rsidRPr="00294A84" w:rsidTr="007231DC">
        <w:trPr>
          <w:trHeight w:val="70"/>
        </w:trPr>
        <w:tc>
          <w:tcPr>
            <w:tcW w:w="1429"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Май</w:t>
            </w:r>
          </w:p>
        </w:tc>
        <w:tc>
          <w:tcPr>
            <w:tcW w:w="6396" w:type="dxa"/>
            <w:gridSpan w:val="2"/>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«Я послал тебе бересту…»</w:t>
            </w:r>
          </w:p>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(ко Дню славянской письменности и культуры, 24.05)</w:t>
            </w:r>
          </w:p>
        </w:tc>
        <w:tc>
          <w:tcPr>
            <w:tcW w:w="4111"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Медиалекция</w:t>
            </w:r>
          </w:p>
        </w:tc>
        <w:tc>
          <w:tcPr>
            <w:tcW w:w="2693"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Литературная гостиная</w:t>
            </w:r>
          </w:p>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Новикова А. Г.</w:t>
            </w:r>
          </w:p>
        </w:tc>
      </w:tr>
      <w:tr w:rsidR="008D7ABD" w:rsidRPr="00294A84" w:rsidTr="007231DC">
        <w:trPr>
          <w:trHeight w:val="70"/>
        </w:trPr>
        <w:tc>
          <w:tcPr>
            <w:tcW w:w="1429" w:type="dxa"/>
          </w:tcPr>
          <w:p w:rsidR="008D7ABD" w:rsidRPr="00294A84" w:rsidRDefault="008D7ABD" w:rsidP="008D7ABD">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май</w:t>
            </w:r>
          </w:p>
          <w:p w:rsidR="008D7ABD" w:rsidRPr="00294A84" w:rsidRDefault="008D7ABD" w:rsidP="008D7ABD">
            <w:pPr>
              <w:spacing w:after="0" w:line="240" w:lineRule="auto"/>
              <w:rPr>
                <w:rFonts w:ascii="Times New Roman" w:hAnsi="Times New Roman" w:cs="Times New Roman"/>
                <w:sz w:val="24"/>
                <w:szCs w:val="24"/>
              </w:rPr>
            </w:pPr>
          </w:p>
        </w:tc>
        <w:tc>
          <w:tcPr>
            <w:tcW w:w="6396" w:type="dxa"/>
            <w:gridSpan w:val="2"/>
          </w:tcPr>
          <w:p w:rsidR="008D7ABD" w:rsidRDefault="008D7ABD" w:rsidP="008D7ABD">
            <w:r>
              <w:t>«</w:t>
            </w:r>
            <w:r w:rsidRPr="00727334">
              <w:t>Азбука праздников и традиций единого государства</w:t>
            </w:r>
            <w:r>
              <w:t>»</w:t>
            </w:r>
          </w:p>
        </w:tc>
        <w:tc>
          <w:tcPr>
            <w:tcW w:w="4111" w:type="dxa"/>
          </w:tcPr>
          <w:p w:rsidR="008D7ABD" w:rsidRDefault="008D7ABD" w:rsidP="008D7ABD">
            <w:pPr>
              <w:rPr>
                <w:bCs/>
              </w:rPr>
            </w:pPr>
            <w:r>
              <w:rPr>
                <w:bCs/>
              </w:rPr>
              <w:t>Виртуальная выставка</w:t>
            </w:r>
          </w:p>
        </w:tc>
        <w:tc>
          <w:tcPr>
            <w:tcW w:w="2693" w:type="dxa"/>
          </w:tcPr>
          <w:p w:rsidR="008D7ABD" w:rsidRDefault="008D7ABD" w:rsidP="008D7ABD">
            <w:r>
              <w:t>ЦМК</w:t>
            </w:r>
          </w:p>
          <w:p w:rsidR="008D7ABD" w:rsidRDefault="008D7ABD" w:rsidP="008D7ABD">
            <w:r>
              <w:lastRenderedPageBreak/>
              <w:t>Тарасевич Р. Л.</w:t>
            </w:r>
          </w:p>
        </w:tc>
      </w:tr>
      <w:tr w:rsidR="00B44661" w:rsidRPr="00294A84" w:rsidTr="007231DC">
        <w:trPr>
          <w:trHeight w:val="70"/>
        </w:trPr>
        <w:tc>
          <w:tcPr>
            <w:tcW w:w="1429"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lastRenderedPageBreak/>
              <w:t>Июнь-июль</w:t>
            </w:r>
          </w:p>
        </w:tc>
        <w:tc>
          <w:tcPr>
            <w:tcW w:w="6396" w:type="dxa"/>
            <w:gridSpan w:val="2"/>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«Слагаемые семейного счастья» (Ко Дню семьи, любви и верности, 08.07)</w:t>
            </w:r>
          </w:p>
        </w:tc>
        <w:tc>
          <w:tcPr>
            <w:tcW w:w="4111"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Познавательный час</w:t>
            </w:r>
          </w:p>
        </w:tc>
        <w:tc>
          <w:tcPr>
            <w:tcW w:w="2693"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 xml:space="preserve">Литературная гостиная </w:t>
            </w:r>
          </w:p>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Романова Е. Е</w:t>
            </w:r>
          </w:p>
        </w:tc>
      </w:tr>
      <w:tr w:rsidR="00B44661" w:rsidRPr="00294A84" w:rsidTr="00AB374F">
        <w:trPr>
          <w:trHeight w:val="70"/>
        </w:trPr>
        <w:tc>
          <w:tcPr>
            <w:tcW w:w="1429"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июнь</w:t>
            </w:r>
          </w:p>
        </w:tc>
        <w:tc>
          <w:tcPr>
            <w:tcW w:w="6396" w:type="dxa"/>
            <w:gridSpan w:val="2"/>
          </w:tcPr>
          <w:p w:rsidR="00B44661" w:rsidRPr="00294A84" w:rsidRDefault="00B44661" w:rsidP="00294A84">
            <w:pPr>
              <w:pStyle w:val="a9"/>
              <w:ind w:left="0"/>
            </w:pPr>
            <w:r w:rsidRPr="00294A84">
              <w:t>«Познавая Россию»</w:t>
            </w:r>
          </w:p>
        </w:tc>
        <w:tc>
          <w:tcPr>
            <w:tcW w:w="4111"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Игра-путешествие</w:t>
            </w:r>
          </w:p>
        </w:tc>
        <w:tc>
          <w:tcPr>
            <w:tcW w:w="2693"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 xml:space="preserve">Липлянница П.И. </w:t>
            </w:r>
          </w:p>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Кузьменкова А.Д.</w:t>
            </w:r>
          </w:p>
        </w:tc>
      </w:tr>
      <w:tr w:rsidR="00B44661" w:rsidRPr="00294A84" w:rsidTr="00AB374F">
        <w:trPr>
          <w:trHeight w:val="70"/>
        </w:trPr>
        <w:tc>
          <w:tcPr>
            <w:tcW w:w="1429"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июль</w:t>
            </w:r>
          </w:p>
        </w:tc>
        <w:tc>
          <w:tcPr>
            <w:tcW w:w="6396" w:type="dxa"/>
            <w:gridSpan w:val="2"/>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«Ромашковый день»</w:t>
            </w:r>
          </w:p>
        </w:tc>
        <w:tc>
          <w:tcPr>
            <w:tcW w:w="4111"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Творческая мастерская</w:t>
            </w:r>
          </w:p>
        </w:tc>
        <w:tc>
          <w:tcPr>
            <w:tcW w:w="2693"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Трипутень А. Ю.</w:t>
            </w:r>
          </w:p>
        </w:tc>
      </w:tr>
      <w:tr w:rsidR="00B44661" w:rsidRPr="00294A84" w:rsidTr="00AB374F">
        <w:trPr>
          <w:trHeight w:val="70"/>
        </w:trPr>
        <w:tc>
          <w:tcPr>
            <w:tcW w:w="1429"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август</w:t>
            </w:r>
          </w:p>
        </w:tc>
        <w:tc>
          <w:tcPr>
            <w:tcW w:w="6396" w:type="dxa"/>
            <w:gridSpan w:val="2"/>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w:t>
            </w:r>
            <w:r w:rsidRPr="00294A84">
              <w:rPr>
                <w:rFonts w:ascii="Times New Roman" w:hAnsi="Times New Roman" w:cs="Times New Roman"/>
                <w:sz w:val="24"/>
                <w:szCs w:val="24"/>
                <w:shd w:val="clear" w:color="auto" w:fill="FFFFFF"/>
              </w:rPr>
              <w:t>Моя страна – мой фла</w:t>
            </w:r>
            <w:r w:rsidRPr="00294A84">
              <w:rPr>
                <w:rFonts w:ascii="Times New Roman" w:hAnsi="Times New Roman" w:cs="Times New Roman"/>
                <w:sz w:val="24"/>
                <w:szCs w:val="24"/>
              </w:rPr>
              <w:t>г»</w:t>
            </w:r>
          </w:p>
        </w:tc>
        <w:tc>
          <w:tcPr>
            <w:tcW w:w="4111"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Патриотический час</w:t>
            </w:r>
          </w:p>
        </w:tc>
        <w:tc>
          <w:tcPr>
            <w:tcW w:w="2693"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Трипутень А. Ю.</w:t>
            </w:r>
          </w:p>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Липляница П. И.</w:t>
            </w:r>
          </w:p>
        </w:tc>
      </w:tr>
      <w:tr w:rsidR="00B44661" w:rsidRPr="00294A84" w:rsidTr="00AB374F">
        <w:trPr>
          <w:trHeight w:val="70"/>
        </w:trPr>
        <w:tc>
          <w:tcPr>
            <w:tcW w:w="1429"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Сентябрь</w:t>
            </w:r>
          </w:p>
        </w:tc>
        <w:tc>
          <w:tcPr>
            <w:tcW w:w="6396" w:type="dxa"/>
            <w:gridSpan w:val="2"/>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«Я в этом городе живу»</w:t>
            </w:r>
          </w:p>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 xml:space="preserve"> (в </w:t>
            </w:r>
            <w:proofErr w:type="gramStart"/>
            <w:r w:rsidRPr="00294A84">
              <w:rPr>
                <w:rFonts w:ascii="Times New Roman" w:hAnsi="Times New Roman" w:cs="Times New Roman"/>
                <w:sz w:val="24"/>
                <w:szCs w:val="24"/>
              </w:rPr>
              <w:t>рамках  клуба</w:t>
            </w:r>
            <w:proofErr w:type="gramEnd"/>
            <w:r w:rsidRPr="00294A84">
              <w:rPr>
                <w:rFonts w:ascii="Times New Roman" w:hAnsi="Times New Roman" w:cs="Times New Roman"/>
                <w:sz w:val="24"/>
                <w:szCs w:val="24"/>
              </w:rPr>
              <w:t xml:space="preserve"> «Я не стар, я superstar»)</w:t>
            </w:r>
          </w:p>
        </w:tc>
        <w:tc>
          <w:tcPr>
            <w:tcW w:w="4111"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Интеллектуальная игра</w:t>
            </w:r>
          </w:p>
          <w:p w:rsidR="00B44661" w:rsidRPr="00294A84" w:rsidRDefault="00B44661" w:rsidP="00294A84">
            <w:pPr>
              <w:spacing w:after="0" w:line="240" w:lineRule="auto"/>
              <w:rPr>
                <w:rFonts w:ascii="Times New Roman" w:hAnsi="Times New Roman" w:cs="Times New Roman"/>
                <w:sz w:val="24"/>
                <w:szCs w:val="24"/>
              </w:rPr>
            </w:pPr>
          </w:p>
        </w:tc>
        <w:tc>
          <w:tcPr>
            <w:tcW w:w="2693"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Литературная гостиная</w:t>
            </w:r>
          </w:p>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Туманова А. Н.</w:t>
            </w:r>
          </w:p>
        </w:tc>
      </w:tr>
      <w:tr w:rsidR="00B44661" w:rsidRPr="00294A84" w:rsidTr="00AB374F">
        <w:trPr>
          <w:trHeight w:val="70"/>
        </w:trPr>
        <w:tc>
          <w:tcPr>
            <w:tcW w:w="1429" w:type="dxa"/>
          </w:tcPr>
          <w:p w:rsidR="00B44661" w:rsidRPr="00294A84" w:rsidRDefault="00B44661" w:rsidP="00294A84">
            <w:pPr>
              <w:spacing w:after="0" w:line="240" w:lineRule="auto"/>
              <w:rPr>
                <w:rFonts w:ascii="Times New Roman" w:hAnsi="Times New Roman" w:cs="Times New Roman"/>
                <w:bCs/>
                <w:color w:val="000000"/>
                <w:sz w:val="24"/>
                <w:szCs w:val="24"/>
              </w:rPr>
            </w:pPr>
            <w:r w:rsidRPr="00294A84">
              <w:rPr>
                <w:rFonts w:ascii="Times New Roman" w:hAnsi="Times New Roman" w:cs="Times New Roman"/>
                <w:bCs/>
                <w:color w:val="000000"/>
                <w:sz w:val="24"/>
                <w:szCs w:val="24"/>
              </w:rPr>
              <w:t>сентябрь</w:t>
            </w:r>
          </w:p>
        </w:tc>
        <w:tc>
          <w:tcPr>
            <w:tcW w:w="6396" w:type="dxa"/>
            <w:gridSpan w:val="2"/>
          </w:tcPr>
          <w:p w:rsidR="00B44661" w:rsidRPr="00294A84" w:rsidRDefault="00B44661" w:rsidP="00294A84">
            <w:pPr>
              <w:spacing w:after="0" w:line="240" w:lineRule="auto"/>
              <w:rPr>
                <w:rFonts w:ascii="Times New Roman" w:hAnsi="Times New Roman" w:cs="Times New Roman"/>
                <w:b/>
                <w:color w:val="000000"/>
                <w:sz w:val="24"/>
                <w:szCs w:val="24"/>
              </w:rPr>
            </w:pPr>
            <w:r w:rsidRPr="00294A84">
              <w:rPr>
                <w:rFonts w:ascii="Times New Roman" w:hAnsi="Times New Roman" w:cs="Times New Roman"/>
                <w:sz w:val="24"/>
                <w:szCs w:val="24"/>
              </w:rPr>
              <w:t>«Открой мир межкультурной коммуникации»</w:t>
            </w:r>
          </w:p>
        </w:tc>
        <w:tc>
          <w:tcPr>
            <w:tcW w:w="4111" w:type="dxa"/>
          </w:tcPr>
          <w:p w:rsidR="00B44661" w:rsidRPr="00294A84" w:rsidRDefault="00B44661" w:rsidP="00294A84">
            <w:pPr>
              <w:spacing w:after="0" w:line="240" w:lineRule="auto"/>
              <w:rPr>
                <w:rFonts w:ascii="Times New Roman" w:hAnsi="Times New Roman" w:cs="Times New Roman"/>
                <w:color w:val="000000"/>
                <w:sz w:val="24"/>
                <w:szCs w:val="24"/>
              </w:rPr>
            </w:pPr>
            <w:r w:rsidRPr="00294A84">
              <w:rPr>
                <w:rFonts w:ascii="Times New Roman" w:hAnsi="Times New Roman" w:cs="Times New Roman"/>
                <w:sz w:val="24"/>
                <w:szCs w:val="24"/>
              </w:rPr>
              <w:t>Квест-кросс</w:t>
            </w:r>
          </w:p>
        </w:tc>
        <w:tc>
          <w:tcPr>
            <w:tcW w:w="2693"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 xml:space="preserve">ЦМК </w:t>
            </w:r>
          </w:p>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 xml:space="preserve">Исакова Я. В. </w:t>
            </w:r>
          </w:p>
          <w:p w:rsidR="00B44661" w:rsidRPr="00294A84" w:rsidRDefault="00B44661" w:rsidP="00294A84">
            <w:pPr>
              <w:spacing w:after="0" w:line="240" w:lineRule="auto"/>
              <w:rPr>
                <w:rFonts w:ascii="Times New Roman" w:hAnsi="Times New Roman" w:cs="Times New Roman"/>
                <w:bCs/>
                <w:color w:val="000000"/>
                <w:sz w:val="24"/>
                <w:szCs w:val="24"/>
              </w:rPr>
            </w:pPr>
            <w:r w:rsidRPr="00294A84">
              <w:rPr>
                <w:rFonts w:ascii="Times New Roman" w:hAnsi="Times New Roman" w:cs="Times New Roman"/>
                <w:sz w:val="24"/>
                <w:szCs w:val="24"/>
              </w:rPr>
              <w:t>Михалева В. П.</w:t>
            </w:r>
          </w:p>
        </w:tc>
      </w:tr>
      <w:tr w:rsidR="00B44661" w:rsidRPr="00294A84" w:rsidTr="00AB374F">
        <w:trPr>
          <w:trHeight w:val="70"/>
        </w:trPr>
        <w:tc>
          <w:tcPr>
            <w:tcW w:w="1429"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Октябрь</w:t>
            </w:r>
          </w:p>
        </w:tc>
        <w:tc>
          <w:tcPr>
            <w:tcW w:w="6396" w:type="dxa"/>
            <w:gridSpan w:val="2"/>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 xml:space="preserve">«В. Даль – Казак Луганский» </w:t>
            </w:r>
          </w:p>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(к 225-летию со дня рождения В. И. Даля)</w:t>
            </w:r>
          </w:p>
        </w:tc>
        <w:tc>
          <w:tcPr>
            <w:tcW w:w="4111"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Эрудит-турнир</w:t>
            </w:r>
          </w:p>
        </w:tc>
        <w:tc>
          <w:tcPr>
            <w:tcW w:w="2693"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Литературная гостиная</w:t>
            </w:r>
          </w:p>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Романова Е. Е.</w:t>
            </w:r>
          </w:p>
        </w:tc>
      </w:tr>
      <w:tr w:rsidR="00B44661" w:rsidRPr="00294A84" w:rsidTr="00AB374F">
        <w:trPr>
          <w:trHeight w:val="70"/>
        </w:trPr>
        <w:tc>
          <w:tcPr>
            <w:tcW w:w="1429"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color w:val="0D0D0D" w:themeColor="text1" w:themeTint="F2"/>
                <w:sz w:val="24"/>
                <w:szCs w:val="24"/>
              </w:rPr>
              <w:t>октябрь-декабрь</w:t>
            </w:r>
          </w:p>
        </w:tc>
        <w:tc>
          <w:tcPr>
            <w:tcW w:w="6396" w:type="dxa"/>
            <w:gridSpan w:val="2"/>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color w:val="0D0D0D" w:themeColor="text1" w:themeTint="F2"/>
                <w:sz w:val="24"/>
                <w:szCs w:val="24"/>
              </w:rPr>
              <w:t>«Даль необъятный и… невероятный!»</w:t>
            </w:r>
          </w:p>
        </w:tc>
        <w:tc>
          <w:tcPr>
            <w:tcW w:w="4111" w:type="dxa"/>
          </w:tcPr>
          <w:p w:rsidR="00B44661" w:rsidRPr="00294A84" w:rsidRDefault="00B44661" w:rsidP="00294A84">
            <w:pPr>
              <w:spacing w:after="0" w:line="240" w:lineRule="auto"/>
              <w:rPr>
                <w:rFonts w:ascii="Times New Roman" w:hAnsi="Times New Roman" w:cs="Times New Roman"/>
                <w:bCs/>
                <w:sz w:val="24"/>
                <w:szCs w:val="24"/>
              </w:rPr>
            </w:pPr>
            <w:r w:rsidRPr="00294A84">
              <w:rPr>
                <w:rFonts w:ascii="Times New Roman" w:hAnsi="Times New Roman" w:cs="Times New Roman"/>
                <w:bCs/>
                <w:color w:val="0D0D0D" w:themeColor="text1" w:themeTint="F2"/>
                <w:sz w:val="24"/>
                <w:szCs w:val="24"/>
              </w:rPr>
              <w:t>Литературно-историческая панорама</w:t>
            </w:r>
          </w:p>
        </w:tc>
        <w:tc>
          <w:tcPr>
            <w:tcW w:w="2693" w:type="dxa"/>
          </w:tcPr>
          <w:p w:rsidR="00B44661" w:rsidRPr="00294A84" w:rsidRDefault="00B44661" w:rsidP="00294A84">
            <w:pPr>
              <w:spacing w:after="0" w:line="240" w:lineRule="auto"/>
              <w:rPr>
                <w:rFonts w:ascii="Times New Roman" w:hAnsi="Times New Roman" w:cs="Times New Roman"/>
                <w:color w:val="0D0D0D" w:themeColor="text1" w:themeTint="F2"/>
                <w:sz w:val="24"/>
                <w:szCs w:val="24"/>
              </w:rPr>
            </w:pPr>
            <w:r w:rsidRPr="00294A84">
              <w:rPr>
                <w:rFonts w:ascii="Times New Roman" w:hAnsi="Times New Roman" w:cs="Times New Roman"/>
                <w:color w:val="0D0D0D" w:themeColor="text1" w:themeTint="F2"/>
                <w:sz w:val="24"/>
                <w:szCs w:val="24"/>
              </w:rPr>
              <w:t>Литературная гостиная</w:t>
            </w:r>
          </w:p>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color w:val="0D0D0D" w:themeColor="text1" w:themeTint="F2"/>
                <w:sz w:val="24"/>
                <w:szCs w:val="24"/>
              </w:rPr>
              <w:t>Таршина О. М.</w:t>
            </w:r>
          </w:p>
        </w:tc>
      </w:tr>
      <w:tr w:rsidR="00B44661" w:rsidRPr="00294A84" w:rsidTr="00AB374F">
        <w:trPr>
          <w:trHeight w:val="70"/>
        </w:trPr>
        <w:tc>
          <w:tcPr>
            <w:tcW w:w="1429"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Ноябрь</w:t>
            </w:r>
          </w:p>
        </w:tc>
        <w:tc>
          <w:tcPr>
            <w:tcW w:w="6396" w:type="dxa"/>
            <w:gridSpan w:val="2"/>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«Знаменитые люди России» (в рамках сотрудничества с ОГБУ СРЦН «Феникс</w:t>
            </w:r>
            <w:proofErr w:type="gramStart"/>
            <w:r w:rsidRPr="00294A84">
              <w:rPr>
                <w:rFonts w:ascii="Times New Roman" w:hAnsi="Times New Roman" w:cs="Times New Roman"/>
                <w:sz w:val="24"/>
                <w:szCs w:val="24"/>
              </w:rPr>
              <w:t>»)</w:t>
            </w:r>
            <w:r w:rsidRPr="00294A84">
              <w:rPr>
                <w:rFonts w:ascii="Times New Roman" w:hAnsi="Times New Roman" w:cs="Times New Roman"/>
                <w:sz w:val="24"/>
                <w:szCs w:val="24"/>
              </w:rPr>
              <w:tab/>
            </w:r>
            <w:proofErr w:type="gramEnd"/>
          </w:p>
        </w:tc>
        <w:tc>
          <w:tcPr>
            <w:tcW w:w="4111"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Познавательно-игровая программа</w:t>
            </w:r>
          </w:p>
        </w:tc>
        <w:tc>
          <w:tcPr>
            <w:tcW w:w="2693"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ОГБУ СРЦН «Феникс»</w:t>
            </w:r>
          </w:p>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Новикова А. Г.</w:t>
            </w:r>
          </w:p>
        </w:tc>
      </w:tr>
      <w:tr w:rsidR="00B44661" w:rsidRPr="00294A84" w:rsidTr="00AB374F">
        <w:trPr>
          <w:trHeight w:val="70"/>
        </w:trPr>
        <w:tc>
          <w:tcPr>
            <w:tcW w:w="1429"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color w:val="0D0D0D" w:themeColor="text1" w:themeTint="F2"/>
                <w:sz w:val="24"/>
                <w:szCs w:val="24"/>
              </w:rPr>
              <w:t>ноябрь</w:t>
            </w:r>
          </w:p>
        </w:tc>
        <w:tc>
          <w:tcPr>
            <w:tcW w:w="6396" w:type="dxa"/>
            <w:gridSpan w:val="2"/>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color w:val="0D0D0D" w:themeColor="text1" w:themeTint="F2"/>
                <w:sz w:val="24"/>
                <w:szCs w:val="24"/>
              </w:rPr>
              <w:t>«Служитель слова – Владимир Даль»</w:t>
            </w:r>
          </w:p>
        </w:tc>
        <w:tc>
          <w:tcPr>
            <w:tcW w:w="4111" w:type="dxa"/>
          </w:tcPr>
          <w:p w:rsidR="00B44661" w:rsidRPr="00294A84" w:rsidRDefault="00B44661" w:rsidP="00294A84">
            <w:pPr>
              <w:spacing w:after="0" w:line="240" w:lineRule="auto"/>
              <w:rPr>
                <w:rFonts w:ascii="Times New Roman" w:hAnsi="Times New Roman" w:cs="Times New Roman"/>
                <w:bCs/>
                <w:sz w:val="24"/>
                <w:szCs w:val="24"/>
              </w:rPr>
            </w:pPr>
            <w:r w:rsidRPr="00294A84">
              <w:rPr>
                <w:rFonts w:ascii="Times New Roman" w:hAnsi="Times New Roman" w:cs="Times New Roman"/>
                <w:color w:val="0D0D0D" w:themeColor="text1" w:themeTint="F2"/>
                <w:sz w:val="24"/>
                <w:szCs w:val="24"/>
              </w:rPr>
              <w:t>Конкурс эссе</w:t>
            </w:r>
          </w:p>
        </w:tc>
        <w:tc>
          <w:tcPr>
            <w:tcW w:w="2693"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color w:val="0D0D0D" w:themeColor="text1" w:themeTint="F2"/>
                <w:sz w:val="24"/>
                <w:szCs w:val="24"/>
              </w:rPr>
              <w:t>Таршина О. М.</w:t>
            </w:r>
          </w:p>
        </w:tc>
      </w:tr>
      <w:tr w:rsidR="00B44661" w:rsidRPr="00294A84" w:rsidTr="00EF1FB0">
        <w:trPr>
          <w:trHeight w:val="70"/>
        </w:trPr>
        <w:tc>
          <w:tcPr>
            <w:tcW w:w="1429" w:type="dxa"/>
            <w:vAlign w:val="center"/>
          </w:tcPr>
          <w:p w:rsidR="00B44661" w:rsidRPr="00294A84" w:rsidRDefault="00B44661" w:rsidP="00294A84">
            <w:pPr>
              <w:spacing w:after="0" w:line="240" w:lineRule="auto"/>
              <w:rPr>
                <w:rFonts w:ascii="Times New Roman" w:hAnsi="Times New Roman" w:cs="Times New Roman"/>
                <w:b/>
                <w:sz w:val="24"/>
                <w:szCs w:val="24"/>
              </w:rPr>
            </w:pPr>
            <w:r w:rsidRPr="00294A84">
              <w:rPr>
                <w:rFonts w:ascii="Times New Roman" w:hAnsi="Times New Roman" w:cs="Times New Roman"/>
                <w:sz w:val="24"/>
                <w:szCs w:val="24"/>
              </w:rPr>
              <w:t>Декабрь</w:t>
            </w:r>
          </w:p>
        </w:tc>
        <w:tc>
          <w:tcPr>
            <w:tcW w:w="6396" w:type="dxa"/>
            <w:gridSpan w:val="2"/>
            <w:vAlign w:val="center"/>
          </w:tcPr>
          <w:p w:rsidR="00B44661" w:rsidRPr="00294A84" w:rsidRDefault="00B44661" w:rsidP="00294A84">
            <w:pPr>
              <w:spacing w:after="0" w:line="240" w:lineRule="auto"/>
              <w:rPr>
                <w:rFonts w:ascii="Times New Roman" w:hAnsi="Times New Roman" w:cs="Times New Roman"/>
                <w:b/>
                <w:sz w:val="24"/>
                <w:szCs w:val="24"/>
              </w:rPr>
            </w:pPr>
            <w:r w:rsidRPr="00294A84">
              <w:rPr>
                <w:rFonts w:ascii="Times New Roman" w:hAnsi="Times New Roman" w:cs="Times New Roman"/>
                <w:bCs/>
                <w:sz w:val="24"/>
                <w:szCs w:val="24"/>
              </w:rPr>
              <w:t>Твардовские чтения</w:t>
            </w:r>
          </w:p>
        </w:tc>
        <w:tc>
          <w:tcPr>
            <w:tcW w:w="4111"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Круглый стол</w:t>
            </w:r>
          </w:p>
        </w:tc>
        <w:tc>
          <w:tcPr>
            <w:tcW w:w="2693" w:type="dxa"/>
          </w:tcPr>
          <w:p w:rsidR="00B44661" w:rsidRPr="00294A84" w:rsidRDefault="00B44661"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Тумарева Е. М.</w:t>
            </w:r>
          </w:p>
        </w:tc>
      </w:tr>
    </w:tbl>
    <w:p w:rsidR="00EE6848" w:rsidRDefault="00D46D2D" w:rsidP="00D46D2D">
      <w:pPr>
        <w:tabs>
          <w:tab w:val="left" w:pos="4755"/>
        </w:tabs>
        <w:ind w:left="360"/>
        <w:rPr>
          <w:rFonts w:ascii="Times New Roman" w:hAnsi="Times New Roman" w:cs="Times New Roman"/>
          <w:b/>
          <w:sz w:val="32"/>
          <w:szCs w:val="32"/>
        </w:rPr>
      </w:pPr>
      <w:r>
        <w:rPr>
          <w:rFonts w:ascii="Times New Roman" w:hAnsi="Times New Roman" w:cs="Times New Roman"/>
          <w:b/>
          <w:sz w:val="32"/>
          <w:szCs w:val="32"/>
        </w:rPr>
        <w:tab/>
      </w:r>
    </w:p>
    <w:p w:rsidR="00EE6848" w:rsidRPr="00592FC5" w:rsidRDefault="00D46D2D" w:rsidP="00592FC5">
      <w:pPr>
        <w:pStyle w:val="a9"/>
        <w:ind w:left="2421"/>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t>6</w:t>
      </w:r>
      <w:r w:rsidR="00592FC5">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t>.2. В</w:t>
      </w:r>
      <w:r w:rsidR="00EE6848" w:rsidRPr="00592FC5">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t>оенно-патриотическое просвещение и воспитание</w:t>
      </w:r>
    </w:p>
    <w:p w:rsidR="00A3619A" w:rsidRDefault="00A3619A" w:rsidP="00A3619A">
      <w:pPr>
        <w:spacing w:after="0" w:line="240" w:lineRule="auto"/>
        <w:ind w:left="284" w:firstLine="709"/>
        <w:jc w:val="both"/>
        <w:rPr>
          <w:rFonts w:ascii="Times New Roman" w:hAnsi="Times New Roman" w:cs="Times New Roman"/>
          <w:sz w:val="24"/>
          <w:szCs w:val="24"/>
        </w:rPr>
      </w:pPr>
    </w:p>
    <w:p w:rsidR="00EE6848" w:rsidRDefault="00EE6848" w:rsidP="00A3619A">
      <w:pPr>
        <w:spacing w:after="0" w:line="240" w:lineRule="auto"/>
        <w:ind w:left="284" w:firstLine="709"/>
        <w:jc w:val="both"/>
        <w:rPr>
          <w:rFonts w:ascii="Times New Roman" w:hAnsi="Times New Roman" w:cs="Times New Roman"/>
          <w:sz w:val="24"/>
          <w:szCs w:val="24"/>
        </w:rPr>
      </w:pPr>
      <w:r w:rsidRPr="00233C54">
        <w:rPr>
          <w:rFonts w:ascii="Times New Roman" w:hAnsi="Times New Roman" w:cs="Times New Roman"/>
          <w:sz w:val="24"/>
          <w:szCs w:val="24"/>
        </w:rPr>
        <w:t>Ни у кого не вызывает сомнения тот факт, что проблема целенаправленного патриотического воспитания граждан является сегодня для нашей страны как никогда актуальной. Участие в решении этой проблемы – важнейшая задача библиотек, заинтересованных в формировании системы воспитания патриотизма как основы сплочения общества и укрепления государства. В годовой план включены мероприятия, посвященные государственным праздникам, памятным датам и Дням воинской славы России:</w:t>
      </w:r>
    </w:p>
    <w:p w:rsidR="005035FA" w:rsidRPr="00E301BC" w:rsidRDefault="005035FA" w:rsidP="005035FA">
      <w:pPr>
        <w:spacing w:after="0" w:line="240" w:lineRule="auto"/>
        <w:ind w:firstLine="709"/>
        <w:jc w:val="both"/>
        <w:rPr>
          <w:rFonts w:ascii="Times New Roman" w:hAnsi="Times New Roman" w:cs="Times New Roman"/>
          <w:b/>
          <w:sz w:val="16"/>
          <w:szCs w:val="24"/>
        </w:rPr>
      </w:pPr>
    </w:p>
    <w:tbl>
      <w:tblPr>
        <w:tblW w:w="14600" w:type="dxa"/>
        <w:tblInd w:w="250"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4A0" w:firstRow="1" w:lastRow="0" w:firstColumn="1" w:lastColumn="0" w:noHBand="0" w:noVBand="1"/>
      </w:tblPr>
      <w:tblGrid>
        <w:gridCol w:w="1872"/>
        <w:gridCol w:w="5811"/>
        <w:gridCol w:w="3828"/>
        <w:gridCol w:w="3089"/>
      </w:tblGrid>
      <w:tr w:rsidR="00EE6848" w:rsidRPr="00294A84" w:rsidTr="00A3619A">
        <w:trPr>
          <w:trHeight w:val="566"/>
        </w:trPr>
        <w:tc>
          <w:tcPr>
            <w:tcW w:w="1872" w:type="dxa"/>
            <w:shd w:val="clear" w:color="auto" w:fill="B1E9D8"/>
            <w:vAlign w:val="center"/>
          </w:tcPr>
          <w:p w:rsidR="00EE6848" w:rsidRPr="00294A84" w:rsidRDefault="00EE6848" w:rsidP="00294A84">
            <w:pPr>
              <w:spacing w:after="0" w:line="240" w:lineRule="auto"/>
              <w:rPr>
                <w:rFonts w:ascii="Times New Roman" w:eastAsia="Calibri" w:hAnsi="Times New Roman" w:cs="Times New Roman"/>
                <w:b/>
                <w:sz w:val="24"/>
                <w:szCs w:val="24"/>
              </w:rPr>
            </w:pPr>
            <w:r w:rsidRPr="00294A84">
              <w:rPr>
                <w:rFonts w:ascii="Times New Roman" w:eastAsia="Calibri" w:hAnsi="Times New Roman" w:cs="Times New Roman"/>
                <w:b/>
                <w:sz w:val="24"/>
                <w:szCs w:val="24"/>
              </w:rPr>
              <w:lastRenderedPageBreak/>
              <w:t>Дата</w:t>
            </w:r>
          </w:p>
        </w:tc>
        <w:tc>
          <w:tcPr>
            <w:tcW w:w="5811" w:type="dxa"/>
            <w:shd w:val="clear" w:color="auto" w:fill="B1E9D8"/>
            <w:vAlign w:val="center"/>
          </w:tcPr>
          <w:p w:rsidR="00EE6848" w:rsidRPr="00294A84" w:rsidRDefault="00EE6848" w:rsidP="00294A84">
            <w:pPr>
              <w:spacing w:after="0" w:line="240" w:lineRule="auto"/>
              <w:rPr>
                <w:rFonts w:ascii="Times New Roman" w:eastAsia="Calibri" w:hAnsi="Times New Roman" w:cs="Times New Roman"/>
                <w:b/>
                <w:sz w:val="24"/>
                <w:szCs w:val="24"/>
              </w:rPr>
            </w:pPr>
            <w:r w:rsidRPr="00294A84">
              <w:rPr>
                <w:rFonts w:ascii="Times New Roman" w:eastAsia="Calibri" w:hAnsi="Times New Roman" w:cs="Times New Roman"/>
                <w:b/>
                <w:sz w:val="24"/>
                <w:szCs w:val="24"/>
              </w:rPr>
              <w:t>Название</w:t>
            </w:r>
          </w:p>
        </w:tc>
        <w:tc>
          <w:tcPr>
            <w:tcW w:w="3828" w:type="dxa"/>
            <w:shd w:val="clear" w:color="auto" w:fill="B1E9D8"/>
            <w:vAlign w:val="center"/>
          </w:tcPr>
          <w:p w:rsidR="00EE6848" w:rsidRPr="00294A84" w:rsidRDefault="00EE6848" w:rsidP="00294A84">
            <w:pPr>
              <w:spacing w:after="0" w:line="240" w:lineRule="auto"/>
              <w:rPr>
                <w:rFonts w:ascii="Times New Roman" w:eastAsia="Calibri" w:hAnsi="Times New Roman" w:cs="Times New Roman"/>
                <w:b/>
                <w:sz w:val="24"/>
                <w:szCs w:val="24"/>
              </w:rPr>
            </w:pPr>
            <w:r w:rsidRPr="00294A84">
              <w:rPr>
                <w:rFonts w:ascii="Times New Roman" w:eastAsia="Calibri" w:hAnsi="Times New Roman" w:cs="Times New Roman"/>
                <w:b/>
                <w:sz w:val="24"/>
                <w:szCs w:val="24"/>
              </w:rPr>
              <w:t>Форма проведения</w:t>
            </w:r>
          </w:p>
        </w:tc>
        <w:tc>
          <w:tcPr>
            <w:tcW w:w="3089" w:type="dxa"/>
            <w:shd w:val="clear" w:color="auto" w:fill="B1E9D8"/>
            <w:vAlign w:val="center"/>
          </w:tcPr>
          <w:p w:rsidR="00EE6848" w:rsidRPr="00294A84" w:rsidRDefault="00EE6848" w:rsidP="00294A84">
            <w:pPr>
              <w:spacing w:after="0" w:line="240" w:lineRule="auto"/>
              <w:rPr>
                <w:rFonts w:ascii="Times New Roman" w:eastAsia="Calibri" w:hAnsi="Times New Roman" w:cs="Times New Roman"/>
                <w:b/>
                <w:sz w:val="24"/>
                <w:szCs w:val="24"/>
              </w:rPr>
            </w:pPr>
            <w:r w:rsidRPr="00294A84">
              <w:rPr>
                <w:rFonts w:ascii="Times New Roman" w:eastAsia="Calibri" w:hAnsi="Times New Roman" w:cs="Times New Roman"/>
                <w:b/>
                <w:sz w:val="24"/>
                <w:szCs w:val="24"/>
              </w:rPr>
              <w:t>Место проведения</w:t>
            </w:r>
          </w:p>
        </w:tc>
      </w:tr>
      <w:tr w:rsidR="009B3F48" w:rsidRPr="00294A84" w:rsidTr="00294A84">
        <w:trPr>
          <w:trHeight w:val="417"/>
        </w:trPr>
        <w:tc>
          <w:tcPr>
            <w:tcW w:w="1872" w:type="dxa"/>
            <w:shd w:val="clear" w:color="auto" w:fill="auto"/>
          </w:tcPr>
          <w:p w:rsidR="009B3F48" w:rsidRPr="00294A84" w:rsidRDefault="009B3F48"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В течение года</w:t>
            </w:r>
          </w:p>
        </w:tc>
        <w:tc>
          <w:tcPr>
            <w:tcW w:w="5811" w:type="dxa"/>
            <w:shd w:val="clear" w:color="auto" w:fill="auto"/>
          </w:tcPr>
          <w:p w:rsidR="009B3F48" w:rsidRPr="00294A84" w:rsidRDefault="009B3F48"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«Оружие Победы»</w:t>
            </w:r>
          </w:p>
        </w:tc>
        <w:tc>
          <w:tcPr>
            <w:tcW w:w="3828" w:type="dxa"/>
            <w:shd w:val="clear" w:color="auto" w:fill="auto"/>
          </w:tcPr>
          <w:p w:rsidR="009B3F48" w:rsidRPr="00294A84" w:rsidRDefault="009B3F48"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Патриотическая игра</w:t>
            </w:r>
          </w:p>
        </w:tc>
        <w:tc>
          <w:tcPr>
            <w:tcW w:w="3089" w:type="dxa"/>
            <w:shd w:val="clear" w:color="auto" w:fill="auto"/>
          </w:tcPr>
          <w:p w:rsidR="009B3F48" w:rsidRPr="00294A84" w:rsidRDefault="009B3F48"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Колистратова С. Э.</w:t>
            </w:r>
          </w:p>
        </w:tc>
      </w:tr>
      <w:tr w:rsidR="001B4462" w:rsidRPr="00294A84" w:rsidTr="00294A84">
        <w:trPr>
          <w:trHeight w:val="359"/>
        </w:trPr>
        <w:tc>
          <w:tcPr>
            <w:tcW w:w="1872" w:type="dxa"/>
            <w:shd w:val="clear" w:color="auto" w:fill="auto"/>
          </w:tcPr>
          <w:p w:rsidR="001B4462" w:rsidRPr="00294A84" w:rsidRDefault="001B446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февраль-март</w:t>
            </w:r>
          </w:p>
        </w:tc>
        <w:tc>
          <w:tcPr>
            <w:tcW w:w="5811" w:type="dxa"/>
            <w:shd w:val="clear" w:color="auto" w:fill="auto"/>
          </w:tcPr>
          <w:p w:rsidR="001B4462" w:rsidRPr="00294A84" w:rsidRDefault="001B446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«Подвиги юных героев войны» (8 февраля – День памяти юного героя-антифашиста)</w:t>
            </w:r>
          </w:p>
        </w:tc>
        <w:tc>
          <w:tcPr>
            <w:tcW w:w="3828" w:type="dxa"/>
            <w:shd w:val="clear" w:color="auto" w:fill="auto"/>
          </w:tcPr>
          <w:p w:rsidR="001B4462" w:rsidRPr="00294A84" w:rsidRDefault="001B446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Исторический хронограф</w:t>
            </w:r>
          </w:p>
        </w:tc>
        <w:tc>
          <w:tcPr>
            <w:tcW w:w="3089" w:type="dxa"/>
            <w:shd w:val="clear" w:color="auto" w:fill="auto"/>
          </w:tcPr>
          <w:p w:rsidR="001B4462" w:rsidRPr="00294A84" w:rsidRDefault="001B446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Щербакова Е. А.</w:t>
            </w:r>
          </w:p>
        </w:tc>
      </w:tr>
      <w:tr w:rsidR="001B4462" w:rsidRPr="00294A84" w:rsidTr="00294A84">
        <w:trPr>
          <w:trHeight w:val="584"/>
        </w:trPr>
        <w:tc>
          <w:tcPr>
            <w:tcW w:w="1872" w:type="dxa"/>
            <w:shd w:val="clear" w:color="auto" w:fill="auto"/>
          </w:tcPr>
          <w:p w:rsidR="001B4462" w:rsidRPr="00294A84" w:rsidRDefault="001B446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февраль-апрель</w:t>
            </w:r>
          </w:p>
        </w:tc>
        <w:tc>
          <w:tcPr>
            <w:tcW w:w="5811" w:type="dxa"/>
            <w:shd w:val="clear" w:color="auto" w:fill="auto"/>
          </w:tcPr>
          <w:p w:rsidR="001B4462" w:rsidRPr="00294A84" w:rsidRDefault="001B446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«Светлейший князь – великий флотоводец!» (в память о русском флотоводце Ф.Ф. Ушакове)</w:t>
            </w:r>
          </w:p>
        </w:tc>
        <w:tc>
          <w:tcPr>
            <w:tcW w:w="3828" w:type="dxa"/>
            <w:shd w:val="clear" w:color="auto" w:fill="auto"/>
          </w:tcPr>
          <w:p w:rsidR="001B4462" w:rsidRPr="00294A84" w:rsidRDefault="001B446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Исторический портрет</w:t>
            </w:r>
          </w:p>
        </w:tc>
        <w:tc>
          <w:tcPr>
            <w:tcW w:w="3089" w:type="dxa"/>
            <w:shd w:val="clear" w:color="auto" w:fill="auto"/>
          </w:tcPr>
          <w:p w:rsidR="001B4462" w:rsidRPr="00294A84" w:rsidRDefault="001B446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Еремеева А. Ю</w:t>
            </w:r>
          </w:p>
        </w:tc>
      </w:tr>
      <w:tr w:rsidR="001B4462" w:rsidRPr="00294A84" w:rsidTr="00294A84">
        <w:trPr>
          <w:trHeight w:val="527"/>
        </w:trPr>
        <w:tc>
          <w:tcPr>
            <w:tcW w:w="1872" w:type="dxa"/>
            <w:shd w:val="clear" w:color="auto" w:fill="auto"/>
          </w:tcPr>
          <w:p w:rsidR="001B4462" w:rsidRPr="00294A84" w:rsidRDefault="001B4462" w:rsidP="00294A84">
            <w:pPr>
              <w:pStyle w:val="ab"/>
              <w:rPr>
                <w:rFonts w:ascii="Times New Roman" w:hAnsi="Times New Roman"/>
                <w:sz w:val="24"/>
                <w:szCs w:val="24"/>
              </w:rPr>
            </w:pPr>
            <w:r w:rsidRPr="00294A84">
              <w:rPr>
                <w:rFonts w:ascii="Times New Roman" w:hAnsi="Times New Roman"/>
                <w:sz w:val="24"/>
                <w:szCs w:val="24"/>
              </w:rPr>
              <w:t>Февраль,</w:t>
            </w:r>
          </w:p>
          <w:p w:rsidR="001B4462" w:rsidRPr="00294A84" w:rsidRDefault="001B4462" w:rsidP="00294A84">
            <w:pPr>
              <w:pStyle w:val="ab"/>
              <w:rPr>
                <w:rFonts w:ascii="Times New Roman" w:hAnsi="Times New Roman"/>
                <w:sz w:val="24"/>
                <w:szCs w:val="24"/>
              </w:rPr>
            </w:pPr>
            <w:r w:rsidRPr="00294A84">
              <w:rPr>
                <w:rFonts w:ascii="Times New Roman" w:hAnsi="Times New Roman"/>
                <w:sz w:val="24"/>
                <w:szCs w:val="24"/>
              </w:rPr>
              <w:t>май</w:t>
            </w:r>
          </w:p>
        </w:tc>
        <w:tc>
          <w:tcPr>
            <w:tcW w:w="5811" w:type="dxa"/>
            <w:shd w:val="clear" w:color="auto" w:fill="auto"/>
          </w:tcPr>
          <w:p w:rsidR="001B4462" w:rsidRPr="00294A84" w:rsidRDefault="001B4462" w:rsidP="00294A84">
            <w:pPr>
              <w:autoSpaceDE w:val="0"/>
              <w:autoSpaceDN w:val="0"/>
              <w:adjustRightInd w:val="0"/>
              <w:spacing w:after="0" w:line="240" w:lineRule="auto"/>
              <w:rPr>
                <w:rFonts w:ascii="Times New Roman" w:hAnsi="Times New Roman" w:cs="Times New Roman"/>
                <w:sz w:val="24"/>
                <w:szCs w:val="24"/>
              </w:rPr>
            </w:pPr>
            <w:r w:rsidRPr="00294A84">
              <w:rPr>
                <w:rFonts w:ascii="Times New Roman" w:hAnsi="Times New Roman" w:cs="Times New Roman"/>
                <w:sz w:val="24"/>
                <w:szCs w:val="24"/>
              </w:rPr>
              <w:t>«Мужество, доблесть и честь» (ко Дню защитника Отечества, 23.02)</w:t>
            </w:r>
          </w:p>
        </w:tc>
        <w:tc>
          <w:tcPr>
            <w:tcW w:w="3828" w:type="dxa"/>
            <w:shd w:val="clear" w:color="auto" w:fill="auto"/>
          </w:tcPr>
          <w:p w:rsidR="001B4462" w:rsidRPr="00294A84" w:rsidRDefault="001B4462" w:rsidP="00294A84">
            <w:pPr>
              <w:autoSpaceDE w:val="0"/>
              <w:autoSpaceDN w:val="0"/>
              <w:adjustRightInd w:val="0"/>
              <w:spacing w:after="0" w:line="240" w:lineRule="auto"/>
              <w:rPr>
                <w:rFonts w:ascii="Times New Roman" w:hAnsi="Times New Roman" w:cs="Times New Roman"/>
                <w:sz w:val="24"/>
                <w:szCs w:val="24"/>
              </w:rPr>
            </w:pPr>
            <w:r w:rsidRPr="00294A84">
              <w:rPr>
                <w:rFonts w:ascii="Times New Roman" w:hAnsi="Times New Roman" w:cs="Times New Roman"/>
                <w:sz w:val="24"/>
                <w:szCs w:val="24"/>
              </w:rPr>
              <w:t>Патриотический час</w:t>
            </w:r>
          </w:p>
        </w:tc>
        <w:tc>
          <w:tcPr>
            <w:tcW w:w="3089" w:type="dxa"/>
            <w:shd w:val="clear" w:color="auto" w:fill="auto"/>
          </w:tcPr>
          <w:p w:rsidR="001B4462" w:rsidRPr="00294A84" w:rsidRDefault="001B4462" w:rsidP="00294A84">
            <w:pPr>
              <w:autoSpaceDE w:val="0"/>
              <w:autoSpaceDN w:val="0"/>
              <w:adjustRightInd w:val="0"/>
              <w:spacing w:after="0" w:line="240" w:lineRule="auto"/>
              <w:rPr>
                <w:rFonts w:ascii="Times New Roman" w:hAnsi="Times New Roman" w:cs="Times New Roman"/>
                <w:sz w:val="24"/>
                <w:szCs w:val="24"/>
              </w:rPr>
            </w:pPr>
            <w:r w:rsidRPr="00294A84">
              <w:rPr>
                <w:rFonts w:ascii="Times New Roman" w:hAnsi="Times New Roman" w:cs="Times New Roman"/>
                <w:sz w:val="24"/>
                <w:szCs w:val="24"/>
              </w:rPr>
              <w:t>Романова Е. Е.</w:t>
            </w:r>
          </w:p>
        </w:tc>
      </w:tr>
      <w:tr w:rsidR="001B4462" w:rsidRPr="00294A84" w:rsidTr="00294A84">
        <w:trPr>
          <w:trHeight w:val="597"/>
        </w:trPr>
        <w:tc>
          <w:tcPr>
            <w:tcW w:w="1872" w:type="dxa"/>
            <w:shd w:val="clear" w:color="auto" w:fill="auto"/>
          </w:tcPr>
          <w:p w:rsidR="001B4462" w:rsidRPr="00294A84" w:rsidRDefault="001B446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Февраль</w:t>
            </w:r>
          </w:p>
        </w:tc>
        <w:tc>
          <w:tcPr>
            <w:tcW w:w="5811" w:type="dxa"/>
            <w:shd w:val="clear" w:color="auto" w:fill="auto"/>
          </w:tcPr>
          <w:p w:rsidR="001B4462" w:rsidRPr="00294A84" w:rsidRDefault="001B446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«Гордись, Отчизна, славными сынами!» (23 февраля – День защитника Отечества)</w:t>
            </w:r>
          </w:p>
        </w:tc>
        <w:tc>
          <w:tcPr>
            <w:tcW w:w="3828" w:type="dxa"/>
            <w:shd w:val="clear" w:color="auto" w:fill="auto"/>
          </w:tcPr>
          <w:p w:rsidR="001B4462" w:rsidRPr="00294A84" w:rsidRDefault="001B446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 xml:space="preserve">Патриотический час. </w:t>
            </w:r>
          </w:p>
        </w:tc>
        <w:tc>
          <w:tcPr>
            <w:tcW w:w="3089" w:type="dxa"/>
            <w:shd w:val="clear" w:color="auto" w:fill="auto"/>
          </w:tcPr>
          <w:p w:rsidR="001B4462" w:rsidRPr="00294A84" w:rsidRDefault="001B446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Хецева О. М.</w:t>
            </w:r>
          </w:p>
        </w:tc>
      </w:tr>
      <w:tr w:rsidR="001B4462" w:rsidRPr="00294A84" w:rsidTr="00294A84">
        <w:trPr>
          <w:trHeight w:val="411"/>
        </w:trPr>
        <w:tc>
          <w:tcPr>
            <w:tcW w:w="1872" w:type="dxa"/>
            <w:shd w:val="clear" w:color="auto" w:fill="auto"/>
          </w:tcPr>
          <w:p w:rsidR="001B4462" w:rsidRPr="00294A84" w:rsidRDefault="001B4462"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Февраль</w:t>
            </w:r>
          </w:p>
        </w:tc>
        <w:tc>
          <w:tcPr>
            <w:tcW w:w="5811" w:type="dxa"/>
            <w:shd w:val="clear" w:color="auto" w:fill="auto"/>
          </w:tcPr>
          <w:p w:rsidR="001B4462" w:rsidRPr="00294A84" w:rsidRDefault="001B4462"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«Служу Отечеству»</w:t>
            </w:r>
          </w:p>
        </w:tc>
        <w:tc>
          <w:tcPr>
            <w:tcW w:w="3828" w:type="dxa"/>
            <w:shd w:val="clear" w:color="auto" w:fill="auto"/>
          </w:tcPr>
          <w:p w:rsidR="001B4462" w:rsidRPr="00294A84" w:rsidRDefault="001B4462"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Своя игра</w:t>
            </w:r>
          </w:p>
        </w:tc>
        <w:tc>
          <w:tcPr>
            <w:tcW w:w="3089" w:type="dxa"/>
            <w:shd w:val="clear" w:color="auto" w:fill="auto"/>
          </w:tcPr>
          <w:p w:rsidR="001B4462" w:rsidRPr="00294A84" w:rsidRDefault="001B4462"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Хецева О.М.</w:t>
            </w:r>
          </w:p>
        </w:tc>
      </w:tr>
      <w:tr w:rsidR="001B4462" w:rsidRPr="00294A84" w:rsidTr="000D2CD3">
        <w:trPr>
          <w:trHeight w:val="646"/>
        </w:trPr>
        <w:tc>
          <w:tcPr>
            <w:tcW w:w="1872" w:type="dxa"/>
            <w:shd w:val="clear" w:color="auto" w:fill="auto"/>
          </w:tcPr>
          <w:p w:rsidR="001B4462" w:rsidRPr="00294A84" w:rsidRDefault="001B446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Февраль</w:t>
            </w:r>
          </w:p>
        </w:tc>
        <w:tc>
          <w:tcPr>
            <w:tcW w:w="5811" w:type="dxa"/>
            <w:shd w:val="clear" w:color="auto" w:fill="auto"/>
          </w:tcPr>
          <w:p w:rsidR="001B4462" w:rsidRPr="00294A84" w:rsidRDefault="001B446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«Под знаменем мужества и славы» (ко Дню защитника Отечества, 23.02)</w:t>
            </w:r>
          </w:p>
        </w:tc>
        <w:tc>
          <w:tcPr>
            <w:tcW w:w="3828" w:type="dxa"/>
            <w:shd w:val="clear" w:color="auto" w:fill="auto"/>
          </w:tcPr>
          <w:p w:rsidR="001B4462" w:rsidRPr="00294A84" w:rsidRDefault="001B4462" w:rsidP="00294A84">
            <w:pPr>
              <w:pStyle w:val="Pa2"/>
              <w:spacing w:line="240" w:lineRule="auto"/>
              <w:rPr>
                <w:rFonts w:ascii="Times New Roman" w:hAnsi="Times New Roman"/>
              </w:rPr>
            </w:pPr>
            <w:r w:rsidRPr="00294A84">
              <w:rPr>
                <w:rFonts w:ascii="Times New Roman" w:hAnsi="Times New Roman"/>
              </w:rPr>
              <w:t>Литературно-музыкальная композиция</w:t>
            </w:r>
          </w:p>
        </w:tc>
        <w:tc>
          <w:tcPr>
            <w:tcW w:w="3089" w:type="dxa"/>
            <w:shd w:val="clear" w:color="auto" w:fill="auto"/>
          </w:tcPr>
          <w:p w:rsidR="001B4462" w:rsidRPr="00294A84" w:rsidRDefault="001B446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Туманова А. Н.</w:t>
            </w:r>
          </w:p>
        </w:tc>
      </w:tr>
      <w:tr w:rsidR="001B4462" w:rsidRPr="00294A84" w:rsidTr="00AB374F">
        <w:trPr>
          <w:trHeight w:val="898"/>
        </w:trPr>
        <w:tc>
          <w:tcPr>
            <w:tcW w:w="1872" w:type="dxa"/>
            <w:shd w:val="clear" w:color="auto" w:fill="auto"/>
          </w:tcPr>
          <w:p w:rsidR="001B4462" w:rsidRPr="00294A84" w:rsidRDefault="001B4462"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Март - апрель</w:t>
            </w:r>
          </w:p>
        </w:tc>
        <w:tc>
          <w:tcPr>
            <w:tcW w:w="5811" w:type="dxa"/>
            <w:shd w:val="clear" w:color="auto" w:fill="auto"/>
          </w:tcPr>
          <w:p w:rsidR="001B4462" w:rsidRPr="00294A84" w:rsidRDefault="001B4462"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«Бессмертный полк»</w:t>
            </w:r>
          </w:p>
        </w:tc>
        <w:tc>
          <w:tcPr>
            <w:tcW w:w="3828" w:type="dxa"/>
            <w:shd w:val="clear" w:color="auto" w:fill="auto"/>
          </w:tcPr>
          <w:p w:rsidR="001B4462" w:rsidRPr="00294A84" w:rsidRDefault="001B4462"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bCs/>
                <w:sz w:val="24"/>
                <w:szCs w:val="24"/>
              </w:rPr>
              <w:t>Подготовка фотоматериалов для изготовления штендера к акции «Бессмертный полк»</w:t>
            </w:r>
          </w:p>
        </w:tc>
        <w:tc>
          <w:tcPr>
            <w:tcW w:w="3089" w:type="dxa"/>
            <w:shd w:val="clear" w:color="auto" w:fill="auto"/>
          </w:tcPr>
          <w:p w:rsidR="001B4462" w:rsidRPr="00294A84" w:rsidRDefault="001B4462"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ОСЗИ, совместно с Региональным отделением ООД «Бессмертный полк России» в Смоленской области</w:t>
            </w:r>
          </w:p>
        </w:tc>
      </w:tr>
      <w:tr w:rsidR="001B4462" w:rsidRPr="00294A84" w:rsidTr="00294A84">
        <w:trPr>
          <w:trHeight w:val="580"/>
        </w:trPr>
        <w:tc>
          <w:tcPr>
            <w:tcW w:w="1872" w:type="dxa"/>
            <w:shd w:val="clear" w:color="auto" w:fill="auto"/>
          </w:tcPr>
          <w:p w:rsidR="001B4462" w:rsidRPr="00294A84" w:rsidRDefault="001B446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март</w:t>
            </w:r>
          </w:p>
        </w:tc>
        <w:tc>
          <w:tcPr>
            <w:tcW w:w="5811" w:type="dxa"/>
            <w:shd w:val="clear" w:color="auto" w:fill="auto"/>
          </w:tcPr>
          <w:p w:rsidR="001B4462" w:rsidRPr="00294A84" w:rsidRDefault="001B446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«Гений космонавтики и просто педагог – К. Э. Циолковский!»</w:t>
            </w:r>
          </w:p>
        </w:tc>
        <w:tc>
          <w:tcPr>
            <w:tcW w:w="3828" w:type="dxa"/>
            <w:shd w:val="clear" w:color="auto" w:fill="auto"/>
          </w:tcPr>
          <w:p w:rsidR="001B4462" w:rsidRPr="00294A84" w:rsidRDefault="001B4462" w:rsidP="00294A84">
            <w:pPr>
              <w:spacing w:after="0" w:line="240" w:lineRule="auto"/>
              <w:rPr>
                <w:rFonts w:ascii="Times New Roman" w:hAnsi="Times New Roman" w:cs="Times New Roman"/>
                <w:sz w:val="24"/>
                <w:szCs w:val="24"/>
                <w:lang w:val="en-US"/>
              </w:rPr>
            </w:pPr>
            <w:r w:rsidRPr="00294A84">
              <w:rPr>
                <w:rFonts w:ascii="Times New Roman" w:hAnsi="Times New Roman" w:cs="Times New Roman"/>
                <w:sz w:val="24"/>
                <w:szCs w:val="24"/>
              </w:rPr>
              <w:t>Час-утверждение</w:t>
            </w:r>
          </w:p>
        </w:tc>
        <w:tc>
          <w:tcPr>
            <w:tcW w:w="3089" w:type="dxa"/>
            <w:shd w:val="clear" w:color="auto" w:fill="auto"/>
          </w:tcPr>
          <w:p w:rsidR="001B4462" w:rsidRPr="00294A84" w:rsidRDefault="001B446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Еремеева А. Ю.</w:t>
            </w:r>
          </w:p>
        </w:tc>
      </w:tr>
      <w:tr w:rsidR="001B4462" w:rsidRPr="00294A84" w:rsidTr="00AB374F">
        <w:trPr>
          <w:trHeight w:val="898"/>
        </w:trPr>
        <w:tc>
          <w:tcPr>
            <w:tcW w:w="1872" w:type="dxa"/>
            <w:shd w:val="clear" w:color="auto" w:fill="auto"/>
          </w:tcPr>
          <w:p w:rsidR="001B4462" w:rsidRPr="00294A84" w:rsidRDefault="001B446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апрель</w:t>
            </w:r>
          </w:p>
        </w:tc>
        <w:tc>
          <w:tcPr>
            <w:tcW w:w="5811" w:type="dxa"/>
            <w:shd w:val="clear" w:color="auto" w:fill="auto"/>
          </w:tcPr>
          <w:p w:rsidR="001B4462" w:rsidRPr="00294A84" w:rsidRDefault="001B446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«Россия и Беларусь: одной судьбой мы связаны навеки» (2 апреля день единения народов Беларуси и России)</w:t>
            </w:r>
          </w:p>
        </w:tc>
        <w:tc>
          <w:tcPr>
            <w:tcW w:w="3828" w:type="dxa"/>
            <w:shd w:val="clear" w:color="auto" w:fill="auto"/>
          </w:tcPr>
          <w:p w:rsidR="001B4462" w:rsidRPr="00294A84" w:rsidRDefault="001B446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Акция раздачи буклетов</w:t>
            </w:r>
          </w:p>
        </w:tc>
        <w:tc>
          <w:tcPr>
            <w:tcW w:w="3089" w:type="dxa"/>
            <w:shd w:val="clear" w:color="auto" w:fill="auto"/>
          </w:tcPr>
          <w:p w:rsidR="00B5526F" w:rsidRPr="000D2CD3" w:rsidRDefault="00B5526F" w:rsidP="000D2CD3">
            <w:pPr>
              <w:spacing w:after="0" w:line="240" w:lineRule="auto"/>
              <w:rPr>
                <w:rFonts w:ascii="Times New Roman" w:hAnsi="Times New Roman" w:cs="Times New Roman"/>
              </w:rPr>
            </w:pPr>
            <w:r w:rsidRPr="000D2CD3">
              <w:rPr>
                <w:rFonts w:ascii="Times New Roman" w:hAnsi="Times New Roman" w:cs="Times New Roman"/>
              </w:rPr>
              <w:t>ЦМК</w:t>
            </w:r>
          </w:p>
          <w:p w:rsidR="00B5526F" w:rsidRPr="000D2CD3" w:rsidRDefault="00B5526F" w:rsidP="000D2CD3">
            <w:pPr>
              <w:spacing w:after="0" w:line="240" w:lineRule="auto"/>
              <w:rPr>
                <w:rFonts w:ascii="Times New Roman" w:hAnsi="Times New Roman" w:cs="Times New Roman"/>
              </w:rPr>
            </w:pPr>
            <w:r w:rsidRPr="000D2CD3">
              <w:rPr>
                <w:rFonts w:ascii="Times New Roman" w:hAnsi="Times New Roman" w:cs="Times New Roman"/>
              </w:rPr>
              <w:t>Михалева В. П.</w:t>
            </w:r>
          </w:p>
          <w:p w:rsidR="001B4462" w:rsidRPr="00294A84" w:rsidRDefault="00B5526F" w:rsidP="000D2CD3">
            <w:pPr>
              <w:spacing w:after="0" w:line="240" w:lineRule="auto"/>
              <w:rPr>
                <w:rFonts w:ascii="Times New Roman" w:hAnsi="Times New Roman" w:cs="Times New Roman"/>
                <w:sz w:val="24"/>
                <w:szCs w:val="24"/>
              </w:rPr>
            </w:pPr>
            <w:r w:rsidRPr="000D2CD3">
              <w:rPr>
                <w:rFonts w:ascii="Times New Roman" w:hAnsi="Times New Roman" w:cs="Times New Roman"/>
              </w:rPr>
              <w:t>Исакова Я. В.</w:t>
            </w:r>
          </w:p>
        </w:tc>
      </w:tr>
      <w:tr w:rsidR="00B723B2" w:rsidRPr="00294A84" w:rsidTr="00294A84">
        <w:trPr>
          <w:trHeight w:val="648"/>
        </w:trPr>
        <w:tc>
          <w:tcPr>
            <w:tcW w:w="1872" w:type="dxa"/>
            <w:shd w:val="clear" w:color="auto" w:fill="auto"/>
          </w:tcPr>
          <w:p w:rsidR="00B723B2" w:rsidRPr="00294A84" w:rsidRDefault="00B723B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9 мая</w:t>
            </w:r>
          </w:p>
        </w:tc>
        <w:tc>
          <w:tcPr>
            <w:tcW w:w="5811" w:type="dxa"/>
            <w:shd w:val="clear" w:color="auto" w:fill="auto"/>
          </w:tcPr>
          <w:p w:rsidR="00B723B2" w:rsidRPr="00294A84" w:rsidRDefault="00B723B2" w:rsidP="00294A84">
            <w:pPr>
              <w:autoSpaceDE w:val="0"/>
              <w:autoSpaceDN w:val="0"/>
              <w:adjustRightInd w:val="0"/>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 xml:space="preserve"> </w:t>
            </w:r>
            <w:r w:rsidRPr="00294A84">
              <w:rPr>
                <w:rFonts w:ascii="Times New Roman" w:hAnsi="Times New Roman" w:cs="Times New Roman"/>
                <w:sz w:val="24"/>
                <w:szCs w:val="24"/>
              </w:rPr>
              <w:t xml:space="preserve"> «День Победы — праздник всей страны»</w:t>
            </w:r>
          </w:p>
        </w:tc>
        <w:tc>
          <w:tcPr>
            <w:tcW w:w="3828" w:type="dxa"/>
            <w:shd w:val="clear" w:color="auto" w:fill="auto"/>
          </w:tcPr>
          <w:p w:rsidR="00B723B2" w:rsidRPr="00294A84" w:rsidRDefault="00B723B2" w:rsidP="00294A84">
            <w:pPr>
              <w:pStyle w:val="Pa2"/>
              <w:spacing w:line="240" w:lineRule="auto"/>
              <w:rPr>
                <w:rFonts w:ascii="Times New Roman" w:hAnsi="Times New Roman"/>
              </w:rPr>
            </w:pPr>
            <w:r w:rsidRPr="00294A84">
              <w:rPr>
                <w:rFonts w:ascii="Times New Roman" w:eastAsia="Calibri" w:hAnsi="Times New Roman"/>
                <w:lang w:eastAsia="en-US"/>
              </w:rPr>
              <w:t>Познавательная викторина на открытой площадке</w:t>
            </w:r>
          </w:p>
        </w:tc>
        <w:tc>
          <w:tcPr>
            <w:tcW w:w="3089" w:type="dxa"/>
            <w:shd w:val="clear" w:color="auto" w:fill="auto"/>
          </w:tcPr>
          <w:p w:rsidR="00B723B2" w:rsidRPr="00294A84" w:rsidRDefault="00B723B2"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Отдел абонемента Трофимова О.А.</w:t>
            </w:r>
          </w:p>
        </w:tc>
      </w:tr>
      <w:tr w:rsidR="00B723B2" w:rsidRPr="00294A84" w:rsidTr="00294A84">
        <w:trPr>
          <w:trHeight w:val="430"/>
        </w:trPr>
        <w:tc>
          <w:tcPr>
            <w:tcW w:w="1872" w:type="dxa"/>
            <w:shd w:val="clear" w:color="auto" w:fill="auto"/>
          </w:tcPr>
          <w:p w:rsidR="00B723B2" w:rsidRPr="00294A84" w:rsidRDefault="00B723B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Май</w:t>
            </w:r>
          </w:p>
        </w:tc>
        <w:tc>
          <w:tcPr>
            <w:tcW w:w="5811" w:type="dxa"/>
            <w:shd w:val="clear" w:color="auto" w:fill="auto"/>
          </w:tcPr>
          <w:p w:rsidR="00B723B2" w:rsidRPr="00294A84" w:rsidRDefault="00B723B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«Подвиг великий и вечный!» (ко Дню Победы, 09.05)</w:t>
            </w:r>
          </w:p>
        </w:tc>
        <w:tc>
          <w:tcPr>
            <w:tcW w:w="3828" w:type="dxa"/>
            <w:shd w:val="clear" w:color="auto" w:fill="auto"/>
          </w:tcPr>
          <w:p w:rsidR="00B723B2" w:rsidRPr="00294A84" w:rsidRDefault="00B723B2" w:rsidP="00294A84">
            <w:pPr>
              <w:pStyle w:val="Pa2"/>
              <w:spacing w:line="240" w:lineRule="auto"/>
              <w:rPr>
                <w:rFonts w:ascii="Times New Roman" w:hAnsi="Times New Roman"/>
              </w:rPr>
            </w:pPr>
            <w:r w:rsidRPr="00294A84">
              <w:rPr>
                <w:rFonts w:ascii="Times New Roman" w:hAnsi="Times New Roman"/>
              </w:rPr>
              <w:t>Концертная программа</w:t>
            </w:r>
          </w:p>
        </w:tc>
        <w:tc>
          <w:tcPr>
            <w:tcW w:w="3089" w:type="dxa"/>
            <w:shd w:val="clear" w:color="auto" w:fill="auto"/>
          </w:tcPr>
          <w:p w:rsidR="00B723B2" w:rsidRPr="00294A84" w:rsidRDefault="00B723B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Туманова А. Н.</w:t>
            </w:r>
          </w:p>
        </w:tc>
      </w:tr>
      <w:tr w:rsidR="00B723B2" w:rsidRPr="00294A84" w:rsidTr="00294A84">
        <w:trPr>
          <w:trHeight w:val="834"/>
        </w:trPr>
        <w:tc>
          <w:tcPr>
            <w:tcW w:w="1872" w:type="dxa"/>
            <w:shd w:val="clear" w:color="auto" w:fill="auto"/>
          </w:tcPr>
          <w:p w:rsidR="00B723B2" w:rsidRPr="00294A84" w:rsidRDefault="00B723B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lastRenderedPageBreak/>
              <w:t>Май</w:t>
            </w:r>
          </w:p>
        </w:tc>
        <w:tc>
          <w:tcPr>
            <w:tcW w:w="5811" w:type="dxa"/>
            <w:shd w:val="clear" w:color="auto" w:fill="auto"/>
          </w:tcPr>
          <w:p w:rsidR="00B723B2" w:rsidRPr="00294A84" w:rsidRDefault="00B723B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 xml:space="preserve">«Опалённое детство» </w:t>
            </w:r>
          </w:p>
          <w:p w:rsidR="00B723B2" w:rsidRPr="00294A84" w:rsidRDefault="00B723B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(ко Дню Победы, 09.05.) и (в рамках сотрудничества с ОГБУ СРЦН «Феникс»)</w:t>
            </w:r>
          </w:p>
        </w:tc>
        <w:tc>
          <w:tcPr>
            <w:tcW w:w="3828" w:type="dxa"/>
            <w:shd w:val="clear" w:color="auto" w:fill="auto"/>
          </w:tcPr>
          <w:p w:rsidR="00B723B2" w:rsidRPr="00294A84" w:rsidRDefault="00B723B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Литературный час</w:t>
            </w:r>
          </w:p>
        </w:tc>
        <w:tc>
          <w:tcPr>
            <w:tcW w:w="3089" w:type="dxa"/>
            <w:shd w:val="clear" w:color="auto" w:fill="auto"/>
          </w:tcPr>
          <w:p w:rsidR="00B723B2" w:rsidRPr="00294A84" w:rsidRDefault="00B723B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 xml:space="preserve">Литературная </w:t>
            </w:r>
            <w:proofErr w:type="gramStart"/>
            <w:r w:rsidRPr="00294A84">
              <w:rPr>
                <w:rFonts w:ascii="Times New Roman" w:hAnsi="Times New Roman" w:cs="Times New Roman"/>
                <w:sz w:val="24"/>
                <w:szCs w:val="24"/>
              </w:rPr>
              <w:t>гостиная,  ОГБУ</w:t>
            </w:r>
            <w:proofErr w:type="gramEnd"/>
            <w:r w:rsidRPr="00294A84">
              <w:rPr>
                <w:rFonts w:ascii="Times New Roman" w:hAnsi="Times New Roman" w:cs="Times New Roman"/>
                <w:sz w:val="24"/>
                <w:szCs w:val="24"/>
              </w:rPr>
              <w:t xml:space="preserve"> СРЦН «Феникс»</w:t>
            </w:r>
          </w:p>
          <w:p w:rsidR="00B723B2" w:rsidRPr="00294A84" w:rsidRDefault="00B723B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Новикова А. Г.</w:t>
            </w:r>
          </w:p>
        </w:tc>
      </w:tr>
      <w:tr w:rsidR="00B723B2" w:rsidRPr="00294A84" w:rsidTr="00294A84">
        <w:trPr>
          <w:trHeight w:val="563"/>
        </w:trPr>
        <w:tc>
          <w:tcPr>
            <w:tcW w:w="1872" w:type="dxa"/>
            <w:shd w:val="clear" w:color="auto" w:fill="auto"/>
          </w:tcPr>
          <w:p w:rsidR="00B723B2" w:rsidRPr="00294A84" w:rsidRDefault="00B723B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май</w:t>
            </w:r>
          </w:p>
        </w:tc>
        <w:tc>
          <w:tcPr>
            <w:tcW w:w="5811" w:type="dxa"/>
            <w:shd w:val="clear" w:color="auto" w:fill="auto"/>
            <w:vAlign w:val="center"/>
          </w:tcPr>
          <w:p w:rsidR="00B723B2" w:rsidRPr="00294A84" w:rsidRDefault="00B723B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«Границы грозные сыны!» (28 мая – День пограничника.)</w:t>
            </w:r>
          </w:p>
        </w:tc>
        <w:tc>
          <w:tcPr>
            <w:tcW w:w="3828" w:type="dxa"/>
            <w:shd w:val="clear" w:color="auto" w:fill="auto"/>
          </w:tcPr>
          <w:p w:rsidR="00B723B2" w:rsidRPr="00294A84" w:rsidRDefault="00B723B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Час познаний</w:t>
            </w:r>
          </w:p>
          <w:p w:rsidR="00B723B2" w:rsidRPr="00294A84" w:rsidRDefault="00B723B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 xml:space="preserve"> и открытий</w:t>
            </w:r>
          </w:p>
        </w:tc>
        <w:tc>
          <w:tcPr>
            <w:tcW w:w="3089" w:type="dxa"/>
            <w:shd w:val="clear" w:color="auto" w:fill="auto"/>
          </w:tcPr>
          <w:p w:rsidR="00B723B2" w:rsidRPr="00294A84" w:rsidRDefault="00B723B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Еремеева А. Ю.</w:t>
            </w:r>
          </w:p>
        </w:tc>
      </w:tr>
      <w:tr w:rsidR="00B723B2" w:rsidRPr="00294A84" w:rsidTr="00294A84">
        <w:trPr>
          <w:trHeight w:val="557"/>
        </w:trPr>
        <w:tc>
          <w:tcPr>
            <w:tcW w:w="1872" w:type="dxa"/>
            <w:shd w:val="clear" w:color="auto" w:fill="auto"/>
          </w:tcPr>
          <w:p w:rsidR="00B723B2" w:rsidRPr="00294A84" w:rsidRDefault="00B723B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Август</w:t>
            </w:r>
          </w:p>
        </w:tc>
        <w:tc>
          <w:tcPr>
            <w:tcW w:w="5811" w:type="dxa"/>
            <w:shd w:val="clear" w:color="auto" w:fill="auto"/>
          </w:tcPr>
          <w:p w:rsidR="00B723B2" w:rsidRPr="00294A84" w:rsidRDefault="00B723B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w:t>
            </w:r>
            <w:r w:rsidRPr="00294A84">
              <w:rPr>
                <w:rFonts w:ascii="Times New Roman" w:hAnsi="Times New Roman" w:cs="Times New Roman"/>
                <w:sz w:val="24"/>
                <w:szCs w:val="24"/>
                <w:shd w:val="clear" w:color="auto" w:fill="FFFFFF"/>
              </w:rPr>
              <w:t>Моя страна – мой фла</w:t>
            </w:r>
            <w:r w:rsidRPr="00294A84">
              <w:rPr>
                <w:rFonts w:ascii="Times New Roman" w:hAnsi="Times New Roman" w:cs="Times New Roman"/>
                <w:sz w:val="24"/>
                <w:szCs w:val="24"/>
              </w:rPr>
              <w:t>г»</w:t>
            </w:r>
          </w:p>
        </w:tc>
        <w:tc>
          <w:tcPr>
            <w:tcW w:w="3828" w:type="dxa"/>
            <w:shd w:val="clear" w:color="auto" w:fill="auto"/>
          </w:tcPr>
          <w:p w:rsidR="00B723B2" w:rsidRPr="00294A84" w:rsidRDefault="00B723B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Патриотический час</w:t>
            </w:r>
          </w:p>
        </w:tc>
        <w:tc>
          <w:tcPr>
            <w:tcW w:w="3089" w:type="dxa"/>
            <w:shd w:val="clear" w:color="auto" w:fill="auto"/>
          </w:tcPr>
          <w:p w:rsidR="00B723B2" w:rsidRPr="00294A84" w:rsidRDefault="00B723B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Трипутень А. Ю.</w:t>
            </w:r>
          </w:p>
          <w:p w:rsidR="00B723B2" w:rsidRPr="00294A84" w:rsidRDefault="00B723B2"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Липляница П. И.</w:t>
            </w:r>
          </w:p>
        </w:tc>
      </w:tr>
      <w:tr w:rsidR="000A1110" w:rsidRPr="00294A84" w:rsidTr="00294A84">
        <w:trPr>
          <w:trHeight w:val="693"/>
        </w:trPr>
        <w:tc>
          <w:tcPr>
            <w:tcW w:w="1872" w:type="dxa"/>
            <w:shd w:val="clear" w:color="auto" w:fill="auto"/>
          </w:tcPr>
          <w:p w:rsidR="000A1110" w:rsidRPr="00294A84" w:rsidRDefault="000A1110"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25 сентября</w:t>
            </w:r>
          </w:p>
        </w:tc>
        <w:tc>
          <w:tcPr>
            <w:tcW w:w="5811" w:type="dxa"/>
            <w:shd w:val="clear" w:color="auto" w:fill="auto"/>
          </w:tcPr>
          <w:p w:rsidR="000A1110" w:rsidRPr="00294A84" w:rsidRDefault="000A1110" w:rsidP="00294A84">
            <w:pPr>
              <w:pStyle w:val="Default"/>
              <w:rPr>
                <w:color w:val="auto"/>
              </w:rPr>
            </w:pPr>
            <w:r w:rsidRPr="00294A84">
              <w:rPr>
                <w:rFonts w:eastAsia="Calibri"/>
                <w:color w:val="auto"/>
                <w:lang w:eastAsia="en-US"/>
              </w:rPr>
              <w:t xml:space="preserve"> </w:t>
            </w:r>
            <w:r w:rsidRPr="00294A84">
              <w:rPr>
                <w:bCs/>
                <w:color w:val="auto"/>
              </w:rPr>
              <w:t xml:space="preserve"> «Ты помнишь, Алёша, дороги Смоленщины…»</w:t>
            </w:r>
          </w:p>
        </w:tc>
        <w:tc>
          <w:tcPr>
            <w:tcW w:w="3828" w:type="dxa"/>
            <w:shd w:val="clear" w:color="auto" w:fill="auto"/>
          </w:tcPr>
          <w:p w:rsidR="000A1110" w:rsidRPr="00294A84" w:rsidRDefault="000A1110" w:rsidP="00294A84">
            <w:pPr>
              <w:pStyle w:val="Pa2"/>
              <w:spacing w:line="240" w:lineRule="auto"/>
              <w:rPr>
                <w:rFonts w:ascii="Times New Roman" w:hAnsi="Times New Roman"/>
              </w:rPr>
            </w:pPr>
            <w:r w:rsidRPr="00294A84">
              <w:rPr>
                <w:rFonts w:ascii="Times New Roman" w:eastAsia="Calibri" w:hAnsi="Times New Roman"/>
                <w:lang w:eastAsia="en-US"/>
              </w:rPr>
              <w:t>Познавательная викторина на открытой площадке</w:t>
            </w:r>
          </w:p>
        </w:tc>
        <w:tc>
          <w:tcPr>
            <w:tcW w:w="3089" w:type="dxa"/>
            <w:shd w:val="clear" w:color="auto" w:fill="auto"/>
          </w:tcPr>
          <w:p w:rsidR="000A1110" w:rsidRPr="00294A84" w:rsidRDefault="000A1110"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Отдел абонемента Трофимова О.А.</w:t>
            </w:r>
          </w:p>
        </w:tc>
      </w:tr>
      <w:tr w:rsidR="000A1110" w:rsidRPr="00294A84" w:rsidTr="00294A84">
        <w:trPr>
          <w:trHeight w:val="419"/>
        </w:trPr>
        <w:tc>
          <w:tcPr>
            <w:tcW w:w="1872" w:type="dxa"/>
            <w:shd w:val="clear" w:color="auto" w:fill="auto"/>
            <w:vAlign w:val="center"/>
          </w:tcPr>
          <w:p w:rsidR="000A1110" w:rsidRPr="00294A84" w:rsidRDefault="000A1110"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Сентябрь</w:t>
            </w:r>
          </w:p>
        </w:tc>
        <w:tc>
          <w:tcPr>
            <w:tcW w:w="5811" w:type="dxa"/>
            <w:shd w:val="clear" w:color="auto" w:fill="auto"/>
            <w:vAlign w:val="center"/>
          </w:tcPr>
          <w:p w:rsidR="000A1110" w:rsidRPr="00294A84" w:rsidRDefault="000A1110" w:rsidP="00294A84">
            <w:pPr>
              <w:spacing w:after="0" w:line="240" w:lineRule="auto"/>
              <w:rPr>
                <w:rFonts w:ascii="Times New Roman" w:hAnsi="Times New Roman" w:cs="Times New Roman"/>
                <w:bCs/>
                <w:sz w:val="24"/>
                <w:szCs w:val="24"/>
              </w:rPr>
            </w:pPr>
            <w:r w:rsidRPr="00294A84">
              <w:rPr>
                <w:rFonts w:ascii="Times New Roman" w:hAnsi="Times New Roman" w:cs="Times New Roman"/>
                <w:bCs/>
                <w:sz w:val="24"/>
                <w:szCs w:val="24"/>
              </w:rPr>
              <w:t>Смоляне на службе Отечеству</w:t>
            </w:r>
          </w:p>
        </w:tc>
        <w:tc>
          <w:tcPr>
            <w:tcW w:w="3828" w:type="dxa"/>
            <w:shd w:val="clear" w:color="auto" w:fill="auto"/>
          </w:tcPr>
          <w:p w:rsidR="000A1110" w:rsidRPr="00294A84" w:rsidRDefault="000A1110"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НПК</w:t>
            </w:r>
          </w:p>
        </w:tc>
        <w:tc>
          <w:tcPr>
            <w:tcW w:w="3089" w:type="dxa"/>
            <w:shd w:val="clear" w:color="auto" w:fill="auto"/>
          </w:tcPr>
          <w:p w:rsidR="000A1110" w:rsidRPr="00294A84" w:rsidRDefault="000A1110"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Тумарева Е. М.</w:t>
            </w:r>
          </w:p>
        </w:tc>
      </w:tr>
      <w:tr w:rsidR="000A1110" w:rsidRPr="00294A84" w:rsidTr="00EF1FB0">
        <w:tc>
          <w:tcPr>
            <w:tcW w:w="1872" w:type="dxa"/>
            <w:shd w:val="clear" w:color="auto" w:fill="auto"/>
            <w:vAlign w:val="center"/>
          </w:tcPr>
          <w:p w:rsidR="000A1110" w:rsidRPr="00294A84" w:rsidRDefault="000A1110"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Сентябрь</w:t>
            </w:r>
          </w:p>
        </w:tc>
        <w:tc>
          <w:tcPr>
            <w:tcW w:w="5811" w:type="dxa"/>
            <w:shd w:val="clear" w:color="auto" w:fill="auto"/>
            <w:vAlign w:val="center"/>
          </w:tcPr>
          <w:p w:rsidR="000A1110" w:rsidRPr="00294A84" w:rsidRDefault="000A1110" w:rsidP="00294A84">
            <w:pPr>
              <w:spacing w:after="0" w:line="240" w:lineRule="auto"/>
              <w:rPr>
                <w:rFonts w:ascii="Times New Roman" w:hAnsi="Times New Roman" w:cs="Times New Roman"/>
                <w:bCs/>
                <w:sz w:val="24"/>
                <w:szCs w:val="24"/>
              </w:rPr>
            </w:pPr>
            <w:r w:rsidRPr="00294A84">
              <w:rPr>
                <w:rFonts w:ascii="Times New Roman" w:hAnsi="Times New Roman" w:cs="Times New Roman"/>
                <w:bCs/>
                <w:sz w:val="24"/>
                <w:szCs w:val="24"/>
              </w:rPr>
              <w:t>Смоленск: славный Победой и возрождением</w:t>
            </w:r>
          </w:p>
        </w:tc>
        <w:tc>
          <w:tcPr>
            <w:tcW w:w="3828" w:type="dxa"/>
            <w:shd w:val="clear" w:color="auto" w:fill="auto"/>
          </w:tcPr>
          <w:p w:rsidR="000A1110" w:rsidRPr="00294A84" w:rsidRDefault="000A1110"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Краеведческий онлайн конкурс</w:t>
            </w:r>
          </w:p>
        </w:tc>
        <w:tc>
          <w:tcPr>
            <w:tcW w:w="3089" w:type="dxa"/>
            <w:shd w:val="clear" w:color="auto" w:fill="auto"/>
          </w:tcPr>
          <w:p w:rsidR="000A1110" w:rsidRPr="00294A84" w:rsidRDefault="000A1110"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Малащенкова И. Е.</w:t>
            </w:r>
          </w:p>
        </w:tc>
      </w:tr>
      <w:tr w:rsidR="000A1110" w:rsidRPr="00294A84" w:rsidTr="007231DC">
        <w:tc>
          <w:tcPr>
            <w:tcW w:w="1872" w:type="dxa"/>
            <w:shd w:val="clear" w:color="auto" w:fill="auto"/>
          </w:tcPr>
          <w:p w:rsidR="000A1110" w:rsidRPr="00294A84" w:rsidRDefault="000A1110"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октябрь</w:t>
            </w:r>
          </w:p>
        </w:tc>
        <w:tc>
          <w:tcPr>
            <w:tcW w:w="5811" w:type="dxa"/>
            <w:shd w:val="clear" w:color="auto" w:fill="auto"/>
          </w:tcPr>
          <w:p w:rsidR="000A1110" w:rsidRPr="00294A84" w:rsidRDefault="000A1110"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«Мужество. Отвага. Честь» (24 октября – День подразделений специального назначения Вооруженных сил РФ)</w:t>
            </w:r>
          </w:p>
        </w:tc>
        <w:tc>
          <w:tcPr>
            <w:tcW w:w="3828" w:type="dxa"/>
            <w:shd w:val="clear" w:color="auto" w:fill="auto"/>
          </w:tcPr>
          <w:p w:rsidR="000A1110" w:rsidRPr="00294A84" w:rsidRDefault="000A1110"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Исторический хронограф</w:t>
            </w:r>
          </w:p>
        </w:tc>
        <w:tc>
          <w:tcPr>
            <w:tcW w:w="3089" w:type="dxa"/>
            <w:shd w:val="clear" w:color="auto" w:fill="auto"/>
          </w:tcPr>
          <w:p w:rsidR="000A1110" w:rsidRPr="00294A84" w:rsidRDefault="000A1110"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Щербакова Е. А.</w:t>
            </w:r>
          </w:p>
        </w:tc>
      </w:tr>
      <w:tr w:rsidR="000A1110" w:rsidRPr="00294A84" w:rsidTr="007231DC">
        <w:tc>
          <w:tcPr>
            <w:tcW w:w="1872" w:type="dxa"/>
            <w:shd w:val="clear" w:color="auto" w:fill="auto"/>
          </w:tcPr>
          <w:p w:rsidR="000A1110" w:rsidRPr="00294A84" w:rsidRDefault="000A1110"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ноябрь</w:t>
            </w:r>
          </w:p>
        </w:tc>
        <w:tc>
          <w:tcPr>
            <w:tcW w:w="5811" w:type="dxa"/>
            <w:shd w:val="clear" w:color="auto" w:fill="auto"/>
          </w:tcPr>
          <w:p w:rsidR="000A1110" w:rsidRPr="00294A84" w:rsidRDefault="000A1110"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 xml:space="preserve">«Тяжело в учении легко в жизни!» (о сложностях в учебе великих гениев науки) </w:t>
            </w:r>
          </w:p>
        </w:tc>
        <w:tc>
          <w:tcPr>
            <w:tcW w:w="3828" w:type="dxa"/>
            <w:shd w:val="clear" w:color="auto" w:fill="auto"/>
          </w:tcPr>
          <w:p w:rsidR="000A1110" w:rsidRPr="00294A84" w:rsidRDefault="000A1110"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Школа гениев</w:t>
            </w:r>
          </w:p>
        </w:tc>
        <w:tc>
          <w:tcPr>
            <w:tcW w:w="3089" w:type="dxa"/>
            <w:shd w:val="clear" w:color="auto" w:fill="auto"/>
          </w:tcPr>
          <w:p w:rsidR="000A1110" w:rsidRPr="00294A84" w:rsidRDefault="000A1110"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Еремеева А. Ю.</w:t>
            </w:r>
          </w:p>
        </w:tc>
      </w:tr>
      <w:tr w:rsidR="000A1110" w:rsidRPr="00294A84" w:rsidTr="00A3619A">
        <w:tc>
          <w:tcPr>
            <w:tcW w:w="1872" w:type="dxa"/>
            <w:shd w:val="clear" w:color="auto" w:fill="auto"/>
          </w:tcPr>
          <w:p w:rsidR="000A1110" w:rsidRPr="00294A84" w:rsidRDefault="000A1110"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Декабрь</w:t>
            </w:r>
          </w:p>
        </w:tc>
        <w:tc>
          <w:tcPr>
            <w:tcW w:w="5811" w:type="dxa"/>
            <w:shd w:val="clear" w:color="auto" w:fill="auto"/>
          </w:tcPr>
          <w:p w:rsidR="000A1110" w:rsidRPr="00294A84" w:rsidRDefault="000A1110"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«Во славу ратных дел» (ко Дню героев Отечества, 09.12)</w:t>
            </w:r>
          </w:p>
        </w:tc>
        <w:tc>
          <w:tcPr>
            <w:tcW w:w="3828" w:type="dxa"/>
            <w:shd w:val="clear" w:color="auto" w:fill="auto"/>
          </w:tcPr>
          <w:p w:rsidR="000A1110" w:rsidRPr="00294A84" w:rsidRDefault="000A1110" w:rsidP="00294A84">
            <w:pPr>
              <w:pStyle w:val="Pa2"/>
              <w:spacing w:line="240" w:lineRule="auto"/>
              <w:rPr>
                <w:rFonts w:ascii="Times New Roman" w:hAnsi="Times New Roman"/>
              </w:rPr>
            </w:pPr>
            <w:r w:rsidRPr="00294A84">
              <w:rPr>
                <w:rFonts w:ascii="Times New Roman" w:hAnsi="Times New Roman"/>
              </w:rPr>
              <w:t>Патриотический час</w:t>
            </w:r>
          </w:p>
        </w:tc>
        <w:tc>
          <w:tcPr>
            <w:tcW w:w="3089" w:type="dxa"/>
            <w:shd w:val="clear" w:color="auto" w:fill="auto"/>
          </w:tcPr>
          <w:p w:rsidR="000A1110" w:rsidRPr="00294A84" w:rsidRDefault="000A1110"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Туманова А. Н.</w:t>
            </w:r>
          </w:p>
        </w:tc>
      </w:tr>
      <w:tr w:rsidR="000A1110" w:rsidRPr="00294A84" w:rsidTr="00A3619A">
        <w:tc>
          <w:tcPr>
            <w:tcW w:w="1872" w:type="dxa"/>
            <w:shd w:val="clear" w:color="auto" w:fill="auto"/>
          </w:tcPr>
          <w:p w:rsidR="000A1110" w:rsidRPr="00294A84" w:rsidRDefault="000A1110"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9 декабря</w:t>
            </w:r>
          </w:p>
        </w:tc>
        <w:tc>
          <w:tcPr>
            <w:tcW w:w="5811" w:type="dxa"/>
            <w:shd w:val="clear" w:color="auto" w:fill="auto"/>
          </w:tcPr>
          <w:p w:rsidR="000A1110" w:rsidRPr="00294A84" w:rsidRDefault="000A1110" w:rsidP="00294A84">
            <w:pPr>
              <w:pStyle w:val="Default"/>
              <w:rPr>
                <w:rFonts w:eastAsia="Calibri"/>
                <w:color w:val="auto"/>
                <w:lang w:eastAsia="en-US"/>
              </w:rPr>
            </w:pPr>
            <w:r w:rsidRPr="00294A84">
              <w:rPr>
                <w:rFonts w:eastAsia="Calibri"/>
                <w:color w:val="auto"/>
                <w:lang w:eastAsia="en-US"/>
              </w:rPr>
              <w:t xml:space="preserve"> </w:t>
            </w:r>
            <w:r w:rsidRPr="00294A84">
              <w:rPr>
                <w:color w:val="auto"/>
              </w:rPr>
              <w:t xml:space="preserve"> </w:t>
            </w:r>
            <w:r w:rsidRPr="00294A84">
              <w:rPr>
                <w:rFonts w:eastAsia="Calibri"/>
                <w:color w:val="auto"/>
                <w:lang w:eastAsia="en-US"/>
              </w:rPr>
              <w:t>«Героями не рождаются» 16+</w:t>
            </w:r>
          </w:p>
          <w:p w:rsidR="000A1110" w:rsidRPr="00294A84" w:rsidRDefault="000A1110" w:rsidP="00294A84">
            <w:pPr>
              <w:spacing w:after="0" w:line="240" w:lineRule="auto"/>
              <w:rPr>
                <w:rFonts w:ascii="Times New Roman" w:hAnsi="Times New Roman" w:cs="Times New Roman"/>
                <w:sz w:val="24"/>
                <w:szCs w:val="24"/>
              </w:rPr>
            </w:pPr>
          </w:p>
        </w:tc>
        <w:tc>
          <w:tcPr>
            <w:tcW w:w="3828" w:type="dxa"/>
            <w:shd w:val="clear" w:color="auto" w:fill="auto"/>
          </w:tcPr>
          <w:p w:rsidR="000A1110" w:rsidRPr="00294A84" w:rsidRDefault="000A1110" w:rsidP="00294A84">
            <w:pPr>
              <w:autoSpaceDE w:val="0"/>
              <w:autoSpaceDN w:val="0"/>
              <w:adjustRightInd w:val="0"/>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Историко-патриотическая викторина</w:t>
            </w:r>
          </w:p>
        </w:tc>
        <w:tc>
          <w:tcPr>
            <w:tcW w:w="3089" w:type="dxa"/>
            <w:shd w:val="clear" w:color="auto" w:fill="auto"/>
          </w:tcPr>
          <w:p w:rsidR="000A1110" w:rsidRPr="00294A84" w:rsidRDefault="000A1110" w:rsidP="00294A84">
            <w:pPr>
              <w:autoSpaceDE w:val="0"/>
              <w:autoSpaceDN w:val="0"/>
              <w:adjustRightInd w:val="0"/>
              <w:spacing w:after="0" w:line="240" w:lineRule="auto"/>
              <w:rPr>
                <w:rFonts w:ascii="Times New Roman" w:hAnsi="Times New Roman" w:cs="Times New Roman"/>
                <w:sz w:val="24"/>
                <w:szCs w:val="24"/>
              </w:rPr>
            </w:pPr>
          </w:p>
          <w:p w:rsidR="000A1110" w:rsidRPr="00294A84" w:rsidRDefault="000A1110"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Отдел абонемента Трофимова О.А.</w:t>
            </w:r>
          </w:p>
        </w:tc>
      </w:tr>
    </w:tbl>
    <w:p w:rsidR="00EE6848" w:rsidRDefault="00EE6848" w:rsidP="00EE6848">
      <w:pPr>
        <w:rPr>
          <w:rFonts w:ascii="Times New Roman" w:hAnsi="Times New Roman" w:cs="Times New Roman"/>
          <w:b/>
          <w:sz w:val="18"/>
          <w:szCs w:val="28"/>
        </w:rPr>
      </w:pPr>
    </w:p>
    <w:p w:rsidR="00EE6848" w:rsidRDefault="00EE6848" w:rsidP="00A25622">
      <w:pPr>
        <w:spacing w:after="0" w:line="240" w:lineRule="auto"/>
        <w:ind w:left="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sidRPr="00E301BC">
        <w:rPr>
          <w:rFonts w:ascii="Times New Roman" w:hAnsi="Times New Roman" w:cs="Times New Roman"/>
          <w:b/>
          <w:sz w:val="28"/>
          <w:szCs w:val="26"/>
          <w14:shadow w14:blurRad="50800" w14:dist="38100" w14:dir="2700000" w14:sx="100000" w14:sy="100000" w14:kx="0" w14:ky="0" w14:algn="tl">
            <w14:srgbClr w14:val="000000">
              <w14:alpha w14:val="60000"/>
            </w14:srgbClr>
          </w14:shadow>
        </w:rPr>
        <w:t>Выставочная деятельность</w:t>
      </w:r>
    </w:p>
    <w:p w:rsidR="00E301BC" w:rsidRPr="00E301BC" w:rsidRDefault="00E301BC" w:rsidP="00E301BC">
      <w:pPr>
        <w:spacing w:after="0" w:line="240" w:lineRule="auto"/>
        <w:rPr>
          <w:rFonts w:ascii="Times New Roman" w:hAnsi="Times New Roman" w:cs="Times New Roman"/>
          <w:b/>
          <w:sz w:val="14"/>
          <w:szCs w:val="26"/>
          <w14:shadow w14:blurRad="50800" w14:dist="38100" w14:dir="2700000" w14:sx="100000" w14:sy="100000" w14:kx="0" w14:ky="0" w14:algn="tl">
            <w14:srgbClr w14:val="000000">
              <w14:alpha w14:val="60000"/>
            </w14:srgbClr>
          </w14:shadow>
        </w:rPr>
      </w:pPr>
    </w:p>
    <w:tbl>
      <w:tblPr>
        <w:tblW w:w="14487" w:type="dxa"/>
        <w:tblInd w:w="250"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4A0" w:firstRow="1" w:lastRow="0" w:firstColumn="1" w:lastColumn="0" w:noHBand="0" w:noVBand="1"/>
      </w:tblPr>
      <w:tblGrid>
        <w:gridCol w:w="1559"/>
        <w:gridCol w:w="9952"/>
        <w:gridCol w:w="2976"/>
      </w:tblGrid>
      <w:tr w:rsidR="006363EA" w:rsidRPr="00294A84" w:rsidTr="00F804B3">
        <w:trPr>
          <w:trHeight w:val="573"/>
        </w:trPr>
        <w:tc>
          <w:tcPr>
            <w:tcW w:w="1559" w:type="dxa"/>
            <w:shd w:val="clear" w:color="auto" w:fill="B1E9D8"/>
            <w:vAlign w:val="center"/>
            <w:hideMark/>
          </w:tcPr>
          <w:p w:rsidR="006363EA" w:rsidRPr="00294A84" w:rsidRDefault="006363EA" w:rsidP="00294A84">
            <w:pPr>
              <w:spacing w:after="0" w:line="240" w:lineRule="auto"/>
              <w:rPr>
                <w:rFonts w:ascii="Times New Roman" w:eastAsia="Calibri" w:hAnsi="Times New Roman" w:cs="Times New Roman"/>
                <w:b/>
                <w:sz w:val="24"/>
                <w:szCs w:val="24"/>
              </w:rPr>
            </w:pPr>
            <w:r w:rsidRPr="00294A84">
              <w:rPr>
                <w:rFonts w:ascii="Times New Roman" w:eastAsia="Calibri" w:hAnsi="Times New Roman" w:cs="Times New Roman"/>
                <w:b/>
                <w:sz w:val="24"/>
                <w:szCs w:val="24"/>
              </w:rPr>
              <w:t>Дата</w:t>
            </w:r>
          </w:p>
        </w:tc>
        <w:tc>
          <w:tcPr>
            <w:tcW w:w="9952" w:type="dxa"/>
            <w:shd w:val="clear" w:color="auto" w:fill="B1E9D8"/>
            <w:vAlign w:val="center"/>
            <w:hideMark/>
          </w:tcPr>
          <w:p w:rsidR="006363EA" w:rsidRPr="00294A84" w:rsidRDefault="006363EA" w:rsidP="00294A84">
            <w:pPr>
              <w:spacing w:after="0" w:line="240" w:lineRule="auto"/>
              <w:rPr>
                <w:rFonts w:ascii="Times New Roman" w:eastAsia="Calibri" w:hAnsi="Times New Roman" w:cs="Times New Roman"/>
                <w:b/>
                <w:sz w:val="24"/>
                <w:szCs w:val="24"/>
              </w:rPr>
            </w:pPr>
            <w:r w:rsidRPr="00294A84">
              <w:rPr>
                <w:rFonts w:ascii="Times New Roman" w:eastAsia="Calibri" w:hAnsi="Times New Roman" w:cs="Times New Roman"/>
                <w:b/>
                <w:sz w:val="24"/>
                <w:szCs w:val="24"/>
              </w:rPr>
              <w:t>Название</w:t>
            </w:r>
          </w:p>
        </w:tc>
        <w:tc>
          <w:tcPr>
            <w:tcW w:w="2976" w:type="dxa"/>
            <w:shd w:val="clear" w:color="auto" w:fill="B1E9D8"/>
            <w:vAlign w:val="center"/>
          </w:tcPr>
          <w:p w:rsidR="006363EA" w:rsidRPr="00294A84" w:rsidRDefault="006363EA" w:rsidP="00294A84">
            <w:pPr>
              <w:spacing w:after="0" w:line="240" w:lineRule="auto"/>
              <w:rPr>
                <w:rFonts w:ascii="Times New Roman" w:eastAsia="Calibri" w:hAnsi="Times New Roman" w:cs="Times New Roman"/>
                <w:b/>
                <w:sz w:val="24"/>
                <w:szCs w:val="24"/>
              </w:rPr>
            </w:pPr>
            <w:r w:rsidRPr="00294A84">
              <w:rPr>
                <w:rFonts w:ascii="Times New Roman" w:hAnsi="Times New Roman" w:cs="Times New Roman"/>
                <w:b/>
                <w:color w:val="000000"/>
                <w:sz w:val="24"/>
                <w:szCs w:val="24"/>
              </w:rPr>
              <w:t>Отдел библиотеки</w:t>
            </w:r>
          </w:p>
        </w:tc>
      </w:tr>
      <w:tr w:rsidR="00116C5F" w:rsidRPr="00294A84" w:rsidTr="00F804B3">
        <w:trPr>
          <w:trHeight w:val="69"/>
        </w:trPr>
        <w:tc>
          <w:tcPr>
            <w:tcW w:w="1559" w:type="dxa"/>
            <w:shd w:val="clear" w:color="auto" w:fill="auto"/>
          </w:tcPr>
          <w:p w:rsidR="00116C5F" w:rsidRPr="00294A84" w:rsidRDefault="00116C5F"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01.02 – 28.02</w:t>
            </w:r>
          </w:p>
        </w:tc>
        <w:tc>
          <w:tcPr>
            <w:tcW w:w="9952" w:type="dxa"/>
            <w:shd w:val="clear" w:color="auto" w:fill="auto"/>
          </w:tcPr>
          <w:p w:rsidR="00116C5F" w:rsidRPr="00294A84" w:rsidRDefault="00116C5F"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«Защитником быть - Родине служить»</w:t>
            </w:r>
          </w:p>
        </w:tc>
        <w:tc>
          <w:tcPr>
            <w:tcW w:w="2976" w:type="dxa"/>
            <w:shd w:val="clear" w:color="auto" w:fill="auto"/>
          </w:tcPr>
          <w:p w:rsidR="00116C5F" w:rsidRPr="00294A84" w:rsidRDefault="00116C5F"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ОСЗИ</w:t>
            </w:r>
          </w:p>
        </w:tc>
      </w:tr>
      <w:tr w:rsidR="00116C5F" w:rsidRPr="00294A84" w:rsidTr="00AB374F">
        <w:trPr>
          <w:trHeight w:val="69"/>
        </w:trPr>
        <w:tc>
          <w:tcPr>
            <w:tcW w:w="1559" w:type="dxa"/>
            <w:shd w:val="clear" w:color="auto" w:fill="auto"/>
            <w:vAlign w:val="center"/>
          </w:tcPr>
          <w:p w:rsidR="00116C5F" w:rsidRPr="00294A84" w:rsidRDefault="00116C5F"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02.05-22.05</w:t>
            </w:r>
          </w:p>
        </w:tc>
        <w:tc>
          <w:tcPr>
            <w:tcW w:w="9952" w:type="dxa"/>
            <w:shd w:val="clear" w:color="auto" w:fill="auto"/>
            <w:vAlign w:val="center"/>
          </w:tcPr>
          <w:p w:rsidR="00116C5F" w:rsidRPr="00294A84" w:rsidRDefault="00116C5F"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 xml:space="preserve">«Поклон глубокий до земли солдатам павшим и живущим» </w:t>
            </w:r>
          </w:p>
          <w:p w:rsidR="00116C5F" w:rsidRPr="00294A84" w:rsidRDefault="00116C5F"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«Изобретения военных лет»</w:t>
            </w:r>
          </w:p>
        </w:tc>
        <w:tc>
          <w:tcPr>
            <w:tcW w:w="2976" w:type="dxa"/>
            <w:shd w:val="clear" w:color="auto" w:fill="auto"/>
          </w:tcPr>
          <w:p w:rsidR="00116C5F" w:rsidRPr="00294A84" w:rsidRDefault="00116C5F"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shd w:val="clear" w:color="auto" w:fill="FFFFFF"/>
              </w:rPr>
              <w:t>ОСЗИ</w:t>
            </w:r>
          </w:p>
        </w:tc>
      </w:tr>
      <w:tr w:rsidR="00116C5F" w:rsidRPr="00294A84" w:rsidTr="00AB374F">
        <w:trPr>
          <w:trHeight w:val="281"/>
        </w:trPr>
        <w:tc>
          <w:tcPr>
            <w:tcW w:w="1559" w:type="dxa"/>
            <w:shd w:val="clear" w:color="auto" w:fill="auto"/>
            <w:vAlign w:val="center"/>
          </w:tcPr>
          <w:p w:rsidR="00116C5F" w:rsidRPr="00294A84" w:rsidRDefault="00116C5F"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lastRenderedPageBreak/>
              <w:t>02.05-31.05</w:t>
            </w:r>
          </w:p>
        </w:tc>
        <w:tc>
          <w:tcPr>
            <w:tcW w:w="9952" w:type="dxa"/>
            <w:shd w:val="clear" w:color="auto" w:fill="auto"/>
            <w:vAlign w:val="center"/>
          </w:tcPr>
          <w:p w:rsidR="00116C5F" w:rsidRPr="00294A84" w:rsidRDefault="00116C5F"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«Святой защитник земли русской»</w:t>
            </w:r>
          </w:p>
        </w:tc>
        <w:tc>
          <w:tcPr>
            <w:tcW w:w="2976" w:type="dxa"/>
            <w:shd w:val="clear" w:color="auto" w:fill="auto"/>
          </w:tcPr>
          <w:p w:rsidR="00116C5F" w:rsidRPr="00294A84" w:rsidRDefault="00116C5F"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shd w:val="clear" w:color="auto" w:fill="FFFFFF"/>
              </w:rPr>
              <w:t>ОСЗИ</w:t>
            </w:r>
          </w:p>
        </w:tc>
      </w:tr>
      <w:tr w:rsidR="00116C5F" w:rsidRPr="00294A84" w:rsidTr="00F804B3">
        <w:trPr>
          <w:trHeight w:val="69"/>
        </w:trPr>
        <w:tc>
          <w:tcPr>
            <w:tcW w:w="1559" w:type="dxa"/>
            <w:shd w:val="clear" w:color="auto" w:fill="auto"/>
          </w:tcPr>
          <w:p w:rsidR="00116C5F" w:rsidRPr="00294A84" w:rsidRDefault="00116C5F"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23.11 – 07.12</w:t>
            </w:r>
          </w:p>
        </w:tc>
        <w:tc>
          <w:tcPr>
            <w:tcW w:w="9952" w:type="dxa"/>
            <w:shd w:val="clear" w:color="auto" w:fill="auto"/>
          </w:tcPr>
          <w:p w:rsidR="00116C5F" w:rsidRPr="00294A84" w:rsidRDefault="00116C5F"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«Маршал Победы: Г. К. Жуков»</w:t>
            </w:r>
          </w:p>
        </w:tc>
        <w:tc>
          <w:tcPr>
            <w:tcW w:w="2976" w:type="dxa"/>
            <w:shd w:val="clear" w:color="auto" w:fill="auto"/>
          </w:tcPr>
          <w:p w:rsidR="00116C5F" w:rsidRPr="00294A84" w:rsidRDefault="00116C5F"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shd w:val="clear" w:color="auto" w:fill="FFFFFF"/>
              </w:rPr>
              <w:t>ОСЗИ</w:t>
            </w:r>
          </w:p>
        </w:tc>
      </w:tr>
      <w:tr w:rsidR="00116C5F" w:rsidRPr="00294A84" w:rsidTr="00F804B3">
        <w:trPr>
          <w:trHeight w:val="69"/>
        </w:trPr>
        <w:tc>
          <w:tcPr>
            <w:tcW w:w="1559" w:type="dxa"/>
            <w:shd w:val="clear" w:color="auto" w:fill="auto"/>
          </w:tcPr>
          <w:p w:rsidR="00116C5F" w:rsidRPr="00294A84" w:rsidRDefault="00116C5F"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01.12 – 31.12</w:t>
            </w:r>
          </w:p>
        </w:tc>
        <w:tc>
          <w:tcPr>
            <w:tcW w:w="9952" w:type="dxa"/>
            <w:shd w:val="clear" w:color="auto" w:fill="auto"/>
          </w:tcPr>
          <w:p w:rsidR="00116C5F" w:rsidRPr="00294A84" w:rsidRDefault="00116C5F"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«О Родине, о мужестве, о славе…»</w:t>
            </w:r>
          </w:p>
        </w:tc>
        <w:tc>
          <w:tcPr>
            <w:tcW w:w="2976" w:type="dxa"/>
            <w:shd w:val="clear" w:color="auto" w:fill="auto"/>
          </w:tcPr>
          <w:p w:rsidR="00116C5F" w:rsidRPr="00294A84" w:rsidRDefault="00116C5F"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shd w:val="clear" w:color="auto" w:fill="FFFFFF"/>
              </w:rPr>
              <w:t>ОСЗИ</w:t>
            </w:r>
          </w:p>
        </w:tc>
      </w:tr>
      <w:tr w:rsidR="00DE3250" w:rsidRPr="00294A84" w:rsidTr="00F804B3">
        <w:trPr>
          <w:trHeight w:val="69"/>
        </w:trPr>
        <w:tc>
          <w:tcPr>
            <w:tcW w:w="1559"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15.01 - 31.01</w:t>
            </w:r>
          </w:p>
        </w:tc>
        <w:tc>
          <w:tcPr>
            <w:tcW w:w="9952"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«Нас блокады огнем обожгло…»</w:t>
            </w:r>
          </w:p>
        </w:tc>
        <w:tc>
          <w:tcPr>
            <w:tcW w:w="2976" w:type="dxa"/>
            <w:shd w:val="clear" w:color="auto" w:fill="auto"/>
          </w:tcPr>
          <w:p w:rsidR="00DE3250" w:rsidRPr="00294A84" w:rsidRDefault="00DE3250"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ОЧЗ</w:t>
            </w:r>
          </w:p>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Щербакова Е. А.</w:t>
            </w:r>
          </w:p>
        </w:tc>
      </w:tr>
      <w:tr w:rsidR="00DE3250" w:rsidRPr="00294A84" w:rsidTr="00F804B3">
        <w:trPr>
          <w:trHeight w:val="423"/>
        </w:trPr>
        <w:tc>
          <w:tcPr>
            <w:tcW w:w="1559"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01.02 -15.02</w:t>
            </w:r>
          </w:p>
        </w:tc>
        <w:tc>
          <w:tcPr>
            <w:tcW w:w="9952" w:type="dxa"/>
            <w:shd w:val="clear" w:color="auto" w:fill="auto"/>
          </w:tcPr>
          <w:p w:rsidR="00DE3250" w:rsidRPr="00294A84" w:rsidRDefault="00DE3250"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shd w:val="clear" w:color="auto" w:fill="FFFFFF"/>
              </w:rPr>
              <w:t xml:space="preserve">«Сталинградская битва – и превращался в пепел снег…» </w:t>
            </w:r>
          </w:p>
        </w:tc>
        <w:tc>
          <w:tcPr>
            <w:tcW w:w="2976"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ОЧЗ</w:t>
            </w:r>
          </w:p>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Щербакова Е. А.</w:t>
            </w:r>
          </w:p>
        </w:tc>
      </w:tr>
      <w:tr w:rsidR="00DE3250" w:rsidRPr="00294A84" w:rsidTr="007231DC">
        <w:trPr>
          <w:trHeight w:val="69"/>
        </w:trPr>
        <w:tc>
          <w:tcPr>
            <w:tcW w:w="1559"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15.02 - 28.02</w:t>
            </w:r>
          </w:p>
        </w:tc>
        <w:tc>
          <w:tcPr>
            <w:tcW w:w="9952" w:type="dxa"/>
            <w:shd w:val="clear" w:color="auto" w:fill="auto"/>
          </w:tcPr>
          <w:p w:rsidR="00DE3250" w:rsidRPr="00294A84" w:rsidRDefault="00DE3250"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shd w:val="clear" w:color="auto" w:fill="FFFFFF"/>
              </w:rPr>
              <w:t xml:space="preserve">«Афганистан – вечная память и боль!» </w:t>
            </w:r>
          </w:p>
        </w:tc>
        <w:tc>
          <w:tcPr>
            <w:tcW w:w="2976"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ОЧЗ</w:t>
            </w:r>
          </w:p>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Еремеева А. Ю.</w:t>
            </w:r>
          </w:p>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Коваленко Н. М.</w:t>
            </w:r>
          </w:p>
        </w:tc>
      </w:tr>
      <w:tr w:rsidR="00DE3250" w:rsidRPr="00294A84" w:rsidTr="00F804B3">
        <w:trPr>
          <w:trHeight w:val="69"/>
        </w:trPr>
        <w:tc>
          <w:tcPr>
            <w:tcW w:w="1559"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15.02 -  28.02</w:t>
            </w:r>
          </w:p>
        </w:tc>
        <w:tc>
          <w:tcPr>
            <w:tcW w:w="9952" w:type="dxa"/>
            <w:shd w:val="clear" w:color="auto" w:fill="auto"/>
          </w:tcPr>
          <w:p w:rsidR="00DE3250" w:rsidRPr="00294A84" w:rsidRDefault="00DE3250"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shd w:val="clear" w:color="auto" w:fill="FFFFFF"/>
              </w:rPr>
              <w:t xml:space="preserve">«Честь и слава защитникам России» </w:t>
            </w:r>
          </w:p>
        </w:tc>
        <w:tc>
          <w:tcPr>
            <w:tcW w:w="2976"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ОЧЗ</w:t>
            </w:r>
          </w:p>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Щербакова Е. А.</w:t>
            </w:r>
          </w:p>
        </w:tc>
      </w:tr>
      <w:tr w:rsidR="00DE3250" w:rsidRPr="00294A84" w:rsidTr="00F804B3">
        <w:trPr>
          <w:trHeight w:val="69"/>
        </w:trPr>
        <w:tc>
          <w:tcPr>
            <w:tcW w:w="1559"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15.03 - 31.03</w:t>
            </w:r>
            <w:r w:rsidRPr="00294A84">
              <w:rPr>
                <w:rFonts w:ascii="Times New Roman" w:eastAsia="Calibri" w:hAnsi="Times New Roman" w:cs="Times New Roman"/>
                <w:sz w:val="24"/>
                <w:szCs w:val="24"/>
                <w:shd w:val="clear" w:color="auto" w:fill="FFFFFF"/>
              </w:rPr>
              <w:tab/>
            </w:r>
          </w:p>
        </w:tc>
        <w:tc>
          <w:tcPr>
            <w:tcW w:w="9952" w:type="dxa"/>
            <w:shd w:val="clear" w:color="auto" w:fill="auto"/>
          </w:tcPr>
          <w:p w:rsidR="00DE3250" w:rsidRPr="00294A84" w:rsidRDefault="00DE3250"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shd w:val="clear" w:color="auto" w:fill="FFFFFF"/>
              </w:rPr>
              <w:t xml:space="preserve">«Крым и Россия: связь времён» </w:t>
            </w:r>
          </w:p>
        </w:tc>
        <w:tc>
          <w:tcPr>
            <w:tcW w:w="2976"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ОЧЗ</w:t>
            </w:r>
          </w:p>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Коваленко Н. М.</w:t>
            </w:r>
          </w:p>
        </w:tc>
      </w:tr>
      <w:tr w:rsidR="00DE3250" w:rsidRPr="00294A84" w:rsidTr="00F804B3">
        <w:trPr>
          <w:trHeight w:val="69"/>
        </w:trPr>
        <w:tc>
          <w:tcPr>
            <w:tcW w:w="1559"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01.04 -30.04</w:t>
            </w:r>
          </w:p>
        </w:tc>
        <w:tc>
          <w:tcPr>
            <w:tcW w:w="9952" w:type="dxa"/>
            <w:shd w:val="clear" w:color="auto" w:fill="auto"/>
          </w:tcPr>
          <w:p w:rsidR="00DE3250" w:rsidRPr="00294A84" w:rsidRDefault="00DE3250"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shd w:val="clear" w:color="auto" w:fill="FFFFFF"/>
              </w:rPr>
              <w:t xml:space="preserve">«Сломанные судьбы, прерванные </w:t>
            </w:r>
            <w:proofErr w:type="gramStart"/>
            <w:r w:rsidRPr="00294A84">
              <w:rPr>
                <w:rFonts w:ascii="Times New Roman" w:eastAsia="Calibri" w:hAnsi="Times New Roman" w:cs="Times New Roman"/>
                <w:sz w:val="24"/>
                <w:szCs w:val="24"/>
                <w:shd w:val="clear" w:color="auto" w:fill="FFFFFF"/>
              </w:rPr>
              <w:t xml:space="preserve">жизни»   </w:t>
            </w:r>
            <w:proofErr w:type="gramEnd"/>
            <w:r w:rsidRPr="00294A84">
              <w:rPr>
                <w:rFonts w:ascii="Times New Roman" w:eastAsia="Calibri" w:hAnsi="Times New Roman" w:cs="Times New Roman"/>
                <w:sz w:val="24"/>
                <w:szCs w:val="24"/>
                <w:shd w:val="clear" w:color="auto" w:fill="FFFFFF"/>
              </w:rPr>
              <w:t xml:space="preserve">                     </w:t>
            </w:r>
          </w:p>
        </w:tc>
        <w:tc>
          <w:tcPr>
            <w:tcW w:w="2976"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ОЧЗ</w:t>
            </w:r>
          </w:p>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Щербакова Е. А.</w:t>
            </w:r>
          </w:p>
        </w:tc>
      </w:tr>
      <w:tr w:rsidR="00DE3250" w:rsidRPr="00294A84" w:rsidTr="00F804B3">
        <w:trPr>
          <w:trHeight w:val="69"/>
        </w:trPr>
        <w:tc>
          <w:tcPr>
            <w:tcW w:w="1559"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15.04 - 30.04</w:t>
            </w:r>
          </w:p>
        </w:tc>
        <w:tc>
          <w:tcPr>
            <w:tcW w:w="9952"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hAnsi="Times New Roman" w:cs="Times New Roman"/>
                <w:sz w:val="24"/>
                <w:szCs w:val="24"/>
              </w:rPr>
              <w:t>«Владимир Жириновский: политик, оратор, патриот»</w:t>
            </w:r>
          </w:p>
        </w:tc>
        <w:tc>
          <w:tcPr>
            <w:tcW w:w="2976" w:type="dxa"/>
            <w:shd w:val="clear" w:color="auto" w:fill="auto"/>
          </w:tcPr>
          <w:p w:rsidR="00DE3250" w:rsidRPr="00294A84" w:rsidRDefault="00DE3250"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ОЧЗ</w:t>
            </w:r>
          </w:p>
          <w:p w:rsidR="00DE3250" w:rsidRPr="00294A84" w:rsidRDefault="00B5526F" w:rsidP="00294A84">
            <w:pPr>
              <w:spacing w:after="0" w:line="240" w:lineRule="auto"/>
              <w:rPr>
                <w:rFonts w:ascii="Times New Roman" w:eastAsia="Calibri" w:hAnsi="Times New Roman" w:cs="Times New Roman"/>
                <w:sz w:val="24"/>
                <w:szCs w:val="24"/>
                <w:shd w:val="clear" w:color="auto" w:fill="FFFFFF"/>
              </w:rPr>
            </w:pPr>
            <w:r>
              <w:rPr>
                <w:rFonts w:eastAsia="Calibri"/>
                <w:shd w:val="clear" w:color="auto" w:fill="FFFFFF"/>
              </w:rPr>
              <w:t>Щербакова Е. А.</w:t>
            </w:r>
          </w:p>
        </w:tc>
      </w:tr>
      <w:tr w:rsidR="00DE3250" w:rsidRPr="00294A84" w:rsidTr="00F804B3">
        <w:trPr>
          <w:trHeight w:val="69"/>
        </w:trPr>
        <w:tc>
          <w:tcPr>
            <w:tcW w:w="1559"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2.05 - 14.05</w:t>
            </w:r>
          </w:p>
        </w:tc>
        <w:tc>
          <w:tcPr>
            <w:tcW w:w="9952"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hAnsi="Times New Roman" w:cs="Times New Roman"/>
                <w:sz w:val="24"/>
                <w:szCs w:val="24"/>
              </w:rPr>
              <w:t>«Прикоснись сердцем к подвигу»</w:t>
            </w:r>
          </w:p>
        </w:tc>
        <w:tc>
          <w:tcPr>
            <w:tcW w:w="2976" w:type="dxa"/>
            <w:shd w:val="clear" w:color="auto" w:fill="auto"/>
          </w:tcPr>
          <w:p w:rsidR="00DE3250" w:rsidRPr="00294A84" w:rsidRDefault="00DE3250"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ОЧЗ</w:t>
            </w:r>
          </w:p>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hAnsi="Times New Roman" w:cs="Times New Roman"/>
                <w:sz w:val="24"/>
                <w:szCs w:val="24"/>
              </w:rPr>
              <w:t>Еремеева А. Ю.</w:t>
            </w:r>
          </w:p>
        </w:tc>
      </w:tr>
      <w:tr w:rsidR="00DE3250" w:rsidRPr="00294A84" w:rsidTr="00F804B3">
        <w:trPr>
          <w:trHeight w:val="69"/>
        </w:trPr>
        <w:tc>
          <w:tcPr>
            <w:tcW w:w="1559"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01.06 - 15.06</w:t>
            </w:r>
          </w:p>
        </w:tc>
        <w:tc>
          <w:tcPr>
            <w:tcW w:w="9952" w:type="dxa"/>
            <w:shd w:val="clear" w:color="auto" w:fill="auto"/>
          </w:tcPr>
          <w:p w:rsidR="00DE3250" w:rsidRPr="00294A84" w:rsidRDefault="00DE3250"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shd w:val="clear" w:color="auto" w:fill="FFFFFF"/>
              </w:rPr>
              <w:t xml:space="preserve">«Имя гордое </w:t>
            </w:r>
            <w:proofErr w:type="gramStart"/>
            <w:r w:rsidRPr="00294A84">
              <w:rPr>
                <w:rFonts w:ascii="Times New Roman" w:eastAsia="Calibri" w:hAnsi="Times New Roman" w:cs="Times New Roman"/>
                <w:sz w:val="24"/>
                <w:szCs w:val="24"/>
                <w:shd w:val="clear" w:color="auto" w:fill="FFFFFF"/>
              </w:rPr>
              <w:t>–  Россия</w:t>
            </w:r>
            <w:proofErr w:type="gramEnd"/>
            <w:r w:rsidRPr="00294A84">
              <w:rPr>
                <w:rFonts w:ascii="Times New Roman" w:eastAsia="Calibri" w:hAnsi="Times New Roman" w:cs="Times New Roman"/>
                <w:sz w:val="24"/>
                <w:szCs w:val="24"/>
                <w:shd w:val="clear" w:color="auto" w:fill="FFFFFF"/>
              </w:rPr>
              <w:t xml:space="preserve">!» </w:t>
            </w:r>
          </w:p>
        </w:tc>
        <w:tc>
          <w:tcPr>
            <w:tcW w:w="2976"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ОЧЗ</w:t>
            </w:r>
          </w:p>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Щербакова Е. А.</w:t>
            </w:r>
          </w:p>
        </w:tc>
      </w:tr>
      <w:tr w:rsidR="00DE3250" w:rsidRPr="00294A84" w:rsidTr="00F804B3">
        <w:trPr>
          <w:trHeight w:val="69"/>
        </w:trPr>
        <w:tc>
          <w:tcPr>
            <w:tcW w:w="1559"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1.06 - 30.06</w:t>
            </w:r>
          </w:p>
        </w:tc>
        <w:tc>
          <w:tcPr>
            <w:tcW w:w="9952"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«Высшая награда героя – память народа»</w:t>
            </w:r>
          </w:p>
        </w:tc>
        <w:tc>
          <w:tcPr>
            <w:tcW w:w="2976"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ЦМК</w:t>
            </w:r>
          </w:p>
          <w:p w:rsidR="00DE3250" w:rsidRPr="00294A84" w:rsidRDefault="00B5526F" w:rsidP="00294A84">
            <w:pPr>
              <w:spacing w:after="0" w:line="240" w:lineRule="auto"/>
              <w:rPr>
                <w:rFonts w:ascii="Times New Roman" w:eastAsia="Calibri" w:hAnsi="Times New Roman" w:cs="Times New Roman"/>
                <w:sz w:val="24"/>
                <w:szCs w:val="24"/>
                <w:shd w:val="clear" w:color="auto" w:fill="FFFFFF"/>
              </w:rPr>
            </w:pPr>
            <w:r>
              <w:rPr>
                <w:rFonts w:eastAsia="Calibri"/>
                <w:shd w:val="clear" w:color="auto" w:fill="FFFFFF"/>
              </w:rPr>
              <w:t>Тарасевич Р. Л.</w:t>
            </w:r>
          </w:p>
        </w:tc>
      </w:tr>
      <w:tr w:rsidR="00DE3250" w:rsidRPr="00294A84" w:rsidTr="00F804B3">
        <w:trPr>
          <w:trHeight w:val="69"/>
        </w:trPr>
        <w:tc>
          <w:tcPr>
            <w:tcW w:w="1559"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15.06 - 30.06</w:t>
            </w:r>
          </w:p>
        </w:tc>
        <w:tc>
          <w:tcPr>
            <w:tcW w:w="9952" w:type="dxa"/>
            <w:shd w:val="clear" w:color="auto" w:fill="auto"/>
          </w:tcPr>
          <w:p w:rsidR="00DE3250" w:rsidRPr="00294A84" w:rsidRDefault="00DE3250"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shd w:val="clear" w:color="auto" w:fill="FFFFFF"/>
              </w:rPr>
              <w:t xml:space="preserve">«Храним память в мире!» </w:t>
            </w:r>
          </w:p>
        </w:tc>
        <w:tc>
          <w:tcPr>
            <w:tcW w:w="2976"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ОЧЗ</w:t>
            </w:r>
          </w:p>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Еремеева А. Ю.</w:t>
            </w:r>
          </w:p>
        </w:tc>
      </w:tr>
      <w:tr w:rsidR="00DE3250" w:rsidRPr="00294A84" w:rsidTr="000D2CD3">
        <w:trPr>
          <w:trHeight w:val="499"/>
        </w:trPr>
        <w:tc>
          <w:tcPr>
            <w:tcW w:w="1559"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hAnsi="Times New Roman" w:cs="Times New Roman"/>
                <w:sz w:val="24"/>
                <w:szCs w:val="24"/>
              </w:rPr>
              <w:t>1.07 - 29.12</w:t>
            </w:r>
          </w:p>
        </w:tc>
        <w:tc>
          <w:tcPr>
            <w:tcW w:w="9952"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hAnsi="Times New Roman" w:cs="Times New Roman"/>
                <w:sz w:val="24"/>
                <w:szCs w:val="24"/>
              </w:rPr>
              <w:t>СВО: новое время, новые герои</w:t>
            </w:r>
          </w:p>
        </w:tc>
        <w:tc>
          <w:tcPr>
            <w:tcW w:w="2976" w:type="dxa"/>
            <w:shd w:val="clear" w:color="auto" w:fill="auto"/>
          </w:tcPr>
          <w:p w:rsidR="00DE3250" w:rsidRPr="00294A84" w:rsidRDefault="00DE3250"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ОЧЗ</w:t>
            </w:r>
          </w:p>
          <w:p w:rsidR="00DE3250" w:rsidRPr="00B5526F" w:rsidRDefault="00DE3250" w:rsidP="000D2CD3">
            <w:pPr>
              <w:spacing w:after="0" w:line="240" w:lineRule="auto"/>
              <w:rPr>
                <w:rFonts w:ascii="Times New Roman" w:eastAsia="Calibri" w:hAnsi="Times New Roman" w:cs="Times New Roman"/>
                <w:sz w:val="24"/>
                <w:szCs w:val="24"/>
                <w:shd w:val="clear" w:color="auto" w:fill="FFFFFF"/>
                <w:lang w:val="en-US"/>
              </w:rPr>
            </w:pPr>
            <w:r w:rsidRPr="00294A84">
              <w:rPr>
                <w:rFonts w:ascii="Times New Roman" w:hAnsi="Times New Roman" w:cs="Times New Roman"/>
                <w:sz w:val="24"/>
                <w:szCs w:val="24"/>
              </w:rPr>
              <w:t>Коваленко Н. М.</w:t>
            </w:r>
            <w:r w:rsidR="00B5526F">
              <w:rPr>
                <w:rFonts w:ascii="Times New Roman" w:hAnsi="Times New Roman" w:cs="Times New Roman"/>
                <w:sz w:val="24"/>
                <w:szCs w:val="24"/>
                <w:lang w:val="en-US"/>
              </w:rPr>
              <w:t xml:space="preserve"> </w:t>
            </w:r>
          </w:p>
        </w:tc>
      </w:tr>
      <w:tr w:rsidR="00DE3250" w:rsidRPr="00294A84" w:rsidTr="00F804B3">
        <w:trPr>
          <w:trHeight w:val="69"/>
        </w:trPr>
        <w:tc>
          <w:tcPr>
            <w:tcW w:w="1559"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01.08 - 15.08</w:t>
            </w:r>
          </w:p>
        </w:tc>
        <w:tc>
          <w:tcPr>
            <w:tcW w:w="9952" w:type="dxa"/>
            <w:shd w:val="clear" w:color="auto" w:fill="auto"/>
          </w:tcPr>
          <w:p w:rsidR="00DE3250" w:rsidRPr="00294A84" w:rsidRDefault="00DE3250"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shd w:val="clear" w:color="auto" w:fill="FFFFFF"/>
              </w:rPr>
              <w:t>«И сердце помнит о войне</w:t>
            </w:r>
            <w:proofErr w:type="gramStart"/>
            <w:r w:rsidRPr="00294A84">
              <w:rPr>
                <w:rFonts w:ascii="Times New Roman" w:eastAsia="Calibri" w:hAnsi="Times New Roman" w:cs="Times New Roman"/>
                <w:sz w:val="24"/>
                <w:szCs w:val="24"/>
                <w:shd w:val="clear" w:color="auto" w:fill="FFFFFF"/>
              </w:rPr>
              <w:t xml:space="preserve">!»  </w:t>
            </w:r>
            <w:proofErr w:type="gramEnd"/>
          </w:p>
        </w:tc>
        <w:tc>
          <w:tcPr>
            <w:tcW w:w="2976"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ОЧЗ</w:t>
            </w:r>
          </w:p>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Еремеева А. Ю.</w:t>
            </w:r>
          </w:p>
        </w:tc>
      </w:tr>
      <w:tr w:rsidR="00DE3250" w:rsidRPr="00294A84" w:rsidTr="00F804B3">
        <w:trPr>
          <w:trHeight w:val="69"/>
        </w:trPr>
        <w:tc>
          <w:tcPr>
            <w:tcW w:w="1559"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15.08 - 31.08</w:t>
            </w:r>
          </w:p>
        </w:tc>
        <w:tc>
          <w:tcPr>
            <w:tcW w:w="9952" w:type="dxa"/>
            <w:shd w:val="clear" w:color="auto" w:fill="auto"/>
          </w:tcPr>
          <w:p w:rsidR="00DE3250" w:rsidRPr="00294A84" w:rsidRDefault="00DE3250"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«Триколор российский – символ славы и побед»</w:t>
            </w:r>
          </w:p>
        </w:tc>
        <w:tc>
          <w:tcPr>
            <w:tcW w:w="2976"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ОЧЗ</w:t>
            </w:r>
          </w:p>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lastRenderedPageBreak/>
              <w:t>Коваленко Н. М.</w:t>
            </w:r>
          </w:p>
        </w:tc>
      </w:tr>
      <w:tr w:rsidR="00DE3250" w:rsidRPr="00294A84" w:rsidTr="00F804B3">
        <w:trPr>
          <w:trHeight w:val="69"/>
        </w:trPr>
        <w:tc>
          <w:tcPr>
            <w:tcW w:w="1559"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lastRenderedPageBreak/>
              <w:t>15.08 - 31.08</w:t>
            </w:r>
            <w:r w:rsidRPr="00294A84">
              <w:rPr>
                <w:rFonts w:ascii="Times New Roman" w:eastAsia="Calibri" w:hAnsi="Times New Roman" w:cs="Times New Roman"/>
                <w:sz w:val="24"/>
                <w:szCs w:val="24"/>
                <w:shd w:val="clear" w:color="auto" w:fill="FFFFFF"/>
              </w:rPr>
              <w:tab/>
            </w:r>
          </w:p>
        </w:tc>
        <w:tc>
          <w:tcPr>
            <w:tcW w:w="9952" w:type="dxa"/>
            <w:shd w:val="clear" w:color="auto" w:fill="auto"/>
          </w:tcPr>
          <w:p w:rsidR="00DE3250" w:rsidRPr="00294A84" w:rsidRDefault="00DE3250"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 xml:space="preserve">«Сквозь дым и пламя Курской </w:t>
            </w:r>
            <w:proofErr w:type="gramStart"/>
            <w:r w:rsidRPr="00294A84">
              <w:rPr>
                <w:rFonts w:ascii="Times New Roman" w:hAnsi="Times New Roman" w:cs="Times New Roman"/>
                <w:sz w:val="24"/>
                <w:szCs w:val="24"/>
              </w:rPr>
              <w:t xml:space="preserve">битвы»   </w:t>
            </w:r>
            <w:proofErr w:type="gramEnd"/>
            <w:r w:rsidRPr="00294A84">
              <w:rPr>
                <w:rFonts w:ascii="Times New Roman" w:hAnsi="Times New Roman" w:cs="Times New Roman"/>
                <w:sz w:val="24"/>
                <w:szCs w:val="24"/>
              </w:rPr>
              <w:t xml:space="preserve">                      </w:t>
            </w:r>
            <w:r w:rsidRPr="00294A84">
              <w:rPr>
                <w:rFonts w:ascii="Times New Roman" w:eastAsia="Calibri" w:hAnsi="Times New Roman" w:cs="Times New Roman"/>
                <w:sz w:val="24"/>
                <w:szCs w:val="24"/>
                <w:shd w:val="clear" w:color="auto" w:fill="FFFFFF"/>
              </w:rPr>
              <w:t xml:space="preserve"> </w:t>
            </w:r>
          </w:p>
        </w:tc>
        <w:tc>
          <w:tcPr>
            <w:tcW w:w="2976"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ОЧЗ</w:t>
            </w:r>
          </w:p>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Щербакова Е. А.</w:t>
            </w:r>
          </w:p>
        </w:tc>
      </w:tr>
      <w:tr w:rsidR="00DE3250" w:rsidRPr="00294A84" w:rsidTr="00F804B3">
        <w:trPr>
          <w:trHeight w:val="69"/>
        </w:trPr>
        <w:tc>
          <w:tcPr>
            <w:tcW w:w="1559"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1.11 - 15.11</w:t>
            </w:r>
          </w:p>
        </w:tc>
        <w:tc>
          <w:tcPr>
            <w:tcW w:w="9952" w:type="dxa"/>
            <w:shd w:val="clear" w:color="auto" w:fill="auto"/>
          </w:tcPr>
          <w:p w:rsidR="00DE3250" w:rsidRPr="00294A84" w:rsidRDefault="00DE3250"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shd w:val="clear" w:color="auto" w:fill="FFFFFF"/>
              </w:rPr>
              <w:t xml:space="preserve">«Победа, объединившая Россию» </w:t>
            </w:r>
          </w:p>
        </w:tc>
        <w:tc>
          <w:tcPr>
            <w:tcW w:w="2976"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ОЧЗ</w:t>
            </w:r>
          </w:p>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Щербакова Е. А.</w:t>
            </w:r>
          </w:p>
        </w:tc>
      </w:tr>
      <w:tr w:rsidR="00DE3250" w:rsidRPr="00294A84" w:rsidTr="00F804B3">
        <w:trPr>
          <w:trHeight w:val="69"/>
        </w:trPr>
        <w:tc>
          <w:tcPr>
            <w:tcW w:w="1559"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1.12 - 15.12</w:t>
            </w:r>
          </w:p>
        </w:tc>
        <w:tc>
          <w:tcPr>
            <w:tcW w:w="9952" w:type="dxa"/>
            <w:shd w:val="clear" w:color="auto" w:fill="auto"/>
          </w:tcPr>
          <w:p w:rsidR="00DE3250" w:rsidRPr="00294A84" w:rsidRDefault="00DE3250"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shd w:val="clear" w:color="auto" w:fill="FFFFFF"/>
              </w:rPr>
              <w:t xml:space="preserve">«Отечества защитник славный!» </w:t>
            </w:r>
          </w:p>
        </w:tc>
        <w:tc>
          <w:tcPr>
            <w:tcW w:w="2976"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ОЧЗ</w:t>
            </w:r>
          </w:p>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Еремеева А. Ю.</w:t>
            </w:r>
          </w:p>
        </w:tc>
      </w:tr>
      <w:tr w:rsidR="00DE3250" w:rsidRPr="00294A84" w:rsidTr="00F804B3">
        <w:trPr>
          <w:trHeight w:val="69"/>
        </w:trPr>
        <w:tc>
          <w:tcPr>
            <w:tcW w:w="1559"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1.12 - 15.12</w:t>
            </w:r>
          </w:p>
        </w:tc>
        <w:tc>
          <w:tcPr>
            <w:tcW w:w="9952" w:type="dxa"/>
            <w:shd w:val="clear" w:color="auto" w:fill="auto"/>
          </w:tcPr>
          <w:p w:rsidR="00DE3250" w:rsidRPr="00294A84" w:rsidRDefault="00DE3250"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shd w:val="clear" w:color="auto" w:fill="FFFFFF"/>
              </w:rPr>
              <w:t xml:space="preserve">«Московская битва: память славы </w:t>
            </w:r>
            <w:proofErr w:type="gramStart"/>
            <w:r w:rsidRPr="00294A84">
              <w:rPr>
                <w:rFonts w:ascii="Times New Roman" w:eastAsia="Calibri" w:hAnsi="Times New Roman" w:cs="Times New Roman"/>
                <w:sz w:val="24"/>
                <w:szCs w:val="24"/>
                <w:shd w:val="clear" w:color="auto" w:fill="FFFFFF"/>
              </w:rPr>
              <w:t xml:space="preserve">жива»   </w:t>
            </w:r>
            <w:proofErr w:type="gramEnd"/>
            <w:r w:rsidRPr="00294A84">
              <w:rPr>
                <w:rFonts w:ascii="Times New Roman" w:eastAsia="Calibri" w:hAnsi="Times New Roman" w:cs="Times New Roman"/>
                <w:sz w:val="24"/>
                <w:szCs w:val="24"/>
                <w:shd w:val="clear" w:color="auto" w:fill="FFFFFF"/>
              </w:rPr>
              <w:t xml:space="preserve">                    </w:t>
            </w:r>
          </w:p>
        </w:tc>
        <w:tc>
          <w:tcPr>
            <w:tcW w:w="2976" w:type="dxa"/>
            <w:shd w:val="clear" w:color="auto" w:fill="auto"/>
          </w:tcPr>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ОЧЗ</w:t>
            </w:r>
          </w:p>
          <w:p w:rsidR="00DE3250" w:rsidRPr="00294A84" w:rsidRDefault="00DE3250" w:rsidP="00294A84">
            <w:pPr>
              <w:spacing w:after="0" w:line="240" w:lineRule="auto"/>
              <w:rPr>
                <w:rFonts w:ascii="Times New Roman" w:eastAsia="Calibri" w:hAnsi="Times New Roman" w:cs="Times New Roman"/>
                <w:sz w:val="24"/>
                <w:szCs w:val="24"/>
                <w:shd w:val="clear" w:color="auto" w:fill="FFFFFF"/>
              </w:rPr>
            </w:pPr>
            <w:r w:rsidRPr="00294A84">
              <w:rPr>
                <w:rFonts w:ascii="Times New Roman" w:eastAsia="Calibri" w:hAnsi="Times New Roman" w:cs="Times New Roman"/>
                <w:sz w:val="24"/>
                <w:szCs w:val="24"/>
                <w:shd w:val="clear" w:color="auto" w:fill="FFFFFF"/>
              </w:rPr>
              <w:t>Щербакова Е. А.</w:t>
            </w:r>
          </w:p>
        </w:tc>
      </w:tr>
      <w:tr w:rsidR="003944DC" w:rsidRPr="00294A84" w:rsidTr="00F804B3">
        <w:trPr>
          <w:trHeight w:val="69"/>
        </w:trPr>
        <w:tc>
          <w:tcPr>
            <w:tcW w:w="1559" w:type="dxa"/>
            <w:shd w:val="clear" w:color="auto" w:fill="auto"/>
          </w:tcPr>
          <w:p w:rsidR="003944DC" w:rsidRPr="00294A84" w:rsidRDefault="003944DC" w:rsidP="00294A84">
            <w:pPr>
              <w:numPr>
                <w:ilvl w:val="1"/>
                <w:numId w:val="29"/>
              </w:numPr>
              <w:tabs>
                <w:tab w:val="left" w:pos="573"/>
              </w:tabs>
              <w:spacing w:after="0" w:line="240" w:lineRule="auto"/>
              <w:ind w:left="0" w:firstLine="0"/>
              <w:rPr>
                <w:rFonts w:ascii="Times New Roman" w:eastAsia="Calibri" w:hAnsi="Times New Roman" w:cs="Times New Roman"/>
                <w:sz w:val="24"/>
                <w:szCs w:val="24"/>
              </w:rPr>
            </w:pPr>
            <w:r w:rsidRPr="00294A84">
              <w:rPr>
                <w:rFonts w:ascii="Times New Roman" w:eastAsia="Calibri" w:hAnsi="Times New Roman" w:cs="Times New Roman"/>
                <w:sz w:val="24"/>
                <w:szCs w:val="24"/>
              </w:rPr>
              <w:t>31.01</w:t>
            </w:r>
          </w:p>
        </w:tc>
        <w:tc>
          <w:tcPr>
            <w:tcW w:w="9952" w:type="dxa"/>
            <w:shd w:val="clear" w:color="auto" w:fill="auto"/>
          </w:tcPr>
          <w:p w:rsidR="003944DC" w:rsidRPr="00294A84" w:rsidRDefault="003944DC"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Тематическая выставка</w:t>
            </w:r>
            <w:r w:rsidRPr="00294A84">
              <w:rPr>
                <w:rFonts w:ascii="Times New Roman" w:hAnsi="Times New Roman" w:cs="Times New Roman"/>
                <w:sz w:val="24"/>
                <w:szCs w:val="24"/>
              </w:rPr>
              <w:t xml:space="preserve"> «Ленинград. Блокада. Память» 12+</w:t>
            </w:r>
          </w:p>
        </w:tc>
        <w:tc>
          <w:tcPr>
            <w:tcW w:w="2976" w:type="dxa"/>
            <w:shd w:val="clear" w:color="auto" w:fill="auto"/>
          </w:tcPr>
          <w:p w:rsidR="003944DC" w:rsidRPr="00294A84" w:rsidRDefault="003944DC"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Отдел абонемента Трофимова О.А.</w:t>
            </w:r>
          </w:p>
        </w:tc>
      </w:tr>
      <w:tr w:rsidR="003944DC" w:rsidRPr="00294A84" w:rsidTr="00F804B3">
        <w:trPr>
          <w:trHeight w:val="69"/>
        </w:trPr>
        <w:tc>
          <w:tcPr>
            <w:tcW w:w="1559" w:type="dxa"/>
            <w:shd w:val="clear" w:color="auto" w:fill="auto"/>
          </w:tcPr>
          <w:p w:rsidR="003944DC" w:rsidRPr="00294A84" w:rsidRDefault="003944DC" w:rsidP="00294A84">
            <w:pPr>
              <w:tabs>
                <w:tab w:val="left" w:pos="573"/>
              </w:tabs>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01.02 – 20.02</w:t>
            </w:r>
          </w:p>
        </w:tc>
        <w:tc>
          <w:tcPr>
            <w:tcW w:w="9952" w:type="dxa"/>
            <w:shd w:val="clear" w:color="auto" w:fill="auto"/>
          </w:tcPr>
          <w:p w:rsidR="003944DC" w:rsidRPr="00294A84" w:rsidRDefault="003944DC" w:rsidP="00294A84">
            <w:pPr>
              <w:tabs>
                <w:tab w:val="left" w:pos="573"/>
              </w:tabs>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Тематическая выставка</w:t>
            </w:r>
            <w:r w:rsidRPr="00294A84">
              <w:rPr>
                <w:rFonts w:ascii="Times New Roman" w:hAnsi="Times New Roman" w:cs="Times New Roman"/>
                <w:sz w:val="24"/>
                <w:szCs w:val="24"/>
              </w:rPr>
              <w:t xml:space="preserve"> «Сталинград живёт в душе моей…» 16+</w:t>
            </w:r>
          </w:p>
        </w:tc>
        <w:tc>
          <w:tcPr>
            <w:tcW w:w="2976" w:type="dxa"/>
            <w:shd w:val="clear" w:color="auto" w:fill="auto"/>
          </w:tcPr>
          <w:p w:rsidR="003944DC" w:rsidRPr="00294A84" w:rsidRDefault="003944DC"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Отдел абонемента Трофимова О.А.</w:t>
            </w:r>
          </w:p>
        </w:tc>
      </w:tr>
      <w:tr w:rsidR="003944DC" w:rsidRPr="00294A84" w:rsidTr="00F804B3">
        <w:trPr>
          <w:trHeight w:val="69"/>
        </w:trPr>
        <w:tc>
          <w:tcPr>
            <w:tcW w:w="1559" w:type="dxa"/>
            <w:shd w:val="clear" w:color="auto" w:fill="auto"/>
          </w:tcPr>
          <w:p w:rsidR="003944DC" w:rsidRPr="00294A84" w:rsidRDefault="003944DC" w:rsidP="00294A84">
            <w:pPr>
              <w:tabs>
                <w:tab w:val="left" w:pos="573"/>
              </w:tabs>
              <w:spacing w:after="0" w:line="240" w:lineRule="auto"/>
              <w:rPr>
                <w:rFonts w:ascii="Times New Roman" w:eastAsia="Calibri" w:hAnsi="Times New Roman" w:cs="Times New Roman"/>
                <w:sz w:val="24"/>
                <w:szCs w:val="24"/>
              </w:rPr>
            </w:pPr>
            <w:r w:rsidRPr="00294A84">
              <w:rPr>
                <w:rFonts w:ascii="Times New Roman" w:hAnsi="Times New Roman" w:cs="Times New Roman"/>
                <w:sz w:val="24"/>
                <w:szCs w:val="24"/>
              </w:rPr>
              <w:t>01.02 – 20.02</w:t>
            </w:r>
          </w:p>
        </w:tc>
        <w:tc>
          <w:tcPr>
            <w:tcW w:w="9952" w:type="dxa"/>
            <w:shd w:val="clear" w:color="auto" w:fill="auto"/>
          </w:tcPr>
          <w:p w:rsidR="003944DC" w:rsidRPr="00294A84" w:rsidRDefault="003944DC"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Тематическая выставка</w:t>
            </w:r>
            <w:r w:rsidRPr="00294A84">
              <w:rPr>
                <w:rFonts w:ascii="Times New Roman" w:hAnsi="Times New Roman" w:cs="Times New Roman"/>
                <w:sz w:val="24"/>
                <w:szCs w:val="24"/>
              </w:rPr>
              <w:t xml:space="preserve"> «Пыль афганских дорог в сердце, в памяти, ранах» 16+ </w:t>
            </w:r>
          </w:p>
        </w:tc>
        <w:tc>
          <w:tcPr>
            <w:tcW w:w="2976" w:type="dxa"/>
            <w:shd w:val="clear" w:color="auto" w:fill="auto"/>
          </w:tcPr>
          <w:p w:rsidR="003944DC" w:rsidRPr="00294A84" w:rsidRDefault="003944DC"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Отдел абонемента Трофимова О.А.</w:t>
            </w:r>
          </w:p>
        </w:tc>
      </w:tr>
      <w:tr w:rsidR="003944DC" w:rsidRPr="00294A84" w:rsidTr="00F804B3">
        <w:trPr>
          <w:trHeight w:val="69"/>
        </w:trPr>
        <w:tc>
          <w:tcPr>
            <w:tcW w:w="1559" w:type="dxa"/>
            <w:shd w:val="clear" w:color="auto" w:fill="auto"/>
          </w:tcPr>
          <w:p w:rsidR="003944DC" w:rsidRPr="00294A84" w:rsidRDefault="003944DC" w:rsidP="00294A84">
            <w:pPr>
              <w:spacing w:after="0" w:line="240" w:lineRule="auto"/>
              <w:rPr>
                <w:rFonts w:ascii="Times New Roman" w:eastAsia="Calibri" w:hAnsi="Times New Roman" w:cs="Times New Roman"/>
                <w:sz w:val="24"/>
                <w:szCs w:val="24"/>
              </w:rPr>
            </w:pPr>
            <w:r w:rsidRPr="00294A84">
              <w:rPr>
                <w:rFonts w:ascii="Times New Roman" w:hAnsi="Times New Roman" w:cs="Times New Roman"/>
                <w:sz w:val="24"/>
                <w:szCs w:val="24"/>
              </w:rPr>
              <w:t>01.02 – 28.02</w:t>
            </w:r>
          </w:p>
        </w:tc>
        <w:tc>
          <w:tcPr>
            <w:tcW w:w="9952" w:type="dxa"/>
            <w:shd w:val="clear" w:color="auto" w:fill="auto"/>
          </w:tcPr>
          <w:p w:rsidR="003944DC" w:rsidRPr="00294A84" w:rsidRDefault="003944DC"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Тематическая выставка</w:t>
            </w:r>
            <w:r w:rsidRPr="00294A84">
              <w:rPr>
                <w:rFonts w:ascii="Times New Roman" w:hAnsi="Times New Roman" w:cs="Times New Roman"/>
                <w:sz w:val="24"/>
                <w:szCs w:val="24"/>
              </w:rPr>
              <w:t xml:space="preserve"> «Защитником быть — Родине служить» 12+</w:t>
            </w:r>
          </w:p>
        </w:tc>
        <w:tc>
          <w:tcPr>
            <w:tcW w:w="2976" w:type="dxa"/>
            <w:shd w:val="clear" w:color="auto" w:fill="auto"/>
          </w:tcPr>
          <w:p w:rsidR="003944DC" w:rsidRPr="00294A84" w:rsidRDefault="003944DC"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Отдел абонемента Трофимова О.А.</w:t>
            </w:r>
          </w:p>
        </w:tc>
      </w:tr>
      <w:tr w:rsidR="003944DC" w:rsidRPr="00294A84" w:rsidTr="00F804B3">
        <w:trPr>
          <w:trHeight w:val="69"/>
        </w:trPr>
        <w:tc>
          <w:tcPr>
            <w:tcW w:w="1559" w:type="dxa"/>
            <w:shd w:val="clear" w:color="auto" w:fill="auto"/>
          </w:tcPr>
          <w:p w:rsidR="003944DC" w:rsidRPr="00294A84" w:rsidRDefault="003944DC"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01.03 – 20.03</w:t>
            </w:r>
          </w:p>
        </w:tc>
        <w:tc>
          <w:tcPr>
            <w:tcW w:w="9952" w:type="dxa"/>
            <w:shd w:val="clear" w:color="auto" w:fill="auto"/>
          </w:tcPr>
          <w:p w:rsidR="003944DC" w:rsidRPr="00294A84" w:rsidRDefault="003944DC" w:rsidP="00294A84">
            <w:pPr>
              <w:autoSpaceDE w:val="0"/>
              <w:autoSpaceDN w:val="0"/>
              <w:adjustRightInd w:val="0"/>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Тематическая выставка</w:t>
            </w:r>
            <w:r w:rsidRPr="00294A84">
              <w:rPr>
                <w:rFonts w:ascii="Times New Roman" w:hAnsi="Times New Roman" w:cs="Times New Roman"/>
                <w:sz w:val="24"/>
                <w:szCs w:val="24"/>
              </w:rPr>
              <w:t xml:space="preserve"> «От Рюрика до наших дней» 12+</w:t>
            </w:r>
          </w:p>
        </w:tc>
        <w:tc>
          <w:tcPr>
            <w:tcW w:w="2976" w:type="dxa"/>
            <w:shd w:val="clear" w:color="auto" w:fill="auto"/>
          </w:tcPr>
          <w:p w:rsidR="003944DC" w:rsidRPr="00294A84" w:rsidRDefault="003944DC"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Отдел абонемента Трофимова О.А.</w:t>
            </w:r>
          </w:p>
        </w:tc>
      </w:tr>
      <w:tr w:rsidR="003944DC" w:rsidRPr="00294A84" w:rsidTr="00F804B3">
        <w:trPr>
          <w:trHeight w:val="69"/>
        </w:trPr>
        <w:tc>
          <w:tcPr>
            <w:tcW w:w="1559" w:type="dxa"/>
            <w:shd w:val="clear" w:color="auto" w:fill="auto"/>
          </w:tcPr>
          <w:p w:rsidR="003944DC" w:rsidRPr="00294A84" w:rsidRDefault="003944DC"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01.03 – 20.03</w:t>
            </w:r>
          </w:p>
        </w:tc>
        <w:tc>
          <w:tcPr>
            <w:tcW w:w="9952" w:type="dxa"/>
            <w:shd w:val="clear" w:color="auto" w:fill="auto"/>
          </w:tcPr>
          <w:p w:rsidR="003944DC" w:rsidRPr="00294A84" w:rsidRDefault="003944DC"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Тематическая выставка</w:t>
            </w:r>
            <w:r w:rsidRPr="00294A84">
              <w:rPr>
                <w:rFonts w:ascii="Times New Roman" w:hAnsi="Times New Roman" w:cs="Times New Roman"/>
                <w:sz w:val="24"/>
                <w:szCs w:val="24"/>
              </w:rPr>
              <w:t xml:space="preserve"> «Ратные подвиги наших прадедов» 16+</w:t>
            </w:r>
          </w:p>
        </w:tc>
        <w:tc>
          <w:tcPr>
            <w:tcW w:w="2976" w:type="dxa"/>
            <w:shd w:val="clear" w:color="auto" w:fill="auto"/>
          </w:tcPr>
          <w:p w:rsidR="003944DC" w:rsidRPr="00294A84" w:rsidRDefault="003944DC"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Отдел абонемента Трофимова О.А.</w:t>
            </w:r>
          </w:p>
        </w:tc>
      </w:tr>
      <w:tr w:rsidR="003944DC" w:rsidRPr="00294A84" w:rsidTr="00F804B3">
        <w:trPr>
          <w:trHeight w:val="69"/>
        </w:trPr>
        <w:tc>
          <w:tcPr>
            <w:tcW w:w="1559" w:type="dxa"/>
            <w:shd w:val="clear" w:color="auto" w:fill="auto"/>
          </w:tcPr>
          <w:p w:rsidR="003944DC" w:rsidRPr="00294A84" w:rsidRDefault="003944DC"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01.04 – 20.04</w:t>
            </w:r>
          </w:p>
        </w:tc>
        <w:tc>
          <w:tcPr>
            <w:tcW w:w="9952" w:type="dxa"/>
            <w:shd w:val="clear" w:color="auto" w:fill="auto"/>
          </w:tcPr>
          <w:p w:rsidR="003944DC" w:rsidRPr="00294A84" w:rsidRDefault="003944DC"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 xml:space="preserve"> </w:t>
            </w:r>
            <w:r w:rsidRPr="00294A84">
              <w:rPr>
                <w:rFonts w:ascii="Times New Roman" w:eastAsia="Calibri" w:hAnsi="Times New Roman" w:cs="Times New Roman"/>
                <w:sz w:val="24"/>
                <w:szCs w:val="24"/>
              </w:rPr>
              <w:t>Тематическая выставка</w:t>
            </w:r>
            <w:r w:rsidRPr="00294A84">
              <w:rPr>
                <w:rFonts w:ascii="Times New Roman" w:hAnsi="Times New Roman" w:cs="Times New Roman"/>
                <w:sz w:val="24"/>
                <w:szCs w:val="24"/>
              </w:rPr>
              <w:t xml:space="preserve"> «На берегу космического океана»</w:t>
            </w:r>
            <w:r w:rsidRPr="00294A84">
              <w:rPr>
                <w:rFonts w:ascii="Times New Roman" w:hAnsi="Times New Roman" w:cs="Times New Roman"/>
                <w:bCs/>
                <w:sz w:val="24"/>
                <w:szCs w:val="24"/>
              </w:rPr>
              <w:t xml:space="preserve"> </w:t>
            </w:r>
            <w:r w:rsidRPr="00294A84">
              <w:rPr>
                <w:rFonts w:ascii="Times New Roman" w:hAnsi="Times New Roman" w:cs="Times New Roman"/>
                <w:sz w:val="24"/>
                <w:szCs w:val="24"/>
              </w:rPr>
              <w:t>12+</w:t>
            </w:r>
          </w:p>
        </w:tc>
        <w:tc>
          <w:tcPr>
            <w:tcW w:w="2976" w:type="dxa"/>
            <w:shd w:val="clear" w:color="auto" w:fill="auto"/>
          </w:tcPr>
          <w:p w:rsidR="003944DC" w:rsidRPr="00294A84" w:rsidRDefault="003944DC"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Отдел абонемента Трофимова О.А.</w:t>
            </w:r>
          </w:p>
        </w:tc>
      </w:tr>
      <w:tr w:rsidR="003944DC" w:rsidRPr="00294A84" w:rsidTr="00F804B3">
        <w:trPr>
          <w:trHeight w:val="69"/>
        </w:trPr>
        <w:tc>
          <w:tcPr>
            <w:tcW w:w="1559" w:type="dxa"/>
            <w:shd w:val="clear" w:color="auto" w:fill="auto"/>
          </w:tcPr>
          <w:p w:rsidR="003944DC" w:rsidRPr="00294A84" w:rsidRDefault="003944DC" w:rsidP="00294A84">
            <w:pPr>
              <w:spacing w:after="0" w:line="240" w:lineRule="auto"/>
              <w:rPr>
                <w:rFonts w:ascii="Times New Roman" w:eastAsia="Calibri" w:hAnsi="Times New Roman" w:cs="Times New Roman"/>
                <w:sz w:val="24"/>
                <w:szCs w:val="24"/>
              </w:rPr>
            </w:pPr>
            <w:r w:rsidRPr="00294A84">
              <w:rPr>
                <w:rFonts w:ascii="Times New Roman" w:hAnsi="Times New Roman" w:cs="Times New Roman"/>
                <w:sz w:val="24"/>
                <w:szCs w:val="24"/>
              </w:rPr>
              <w:t>01.04 – 20.04</w:t>
            </w:r>
          </w:p>
        </w:tc>
        <w:tc>
          <w:tcPr>
            <w:tcW w:w="9952" w:type="dxa"/>
            <w:shd w:val="clear" w:color="auto" w:fill="auto"/>
          </w:tcPr>
          <w:p w:rsidR="003944DC" w:rsidRPr="00294A84" w:rsidRDefault="003944DC"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Тематическая выставка</w:t>
            </w:r>
            <w:r w:rsidRPr="00294A84">
              <w:rPr>
                <w:rFonts w:ascii="Times New Roman" w:hAnsi="Times New Roman" w:cs="Times New Roman"/>
                <w:sz w:val="24"/>
                <w:szCs w:val="24"/>
              </w:rPr>
              <w:t xml:space="preserve"> «Александр Невский в истории России» 12+.  </w:t>
            </w:r>
          </w:p>
        </w:tc>
        <w:tc>
          <w:tcPr>
            <w:tcW w:w="2976" w:type="dxa"/>
            <w:shd w:val="clear" w:color="auto" w:fill="auto"/>
          </w:tcPr>
          <w:p w:rsidR="003944DC" w:rsidRPr="00294A84" w:rsidRDefault="003944DC"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Отдел абонемента Трофимова О.А.</w:t>
            </w:r>
          </w:p>
        </w:tc>
      </w:tr>
      <w:tr w:rsidR="003944DC" w:rsidRPr="00294A84" w:rsidTr="00F804B3">
        <w:trPr>
          <w:trHeight w:val="69"/>
        </w:trPr>
        <w:tc>
          <w:tcPr>
            <w:tcW w:w="1559" w:type="dxa"/>
            <w:shd w:val="clear" w:color="auto" w:fill="auto"/>
          </w:tcPr>
          <w:p w:rsidR="003944DC" w:rsidRPr="00294A84" w:rsidRDefault="003944DC"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 xml:space="preserve">01.05 – 31.05 </w:t>
            </w:r>
          </w:p>
        </w:tc>
        <w:tc>
          <w:tcPr>
            <w:tcW w:w="9952" w:type="dxa"/>
            <w:shd w:val="clear" w:color="auto" w:fill="auto"/>
          </w:tcPr>
          <w:p w:rsidR="003944DC" w:rsidRPr="00294A84" w:rsidRDefault="003944DC"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Тематическая выставка</w:t>
            </w:r>
            <w:r w:rsidRPr="00294A84">
              <w:rPr>
                <w:rFonts w:ascii="Times New Roman" w:hAnsi="Times New Roman" w:cs="Times New Roman"/>
                <w:sz w:val="24"/>
                <w:szCs w:val="24"/>
              </w:rPr>
              <w:t xml:space="preserve"> «Будем достойны памяти героев»</w:t>
            </w:r>
          </w:p>
        </w:tc>
        <w:tc>
          <w:tcPr>
            <w:tcW w:w="2976" w:type="dxa"/>
            <w:shd w:val="clear" w:color="auto" w:fill="auto"/>
          </w:tcPr>
          <w:p w:rsidR="003944DC" w:rsidRPr="00294A84" w:rsidRDefault="003944DC"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Отдел абонемента Трофимова О.А.</w:t>
            </w:r>
          </w:p>
        </w:tc>
      </w:tr>
      <w:tr w:rsidR="003944DC" w:rsidRPr="00294A84" w:rsidTr="00F804B3">
        <w:trPr>
          <w:trHeight w:val="69"/>
        </w:trPr>
        <w:tc>
          <w:tcPr>
            <w:tcW w:w="1559" w:type="dxa"/>
            <w:shd w:val="clear" w:color="auto" w:fill="auto"/>
          </w:tcPr>
          <w:p w:rsidR="003944DC" w:rsidRPr="00294A84" w:rsidRDefault="003944DC"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20.06 – 30.06</w:t>
            </w:r>
          </w:p>
        </w:tc>
        <w:tc>
          <w:tcPr>
            <w:tcW w:w="9952" w:type="dxa"/>
            <w:shd w:val="clear" w:color="auto" w:fill="auto"/>
          </w:tcPr>
          <w:p w:rsidR="003944DC" w:rsidRPr="00294A84" w:rsidRDefault="003944DC" w:rsidP="00294A84">
            <w:pPr>
              <w:autoSpaceDE w:val="0"/>
              <w:autoSpaceDN w:val="0"/>
              <w:adjustRightInd w:val="0"/>
              <w:spacing w:after="0" w:line="240" w:lineRule="auto"/>
              <w:rPr>
                <w:rFonts w:ascii="Times New Roman" w:hAnsi="Times New Roman" w:cs="Times New Roman"/>
                <w:sz w:val="24"/>
                <w:szCs w:val="24"/>
              </w:rPr>
            </w:pPr>
            <w:r w:rsidRPr="00294A84">
              <w:rPr>
                <w:rFonts w:ascii="Times New Roman" w:hAnsi="Times New Roman" w:cs="Times New Roman"/>
                <w:sz w:val="24"/>
                <w:szCs w:val="24"/>
              </w:rPr>
              <w:t xml:space="preserve"> </w:t>
            </w:r>
            <w:r w:rsidRPr="00294A84">
              <w:rPr>
                <w:rFonts w:ascii="Times New Roman" w:eastAsia="Calibri" w:hAnsi="Times New Roman" w:cs="Times New Roman"/>
                <w:sz w:val="24"/>
                <w:szCs w:val="24"/>
              </w:rPr>
              <w:t>Тематическая выставка</w:t>
            </w:r>
            <w:r w:rsidRPr="00294A84">
              <w:rPr>
                <w:rFonts w:ascii="Times New Roman" w:hAnsi="Times New Roman" w:cs="Times New Roman"/>
                <w:sz w:val="24"/>
                <w:szCs w:val="24"/>
              </w:rPr>
              <w:t xml:space="preserve"> «На хуторе Загорье росли мы у отца…» 12+</w:t>
            </w:r>
          </w:p>
        </w:tc>
        <w:tc>
          <w:tcPr>
            <w:tcW w:w="2976" w:type="dxa"/>
            <w:shd w:val="clear" w:color="auto" w:fill="auto"/>
          </w:tcPr>
          <w:p w:rsidR="003944DC" w:rsidRPr="00294A84" w:rsidRDefault="003944DC"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Отдел абонемента Трофимова О.А.</w:t>
            </w:r>
          </w:p>
        </w:tc>
      </w:tr>
      <w:tr w:rsidR="003944DC" w:rsidRPr="00294A84" w:rsidTr="00F804B3">
        <w:trPr>
          <w:trHeight w:val="69"/>
        </w:trPr>
        <w:tc>
          <w:tcPr>
            <w:tcW w:w="1559" w:type="dxa"/>
            <w:shd w:val="clear" w:color="auto" w:fill="auto"/>
          </w:tcPr>
          <w:p w:rsidR="003944DC" w:rsidRPr="00294A84" w:rsidRDefault="003944DC"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20.06 – 30.06</w:t>
            </w:r>
          </w:p>
        </w:tc>
        <w:tc>
          <w:tcPr>
            <w:tcW w:w="9952" w:type="dxa"/>
            <w:shd w:val="clear" w:color="auto" w:fill="auto"/>
          </w:tcPr>
          <w:p w:rsidR="003944DC" w:rsidRPr="00294A84" w:rsidRDefault="003944DC" w:rsidP="00294A84">
            <w:pPr>
              <w:autoSpaceDE w:val="0"/>
              <w:autoSpaceDN w:val="0"/>
              <w:adjustRightInd w:val="0"/>
              <w:spacing w:after="0" w:line="240" w:lineRule="auto"/>
              <w:rPr>
                <w:rFonts w:ascii="Times New Roman" w:hAnsi="Times New Roman" w:cs="Times New Roman"/>
                <w:sz w:val="24"/>
                <w:szCs w:val="24"/>
              </w:rPr>
            </w:pPr>
            <w:r w:rsidRPr="00294A84">
              <w:rPr>
                <w:rFonts w:ascii="Times New Roman" w:hAnsi="Times New Roman" w:cs="Times New Roman"/>
                <w:sz w:val="24"/>
                <w:szCs w:val="24"/>
              </w:rPr>
              <w:t xml:space="preserve"> </w:t>
            </w:r>
            <w:r w:rsidRPr="00294A84">
              <w:rPr>
                <w:rFonts w:ascii="Times New Roman" w:eastAsia="Calibri" w:hAnsi="Times New Roman" w:cs="Times New Roman"/>
                <w:sz w:val="24"/>
                <w:szCs w:val="24"/>
              </w:rPr>
              <w:t>Тематическая выставка</w:t>
            </w:r>
            <w:r w:rsidRPr="00294A84">
              <w:rPr>
                <w:rFonts w:ascii="Times New Roman" w:hAnsi="Times New Roman" w:cs="Times New Roman"/>
                <w:sz w:val="24"/>
                <w:szCs w:val="24"/>
              </w:rPr>
              <w:t xml:space="preserve"> «День памяти — печальный, скорбный день» 16+</w:t>
            </w:r>
          </w:p>
        </w:tc>
        <w:tc>
          <w:tcPr>
            <w:tcW w:w="2976" w:type="dxa"/>
            <w:shd w:val="clear" w:color="auto" w:fill="auto"/>
          </w:tcPr>
          <w:p w:rsidR="003944DC" w:rsidRPr="00294A84" w:rsidRDefault="003944DC"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Отдел абонемента Трофимова О.А.</w:t>
            </w:r>
          </w:p>
        </w:tc>
      </w:tr>
      <w:tr w:rsidR="003944DC" w:rsidRPr="00294A84" w:rsidTr="00F804B3">
        <w:trPr>
          <w:trHeight w:val="69"/>
        </w:trPr>
        <w:tc>
          <w:tcPr>
            <w:tcW w:w="1559" w:type="dxa"/>
            <w:shd w:val="clear" w:color="auto" w:fill="auto"/>
          </w:tcPr>
          <w:p w:rsidR="003944DC" w:rsidRPr="00294A84" w:rsidRDefault="003944DC"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lastRenderedPageBreak/>
              <w:t>01.07 – 20.07</w:t>
            </w:r>
          </w:p>
        </w:tc>
        <w:tc>
          <w:tcPr>
            <w:tcW w:w="9952" w:type="dxa"/>
            <w:shd w:val="clear" w:color="auto" w:fill="auto"/>
          </w:tcPr>
          <w:p w:rsidR="003944DC" w:rsidRPr="00294A84" w:rsidRDefault="003944DC"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Тематическая выставка</w:t>
            </w:r>
            <w:r w:rsidRPr="00294A84">
              <w:rPr>
                <w:rFonts w:ascii="Times New Roman" w:hAnsi="Times New Roman" w:cs="Times New Roman"/>
                <w:sz w:val="24"/>
                <w:szCs w:val="24"/>
              </w:rPr>
              <w:t xml:space="preserve"> «Полтавская битва – переломное сражение русской истории»</w:t>
            </w:r>
          </w:p>
        </w:tc>
        <w:tc>
          <w:tcPr>
            <w:tcW w:w="2976" w:type="dxa"/>
            <w:shd w:val="clear" w:color="auto" w:fill="auto"/>
          </w:tcPr>
          <w:p w:rsidR="003944DC" w:rsidRPr="00294A84" w:rsidRDefault="003944DC" w:rsidP="00294A84">
            <w:pPr>
              <w:spacing w:after="0" w:line="240" w:lineRule="auto"/>
              <w:textAlignment w:val="baseline"/>
              <w:rPr>
                <w:rFonts w:ascii="Times New Roman" w:eastAsia="Calibri" w:hAnsi="Times New Roman" w:cs="Times New Roman"/>
                <w:sz w:val="24"/>
                <w:szCs w:val="24"/>
              </w:rPr>
            </w:pPr>
            <w:r w:rsidRPr="00294A84">
              <w:rPr>
                <w:rFonts w:ascii="Times New Roman" w:eastAsia="Calibri" w:hAnsi="Times New Roman" w:cs="Times New Roman"/>
                <w:sz w:val="24"/>
                <w:szCs w:val="24"/>
              </w:rPr>
              <w:t>Отдел абонемента Трофимова О.А.</w:t>
            </w:r>
          </w:p>
        </w:tc>
      </w:tr>
      <w:tr w:rsidR="003944DC" w:rsidRPr="00294A84" w:rsidTr="00F804B3">
        <w:trPr>
          <w:trHeight w:val="69"/>
        </w:trPr>
        <w:tc>
          <w:tcPr>
            <w:tcW w:w="1559" w:type="dxa"/>
            <w:shd w:val="clear" w:color="auto" w:fill="auto"/>
          </w:tcPr>
          <w:p w:rsidR="003944DC" w:rsidRPr="00294A84" w:rsidRDefault="003944DC"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01.07 – 20.07</w:t>
            </w:r>
          </w:p>
        </w:tc>
        <w:tc>
          <w:tcPr>
            <w:tcW w:w="9952" w:type="dxa"/>
            <w:shd w:val="clear" w:color="auto" w:fill="auto"/>
          </w:tcPr>
          <w:p w:rsidR="003944DC" w:rsidRPr="00294A84" w:rsidRDefault="003944DC" w:rsidP="00294A84">
            <w:pPr>
              <w:spacing w:after="0" w:line="240" w:lineRule="auto"/>
              <w:rPr>
                <w:rFonts w:ascii="Times New Roman" w:hAnsi="Times New Roman" w:cs="Times New Roman"/>
                <w:bCs/>
                <w:sz w:val="24"/>
                <w:szCs w:val="24"/>
              </w:rPr>
            </w:pPr>
            <w:r w:rsidRPr="00294A84">
              <w:rPr>
                <w:rFonts w:ascii="Times New Roman" w:hAnsi="Times New Roman" w:cs="Times New Roman"/>
                <w:sz w:val="24"/>
                <w:szCs w:val="24"/>
              </w:rPr>
              <w:t xml:space="preserve"> </w:t>
            </w:r>
            <w:r w:rsidRPr="00294A84">
              <w:rPr>
                <w:rFonts w:ascii="Times New Roman" w:eastAsia="Calibri" w:hAnsi="Times New Roman" w:cs="Times New Roman"/>
                <w:sz w:val="24"/>
                <w:szCs w:val="24"/>
              </w:rPr>
              <w:t>Тематическая выставка</w:t>
            </w:r>
            <w:r w:rsidRPr="00294A84">
              <w:rPr>
                <w:rFonts w:ascii="Times New Roman" w:hAnsi="Times New Roman" w:cs="Times New Roman"/>
                <w:sz w:val="24"/>
                <w:szCs w:val="24"/>
              </w:rPr>
              <w:t xml:space="preserve"> «Танковая битва под Прохоровкой» 12+</w:t>
            </w:r>
          </w:p>
        </w:tc>
        <w:tc>
          <w:tcPr>
            <w:tcW w:w="2976" w:type="dxa"/>
            <w:shd w:val="clear" w:color="auto" w:fill="auto"/>
          </w:tcPr>
          <w:p w:rsidR="003944DC" w:rsidRPr="00294A84" w:rsidRDefault="003944DC" w:rsidP="00294A84">
            <w:pPr>
              <w:pBdr>
                <w:top w:val="single" w:sz="6" w:space="4" w:color="FDDCCE"/>
              </w:pBdr>
              <w:shd w:val="clear" w:color="auto" w:fill="FFFFFF"/>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Отдел абонемента Трофимова О.А.</w:t>
            </w:r>
          </w:p>
        </w:tc>
      </w:tr>
      <w:tr w:rsidR="003944DC" w:rsidRPr="00294A84" w:rsidTr="00F804B3">
        <w:trPr>
          <w:trHeight w:val="69"/>
        </w:trPr>
        <w:tc>
          <w:tcPr>
            <w:tcW w:w="1559" w:type="dxa"/>
            <w:shd w:val="clear" w:color="auto" w:fill="auto"/>
          </w:tcPr>
          <w:p w:rsidR="003944DC" w:rsidRPr="00294A84" w:rsidRDefault="003944DC"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01.08 – 20.08</w:t>
            </w:r>
          </w:p>
        </w:tc>
        <w:tc>
          <w:tcPr>
            <w:tcW w:w="9952" w:type="dxa"/>
            <w:shd w:val="clear" w:color="auto" w:fill="auto"/>
          </w:tcPr>
          <w:p w:rsidR="003944DC" w:rsidRPr="00294A84" w:rsidRDefault="003944DC"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 xml:space="preserve">Тематическая выставка «Четырёхлетняя война 1914—1918 </w:t>
            </w:r>
            <w:proofErr w:type="gramStart"/>
            <w:r w:rsidRPr="00294A84">
              <w:rPr>
                <w:rFonts w:ascii="Times New Roman" w:hAnsi="Times New Roman" w:cs="Times New Roman"/>
                <w:sz w:val="24"/>
                <w:szCs w:val="24"/>
              </w:rPr>
              <w:t>г.</w:t>
            </w:r>
            <w:proofErr w:type="gramEnd"/>
            <w:r w:rsidRPr="00294A84">
              <w:rPr>
                <w:rFonts w:ascii="Times New Roman" w:hAnsi="Times New Roman" w:cs="Times New Roman"/>
                <w:sz w:val="24"/>
                <w:szCs w:val="24"/>
              </w:rPr>
              <w:t xml:space="preserve"> и её эпоха» 6+</w:t>
            </w:r>
          </w:p>
        </w:tc>
        <w:tc>
          <w:tcPr>
            <w:tcW w:w="2976" w:type="dxa"/>
            <w:shd w:val="clear" w:color="auto" w:fill="auto"/>
          </w:tcPr>
          <w:p w:rsidR="003944DC" w:rsidRPr="00294A84" w:rsidRDefault="003944DC" w:rsidP="00294A84">
            <w:pPr>
              <w:spacing w:after="0" w:line="240" w:lineRule="auto"/>
              <w:textAlignment w:val="baseline"/>
              <w:rPr>
                <w:rFonts w:ascii="Times New Roman" w:eastAsia="Calibri" w:hAnsi="Times New Roman" w:cs="Times New Roman"/>
                <w:sz w:val="24"/>
                <w:szCs w:val="24"/>
              </w:rPr>
            </w:pPr>
            <w:r w:rsidRPr="00294A84">
              <w:rPr>
                <w:rFonts w:ascii="Times New Roman" w:eastAsia="Calibri" w:hAnsi="Times New Roman" w:cs="Times New Roman"/>
                <w:sz w:val="24"/>
                <w:szCs w:val="24"/>
              </w:rPr>
              <w:t>Отдел абонемента Трофимова О.А.</w:t>
            </w:r>
          </w:p>
        </w:tc>
      </w:tr>
      <w:tr w:rsidR="003944DC" w:rsidRPr="00294A84" w:rsidTr="00F804B3">
        <w:trPr>
          <w:trHeight w:val="69"/>
        </w:trPr>
        <w:tc>
          <w:tcPr>
            <w:tcW w:w="1559" w:type="dxa"/>
            <w:shd w:val="clear" w:color="auto" w:fill="auto"/>
          </w:tcPr>
          <w:p w:rsidR="003944DC" w:rsidRPr="00294A84" w:rsidRDefault="003944DC"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01.08 – 30.08</w:t>
            </w:r>
          </w:p>
        </w:tc>
        <w:tc>
          <w:tcPr>
            <w:tcW w:w="9952" w:type="dxa"/>
            <w:shd w:val="clear" w:color="auto" w:fill="auto"/>
          </w:tcPr>
          <w:p w:rsidR="003944DC" w:rsidRPr="00294A84" w:rsidRDefault="003944DC"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Тематическая выставка</w:t>
            </w:r>
            <w:r w:rsidRPr="00294A84">
              <w:rPr>
                <w:rFonts w:ascii="Times New Roman" w:hAnsi="Times New Roman" w:cs="Times New Roman"/>
                <w:sz w:val="24"/>
                <w:szCs w:val="24"/>
              </w:rPr>
              <w:t xml:space="preserve"> «Битва на Курской дуге» 16+</w:t>
            </w:r>
          </w:p>
        </w:tc>
        <w:tc>
          <w:tcPr>
            <w:tcW w:w="2976" w:type="dxa"/>
            <w:shd w:val="clear" w:color="auto" w:fill="auto"/>
          </w:tcPr>
          <w:p w:rsidR="003944DC" w:rsidRPr="00294A84" w:rsidRDefault="003944DC" w:rsidP="00294A84">
            <w:pPr>
              <w:pBdr>
                <w:top w:val="single" w:sz="6" w:space="4" w:color="FDDCCE"/>
              </w:pBdr>
              <w:shd w:val="clear" w:color="auto" w:fill="FFFFFF"/>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Отдел абонемента Трофимова О.А.</w:t>
            </w:r>
          </w:p>
        </w:tc>
      </w:tr>
      <w:tr w:rsidR="003944DC" w:rsidRPr="00294A84" w:rsidTr="00F804B3">
        <w:trPr>
          <w:trHeight w:val="69"/>
        </w:trPr>
        <w:tc>
          <w:tcPr>
            <w:tcW w:w="1559" w:type="dxa"/>
            <w:shd w:val="clear" w:color="auto" w:fill="auto"/>
          </w:tcPr>
          <w:p w:rsidR="003944DC" w:rsidRPr="00294A84" w:rsidRDefault="003944DC"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01.08 – 30.08</w:t>
            </w:r>
          </w:p>
        </w:tc>
        <w:tc>
          <w:tcPr>
            <w:tcW w:w="9952" w:type="dxa"/>
            <w:shd w:val="clear" w:color="auto" w:fill="auto"/>
          </w:tcPr>
          <w:p w:rsidR="003944DC" w:rsidRPr="00294A84" w:rsidRDefault="003944DC" w:rsidP="00294A84">
            <w:pPr>
              <w:pStyle w:val="Default"/>
              <w:rPr>
                <w:color w:val="auto"/>
              </w:rPr>
            </w:pPr>
            <w:r w:rsidRPr="00294A84">
              <w:rPr>
                <w:rFonts w:eastAsia="Calibri"/>
                <w:color w:val="auto"/>
                <w:lang w:eastAsia="en-US"/>
              </w:rPr>
              <w:t>Тематическая выставка</w:t>
            </w:r>
            <w:r w:rsidRPr="00294A84">
              <w:rPr>
                <w:color w:val="auto"/>
              </w:rPr>
              <w:t xml:space="preserve"> </w:t>
            </w:r>
            <w:r w:rsidRPr="00294A84">
              <w:rPr>
                <w:rFonts w:eastAsia="Calibri"/>
                <w:color w:val="auto"/>
                <w:lang w:eastAsia="en-US"/>
              </w:rPr>
              <w:t>«Серебряные крылья»</w:t>
            </w:r>
            <w:r w:rsidRPr="00294A84">
              <w:rPr>
                <w:color w:val="auto"/>
              </w:rPr>
              <w:t xml:space="preserve"> </w:t>
            </w:r>
            <w:r w:rsidRPr="00294A84">
              <w:rPr>
                <w:rFonts w:eastAsia="Calibri"/>
                <w:color w:val="auto"/>
                <w:lang w:eastAsia="en-US"/>
              </w:rPr>
              <w:t>16+</w:t>
            </w:r>
          </w:p>
        </w:tc>
        <w:tc>
          <w:tcPr>
            <w:tcW w:w="2976" w:type="dxa"/>
            <w:shd w:val="clear" w:color="auto" w:fill="auto"/>
          </w:tcPr>
          <w:p w:rsidR="003944DC" w:rsidRPr="00294A84" w:rsidRDefault="003944DC" w:rsidP="00294A84">
            <w:pPr>
              <w:pBdr>
                <w:top w:val="single" w:sz="6" w:space="4" w:color="FDDCCE"/>
              </w:pBdr>
              <w:shd w:val="clear" w:color="auto" w:fill="FFFFFF"/>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Отдел абонемента Трофимова О.А.</w:t>
            </w:r>
          </w:p>
        </w:tc>
      </w:tr>
      <w:tr w:rsidR="003944DC" w:rsidRPr="00294A84" w:rsidTr="00F804B3">
        <w:trPr>
          <w:trHeight w:val="69"/>
        </w:trPr>
        <w:tc>
          <w:tcPr>
            <w:tcW w:w="1559" w:type="dxa"/>
            <w:shd w:val="clear" w:color="auto" w:fill="auto"/>
          </w:tcPr>
          <w:p w:rsidR="003944DC" w:rsidRPr="00294A84" w:rsidRDefault="003944DC" w:rsidP="00294A84">
            <w:pPr>
              <w:spacing w:after="0" w:line="240" w:lineRule="auto"/>
              <w:rPr>
                <w:rFonts w:ascii="Times New Roman" w:eastAsia="Calibri" w:hAnsi="Times New Roman" w:cs="Times New Roman"/>
                <w:sz w:val="24"/>
                <w:szCs w:val="24"/>
              </w:rPr>
            </w:pPr>
            <w:r w:rsidRPr="00294A84">
              <w:rPr>
                <w:rFonts w:ascii="Times New Roman" w:hAnsi="Times New Roman" w:cs="Times New Roman"/>
                <w:sz w:val="24"/>
                <w:szCs w:val="24"/>
              </w:rPr>
              <w:t>20.08 – 30.08</w:t>
            </w:r>
          </w:p>
        </w:tc>
        <w:tc>
          <w:tcPr>
            <w:tcW w:w="9952" w:type="dxa"/>
            <w:shd w:val="clear" w:color="auto" w:fill="auto"/>
          </w:tcPr>
          <w:p w:rsidR="003944DC" w:rsidRPr="00294A84" w:rsidRDefault="003944DC"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 xml:space="preserve"> </w:t>
            </w:r>
            <w:r w:rsidRPr="00294A84">
              <w:rPr>
                <w:rFonts w:ascii="Times New Roman" w:eastAsia="Calibri" w:hAnsi="Times New Roman" w:cs="Times New Roman"/>
                <w:sz w:val="24"/>
                <w:szCs w:val="24"/>
              </w:rPr>
              <w:t>Тематическая выставка</w:t>
            </w:r>
            <w:r w:rsidRPr="00294A84">
              <w:rPr>
                <w:rFonts w:ascii="Times New Roman" w:hAnsi="Times New Roman" w:cs="Times New Roman"/>
                <w:sz w:val="24"/>
                <w:szCs w:val="24"/>
              </w:rPr>
              <w:t xml:space="preserve"> «Три символа в истории России» 12+</w:t>
            </w:r>
          </w:p>
        </w:tc>
        <w:tc>
          <w:tcPr>
            <w:tcW w:w="2976" w:type="dxa"/>
            <w:shd w:val="clear" w:color="auto" w:fill="auto"/>
          </w:tcPr>
          <w:p w:rsidR="003944DC" w:rsidRPr="00294A84" w:rsidRDefault="003944DC" w:rsidP="00294A84">
            <w:pPr>
              <w:pStyle w:val="af0"/>
              <w:spacing w:before="0" w:beforeAutospacing="0" w:after="0" w:afterAutospacing="0"/>
              <w:textAlignment w:val="baseline"/>
              <w:rPr>
                <w:rFonts w:eastAsia="Calibri"/>
                <w:lang w:eastAsia="en-US"/>
              </w:rPr>
            </w:pPr>
            <w:r w:rsidRPr="00294A84">
              <w:rPr>
                <w:rFonts w:eastAsia="Calibri"/>
                <w:lang w:eastAsia="en-US"/>
              </w:rPr>
              <w:t>Отдел абонемента Трофимова О.А.</w:t>
            </w:r>
          </w:p>
        </w:tc>
      </w:tr>
      <w:tr w:rsidR="003944DC" w:rsidRPr="00294A84" w:rsidTr="00F804B3">
        <w:trPr>
          <w:trHeight w:val="69"/>
        </w:trPr>
        <w:tc>
          <w:tcPr>
            <w:tcW w:w="1559" w:type="dxa"/>
            <w:shd w:val="clear" w:color="auto" w:fill="auto"/>
          </w:tcPr>
          <w:p w:rsidR="003944DC" w:rsidRPr="00294A84" w:rsidRDefault="003944DC"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01.09 – 20.09</w:t>
            </w:r>
          </w:p>
        </w:tc>
        <w:tc>
          <w:tcPr>
            <w:tcW w:w="9952" w:type="dxa"/>
            <w:shd w:val="clear" w:color="auto" w:fill="auto"/>
          </w:tcPr>
          <w:p w:rsidR="003944DC" w:rsidRPr="00294A84" w:rsidRDefault="003944DC"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 xml:space="preserve"> </w:t>
            </w:r>
            <w:r w:rsidRPr="00294A84">
              <w:rPr>
                <w:rFonts w:ascii="Times New Roman" w:eastAsia="Calibri" w:hAnsi="Times New Roman" w:cs="Times New Roman"/>
                <w:sz w:val="24"/>
                <w:szCs w:val="24"/>
              </w:rPr>
              <w:t>Тематическая выставка</w:t>
            </w:r>
            <w:r w:rsidRPr="00294A84">
              <w:rPr>
                <w:rFonts w:ascii="Times New Roman" w:hAnsi="Times New Roman" w:cs="Times New Roman"/>
                <w:sz w:val="24"/>
                <w:szCs w:val="24"/>
              </w:rPr>
              <w:t xml:space="preserve"> «Бессмертен тот, кто Отечество спас…» 6+</w:t>
            </w:r>
          </w:p>
        </w:tc>
        <w:tc>
          <w:tcPr>
            <w:tcW w:w="2976" w:type="dxa"/>
            <w:shd w:val="clear" w:color="auto" w:fill="auto"/>
          </w:tcPr>
          <w:p w:rsidR="003944DC" w:rsidRPr="00294A84" w:rsidRDefault="003944DC" w:rsidP="00294A84">
            <w:pPr>
              <w:pStyle w:val="af0"/>
              <w:spacing w:before="0" w:beforeAutospacing="0" w:after="0" w:afterAutospacing="0"/>
              <w:textAlignment w:val="baseline"/>
              <w:rPr>
                <w:rFonts w:eastAsia="Calibri"/>
                <w:lang w:eastAsia="en-US"/>
              </w:rPr>
            </w:pPr>
            <w:r w:rsidRPr="00294A84">
              <w:rPr>
                <w:rFonts w:eastAsia="Calibri"/>
                <w:lang w:eastAsia="en-US"/>
              </w:rPr>
              <w:t>Отдел абонемента Трофимова О.А.</w:t>
            </w:r>
          </w:p>
        </w:tc>
      </w:tr>
      <w:tr w:rsidR="003944DC" w:rsidRPr="00294A84" w:rsidTr="00F804B3">
        <w:trPr>
          <w:trHeight w:val="69"/>
        </w:trPr>
        <w:tc>
          <w:tcPr>
            <w:tcW w:w="1559" w:type="dxa"/>
            <w:shd w:val="clear" w:color="auto" w:fill="auto"/>
          </w:tcPr>
          <w:p w:rsidR="003944DC" w:rsidRPr="00294A84" w:rsidRDefault="003944DC"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01.09 – 20.09</w:t>
            </w:r>
          </w:p>
        </w:tc>
        <w:tc>
          <w:tcPr>
            <w:tcW w:w="9952" w:type="dxa"/>
            <w:shd w:val="clear" w:color="auto" w:fill="auto"/>
          </w:tcPr>
          <w:p w:rsidR="003944DC" w:rsidRPr="00294A84" w:rsidRDefault="003944DC"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Тематическая выставка</w:t>
            </w:r>
            <w:r w:rsidRPr="00294A84">
              <w:rPr>
                <w:rFonts w:ascii="Times New Roman" w:hAnsi="Times New Roman" w:cs="Times New Roman"/>
                <w:sz w:val="24"/>
                <w:szCs w:val="24"/>
              </w:rPr>
              <w:t xml:space="preserve"> </w:t>
            </w:r>
            <w:r w:rsidRPr="00294A84">
              <w:rPr>
                <w:rFonts w:ascii="Times New Roman" w:hAnsi="Times New Roman" w:cs="Times New Roman"/>
                <w:bCs/>
                <w:sz w:val="24"/>
                <w:szCs w:val="24"/>
              </w:rPr>
              <w:t>«Память в веках. Александр Невский» 12+</w:t>
            </w:r>
          </w:p>
        </w:tc>
        <w:tc>
          <w:tcPr>
            <w:tcW w:w="2976" w:type="dxa"/>
            <w:shd w:val="clear" w:color="auto" w:fill="auto"/>
          </w:tcPr>
          <w:p w:rsidR="003944DC" w:rsidRPr="00294A84" w:rsidRDefault="003944DC" w:rsidP="00294A84">
            <w:pPr>
              <w:pStyle w:val="af0"/>
              <w:spacing w:before="0" w:beforeAutospacing="0" w:after="0" w:afterAutospacing="0"/>
              <w:textAlignment w:val="baseline"/>
              <w:rPr>
                <w:rFonts w:eastAsia="Calibri"/>
                <w:lang w:eastAsia="en-US"/>
              </w:rPr>
            </w:pPr>
            <w:r w:rsidRPr="00294A84">
              <w:rPr>
                <w:rFonts w:eastAsia="Calibri"/>
                <w:lang w:eastAsia="en-US"/>
              </w:rPr>
              <w:t>Отдел абонемента Некраш А.И.</w:t>
            </w:r>
          </w:p>
        </w:tc>
      </w:tr>
      <w:tr w:rsidR="003944DC" w:rsidRPr="00294A84" w:rsidTr="00F804B3">
        <w:trPr>
          <w:trHeight w:val="69"/>
        </w:trPr>
        <w:tc>
          <w:tcPr>
            <w:tcW w:w="1559" w:type="dxa"/>
            <w:shd w:val="clear" w:color="auto" w:fill="auto"/>
          </w:tcPr>
          <w:p w:rsidR="003944DC" w:rsidRPr="00294A84" w:rsidRDefault="003944DC"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01.09 – 20.09</w:t>
            </w:r>
          </w:p>
        </w:tc>
        <w:tc>
          <w:tcPr>
            <w:tcW w:w="9952" w:type="dxa"/>
            <w:shd w:val="clear" w:color="auto" w:fill="auto"/>
          </w:tcPr>
          <w:p w:rsidR="003944DC" w:rsidRPr="00294A84" w:rsidRDefault="003944DC" w:rsidP="00294A84">
            <w:pPr>
              <w:pStyle w:val="Default"/>
              <w:rPr>
                <w:color w:val="auto"/>
              </w:rPr>
            </w:pPr>
            <w:r w:rsidRPr="00294A84">
              <w:rPr>
                <w:color w:val="auto"/>
              </w:rPr>
              <w:t xml:space="preserve"> </w:t>
            </w:r>
            <w:r w:rsidRPr="00294A84">
              <w:rPr>
                <w:rFonts w:eastAsia="Calibri"/>
                <w:color w:val="auto"/>
                <w:lang w:eastAsia="en-US"/>
              </w:rPr>
              <w:t>Тематическая выставка</w:t>
            </w:r>
            <w:r w:rsidRPr="00294A84">
              <w:rPr>
                <w:color w:val="auto"/>
              </w:rPr>
              <w:t xml:space="preserve"> «М.И. Кутузов — личность легендарная» 16+</w:t>
            </w:r>
          </w:p>
        </w:tc>
        <w:tc>
          <w:tcPr>
            <w:tcW w:w="2976" w:type="dxa"/>
            <w:shd w:val="clear" w:color="auto" w:fill="auto"/>
          </w:tcPr>
          <w:p w:rsidR="003944DC" w:rsidRPr="00294A84" w:rsidRDefault="003944DC" w:rsidP="00294A84">
            <w:pPr>
              <w:pStyle w:val="af0"/>
              <w:spacing w:before="0" w:beforeAutospacing="0" w:after="0" w:afterAutospacing="0"/>
              <w:textAlignment w:val="baseline"/>
              <w:rPr>
                <w:rFonts w:eastAsia="Calibri"/>
                <w:lang w:eastAsia="en-US"/>
              </w:rPr>
            </w:pPr>
            <w:r w:rsidRPr="00294A84">
              <w:rPr>
                <w:rFonts w:eastAsia="Calibri"/>
                <w:lang w:eastAsia="en-US"/>
              </w:rPr>
              <w:t>Отдел абонемента Трофимова О.А.</w:t>
            </w:r>
          </w:p>
        </w:tc>
      </w:tr>
      <w:tr w:rsidR="003944DC" w:rsidRPr="00294A84" w:rsidTr="00F804B3">
        <w:trPr>
          <w:trHeight w:val="69"/>
        </w:trPr>
        <w:tc>
          <w:tcPr>
            <w:tcW w:w="1559" w:type="dxa"/>
            <w:shd w:val="clear" w:color="auto" w:fill="auto"/>
          </w:tcPr>
          <w:p w:rsidR="003944DC" w:rsidRPr="00294A84" w:rsidRDefault="003944DC"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21.09 – 30.09</w:t>
            </w:r>
          </w:p>
        </w:tc>
        <w:tc>
          <w:tcPr>
            <w:tcW w:w="9952" w:type="dxa"/>
            <w:shd w:val="clear" w:color="auto" w:fill="auto"/>
          </w:tcPr>
          <w:p w:rsidR="003944DC" w:rsidRPr="00294A84" w:rsidRDefault="003944DC" w:rsidP="00294A84">
            <w:pPr>
              <w:pStyle w:val="Default"/>
              <w:rPr>
                <w:color w:val="auto"/>
              </w:rPr>
            </w:pPr>
            <w:r w:rsidRPr="00294A84">
              <w:rPr>
                <w:color w:val="auto"/>
              </w:rPr>
              <w:t xml:space="preserve"> </w:t>
            </w:r>
            <w:r w:rsidRPr="00294A84">
              <w:rPr>
                <w:rFonts w:eastAsia="Calibri"/>
                <w:color w:val="auto"/>
                <w:lang w:eastAsia="en-US"/>
              </w:rPr>
              <w:t>Тематическая выставка</w:t>
            </w:r>
            <w:r w:rsidRPr="00294A84">
              <w:rPr>
                <w:color w:val="auto"/>
              </w:rPr>
              <w:t xml:space="preserve"> «Дмитрий Донской: собиратель русских земель» 12+</w:t>
            </w:r>
          </w:p>
        </w:tc>
        <w:tc>
          <w:tcPr>
            <w:tcW w:w="2976" w:type="dxa"/>
            <w:shd w:val="clear" w:color="auto" w:fill="auto"/>
          </w:tcPr>
          <w:p w:rsidR="003944DC" w:rsidRPr="00294A84" w:rsidRDefault="003944DC" w:rsidP="00294A84">
            <w:pPr>
              <w:pStyle w:val="af0"/>
              <w:spacing w:before="0" w:beforeAutospacing="0" w:after="0" w:afterAutospacing="0"/>
              <w:textAlignment w:val="baseline"/>
              <w:rPr>
                <w:rFonts w:eastAsia="Calibri"/>
                <w:lang w:eastAsia="en-US"/>
              </w:rPr>
            </w:pPr>
            <w:r w:rsidRPr="00294A84">
              <w:rPr>
                <w:rFonts w:eastAsia="Calibri"/>
                <w:lang w:eastAsia="en-US"/>
              </w:rPr>
              <w:t>Отдел абонемента Трофимова О.А.</w:t>
            </w:r>
          </w:p>
        </w:tc>
      </w:tr>
      <w:tr w:rsidR="003944DC" w:rsidRPr="00294A84" w:rsidTr="00F804B3">
        <w:trPr>
          <w:trHeight w:val="69"/>
        </w:trPr>
        <w:tc>
          <w:tcPr>
            <w:tcW w:w="1559" w:type="dxa"/>
            <w:shd w:val="clear" w:color="auto" w:fill="auto"/>
          </w:tcPr>
          <w:p w:rsidR="003944DC" w:rsidRPr="00294A84" w:rsidRDefault="003944DC"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21.09 – 30.09</w:t>
            </w:r>
          </w:p>
        </w:tc>
        <w:tc>
          <w:tcPr>
            <w:tcW w:w="9952" w:type="dxa"/>
            <w:shd w:val="clear" w:color="auto" w:fill="auto"/>
          </w:tcPr>
          <w:p w:rsidR="003944DC" w:rsidRPr="00294A84" w:rsidRDefault="003944DC" w:rsidP="00294A84">
            <w:pPr>
              <w:pStyle w:val="Default"/>
              <w:rPr>
                <w:color w:val="auto"/>
              </w:rPr>
            </w:pPr>
            <w:r w:rsidRPr="00294A84">
              <w:rPr>
                <w:color w:val="auto"/>
              </w:rPr>
              <w:t xml:space="preserve"> </w:t>
            </w:r>
            <w:r w:rsidRPr="00294A84">
              <w:rPr>
                <w:rFonts w:eastAsia="Calibri"/>
                <w:color w:val="auto"/>
                <w:lang w:eastAsia="en-US"/>
              </w:rPr>
              <w:t>Тематическая выставка</w:t>
            </w:r>
            <w:r w:rsidRPr="00294A84">
              <w:rPr>
                <w:color w:val="auto"/>
              </w:rPr>
              <w:t xml:space="preserve"> «Город русской </w:t>
            </w:r>
            <w:proofErr w:type="gramStart"/>
            <w:r w:rsidRPr="00294A84">
              <w:rPr>
                <w:color w:val="auto"/>
              </w:rPr>
              <w:t>славы»  16</w:t>
            </w:r>
            <w:proofErr w:type="gramEnd"/>
            <w:r w:rsidRPr="00294A84">
              <w:rPr>
                <w:color w:val="auto"/>
              </w:rPr>
              <w:t>+</w:t>
            </w:r>
          </w:p>
        </w:tc>
        <w:tc>
          <w:tcPr>
            <w:tcW w:w="2976" w:type="dxa"/>
            <w:shd w:val="clear" w:color="auto" w:fill="auto"/>
          </w:tcPr>
          <w:p w:rsidR="003944DC" w:rsidRPr="00294A84" w:rsidRDefault="003944DC" w:rsidP="00294A84">
            <w:pPr>
              <w:pStyle w:val="af0"/>
              <w:spacing w:before="0" w:beforeAutospacing="0" w:after="0" w:afterAutospacing="0"/>
              <w:textAlignment w:val="baseline"/>
              <w:rPr>
                <w:rFonts w:eastAsia="Calibri"/>
                <w:lang w:eastAsia="en-US"/>
              </w:rPr>
            </w:pPr>
            <w:r w:rsidRPr="00294A84">
              <w:rPr>
                <w:rFonts w:eastAsia="Calibri"/>
                <w:lang w:eastAsia="en-US"/>
              </w:rPr>
              <w:t>Отдел абонемента Трофимова О.А.</w:t>
            </w:r>
          </w:p>
        </w:tc>
      </w:tr>
      <w:tr w:rsidR="003944DC" w:rsidRPr="00294A84" w:rsidTr="00F804B3">
        <w:trPr>
          <w:trHeight w:val="69"/>
        </w:trPr>
        <w:tc>
          <w:tcPr>
            <w:tcW w:w="1559" w:type="dxa"/>
            <w:shd w:val="clear" w:color="auto" w:fill="auto"/>
          </w:tcPr>
          <w:p w:rsidR="003944DC" w:rsidRPr="00294A84" w:rsidRDefault="003944DC" w:rsidP="00294A84">
            <w:pPr>
              <w:spacing w:after="0" w:line="240" w:lineRule="auto"/>
              <w:rPr>
                <w:rFonts w:ascii="Times New Roman" w:eastAsia="Calibri" w:hAnsi="Times New Roman" w:cs="Times New Roman"/>
                <w:sz w:val="24"/>
                <w:szCs w:val="24"/>
              </w:rPr>
            </w:pPr>
            <w:r w:rsidRPr="00294A84">
              <w:rPr>
                <w:rFonts w:ascii="Times New Roman" w:hAnsi="Times New Roman" w:cs="Times New Roman"/>
                <w:sz w:val="24"/>
                <w:szCs w:val="24"/>
              </w:rPr>
              <w:t>01.10 – 20.10</w:t>
            </w:r>
          </w:p>
        </w:tc>
        <w:tc>
          <w:tcPr>
            <w:tcW w:w="9952" w:type="dxa"/>
            <w:shd w:val="clear" w:color="auto" w:fill="auto"/>
          </w:tcPr>
          <w:p w:rsidR="003944DC" w:rsidRPr="00294A84" w:rsidRDefault="003944DC" w:rsidP="00294A84">
            <w:pPr>
              <w:pStyle w:val="Default"/>
              <w:rPr>
                <w:color w:val="auto"/>
              </w:rPr>
            </w:pPr>
            <w:r w:rsidRPr="00294A84">
              <w:rPr>
                <w:rFonts w:eastAsia="Calibri"/>
                <w:color w:val="auto"/>
                <w:lang w:eastAsia="en-US"/>
              </w:rPr>
              <w:t>Тематическая выставка</w:t>
            </w:r>
            <w:r w:rsidRPr="00294A84">
              <w:rPr>
                <w:color w:val="auto"/>
              </w:rPr>
              <w:t xml:space="preserve"> «Заслуги благоверного князя» 12+</w:t>
            </w:r>
          </w:p>
          <w:p w:rsidR="003944DC" w:rsidRPr="00294A84" w:rsidRDefault="003944DC" w:rsidP="00294A84">
            <w:pPr>
              <w:pStyle w:val="Default"/>
              <w:rPr>
                <w:color w:val="auto"/>
              </w:rPr>
            </w:pPr>
          </w:p>
        </w:tc>
        <w:tc>
          <w:tcPr>
            <w:tcW w:w="2976" w:type="dxa"/>
            <w:shd w:val="clear" w:color="auto" w:fill="auto"/>
          </w:tcPr>
          <w:p w:rsidR="003944DC" w:rsidRPr="00294A84" w:rsidRDefault="003944DC" w:rsidP="00294A84">
            <w:pPr>
              <w:pStyle w:val="af0"/>
              <w:spacing w:before="0" w:beforeAutospacing="0" w:after="0" w:afterAutospacing="0"/>
              <w:textAlignment w:val="baseline"/>
              <w:rPr>
                <w:rFonts w:eastAsia="Calibri"/>
                <w:lang w:eastAsia="en-US"/>
              </w:rPr>
            </w:pPr>
            <w:r w:rsidRPr="00294A84">
              <w:rPr>
                <w:rFonts w:eastAsia="Calibri"/>
                <w:lang w:eastAsia="en-US"/>
              </w:rPr>
              <w:t>Отдел абонемента Трофимова О.А.</w:t>
            </w:r>
          </w:p>
        </w:tc>
      </w:tr>
      <w:tr w:rsidR="003944DC" w:rsidRPr="00294A84" w:rsidTr="00F804B3">
        <w:trPr>
          <w:trHeight w:val="69"/>
        </w:trPr>
        <w:tc>
          <w:tcPr>
            <w:tcW w:w="1559" w:type="dxa"/>
            <w:shd w:val="clear" w:color="auto" w:fill="auto"/>
          </w:tcPr>
          <w:p w:rsidR="003944DC" w:rsidRPr="00294A84" w:rsidRDefault="003944DC"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01.12 – 20.12</w:t>
            </w:r>
          </w:p>
        </w:tc>
        <w:tc>
          <w:tcPr>
            <w:tcW w:w="9952" w:type="dxa"/>
            <w:shd w:val="clear" w:color="auto" w:fill="auto"/>
          </w:tcPr>
          <w:p w:rsidR="003944DC" w:rsidRPr="00294A84" w:rsidRDefault="003944DC"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Тематическая выставка</w:t>
            </w:r>
            <w:r w:rsidRPr="00294A84">
              <w:rPr>
                <w:rFonts w:ascii="Times New Roman" w:hAnsi="Times New Roman" w:cs="Times New Roman"/>
                <w:sz w:val="24"/>
                <w:szCs w:val="24"/>
              </w:rPr>
              <w:t xml:space="preserve"> </w:t>
            </w:r>
            <w:r w:rsidRPr="00294A84">
              <w:rPr>
                <w:rFonts w:ascii="Times New Roman" w:eastAsia="Calibri" w:hAnsi="Times New Roman" w:cs="Times New Roman"/>
                <w:sz w:val="24"/>
                <w:szCs w:val="24"/>
              </w:rPr>
              <w:t>«Маршал Победы»</w:t>
            </w:r>
            <w:r w:rsidRPr="00294A84">
              <w:rPr>
                <w:rFonts w:ascii="Times New Roman" w:hAnsi="Times New Roman" w:cs="Times New Roman"/>
                <w:sz w:val="24"/>
                <w:szCs w:val="24"/>
              </w:rPr>
              <w:t xml:space="preserve"> </w:t>
            </w:r>
          </w:p>
        </w:tc>
        <w:tc>
          <w:tcPr>
            <w:tcW w:w="2976" w:type="dxa"/>
            <w:shd w:val="clear" w:color="auto" w:fill="auto"/>
          </w:tcPr>
          <w:p w:rsidR="003944DC" w:rsidRPr="00294A84" w:rsidRDefault="003944DC" w:rsidP="00294A84">
            <w:pPr>
              <w:pStyle w:val="af0"/>
              <w:spacing w:before="0" w:beforeAutospacing="0" w:after="0" w:afterAutospacing="0"/>
              <w:textAlignment w:val="baseline"/>
              <w:rPr>
                <w:rFonts w:eastAsia="Calibri"/>
                <w:lang w:eastAsia="en-US"/>
              </w:rPr>
            </w:pPr>
            <w:r w:rsidRPr="00294A84">
              <w:rPr>
                <w:rFonts w:eastAsia="Calibri"/>
                <w:lang w:eastAsia="en-US"/>
              </w:rPr>
              <w:t>Отдел абонемента Трофимова О.А.</w:t>
            </w:r>
          </w:p>
        </w:tc>
      </w:tr>
      <w:tr w:rsidR="003944DC" w:rsidRPr="00294A84" w:rsidTr="00F804B3">
        <w:trPr>
          <w:trHeight w:val="69"/>
        </w:trPr>
        <w:tc>
          <w:tcPr>
            <w:tcW w:w="1559" w:type="dxa"/>
            <w:shd w:val="clear" w:color="auto" w:fill="auto"/>
          </w:tcPr>
          <w:p w:rsidR="003944DC" w:rsidRPr="00294A84" w:rsidRDefault="003944DC"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01.12 – 20.12</w:t>
            </w:r>
          </w:p>
        </w:tc>
        <w:tc>
          <w:tcPr>
            <w:tcW w:w="9952" w:type="dxa"/>
            <w:shd w:val="clear" w:color="auto" w:fill="auto"/>
          </w:tcPr>
          <w:p w:rsidR="003944DC" w:rsidRPr="00294A84" w:rsidRDefault="003944DC" w:rsidP="00294A84">
            <w:pPr>
              <w:pStyle w:val="Default"/>
              <w:rPr>
                <w:color w:val="auto"/>
              </w:rPr>
            </w:pPr>
            <w:r w:rsidRPr="00294A84">
              <w:rPr>
                <w:rFonts w:eastAsia="Calibri"/>
                <w:color w:val="auto"/>
                <w:lang w:eastAsia="en-US"/>
              </w:rPr>
              <w:t>Тематическая выставка</w:t>
            </w:r>
            <w:r w:rsidRPr="00294A84">
              <w:rPr>
                <w:color w:val="auto"/>
              </w:rPr>
              <w:t xml:space="preserve"> </w:t>
            </w:r>
            <w:r w:rsidRPr="00294A84">
              <w:rPr>
                <w:rFonts w:eastAsia="Calibri"/>
                <w:color w:val="auto"/>
                <w:lang w:eastAsia="en-US"/>
              </w:rPr>
              <w:t>«Возьми себе в пример Героя» 16+</w:t>
            </w:r>
          </w:p>
        </w:tc>
        <w:tc>
          <w:tcPr>
            <w:tcW w:w="2976" w:type="dxa"/>
            <w:shd w:val="clear" w:color="auto" w:fill="auto"/>
          </w:tcPr>
          <w:p w:rsidR="003944DC" w:rsidRPr="00294A84" w:rsidRDefault="003944DC" w:rsidP="00294A84">
            <w:pPr>
              <w:pStyle w:val="af0"/>
              <w:spacing w:before="0" w:beforeAutospacing="0" w:after="0" w:afterAutospacing="0"/>
              <w:textAlignment w:val="baseline"/>
              <w:rPr>
                <w:rFonts w:eastAsia="Calibri"/>
                <w:lang w:eastAsia="en-US"/>
              </w:rPr>
            </w:pPr>
            <w:r w:rsidRPr="00294A84">
              <w:rPr>
                <w:rFonts w:eastAsia="Calibri"/>
                <w:lang w:eastAsia="en-US"/>
              </w:rPr>
              <w:t>Отдел абонемента Трофимова О.А.</w:t>
            </w:r>
          </w:p>
        </w:tc>
      </w:tr>
    </w:tbl>
    <w:p w:rsidR="0028182A" w:rsidRDefault="0028182A" w:rsidP="00064576">
      <w:pPr>
        <w:pStyle w:val="a9"/>
        <w:ind w:left="1276"/>
        <w:rPr>
          <w:rFonts w:ascii="Bookman Old Style" w:hAnsi="Bookman Old Style"/>
          <w:b/>
          <w:bCs/>
          <w:color w:val="943634" w:themeColor="accent2" w:themeShade="BF"/>
          <w:sz w:val="32"/>
          <w:szCs w:val="28"/>
          <w14:shadow w14:blurRad="50800" w14:dist="38100" w14:dir="2700000" w14:sx="100000" w14:sy="100000" w14:kx="0" w14:ky="0" w14:algn="tl">
            <w14:srgbClr w14:val="000000">
              <w14:alpha w14:val="60000"/>
            </w14:srgbClr>
          </w14:shadow>
        </w:rPr>
      </w:pPr>
    </w:p>
    <w:p w:rsidR="0028182A" w:rsidRDefault="0028182A" w:rsidP="00064576">
      <w:pPr>
        <w:pStyle w:val="a9"/>
        <w:ind w:left="1276"/>
      </w:pPr>
    </w:p>
    <w:p w:rsidR="0028182A" w:rsidRPr="00294A84" w:rsidRDefault="0028182A" w:rsidP="0028182A">
      <w:pPr>
        <w:ind w:left="284"/>
        <w:rPr>
          <w:rFonts w:ascii="Times New Roman" w:hAnsi="Times New Roman" w:cs="Times New Roman"/>
          <w:b/>
          <w:sz w:val="28"/>
          <w:szCs w:val="28"/>
          <w14:textOutline w14:w="9525" w14:cap="rnd" w14:cmpd="sng" w14:algn="ctr">
            <w14:solidFill>
              <w14:schemeClr w14:val="tx1"/>
            </w14:solidFill>
            <w14:prstDash w14:val="solid"/>
            <w14:bevel/>
          </w14:textOutline>
        </w:rPr>
      </w:pPr>
      <w:r w:rsidRPr="00294A84">
        <w:rPr>
          <w:rFonts w:ascii="Times New Roman" w:hAnsi="Times New Roman" w:cs="Times New Roman"/>
          <w:b/>
          <w:sz w:val="28"/>
          <w:szCs w:val="28"/>
          <w14:textOutline w14:w="9525" w14:cap="rnd" w14:cmpd="sng" w14:algn="ctr">
            <w14:solidFill>
              <w14:schemeClr w14:val="tx1"/>
            </w14:solidFill>
            <w14:prstDash w14:val="solid"/>
            <w14:bevel/>
          </w14:textOutline>
        </w:rPr>
        <w:lastRenderedPageBreak/>
        <w:t>В поддержку СВО:</w:t>
      </w:r>
    </w:p>
    <w:p w:rsidR="0028182A" w:rsidRDefault="0028182A" w:rsidP="0028182A">
      <w:pPr>
        <w:ind w:left="284"/>
        <w:rPr>
          <w:b/>
        </w:rPr>
      </w:pPr>
    </w:p>
    <w:tbl>
      <w:tblPr>
        <w:tblW w:w="14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5766"/>
        <w:gridCol w:w="3261"/>
        <w:gridCol w:w="2976"/>
      </w:tblGrid>
      <w:tr w:rsidR="0028182A" w:rsidRPr="00294A84" w:rsidTr="00C64D64">
        <w:tc>
          <w:tcPr>
            <w:tcW w:w="2768" w:type="dxa"/>
            <w:shd w:val="clear" w:color="auto" w:fill="DAEEF3" w:themeFill="accent5" w:themeFillTint="33"/>
          </w:tcPr>
          <w:p w:rsidR="0028182A" w:rsidRPr="00294A84" w:rsidRDefault="0028182A" w:rsidP="00294A84">
            <w:pPr>
              <w:spacing w:after="0" w:line="240" w:lineRule="auto"/>
              <w:rPr>
                <w:rFonts w:ascii="Times New Roman" w:eastAsia="Calibri" w:hAnsi="Times New Roman" w:cs="Times New Roman"/>
                <w:b/>
                <w:sz w:val="24"/>
                <w:szCs w:val="24"/>
              </w:rPr>
            </w:pPr>
            <w:r w:rsidRPr="00294A84">
              <w:rPr>
                <w:rFonts w:ascii="Times New Roman" w:eastAsia="Calibri" w:hAnsi="Times New Roman" w:cs="Times New Roman"/>
                <w:b/>
                <w:sz w:val="24"/>
                <w:szCs w:val="24"/>
              </w:rPr>
              <w:t>Дата</w:t>
            </w:r>
          </w:p>
        </w:tc>
        <w:tc>
          <w:tcPr>
            <w:tcW w:w="5766" w:type="dxa"/>
            <w:shd w:val="clear" w:color="auto" w:fill="DAEEF3" w:themeFill="accent5" w:themeFillTint="33"/>
          </w:tcPr>
          <w:p w:rsidR="0028182A" w:rsidRPr="00294A84" w:rsidRDefault="0028182A" w:rsidP="00294A84">
            <w:pPr>
              <w:spacing w:after="0" w:line="240" w:lineRule="auto"/>
              <w:rPr>
                <w:rFonts w:ascii="Times New Roman" w:eastAsia="Calibri" w:hAnsi="Times New Roman" w:cs="Times New Roman"/>
                <w:b/>
                <w:sz w:val="24"/>
                <w:szCs w:val="24"/>
              </w:rPr>
            </w:pPr>
            <w:r w:rsidRPr="00294A84">
              <w:rPr>
                <w:rFonts w:ascii="Times New Roman" w:eastAsia="Calibri" w:hAnsi="Times New Roman" w:cs="Times New Roman"/>
                <w:b/>
                <w:sz w:val="24"/>
                <w:szCs w:val="24"/>
              </w:rPr>
              <w:t>Название</w:t>
            </w:r>
          </w:p>
        </w:tc>
        <w:tc>
          <w:tcPr>
            <w:tcW w:w="3261" w:type="dxa"/>
            <w:shd w:val="clear" w:color="auto" w:fill="DAEEF3" w:themeFill="accent5" w:themeFillTint="33"/>
          </w:tcPr>
          <w:p w:rsidR="0028182A" w:rsidRPr="00294A84" w:rsidRDefault="0028182A" w:rsidP="00294A84">
            <w:pPr>
              <w:spacing w:after="0" w:line="240" w:lineRule="auto"/>
              <w:rPr>
                <w:rFonts w:ascii="Times New Roman" w:eastAsia="Calibri" w:hAnsi="Times New Roman" w:cs="Times New Roman"/>
                <w:b/>
                <w:sz w:val="24"/>
                <w:szCs w:val="24"/>
              </w:rPr>
            </w:pPr>
            <w:r w:rsidRPr="00294A84">
              <w:rPr>
                <w:rFonts w:ascii="Times New Roman" w:eastAsia="Calibri" w:hAnsi="Times New Roman" w:cs="Times New Roman"/>
                <w:b/>
                <w:sz w:val="24"/>
                <w:szCs w:val="24"/>
              </w:rPr>
              <w:t>Форма проведения</w:t>
            </w:r>
          </w:p>
        </w:tc>
        <w:tc>
          <w:tcPr>
            <w:tcW w:w="2976" w:type="dxa"/>
            <w:shd w:val="clear" w:color="auto" w:fill="DAEEF3" w:themeFill="accent5" w:themeFillTint="33"/>
          </w:tcPr>
          <w:p w:rsidR="0028182A" w:rsidRPr="00294A84" w:rsidRDefault="0028182A" w:rsidP="00294A84">
            <w:pPr>
              <w:spacing w:after="0" w:line="240" w:lineRule="auto"/>
              <w:rPr>
                <w:rFonts w:ascii="Times New Roman" w:eastAsia="Calibri" w:hAnsi="Times New Roman" w:cs="Times New Roman"/>
                <w:b/>
                <w:sz w:val="24"/>
                <w:szCs w:val="24"/>
              </w:rPr>
            </w:pPr>
            <w:r w:rsidRPr="00294A84">
              <w:rPr>
                <w:rFonts w:ascii="Times New Roman" w:eastAsia="Calibri" w:hAnsi="Times New Roman" w:cs="Times New Roman"/>
                <w:b/>
                <w:sz w:val="24"/>
                <w:szCs w:val="24"/>
              </w:rPr>
              <w:t>Ответственный за мероприятие</w:t>
            </w:r>
          </w:p>
        </w:tc>
      </w:tr>
      <w:tr w:rsidR="0028182A" w:rsidRPr="00294A84" w:rsidTr="00C64D64">
        <w:tc>
          <w:tcPr>
            <w:tcW w:w="2768" w:type="dxa"/>
            <w:shd w:val="clear" w:color="auto" w:fill="auto"/>
          </w:tcPr>
          <w:p w:rsidR="0028182A" w:rsidRPr="00294A84" w:rsidRDefault="0028182A"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Февраль</w:t>
            </w:r>
          </w:p>
        </w:tc>
        <w:tc>
          <w:tcPr>
            <w:tcW w:w="5766" w:type="dxa"/>
            <w:shd w:val="clear" w:color="auto" w:fill="auto"/>
          </w:tcPr>
          <w:p w:rsidR="0028182A" w:rsidRPr="00294A84" w:rsidRDefault="0028182A" w:rsidP="00294A84">
            <w:pPr>
              <w:spacing w:after="0" w:line="240" w:lineRule="auto"/>
              <w:rPr>
                <w:rFonts w:ascii="Times New Roman" w:eastAsia="Calibri" w:hAnsi="Times New Roman" w:cs="Times New Roman"/>
                <w:bCs/>
                <w:sz w:val="24"/>
                <w:szCs w:val="24"/>
                <w:shd w:val="clear" w:color="auto" w:fill="FFFFFF"/>
              </w:rPr>
            </w:pPr>
            <w:r w:rsidRPr="00294A84">
              <w:rPr>
                <w:rFonts w:ascii="Times New Roman" w:eastAsia="Calibri" w:hAnsi="Times New Roman" w:cs="Times New Roman"/>
                <w:sz w:val="24"/>
                <w:szCs w:val="24"/>
              </w:rPr>
              <w:t>«Гордись, Отчизна, славными сынами!» (23 февраля – День защитника Отечества)</w:t>
            </w:r>
          </w:p>
        </w:tc>
        <w:tc>
          <w:tcPr>
            <w:tcW w:w="3261" w:type="dxa"/>
            <w:shd w:val="clear" w:color="auto" w:fill="auto"/>
          </w:tcPr>
          <w:p w:rsidR="0028182A" w:rsidRPr="00294A84" w:rsidRDefault="0028182A" w:rsidP="00294A84">
            <w:pPr>
              <w:spacing w:after="0" w:line="240" w:lineRule="auto"/>
              <w:rPr>
                <w:rFonts w:ascii="Times New Roman" w:eastAsia="Calibri" w:hAnsi="Times New Roman" w:cs="Times New Roman"/>
                <w:bCs/>
                <w:sz w:val="24"/>
                <w:szCs w:val="24"/>
                <w:shd w:val="clear" w:color="auto" w:fill="FFFFFF"/>
              </w:rPr>
            </w:pPr>
            <w:r w:rsidRPr="00294A84">
              <w:rPr>
                <w:rFonts w:ascii="Times New Roman" w:eastAsia="Calibri" w:hAnsi="Times New Roman" w:cs="Times New Roman"/>
                <w:sz w:val="24"/>
                <w:szCs w:val="24"/>
              </w:rPr>
              <w:t xml:space="preserve">Патриотический час </w:t>
            </w:r>
          </w:p>
        </w:tc>
        <w:tc>
          <w:tcPr>
            <w:tcW w:w="2976" w:type="dxa"/>
            <w:shd w:val="clear" w:color="auto" w:fill="auto"/>
          </w:tcPr>
          <w:p w:rsidR="0028182A" w:rsidRPr="00294A84" w:rsidRDefault="0028182A" w:rsidP="00294A84">
            <w:pPr>
              <w:spacing w:after="0" w:line="240" w:lineRule="auto"/>
              <w:rPr>
                <w:rFonts w:ascii="Times New Roman" w:eastAsia="Calibri" w:hAnsi="Times New Roman" w:cs="Times New Roman"/>
                <w:bCs/>
                <w:sz w:val="24"/>
                <w:szCs w:val="24"/>
                <w:shd w:val="clear" w:color="auto" w:fill="FFFFFF"/>
              </w:rPr>
            </w:pPr>
            <w:r w:rsidRPr="00294A84">
              <w:rPr>
                <w:rFonts w:ascii="Times New Roman" w:eastAsia="Calibri" w:hAnsi="Times New Roman" w:cs="Times New Roman"/>
                <w:bCs/>
                <w:sz w:val="24"/>
                <w:szCs w:val="24"/>
                <w:shd w:val="clear" w:color="auto" w:fill="FFFFFF"/>
              </w:rPr>
              <w:t>Хецева О.М.</w:t>
            </w:r>
          </w:p>
        </w:tc>
      </w:tr>
      <w:tr w:rsidR="0028182A" w:rsidRPr="00294A84" w:rsidTr="00C64D64">
        <w:tc>
          <w:tcPr>
            <w:tcW w:w="2768" w:type="dxa"/>
            <w:shd w:val="clear" w:color="auto" w:fill="auto"/>
          </w:tcPr>
          <w:p w:rsidR="0028182A" w:rsidRPr="00294A84" w:rsidRDefault="0028182A" w:rsidP="00294A84">
            <w:pPr>
              <w:spacing w:after="0" w:line="240" w:lineRule="auto"/>
              <w:rPr>
                <w:rFonts w:ascii="Times New Roman" w:eastAsia="Calibri" w:hAnsi="Times New Roman" w:cs="Times New Roman"/>
                <w:color w:val="000000"/>
                <w:sz w:val="24"/>
                <w:szCs w:val="24"/>
              </w:rPr>
            </w:pPr>
            <w:r w:rsidRPr="00294A84">
              <w:rPr>
                <w:rFonts w:ascii="Times New Roman" w:eastAsia="Calibri" w:hAnsi="Times New Roman" w:cs="Times New Roman"/>
                <w:color w:val="000000"/>
                <w:sz w:val="24"/>
                <w:szCs w:val="24"/>
              </w:rPr>
              <w:t>Февраль</w:t>
            </w:r>
          </w:p>
        </w:tc>
        <w:tc>
          <w:tcPr>
            <w:tcW w:w="5766" w:type="dxa"/>
            <w:shd w:val="clear" w:color="auto" w:fill="auto"/>
          </w:tcPr>
          <w:p w:rsidR="0028182A" w:rsidRPr="00294A84" w:rsidRDefault="0028182A" w:rsidP="00294A84">
            <w:pPr>
              <w:spacing w:after="0" w:line="240" w:lineRule="auto"/>
              <w:rPr>
                <w:rFonts w:ascii="Times New Roman" w:eastAsia="Calibri" w:hAnsi="Times New Roman" w:cs="Times New Roman"/>
                <w:color w:val="000000"/>
                <w:sz w:val="24"/>
                <w:szCs w:val="24"/>
              </w:rPr>
            </w:pPr>
            <w:r w:rsidRPr="00294A84">
              <w:rPr>
                <w:rFonts w:ascii="Times New Roman" w:eastAsia="Calibri" w:hAnsi="Times New Roman" w:cs="Times New Roman"/>
                <w:color w:val="000000"/>
                <w:sz w:val="24"/>
                <w:szCs w:val="24"/>
              </w:rPr>
              <w:t>«Служу Отечеству»</w:t>
            </w:r>
          </w:p>
        </w:tc>
        <w:tc>
          <w:tcPr>
            <w:tcW w:w="3261" w:type="dxa"/>
            <w:shd w:val="clear" w:color="auto" w:fill="auto"/>
          </w:tcPr>
          <w:p w:rsidR="0028182A" w:rsidRPr="00294A84" w:rsidRDefault="0028182A" w:rsidP="00294A84">
            <w:pPr>
              <w:spacing w:after="0" w:line="240" w:lineRule="auto"/>
              <w:rPr>
                <w:rFonts w:ascii="Times New Roman" w:eastAsia="Calibri" w:hAnsi="Times New Roman" w:cs="Times New Roman"/>
                <w:color w:val="000000"/>
                <w:sz w:val="24"/>
                <w:szCs w:val="24"/>
              </w:rPr>
            </w:pPr>
            <w:r w:rsidRPr="00294A84">
              <w:rPr>
                <w:rFonts w:ascii="Times New Roman" w:eastAsia="Calibri" w:hAnsi="Times New Roman" w:cs="Times New Roman"/>
                <w:color w:val="000000"/>
                <w:sz w:val="24"/>
                <w:szCs w:val="24"/>
              </w:rPr>
              <w:t>Своя игра</w:t>
            </w:r>
          </w:p>
        </w:tc>
        <w:tc>
          <w:tcPr>
            <w:tcW w:w="2976" w:type="dxa"/>
            <w:shd w:val="clear" w:color="auto" w:fill="auto"/>
          </w:tcPr>
          <w:p w:rsidR="0028182A" w:rsidRPr="00294A84" w:rsidRDefault="0028182A" w:rsidP="00294A84">
            <w:pPr>
              <w:spacing w:after="0" w:line="240" w:lineRule="auto"/>
              <w:rPr>
                <w:rFonts w:ascii="Times New Roman" w:eastAsia="Calibri" w:hAnsi="Times New Roman" w:cs="Times New Roman"/>
                <w:color w:val="000000"/>
                <w:sz w:val="24"/>
                <w:szCs w:val="24"/>
              </w:rPr>
            </w:pPr>
            <w:r w:rsidRPr="00294A84">
              <w:rPr>
                <w:rFonts w:ascii="Times New Roman" w:eastAsia="Calibri" w:hAnsi="Times New Roman" w:cs="Times New Roman"/>
                <w:color w:val="000000"/>
                <w:sz w:val="24"/>
                <w:szCs w:val="24"/>
              </w:rPr>
              <w:t>Хецева О.М.</w:t>
            </w:r>
          </w:p>
        </w:tc>
      </w:tr>
    </w:tbl>
    <w:p w:rsidR="0028182A" w:rsidRDefault="0028182A" w:rsidP="0028182A">
      <w:pPr>
        <w:ind w:left="284"/>
        <w:rPr>
          <w:b/>
        </w:rPr>
      </w:pPr>
    </w:p>
    <w:p w:rsidR="0028182A" w:rsidRPr="00294A84" w:rsidRDefault="0028182A" w:rsidP="0028182A">
      <w:pPr>
        <w:ind w:left="284"/>
        <w:rPr>
          <w:rFonts w:ascii="Times New Roman" w:hAnsi="Times New Roman" w:cs="Times New Roman"/>
          <w:b/>
          <w:sz w:val="28"/>
          <w:szCs w:val="28"/>
          <w14:textOutline w14:w="9525" w14:cap="rnd" w14:cmpd="sng" w14:algn="ctr">
            <w14:solidFill>
              <w14:schemeClr w14:val="tx1"/>
            </w14:solidFill>
            <w14:prstDash w14:val="solid"/>
            <w14:bevel/>
          </w14:textOutline>
        </w:rPr>
      </w:pPr>
      <w:r w:rsidRPr="00294A84">
        <w:rPr>
          <w:rFonts w:ascii="Times New Roman" w:hAnsi="Times New Roman" w:cs="Times New Roman"/>
          <w:b/>
          <w:sz w:val="28"/>
          <w:szCs w:val="28"/>
          <w14:textOutline w14:w="9525" w14:cap="rnd" w14:cmpd="sng" w14:algn="ctr">
            <w14:solidFill>
              <w14:schemeClr w14:val="tx1"/>
            </w14:solidFill>
            <w14:prstDash w14:val="solid"/>
            <w14:bevel/>
          </w14:textOutline>
        </w:rPr>
        <w:t>Выставки:</w:t>
      </w:r>
    </w:p>
    <w:p w:rsidR="0028182A" w:rsidRDefault="0028182A" w:rsidP="0028182A">
      <w:pPr>
        <w:ind w:left="284"/>
        <w:rPr>
          <w:b/>
        </w:rPr>
      </w:pPr>
    </w:p>
    <w:tbl>
      <w:tblPr>
        <w:tblW w:w="14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8036"/>
        <w:gridCol w:w="4252"/>
      </w:tblGrid>
      <w:tr w:rsidR="007B21ED" w:rsidRPr="00294A84" w:rsidTr="007B21ED">
        <w:tc>
          <w:tcPr>
            <w:tcW w:w="2483" w:type="dxa"/>
            <w:shd w:val="clear" w:color="auto" w:fill="DAEEF3" w:themeFill="accent5" w:themeFillTint="33"/>
          </w:tcPr>
          <w:p w:rsidR="007B21ED" w:rsidRPr="00294A84" w:rsidRDefault="007B21ED" w:rsidP="00294A84">
            <w:pPr>
              <w:spacing w:after="0" w:line="240" w:lineRule="auto"/>
              <w:rPr>
                <w:rFonts w:ascii="Times New Roman" w:eastAsia="Calibri" w:hAnsi="Times New Roman" w:cs="Times New Roman"/>
                <w:b/>
                <w:sz w:val="24"/>
                <w:szCs w:val="24"/>
              </w:rPr>
            </w:pPr>
            <w:r w:rsidRPr="00294A84">
              <w:rPr>
                <w:rFonts w:ascii="Times New Roman" w:eastAsia="Calibri" w:hAnsi="Times New Roman" w:cs="Times New Roman"/>
                <w:b/>
                <w:sz w:val="24"/>
                <w:szCs w:val="24"/>
              </w:rPr>
              <w:t>Дата</w:t>
            </w:r>
          </w:p>
        </w:tc>
        <w:tc>
          <w:tcPr>
            <w:tcW w:w="8036" w:type="dxa"/>
            <w:shd w:val="clear" w:color="auto" w:fill="DAEEF3" w:themeFill="accent5" w:themeFillTint="33"/>
          </w:tcPr>
          <w:p w:rsidR="007B21ED" w:rsidRPr="00294A84" w:rsidRDefault="007B21ED" w:rsidP="00294A84">
            <w:pPr>
              <w:spacing w:after="0" w:line="240" w:lineRule="auto"/>
              <w:rPr>
                <w:rFonts w:ascii="Times New Roman" w:eastAsia="Calibri" w:hAnsi="Times New Roman" w:cs="Times New Roman"/>
                <w:b/>
                <w:sz w:val="24"/>
                <w:szCs w:val="24"/>
              </w:rPr>
            </w:pPr>
            <w:r w:rsidRPr="00294A84">
              <w:rPr>
                <w:rFonts w:ascii="Times New Roman" w:eastAsia="Calibri" w:hAnsi="Times New Roman" w:cs="Times New Roman"/>
                <w:b/>
                <w:sz w:val="24"/>
                <w:szCs w:val="24"/>
              </w:rPr>
              <w:t>Название</w:t>
            </w:r>
          </w:p>
        </w:tc>
        <w:tc>
          <w:tcPr>
            <w:tcW w:w="4252" w:type="dxa"/>
            <w:shd w:val="clear" w:color="auto" w:fill="DAEEF3" w:themeFill="accent5" w:themeFillTint="33"/>
          </w:tcPr>
          <w:p w:rsidR="007B21ED" w:rsidRPr="00294A84" w:rsidRDefault="007B21ED" w:rsidP="00294A84">
            <w:pPr>
              <w:spacing w:after="0" w:line="240" w:lineRule="auto"/>
              <w:rPr>
                <w:rFonts w:ascii="Times New Roman" w:eastAsia="Calibri" w:hAnsi="Times New Roman" w:cs="Times New Roman"/>
                <w:b/>
                <w:sz w:val="24"/>
                <w:szCs w:val="24"/>
              </w:rPr>
            </w:pPr>
            <w:r w:rsidRPr="00294A84">
              <w:rPr>
                <w:rFonts w:ascii="Times New Roman" w:eastAsia="Calibri" w:hAnsi="Times New Roman" w:cs="Times New Roman"/>
                <w:b/>
                <w:sz w:val="24"/>
                <w:szCs w:val="24"/>
              </w:rPr>
              <w:t>Место проведения, Исполнитель</w:t>
            </w:r>
          </w:p>
        </w:tc>
      </w:tr>
      <w:tr w:rsidR="007B21ED" w:rsidRPr="00294A84" w:rsidTr="007B21ED">
        <w:tc>
          <w:tcPr>
            <w:tcW w:w="2483" w:type="dxa"/>
            <w:shd w:val="clear" w:color="auto" w:fill="auto"/>
          </w:tcPr>
          <w:p w:rsidR="007B21ED" w:rsidRPr="00294A84" w:rsidRDefault="007B21ED" w:rsidP="00294A84">
            <w:pPr>
              <w:spacing w:after="0" w:line="240" w:lineRule="auto"/>
              <w:rPr>
                <w:rFonts w:ascii="Times New Roman" w:eastAsia="Calibri" w:hAnsi="Times New Roman" w:cs="Times New Roman"/>
                <w:bCs/>
                <w:sz w:val="24"/>
                <w:szCs w:val="24"/>
                <w:shd w:val="clear" w:color="auto" w:fill="FFFFFF"/>
              </w:rPr>
            </w:pPr>
            <w:r w:rsidRPr="00294A84">
              <w:rPr>
                <w:rFonts w:ascii="Times New Roman" w:eastAsia="Calibri" w:hAnsi="Times New Roman" w:cs="Times New Roman"/>
                <w:bCs/>
                <w:sz w:val="24"/>
                <w:szCs w:val="24"/>
                <w:shd w:val="clear" w:color="auto" w:fill="FFFFFF"/>
              </w:rPr>
              <w:t>В течение года</w:t>
            </w:r>
          </w:p>
        </w:tc>
        <w:tc>
          <w:tcPr>
            <w:tcW w:w="8036" w:type="dxa"/>
            <w:shd w:val="clear" w:color="auto" w:fill="auto"/>
          </w:tcPr>
          <w:p w:rsidR="007B21ED" w:rsidRPr="00294A84" w:rsidRDefault="007B21ED" w:rsidP="00294A84">
            <w:pPr>
              <w:spacing w:after="0" w:line="240" w:lineRule="auto"/>
              <w:rPr>
                <w:rFonts w:ascii="Times New Roman" w:eastAsia="Calibri" w:hAnsi="Times New Roman" w:cs="Times New Roman"/>
                <w:bCs/>
                <w:sz w:val="24"/>
                <w:szCs w:val="24"/>
                <w:shd w:val="clear" w:color="auto" w:fill="FFFFFF"/>
              </w:rPr>
            </w:pPr>
            <w:r w:rsidRPr="00294A84">
              <w:rPr>
                <w:rFonts w:ascii="Times New Roman" w:eastAsia="Calibri" w:hAnsi="Times New Roman" w:cs="Times New Roman"/>
                <w:bCs/>
                <w:sz w:val="24"/>
                <w:szCs w:val="24"/>
                <w:shd w:val="clear" w:color="auto" w:fill="FFFFFF"/>
              </w:rPr>
              <w:t xml:space="preserve">«В помощь </w:t>
            </w:r>
            <w:r w:rsidRPr="00294A84">
              <w:rPr>
                <w:rFonts w:ascii="Times New Roman" w:eastAsia="Calibri" w:hAnsi="Times New Roman" w:cs="Times New Roman"/>
                <w:bCs/>
                <w:sz w:val="24"/>
                <w:szCs w:val="24"/>
                <w:shd w:val="clear" w:color="auto" w:fill="FFFFFF"/>
                <w:lang w:val="en-US"/>
              </w:rPr>
              <w:t>Z</w:t>
            </w:r>
            <w:r w:rsidRPr="00294A84">
              <w:rPr>
                <w:rFonts w:ascii="Times New Roman" w:eastAsia="Calibri" w:hAnsi="Times New Roman" w:cs="Times New Roman"/>
                <w:bCs/>
                <w:sz w:val="24"/>
                <w:szCs w:val="24"/>
                <w:shd w:val="clear" w:color="auto" w:fill="FFFFFF"/>
              </w:rPr>
              <w:t>ащитникам Отечества»</w:t>
            </w:r>
          </w:p>
        </w:tc>
        <w:tc>
          <w:tcPr>
            <w:tcW w:w="4252" w:type="dxa"/>
            <w:shd w:val="clear" w:color="auto" w:fill="auto"/>
          </w:tcPr>
          <w:p w:rsidR="007B21ED" w:rsidRPr="00294A84" w:rsidRDefault="007B21ED"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Трипутень А. Ю.</w:t>
            </w:r>
          </w:p>
        </w:tc>
      </w:tr>
      <w:tr w:rsidR="007B21ED" w:rsidRPr="00294A84" w:rsidTr="007B21ED">
        <w:tc>
          <w:tcPr>
            <w:tcW w:w="2483" w:type="dxa"/>
            <w:shd w:val="clear" w:color="auto" w:fill="auto"/>
          </w:tcPr>
          <w:p w:rsidR="007B21ED" w:rsidRPr="00294A84" w:rsidRDefault="007B21ED" w:rsidP="00294A84">
            <w:pPr>
              <w:spacing w:after="0" w:line="240" w:lineRule="auto"/>
              <w:rPr>
                <w:rFonts w:ascii="Times New Roman" w:hAnsi="Times New Roman" w:cs="Times New Roman"/>
                <w:b/>
                <w:color w:val="000000"/>
                <w:sz w:val="24"/>
                <w:szCs w:val="24"/>
              </w:rPr>
            </w:pPr>
            <w:r w:rsidRPr="00294A84">
              <w:rPr>
                <w:rFonts w:ascii="Times New Roman" w:hAnsi="Times New Roman" w:cs="Times New Roman"/>
                <w:sz w:val="24"/>
                <w:szCs w:val="24"/>
              </w:rPr>
              <w:t>3.01 - 30.06</w:t>
            </w:r>
          </w:p>
        </w:tc>
        <w:tc>
          <w:tcPr>
            <w:tcW w:w="8036" w:type="dxa"/>
            <w:shd w:val="clear" w:color="auto" w:fill="auto"/>
          </w:tcPr>
          <w:p w:rsidR="007B21ED" w:rsidRPr="00294A84" w:rsidRDefault="007B21ED" w:rsidP="00294A84">
            <w:pPr>
              <w:spacing w:after="0" w:line="240" w:lineRule="auto"/>
              <w:rPr>
                <w:rFonts w:ascii="Times New Roman" w:hAnsi="Times New Roman" w:cs="Times New Roman"/>
                <w:b/>
                <w:color w:val="000000"/>
                <w:sz w:val="24"/>
                <w:szCs w:val="24"/>
              </w:rPr>
            </w:pPr>
            <w:r w:rsidRPr="00294A84">
              <w:rPr>
                <w:rFonts w:ascii="Times New Roman" w:hAnsi="Times New Roman" w:cs="Times New Roman"/>
                <w:sz w:val="24"/>
                <w:szCs w:val="24"/>
              </w:rPr>
              <w:t xml:space="preserve">Герои </w:t>
            </w:r>
            <w:proofErr w:type="gramStart"/>
            <w:r w:rsidRPr="00294A84">
              <w:rPr>
                <w:rFonts w:ascii="Times New Roman" w:hAnsi="Times New Roman" w:cs="Times New Roman"/>
                <w:sz w:val="24"/>
                <w:szCs w:val="24"/>
              </w:rPr>
              <w:t>СВО  –</w:t>
            </w:r>
            <w:proofErr w:type="gramEnd"/>
            <w:r w:rsidRPr="00294A84">
              <w:rPr>
                <w:rFonts w:ascii="Times New Roman" w:hAnsi="Times New Roman" w:cs="Times New Roman"/>
                <w:sz w:val="24"/>
                <w:szCs w:val="24"/>
              </w:rPr>
              <w:t xml:space="preserve"> защитники России</w:t>
            </w:r>
          </w:p>
        </w:tc>
        <w:tc>
          <w:tcPr>
            <w:tcW w:w="4252" w:type="dxa"/>
            <w:shd w:val="clear" w:color="auto" w:fill="auto"/>
          </w:tcPr>
          <w:p w:rsidR="007B21ED" w:rsidRPr="00294A84" w:rsidRDefault="007B21ED"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ОЧЗ</w:t>
            </w:r>
          </w:p>
          <w:p w:rsidR="007B21ED" w:rsidRPr="00294A84" w:rsidRDefault="007B21ED"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Коваленко Н. М.</w:t>
            </w:r>
          </w:p>
          <w:p w:rsidR="007B21ED" w:rsidRPr="00B5526F" w:rsidRDefault="00B5526F" w:rsidP="00294A84">
            <w:pPr>
              <w:spacing w:after="0" w:line="240" w:lineRule="auto"/>
              <w:rPr>
                <w:rFonts w:ascii="Times New Roman" w:hAnsi="Times New Roman" w:cs="Times New Roman"/>
                <w:b/>
                <w:color w:val="000000"/>
                <w:sz w:val="24"/>
                <w:szCs w:val="24"/>
                <w:lang w:val="en-US"/>
              </w:rPr>
            </w:pPr>
            <w:r>
              <w:rPr>
                <w:rFonts w:ascii="Times New Roman" w:hAnsi="Times New Roman" w:cs="Times New Roman"/>
                <w:sz w:val="24"/>
                <w:szCs w:val="24"/>
                <w:lang w:val="en-US"/>
              </w:rPr>
              <w:t xml:space="preserve"> </w:t>
            </w:r>
          </w:p>
        </w:tc>
      </w:tr>
      <w:tr w:rsidR="007B21ED" w:rsidRPr="00294A84" w:rsidTr="007B21ED">
        <w:tc>
          <w:tcPr>
            <w:tcW w:w="2483" w:type="dxa"/>
            <w:shd w:val="clear" w:color="auto" w:fill="auto"/>
          </w:tcPr>
          <w:p w:rsidR="007B21ED" w:rsidRPr="00294A84" w:rsidRDefault="007B21ED" w:rsidP="00294A84">
            <w:pPr>
              <w:tabs>
                <w:tab w:val="left" w:pos="573"/>
              </w:tabs>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01.01 – 31.01</w:t>
            </w:r>
          </w:p>
        </w:tc>
        <w:tc>
          <w:tcPr>
            <w:tcW w:w="8036" w:type="dxa"/>
            <w:shd w:val="clear" w:color="auto" w:fill="auto"/>
          </w:tcPr>
          <w:p w:rsidR="007B21ED" w:rsidRPr="00294A84" w:rsidRDefault="007B21ED" w:rsidP="00294A84">
            <w:pPr>
              <w:tabs>
                <w:tab w:val="left" w:pos="573"/>
              </w:tabs>
              <w:spacing w:after="0" w:line="240" w:lineRule="auto"/>
              <w:rPr>
                <w:rFonts w:ascii="Times New Roman" w:hAnsi="Times New Roman" w:cs="Times New Roman"/>
                <w:sz w:val="24"/>
                <w:szCs w:val="24"/>
              </w:rPr>
            </w:pPr>
            <w:r w:rsidRPr="00294A84">
              <w:rPr>
                <w:rFonts w:ascii="Times New Roman" w:hAnsi="Times New Roman" w:cs="Times New Roman"/>
                <w:sz w:val="24"/>
                <w:szCs w:val="24"/>
              </w:rPr>
              <w:t>СВО: «Служба везде почетна»16+</w:t>
            </w:r>
          </w:p>
        </w:tc>
        <w:tc>
          <w:tcPr>
            <w:tcW w:w="4252" w:type="dxa"/>
            <w:shd w:val="clear" w:color="auto" w:fill="auto"/>
          </w:tcPr>
          <w:p w:rsidR="007B21ED" w:rsidRPr="00294A84" w:rsidRDefault="007B21ED"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Трофимова О.А.</w:t>
            </w:r>
          </w:p>
        </w:tc>
      </w:tr>
      <w:tr w:rsidR="007B21ED" w:rsidRPr="00294A84" w:rsidTr="007B21ED">
        <w:tc>
          <w:tcPr>
            <w:tcW w:w="2483" w:type="dxa"/>
            <w:shd w:val="clear" w:color="auto" w:fill="auto"/>
          </w:tcPr>
          <w:p w:rsidR="007B21ED" w:rsidRPr="00294A84" w:rsidRDefault="007B21ED" w:rsidP="00294A84">
            <w:pPr>
              <w:tabs>
                <w:tab w:val="left" w:pos="573"/>
              </w:tabs>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01.02 – 28.02</w:t>
            </w:r>
          </w:p>
        </w:tc>
        <w:tc>
          <w:tcPr>
            <w:tcW w:w="8036" w:type="dxa"/>
            <w:shd w:val="clear" w:color="auto" w:fill="auto"/>
          </w:tcPr>
          <w:p w:rsidR="007B21ED" w:rsidRPr="00294A84" w:rsidRDefault="007B21ED"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 xml:space="preserve">СВО: </w:t>
            </w:r>
            <w:r w:rsidRPr="00294A84">
              <w:rPr>
                <w:rStyle w:val="a4"/>
                <w:rFonts w:ascii="Times New Roman" w:hAnsi="Times New Roman" w:cs="Times New Roman"/>
                <w:b w:val="0"/>
                <w:sz w:val="24"/>
                <w:szCs w:val="24"/>
                <w:bdr w:val="none" w:sz="0" w:space="0" w:color="auto" w:frame="1"/>
                <w:shd w:val="clear" w:color="auto" w:fill="FFFFFF"/>
              </w:rPr>
              <w:t>«</w:t>
            </w:r>
            <w:r w:rsidRPr="00294A84">
              <w:rPr>
                <w:rStyle w:val="a4"/>
                <w:rFonts w:ascii="Times New Roman" w:hAnsi="Times New Roman" w:cs="Times New Roman"/>
                <w:b w:val="0"/>
                <w:sz w:val="24"/>
                <w:szCs w:val="24"/>
                <w:bdr w:val="none" w:sz="0" w:space="0" w:color="auto" w:frame="1"/>
                <w:shd w:val="clear" w:color="auto" w:fill="FFFFFF"/>
                <w:lang w:val="en-US"/>
              </w:rPr>
              <w:t>Z</w:t>
            </w:r>
            <w:r w:rsidRPr="00294A84">
              <w:rPr>
                <w:rStyle w:val="a4"/>
                <w:rFonts w:ascii="Times New Roman" w:hAnsi="Times New Roman" w:cs="Times New Roman"/>
                <w:b w:val="0"/>
                <w:sz w:val="24"/>
                <w:szCs w:val="24"/>
                <w:bdr w:val="none" w:sz="0" w:space="0" w:color="auto" w:frame="1"/>
                <w:shd w:val="clear" w:color="auto" w:fill="FFFFFF"/>
              </w:rPr>
              <w:t>а жизнь без войны»</w:t>
            </w:r>
            <w:r w:rsidRPr="00294A84">
              <w:rPr>
                <w:rFonts w:ascii="Times New Roman" w:hAnsi="Times New Roman" w:cs="Times New Roman"/>
                <w:sz w:val="24"/>
                <w:szCs w:val="24"/>
              </w:rPr>
              <w:t xml:space="preserve"> 16+</w:t>
            </w:r>
          </w:p>
        </w:tc>
        <w:tc>
          <w:tcPr>
            <w:tcW w:w="4252" w:type="dxa"/>
            <w:shd w:val="clear" w:color="auto" w:fill="auto"/>
          </w:tcPr>
          <w:p w:rsidR="007B21ED" w:rsidRPr="00294A84" w:rsidRDefault="007B21ED"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Трофимова О.А.</w:t>
            </w:r>
          </w:p>
        </w:tc>
      </w:tr>
      <w:tr w:rsidR="007B21ED" w:rsidRPr="00294A84" w:rsidTr="007B21ED">
        <w:tc>
          <w:tcPr>
            <w:tcW w:w="2483" w:type="dxa"/>
            <w:shd w:val="clear" w:color="auto" w:fill="auto"/>
          </w:tcPr>
          <w:p w:rsidR="007B21ED" w:rsidRPr="00294A84" w:rsidRDefault="007B21ED" w:rsidP="00294A84">
            <w:pPr>
              <w:tabs>
                <w:tab w:val="left" w:pos="573"/>
              </w:tabs>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01.03 – 31.03</w:t>
            </w:r>
          </w:p>
        </w:tc>
        <w:tc>
          <w:tcPr>
            <w:tcW w:w="8036" w:type="dxa"/>
            <w:shd w:val="clear" w:color="auto" w:fill="auto"/>
          </w:tcPr>
          <w:p w:rsidR="007B21ED" w:rsidRPr="00294A84" w:rsidRDefault="007B21ED" w:rsidP="00294A84">
            <w:pPr>
              <w:tabs>
                <w:tab w:val="left" w:pos="573"/>
              </w:tabs>
              <w:spacing w:after="0" w:line="240" w:lineRule="auto"/>
              <w:rPr>
                <w:rFonts w:ascii="Times New Roman" w:hAnsi="Times New Roman" w:cs="Times New Roman"/>
                <w:sz w:val="24"/>
                <w:szCs w:val="24"/>
              </w:rPr>
            </w:pPr>
            <w:r w:rsidRPr="00294A84">
              <w:rPr>
                <w:rFonts w:ascii="Times New Roman" w:hAnsi="Times New Roman" w:cs="Times New Roman"/>
                <w:sz w:val="24"/>
                <w:szCs w:val="24"/>
              </w:rPr>
              <w:t>СВО: «Мужают мальчики Донбаса»16+</w:t>
            </w:r>
          </w:p>
        </w:tc>
        <w:tc>
          <w:tcPr>
            <w:tcW w:w="4252" w:type="dxa"/>
            <w:shd w:val="clear" w:color="auto" w:fill="auto"/>
          </w:tcPr>
          <w:p w:rsidR="007B21ED" w:rsidRPr="00294A84" w:rsidRDefault="007B21ED"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Трофимова О.А.</w:t>
            </w:r>
          </w:p>
        </w:tc>
      </w:tr>
      <w:tr w:rsidR="007B21ED" w:rsidRPr="00294A84" w:rsidTr="007B21ED">
        <w:tc>
          <w:tcPr>
            <w:tcW w:w="2483" w:type="dxa"/>
            <w:shd w:val="clear" w:color="auto" w:fill="auto"/>
          </w:tcPr>
          <w:p w:rsidR="007B21ED" w:rsidRPr="00294A84" w:rsidRDefault="007B21ED" w:rsidP="00294A84">
            <w:pPr>
              <w:tabs>
                <w:tab w:val="left" w:pos="573"/>
              </w:tabs>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01.04 – 30.04</w:t>
            </w:r>
          </w:p>
        </w:tc>
        <w:tc>
          <w:tcPr>
            <w:tcW w:w="8036" w:type="dxa"/>
            <w:shd w:val="clear" w:color="auto" w:fill="auto"/>
          </w:tcPr>
          <w:p w:rsidR="007B21ED" w:rsidRPr="00294A84" w:rsidRDefault="007B21ED"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СВО: «Два века – две войны»16+</w:t>
            </w:r>
          </w:p>
        </w:tc>
        <w:tc>
          <w:tcPr>
            <w:tcW w:w="4252" w:type="dxa"/>
            <w:shd w:val="clear" w:color="auto" w:fill="auto"/>
          </w:tcPr>
          <w:p w:rsidR="007B21ED" w:rsidRPr="00294A84" w:rsidRDefault="007B21ED"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Трофимова О.А.</w:t>
            </w:r>
          </w:p>
        </w:tc>
      </w:tr>
      <w:tr w:rsidR="007B21ED" w:rsidRPr="00294A84" w:rsidTr="007B21ED">
        <w:tc>
          <w:tcPr>
            <w:tcW w:w="2483" w:type="dxa"/>
            <w:shd w:val="clear" w:color="auto" w:fill="auto"/>
          </w:tcPr>
          <w:p w:rsidR="007B21ED" w:rsidRPr="00294A84" w:rsidRDefault="007B21ED" w:rsidP="00294A84">
            <w:pPr>
              <w:tabs>
                <w:tab w:val="left" w:pos="573"/>
              </w:tabs>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01.05 – 31.05</w:t>
            </w:r>
          </w:p>
        </w:tc>
        <w:tc>
          <w:tcPr>
            <w:tcW w:w="8036" w:type="dxa"/>
            <w:shd w:val="clear" w:color="auto" w:fill="auto"/>
          </w:tcPr>
          <w:p w:rsidR="007B21ED" w:rsidRPr="00294A84" w:rsidRDefault="007B21ED"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СВО: «Мужчине за честь для страны послужить…»16+</w:t>
            </w:r>
          </w:p>
        </w:tc>
        <w:tc>
          <w:tcPr>
            <w:tcW w:w="4252" w:type="dxa"/>
            <w:shd w:val="clear" w:color="auto" w:fill="auto"/>
          </w:tcPr>
          <w:p w:rsidR="007B21ED" w:rsidRPr="00294A84" w:rsidRDefault="007B21ED"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Трофимова О.А.</w:t>
            </w:r>
          </w:p>
        </w:tc>
      </w:tr>
      <w:tr w:rsidR="007B21ED" w:rsidRPr="00294A84" w:rsidTr="007B21ED">
        <w:tc>
          <w:tcPr>
            <w:tcW w:w="2483" w:type="dxa"/>
            <w:shd w:val="clear" w:color="auto" w:fill="auto"/>
          </w:tcPr>
          <w:p w:rsidR="007B21ED" w:rsidRPr="00294A84" w:rsidRDefault="007B21ED" w:rsidP="00294A84">
            <w:pPr>
              <w:tabs>
                <w:tab w:val="left" w:pos="573"/>
              </w:tabs>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01.06 – 30.06</w:t>
            </w:r>
          </w:p>
        </w:tc>
        <w:tc>
          <w:tcPr>
            <w:tcW w:w="8036" w:type="dxa"/>
            <w:shd w:val="clear" w:color="auto" w:fill="auto"/>
          </w:tcPr>
          <w:p w:rsidR="007B21ED" w:rsidRPr="00294A84" w:rsidRDefault="007B21ED"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СВО: «Не будет последнего дня у России!»16+</w:t>
            </w:r>
          </w:p>
        </w:tc>
        <w:tc>
          <w:tcPr>
            <w:tcW w:w="4252" w:type="dxa"/>
            <w:shd w:val="clear" w:color="auto" w:fill="auto"/>
          </w:tcPr>
          <w:p w:rsidR="007B21ED" w:rsidRPr="00294A84" w:rsidRDefault="007B21ED"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Трофимова О.А.</w:t>
            </w:r>
          </w:p>
        </w:tc>
      </w:tr>
      <w:tr w:rsidR="007B21ED" w:rsidRPr="00294A84" w:rsidTr="007B21ED">
        <w:tc>
          <w:tcPr>
            <w:tcW w:w="2483" w:type="dxa"/>
            <w:shd w:val="clear" w:color="auto" w:fill="auto"/>
          </w:tcPr>
          <w:p w:rsidR="007B21ED" w:rsidRPr="00294A84" w:rsidRDefault="007B21ED" w:rsidP="00294A84">
            <w:pPr>
              <w:tabs>
                <w:tab w:val="left" w:pos="573"/>
              </w:tabs>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01.07 – 31.07</w:t>
            </w:r>
          </w:p>
        </w:tc>
        <w:tc>
          <w:tcPr>
            <w:tcW w:w="8036" w:type="dxa"/>
            <w:shd w:val="clear" w:color="auto" w:fill="auto"/>
          </w:tcPr>
          <w:p w:rsidR="007B21ED" w:rsidRPr="00294A84" w:rsidRDefault="007B21ED"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СВО: «Вернитесь домой без царапинки!»16+</w:t>
            </w:r>
          </w:p>
        </w:tc>
        <w:tc>
          <w:tcPr>
            <w:tcW w:w="4252" w:type="dxa"/>
            <w:shd w:val="clear" w:color="auto" w:fill="auto"/>
          </w:tcPr>
          <w:p w:rsidR="007B21ED" w:rsidRPr="00294A84" w:rsidRDefault="007B21ED"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Трофимова О.А.</w:t>
            </w:r>
          </w:p>
        </w:tc>
      </w:tr>
      <w:tr w:rsidR="007B21ED" w:rsidRPr="00294A84" w:rsidTr="007B21ED">
        <w:tc>
          <w:tcPr>
            <w:tcW w:w="2483" w:type="dxa"/>
            <w:shd w:val="clear" w:color="auto" w:fill="auto"/>
          </w:tcPr>
          <w:p w:rsidR="007B21ED" w:rsidRPr="00294A84" w:rsidRDefault="007B21ED" w:rsidP="00294A84">
            <w:pPr>
              <w:tabs>
                <w:tab w:val="left" w:pos="573"/>
              </w:tabs>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01.08 – 31.08</w:t>
            </w:r>
          </w:p>
        </w:tc>
        <w:tc>
          <w:tcPr>
            <w:tcW w:w="8036" w:type="dxa"/>
            <w:shd w:val="clear" w:color="auto" w:fill="auto"/>
          </w:tcPr>
          <w:p w:rsidR="007B21ED" w:rsidRPr="00294A84" w:rsidRDefault="007B21ED" w:rsidP="00294A84">
            <w:pPr>
              <w:tabs>
                <w:tab w:val="left" w:pos="573"/>
              </w:tabs>
              <w:spacing w:after="0" w:line="240" w:lineRule="auto"/>
              <w:rPr>
                <w:rFonts w:ascii="Times New Roman" w:hAnsi="Times New Roman" w:cs="Times New Roman"/>
                <w:sz w:val="24"/>
                <w:szCs w:val="24"/>
              </w:rPr>
            </w:pPr>
            <w:r w:rsidRPr="00294A84">
              <w:rPr>
                <w:rFonts w:ascii="Times New Roman" w:hAnsi="Times New Roman" w:cs="Times New Roman"/>
                <w:sz w:val="24"/>
                <w:szCs w:val="24"/>
              </w:rPr>
              <w:t>СВО: «Русский меч и русский щит»16+</w:t>
            </w:r>
          </w:p>
        </w:tc>
        <w:tc>
          <w:tcPr>
            <w:tcW w:w="4252" w:type="dxa"/>
            <w:shd w:val="clear" w:color="auto" w:fill="auto"/>
          </w:tcPr>
          <w:p w:rsidR="007B21ED" w:rsidRPr="00294A84" w:rsidRDefault="007B21ED"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Трофимова О.А.</w:t>
            </w:r>
          </w:p>
        </w:tc>
      </w:tr>
      <w:tr w:rsidR="007B21ED" w:rsidRPr="00294A84" w:rsidTr="007B21ED">
        <w:tc>
          <w:tcPr>
            <w:tcW w:w="2483" w:type="dxa"/>
            <w:shd w:val="clear" w:color="auto" w:fill="auto"/>
          </w:tcPr>
          <w:p w:rsidR="007B21ED" w:rsidRPr="00294A84" w:rsidRDefault="007B21ED" w:rsidP="00294A84">
            <w:pPr>
              <w:tabs>
                <w:tab w:val="left" w:pos="573"/>
              </w:tabs>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01.09 – 30.09</w:t>
            </w:r>
          </w:p>
        </w:tc>
        <w:tc>
          <w:tcPr>
            <w:tcW w:w="8036" w:type="dxa"/>
            <w:shd w:val="clear" w:color="auto" w:fill="auto"/>
          </w:tcPr>
          <w:p w:rsidR="007B21ED" w:rsidRPr="00294A84" w:rsidRDefault="007B21ED"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СВО: «Не склоняясь перед смертью и муками…» 16+</w:t>
            </w:r>
          </w:p>
        </w:tc>
        <w:tc>
          <w:tcPr>
            <w:tcW w:w="4252" w:type="dxa"/>
            <w:shd w:val="clear" w:color="auto" w:fill="auto"/>
          </w:tcPr>
          <w:p w:rsidR="007B21ED" w:rsidRPr="00294A84" w:rsidRDefault="007B21ED"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Трофимова О.А.</w:t>
            </w:r>
          </w:p>
        </w:tc>
      </w:tr>
      <w:tr w:rsidR="007B21ED" w:rsidRPr="00294A84" w:rsidTr="007B21ED">
        <w:tc>
          <w:tcPr>
            <w:tcW w:w="2483" w:type="dxa"/>
            <w:shd w:val="clear" w:color="auto" w:fill="auto"/>
          </w:tcPr>
          <w:p w:rsidR="007B21ED" w:rsidRPr="00294A84" w:rsidRDefault="007B21ED" w:rsidP="00294A84">
            <w:pPr>
              <w:tabs>
                <w:tab w:val="left" w:pos="573"/>
              </w:tabs>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01.10 – 31.10</w:t>
            </w:r>
          </w:p>
        </w:tc>
        <w:tc>
          <w:tcPr>
            <w:tcW w:w="8036" w:type="dxa"/>
            <w:shd w:val="clear" w:color="auto" w:fill="auto"/>
          </w:tcPr>
          <w:p w:rsidR="007B21ED" w:rsidRPr="00294A84" w:rsidRDefault="007B21ED" w:rsidP="00294A84">
            <w:pPr>
              <w:spacing w:after="0" w:line="240" w:lineRule="auto"/>
              <w:rPr>
                <w:rFonts w:ascii="Times New Roman" w:hAnsi="Times New Roman" w:cs="Times New Roman"/>
                <w:sz w:val="24"/>
                <w:szCs w:val="24"/>
              </w:rPr>
            </w:pPr>
            <w:r w:rsidRPr="00294A84">
              <w:rPr>
                <w:rFonts w:ascii="Times New Roman" w:hAnsi="Times New Roman" w:cs="Times New Roman"/>
                <w:sz w:val="24"/>
                <w:szCs w:val="24"/>
              </w:rPr>
              <w:t>СВО: «ZА Россию!»16+</w:t>
            </w:r>
          </w:p>
        </w:tc>
        <w:tc>
          <w:tcPr>
            <w:tcW w:w="4252" w:type="dxa"/>
            <w:shd w:val="clear" w:color="auto" w:fill="auto"/>
          </w:tcPr>
          <w:p w:rsidR="007B21ED" w:rsidRPr="00294A84" w:rsidRDefault="007B21ED"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Трофимова О.А.</w:t>
            </w:r>
          </w:p>
        </w:tc>
      </w:tr>
      <w:tr w:rsidR="007B21ED" w:rsidRPr="00294A84" w:rsidTr="007B21ED">
        <w:tc>
          <w:tcPr>
            <w:tcW w:w="2483" w:type="dxa"/>
            <w:shd w:val="clear" w:color="auto" w:fill="auto"/>
          </w:tcPr>
          <w:p w:rsidR="007B21ED" w:rsidRPr="00294A84" w:rsidRDefault="007B21ED" w:rsidP="00294A84">
            <w:pPr>
              <w:tabs>
                <w:tab w:val="left" w:pos="573"/>
              </w:tabs>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01.11 – 30.11</w:t>
            </w:r>
          </w:p>
        </w:tc>
        <w:tc>
          <w:tcPr>
            <w:tcW w:w="8036" w:type="dxa"/>
            <w:shd w:val="clear" w:color="auto" w:fill="auto"/>
          </w:tcPr>
          <w:p w:rsidR="007B21ED" w:rsidRPr="00294A84" w:rsidRDefault="007B21ED" w:rsidP="00294A84">
            <w:pPr>
              <w:tabs>
                <w:tab w:val="left" w:pos="573"/>
              </w:tabs>
              <w:spacing w:after="0" w:line="240" w:lineRule="auto"/>
              <w:rPr>
                <w:rFonts w:ascii="Times New Roman" w:hAnsi="Times New Roman" w:cs="Times New Roman"/>
                <w:sz w:val="24"/>
                <w:szCs w:val="24"/>
              </w:rPr>
            </w:pPr>
            <w:r w:rsidRPr="00294A84">
              <w:rPr>
                <w:rFonts w:ascii="Times New Roman" w:hAnsi="Times New Roman" w:cs="Times New Roman"/>
                <w:sz w:val="24"/>
                <w:szCs w:val="24"/>
              </w:rPr>
              <w:t>СВО: «Экзамен на прочность»16+</w:t>
            </w:r>
          </w:p>
        </w:tc>
        <w:tc>
          <w:tcPr>
            <w:tcW w:w="4252" w:type="dxa"/>
            <w:shd w:val="clear" w:color="auto" w:fill="auto"/>
          </w:tcPr>
          <w:p w:rsidR="007B21ED" w:rsidRPr="00294A84" w:rsidRDefault="007B21ED"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Трофимова О.А.</w:t>
            </w:r>
          </w:p>
        </w:tc>
      </w:tr>
      <w:tr w:rsidR="007B21ED" w:rsidRPr="00294A84" w:rsidTr="007B21ED">
        <w:tc>
          <w:tcPr>
            <w:tcW w:w="2483" w:type="dxa"/>
            <w:shd w:val="clear" w:color="auto" w:fill="auto"/>
          </w:tcPr>
          <w:p w:rsidR="007B21ED" w:rsidRPr="00294A84" w:rsidRDefault="007B21ED" w:rsidP="00294A84">
            <w:pPr>
              <w:tabs>
                <w:tab w:val="left" w:pos="573"/>
              </w:tabs>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01.12 – 31.12</w:t>
            </w:r>
          </w:p>
        </w:tc>
        <w:tc>
          <w:tcPr>
            <w:tcW w:w="8036" w:type="dxa"/>
            <w:shd w:val="clear" w:color="auto" w:fill="auto"/>
          </w:tcPr>
          <w:p w:rsidR="007B21ED" w:rsidRPr="00294A84" w:rsidRDefault="007B21ED" w:rsidP="00294A84">
            <w:pPr>
              <w:tabs>
                <w:tab w:val="left" w:pos="573"/>
              </w:tabs>
              <w:spacing w:after="0" w:line="240" w:lineRule="auto"/>
              <w:rPr>
                <w:rFonts w:ascii="Times New Roman" w:hAnsi="Times New Roman" w:cs="Times New Roman"/>
                <w:sz w:val="24"/>
                <w:szCs w:val="24"/>
              </w:rPr>
            </w:pPr>
            <w:r w:rsidRPr="00294A84">
              <w:rPr>
                <w:rFonts w:ascii="Times New Roman" w:hAnsi="Times New Roman" w:cs="Times New Roman"/>
                <w:sz w:val="24"/>
                <w:szCs w:val="24"/>
              </w:rPr>
              <w:t>СВО: «Где Россия – там и я» 16+</w:t>
            </w:r>
          </w:p>
        </w:tc>
        <w:tc>
          <w:tcPr>
            <w:tcW w:w="4252" w:type="dxa"/>
            <w:shd w:val="clear" w:color="auto" w:fill="auto"/>
          </w:tcPr>
          <w:p w:rsidR="007B21ED" w:rsidRPr="00294A84" w:rsidRDefault="007B21ED" w:rsidP="00294A84">
            <w:pPr>
              <w:spacing w:after="0" w:line="240" w:lineRule="auto"/>
              <w:rPr>
                <w:rFonts w:ascii="Times New Roman" w:hAnsi="Times New Roman" w:cs="Times New Roman"/>
                <w:sz w:val="24"/>
                <w:szCs w:val="24"/>
              </w:rPr>
            </w:pPr>
            <w:r w:rsidRPr="00294A84">
              <w:rPr>
                <w:rFonts w:ascii="Times New Roman" w:eastAsia="Calibri" w:hAnsi="Times New Roman" w:cs="Times New Roman"/>
                <w:sz w:val="24"/>
                <w:szCs w:val="24"/>
              </w:rPr>
              <w:t>Трофимова О.А.</w:t>
            </w:r>
          </w:p>
        </w:tc>
      </w:tr>
    </w:tbl>
    <w:p w:rsidR="0028182A" w:rsidRDefault="0028182A" w:rsidP="0028182A">
      <w:pPr>
        <w:ind w:left="284"/>
        <w:rPr>
          <w:b/>
        </w:rPr>
      </w:pPr>
    </w:p>
    <w:p w:rsidR="0028182A" w:rsidRPr="00294A84" w:rsidRDefault="0028182A" w:rsidP="0028182A">
      <w:pPr>
        <w:ind w:left="284"/>
        <w:rPr>
          <w:rFonts w:ascii="Times New Roman" w:hAnsi="Times New Roman" w:cs="Times New Roman"/>
          <w:b/>
          <w:sz w:val="28"/>
          <w:szCs w:val="28"/>
          <w14:textOutline w14:w="9525" w14:cap="rnd" w14:cmpd="sng" w14:algn="ctr">
            <w14:solidFill>
              <w14:schemeClr w14:val="tx1"/>
            </w14:solidFill>
            <w14:prstDash w14:val="solid"/>
            <w14:bevel/>
          </w14:textOutline>
        </w:rPr>
      </w:pPr>
      <w:r w:rsidRPr="00294A84">
        <w:rPr>
          <w:rFonts w:ascii="Times New Roman" w:hAnsi="Times New Roman" w:cs="Times New Roman"/>
          <w:b/>
          <w:sz w:val="28"/>
          <w:szCs w:val="28"/>
          <w14:textOutline w14:w="9525" w14:cap="rnd" w14:cmpd="sng" w14:algn="ctr">
            <w14:solidFill>
              <w14:schemeClr w14:val="tx1"/>
            </w14:solidFill>
            <w14:prstDash w14:val="solid"/>
            <w14:bevel/>
          </w14:textOutline>
        </w:rPr>
        <w:t>Онлайн – мероприятия:</w:t>
      </w:r>
    </w:p>
    <w:p w:rsidR="0028182A" w:rsidRDefault="0028182A" w:rsidP="0028182A">
      <w:pPr>
        <w:ind w:left="284"/>
        <w:rPr>
          <w:b/>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00"/>
        <w:gridCol w:w="2552"/>
        <w:gridCol w:w="2976"/>
      </w:tblGrid>
      <w:tr w:rsidR="0028182A" w:rsidRPr="00294A84" w:rsidTr="007B21ED">
        <w:tc>
          <w:tcPr>
            <w:tcW w:w="1809" w:type="dxa"/>
            <w:shd w:val="clear" w:color="auto" w:fill="DAEEF3" w:themeFill="accent5" w:themeFillTint="33"/>
          </w:tcPr>
          <w:p w:rsidR="0028182A" w:rsidRPr="00294A84" w:rsidRDefault="0028182A" w:rsidP="00294A84">
            <w:pPr>
              <w:spacing w:after="0" w:line="240" w:lineRule="auto"/>
              <w:rPr>
                <w:rFonts w:ascii="Times New Roman" w:eastAsia="Calibri" w:hAnsi="Times New Roman" w:cs="Times New Roman"/>
                <w:b/>
                <w:sz w:val="24"/>
                <w:szCs w:val="24"/>
              </w:rPr>
            </w:pPr>
            <w:r w:rsidRPr="00294A84">
              <w:rPr>
                <w:rFonts w:ascii="Times New Roman" w:eastAsia="Calibri" w:hAnsi="Times New Roman" w:cs="Times New Roman"/>
                <w:b/>
                <w:sz w:val="24"/>
                <w:szCs w:val="24"/>
              </w:rPr>
              <w:t>Дата</w:t>
            </w:r>
          </w:p>
        </w:tc>
        <w:tc>
          <w:tcPr>
            <w:tcW w:w="7400" w:type="dxa"/>
            <w:shd w:val="clear" w:color="auto" w:fill="DAEEF3" w:themeFill="accent5" w:themeFillTint="33"/>
          </w:tcPr>
          <w:p w:rsidR="0028182A" w:rsidRPr="00294A84" w:rsidRDefault="0028182A" w:rsidP="00294A84">
            <w:pPr>
              <w:spacing w:after="0" w:line="240" w:lineRule="auto"/>
              <w:rPr>
                <w:rFonts w:ascii="Times New Roman" w:eastAsia="Calibri" w:hAnsi="Times New Roman" w:cs="Times New Roman"/>
                <w:b/>
                <w:sz w:val="24"/>
                <w:szCs w:val="24"/>
              </w:rPr>
            </w:pPr>
            <w:r w:rsidRPr="00294A84">
              <w:rPr>
                <w:rFonts w:ascii="Times New Roman" w:eastAsia="Calibri" w:hAnsi="Times New Roman" w:cs="Times New Roman"/>
                <w:b/>
                <w:sz w:val="24"/>
                <w:szCs w:val="24"/>
              </w:rPr>
              <w:t xml:space="preserve">Название </w:t>
            </w:r>
          </w:p>
        </w:tc>
        <w:tc>
          <w:tcPr>
            <w:tcW w:w="2552" w:type="dxa"/>
            <w:shd w:val="clear" w:color="auto" w:fill="DAEEF3" w:themeFill="accent5" w:themeFillTint="33"/>
          </w:tcPr>
          <w:p w:rsidR="0028182A" w:rsidRPr="00294A84" w:rsidRDefault="0028182A" w:rsidP="00294A84">
            <w:pPr>
              <w:spacing w:after="0" w:line="240" w:lineRule="auto"/>
              <w:rPr>
                <w:rFonts w:ascii="Times New Roman" w:eastAsia="Calibri" w:hAnsi="Times New Roman" w:cs="Times New Roman"/>
                <w:b/>
                <w:sz w:val="24"/>
                <w:szCs w:val="24"/>
              </w:rPr>
            </w:pPr>
            <w:r w:rsidRPr="00294A84">
              <w:rPr>
                <w:rFonts w:ascii="Times New Roman" w:eastAsia="Calibri" w:hAnsi="Times New Roman" w:cs="Times New Roman"/>
                <w:b/>
                <w:sz w:val="24"/>
                <w:szCs w:val="24"/>
              </w:rPr>
              <w:t xml:space="preserve">Форма проведения </w:t>
            </w:r>
          </w:p>
        </w:tc>
        <w:tc>
          <w:tcPr>
            <w:tcW w:w="2976" w:type="dxa"/>
            <w:shd w:val="clear" w:color="auto" w:fill="DAEEF3" w:themeFill="accent5" w:themeFillTint="33"/>
          </w:tcPr>
          <w:p w:rsidR="0028182A" w:rsidRPr="00294A84" w:rsidRDefault="0028182A" w:rsidP="00294A84">
            <w:pPr>
              <w:spacing w:after="0" w:line="240" w:lineRule="auto"/>
              <w:rPr>
                <w:rFonts w:ascii="Times New Roman" w:eastAsia="Calibri" w:hAnsi="Times New Roman" w:cs="Times New Roman"/>
                <w:b/>
                <w:sz w:val="24"/>
                <w:szCs w:val="24"/>
              </w:rPr>
            </w:pPr>
            <w:r w:rsidRPr="00294A84">
              <w:rPr>
                <w:rFonts w:ascii="Times New Roman" w:eastAsia="Calibri" w:hAnsi="Times New Roman" w:cs="Times New Roman"/>
                <w:b/>
                <w:sz w:val="24"/>
                <w:szCs w:val="24"/>
              </w:rPr>
              <w:t>Ответственный за мероприятие</w:t>
            </w:r>
          </w:p>
        </w:tc>
      </w:tr>
      <w:tr w:rsidR="0028182A" w:rsidRPr="00294A84" w:rsidTr="007B21ED">
        <w:tc>
          <w:tcPr>
            <w:tcW w:w="1809" w:type="dxa"/>
            <w:shd w:val="clear" w:color="auto" w:fill="auto"/>
          </w:tcPr>
          <w:p w:rsidR="0028182A" w:rsidRPr="00294A84" w:rsidRDefault="0028182A"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 xml:space="preserve">В течение года </w:t>
            </w:r>
          </w:p>
        </w:tc>
        <w:tc>
          <w:tcPr>
            <w:tcW w:w="7400" w:type="dxa"/>
            <w:shd w:val="clear" w:color="auto" w:fill="auto"/>
          </w:tcPr>
          <w:p w:rsidR="0028182A" w:rsidRPr="00294A84" w:rsidRDefault="0028182A"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Список нормативно-правовых документов, регламентирующих меры поддержки участников специальной военной операции</w:t>
            </w:r>
          </w:p>
        </w:tc>
        <w:tc>
          <w:tcPr>
            <w:tcW w:w="2552" w:type="dxa"/>
            <w:shd w:val="clear" w:color="auto" w:fill="auto"/>
          </w:tcPr>
          <w:p w:rsidR="0028182A" w:rsidRPr="00294A84" w:rsidRDefault="0028182A" w:rsidP="00294A84">
            <w:pPr>
              <w:spacing w:after="0" w:line="240" w:lineRule="auto"/>
              <w:rPr>
                <w:rFonts w:ascii="Times New Roman" w:eastAsia="Calibri" w:hAnsi="Times New Roman" w:cs="Times New Roman"/>
                <w:sz w:val="24"/>
                <w:szCs w:val="24"/>
              </w:rPr>
            </w:pPr>
            <w:r w:rsidRPr="00294A84">
              <w:rPr>
                <w:rFonts w:ascii="Times New Roman" w:eastAsia="Calibri" w:hAnsi="Times New Roman" w:cs="Times New Roman"/>
                <w:sz w:val="24"/>
                <w:szCs w:val="24"/>
              </w:rPr>
              <w:t>Список</w:t>
            </w:r>
          </w:p>
        </w:tc>
        <w:tc>
          <w:tcPr>
            <w:tcW w:w="2976" w:type="dxa"/>
            <w:shd w:val="clear" w:color="auto" w:fill="auto"/>
          </w:tcPr>
          <w:p w:rsidR="0028182A" w:rsidRPr="00294A84" w:rsidRDefault="0028182A" w:rsidP="00294A84">
            <w:pPr>
              <w:spacing w:after="0" w:line="240" w:lineRule="auto"/>
              <w:rPr>
                <w:rFonts w:ascii="Times New Roman" w:eastAsia="Calibri" w:hAnsi="Times New Roman" w:cs="Times New Roman"/>
                <w:bCs/>
                <w:sz w:val="24"/>
                <w:szCs w:val="24"/>
                <w:shd w:val="clear" w:color="auto" w:fill="FFFFFF"/>
              </w:rPr>
            </w:pPr>
            <w:r w:rsidRPr="00294A84">
              <w:rPr>
                <w:rFonts w:ascii="Times New Roman" w:eastAsia="Calibri" w:hAnsi="Times New Roman" w:cs="Times New Roman"/>
                <w:bCs/>
                <w:sz w:val="24"/>
                <w:szCs w:val="24"/>
                <w:shd w:val="clear" w:color="auto" w:fill="FFFFFF"/>
              </w:rPr>
              <w:t xml:space="preserve">Акулин С. А. </w:t>
            </w:r>
          </w:p>
          <w:p w:rsidR="0028182A" w:rsidRPr="00294A84" w:rsidRDefault="0028182A" w:rsidP="00294A84">
            <w:pPr>
              <w:spacing w:after="0" w:line="240" w:lineRule="auto"/>
              <w:rPr>
                <w:rFonts w:ascii="Times New Roman" w:eastAsia="Calibri" w:hAnsi="Times New Roman" w:cs="Times New Roman"/>
                <w:b/>
                <w:bCs/>
                <w:sz w:val="24"/>
                <w:szCs w:val="24"/>
                <w:shd w:val="clear" w:color="auto" w:fill="FFFFFF"/>
              </w:rPr>
            </w:pPr>
            <w:r w:rsidRPr="00294A84">
              <w:rPr>
                <w:rFonts w:ascii="Times New Roman" w:eastAsia="Calibri" w:hAnsi="Times New Roman" w:cs="Times New Roman"/>
                <w:bCs/>
                <w:sz w:val="24"/>
                <w:szCs w:val="24"/>
                <w:shd w:val="clear" w:color="auto" w:fill="FFFFFF"/>
              </w:rPr>
              <w:t>Трипутень А. Ю.</w:t>
            </w:r>
          </w:p>
        </w:tc>
      </w:tr>
    </w:tbl>
    <w:p w:rsidR="0028182A" w:rsidRDefault="0028182A" w:rsidP="00064576">
      <w:pPr>
        <w:pStyle w:val="a9"/>
        <w:ind w:left="1276"/>
      </w:pPr>
    </w:p>
    <w:p w:rsidR="000D2CD3" w:rsidRDefault="000D2CD3" w:rsidP="00064576">
      <w:pPr>
        <w:pStyle w:val="a9"/>
        <w:ind w:left="1276"/>
      </w:pPr>
    </w:p>
    <w:p w:rsidR="000D2CD3" w:rsidRDefault="000D2CD3" w:rsidP="00064576">
      <w:pPr>
        <w:pStyle w:val="a9"/>
        <w:ind w:left="1276"/>
      </w:pPr>
    </w:p>
    <w:p w:rsidR="00EE6848" w:rsidRPr="00027952" w:rsidRDefault="00064576" w:rsidP="00064576">
      <w:pPr>
        <w:pStyle w:val="a9"/>
        <w:ind w:left="1276"/>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r w:rsidRPr="00064576">
        <w:rPr>
          <w:rFonts w:ascii="Bookman Old Style" w:hAnsi="Bookman Old Style"/>
          <w:b/>
          <w:bCs/>
          <w:color w:val="31849B" w:themeColor="accent5" w:themeShade="BF"/>
          <w:sz w:val="32"/>
          <w:szCs w:val="28"/>
          <w14:shadow w14:blurRad="50800" w14:dist="38100" w14:dir="2700000" w14:sx="100000" w14:sy="100000" w14:kx="0" w14:ky="0" w14:algn="tl">
            <w14:srgbClr w14:val="000000">
              <w14:alpha w14:val="60000"/>
            </w14:srgbClr>
          </w14:shadow>
        </w:rPr>
        <w:t xml:space="preserve">6.3 </w:t>
      </w:r>
      <w:r w:rsidR="00EE6848" w:rsidRPr="00064576">
        <w:rPr>
          <w:rFonts w:ascii="Bookman Old Style" w:hAnsi="Bookman Old Style"/>
          <w:b/>
          <w:bCs/>
          <w:color w:val="31849B" w:themeColor="accent5" w:themeShade="BF"/>
          <w:sz w:val="32"/>
          <w:szCs w:val="28"/>
          <w14:shadow w14:blurRad="50800" w14:dist="38100" w14:dir="2700000" w14:sx="100000" w14:sy="100000" w14:kx="0" w14:ky="0" w14:algn="tl">
            <w14:srgbClr w14:val="000000">
              <w14:alpha w14:val="60000"/>
            </w14:srgbClr>
          </w14:shadow>
        </w:rPr>
        <w:t>Гражданско</w:t>
      </w:r>
      <w:r w:rsidR="00EE6848" w:rsidRPr="00027952">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t>–правовое просвещение</w:t>
      </w:r>
    </w:p>
    <w:p w:rsidR="00EE6848" w:rsidRPr="00027952" w:rsidRDefault="00EE6848" w:rsidP="00EE6848">
      <w:pPr>
        <w:spacing w:after="0" w:line="240" w:lineRule="auto"/>
        <w:jc w:val="both"/>
        <w:rPr>
          <w:rFonts w:ascii="Times New Roman" w:hAnsi="Times New Roman" w:cs="Times New Roman"/>
          <w:b/>
          <w:sz w:val="20"/>
          <w:szCs w:val="28"/>
        </w:rPr>
      </w:pPr>
    </w:p>
    <w:p w:rsidR="00EE6848" w:rsidRPr="00E301BC" w:rsidRDefault="00EE6848" w:rsidP="00027952">
      <w:pPr>
        <w:spacing w:after="0" w:line="240" w:lineRule="auto"/>
        <w:ind w:left="284" w:firstLine="709"/>
        <w:jc w:val="both"/>
        <w:rPr>
          <w:rFonts w:ascii="Times New Roman" w:hAnsi="Times New Roman" w:cs="Times New Roman"/>
          <w:b/>
          <w:sz w:val="24"/>
          <w:szCs w:val="24"/>
        </w:rPr>
      </w:pPr>
      <w:r w:rsidRPr="00E301BC">
        <w:rPr>
          <w:rFonts w:ascii="Times New Roman" w:hAnsi="Times New Roman" w:cs="Times New Roman"/>
          <w:sz w:val="24"/>
          <w:szCs w:val="24"/>
        </w:rPr>
        <w:t>Деятельность библиотеки по данному направлению заключается в информировании, предполагающем систематическое предоставление социально-политической, нормативно-правовой документации, доведение информации, обеспечивающей устойчивый уровень юридической грамотности, помогающей в решении проблем, связанных с трудовой деятельностью, учебой, лечением, отдыхом, материальным обеспечением.</w:t>
      </w:r>
    </w:p>
    <w:p w:rsidR="00EE6848" w:rsidRPr="00E301BC" w:rsidRDefault="00EE6848" w:rsidP="00027952">
      <w:pPr>
        <w:spacing w:after="0" w:line="240" w:lineRule="auto"/>
        <w:ind w:left="284" w:firstLine="709"/>
        <w:jc w:val="both"/>
        <w:rPr>
          <w:rFonts w:ascii="Times New Roman" w:hAnsi="Times New Roman" w:cs="Times New Roman"/>
          <w:sz w:val="24"/>
          <w:szCs w:val="24"/>
        </w:rPr>
      </w:pPr>
      <w:r w:rsidRPr="00E301BC">
        <w:rPr>
          <w:rFonts w:ascii="Times New Roman" w:hAnsi="Times New Roman" w:cs="Times New Roman"/>
          <w:sz w:val="24"/>
          <w:szCs w:val="24"/>
        </w:rPr>
        <w:t xml:space="preserve">Дополнительная просветительская программа </w:t>
      </w:r>
      <w:r w:rsidRPr="00E301BC">
        <w:rPr>
          <w:rFonts w:ascii="Times New Roman" w:hAnsi="Times New Roman" w:cs="Times New Roman"/>
          <w:b/>
          <w:i/>
          <w:sz w:val="24"/>
          <w:szCs w:val="24"/>
        </w:rPr>
        <w:t>«Мы в правовом обществе».</w:t>
      </w:r>
      <w:r w:rsidRPr="00E301BC">
        <w:rPr>
          <w:rFonts w:ascii="Times New Roman" w:hAnsi="Times New Roman" w:cs="Times New Roman"/>
          <w:sz w:val="24"/>
          <w:szCs w:val="24"/>
        </w:rPr>
        <w:t xml:space="preserve"> Программа нацелена на формирование и развитие правовых знаний и правовой культуры подрастающего поколения, законопослушного поведения и гражданской ответственности; развитие правового самопознания; оптимизация познавательной деятельности, профилактика правонарушений и преступлений, воспитание основ безопасности жизнедеятельности.</w:t>
      </w:r>
    </w:p>
    <w:p w:rsidR="00EE6848" w:rsidRDefault="00EE6848" w:rsidP="00EE6848">
      <w:pPr>
        <w:spacing w:after="0" w:line="240" w:lineRule="auto"/>
        <w:ind w:left="360"/>
        <w:jc w:val="both"/>
      </w:pPr>
    </w:p>
    <w:tbl>
      <w:tblPr>
        <w:tblW w:w="14771" w:type="dxa"/>
        <w:tblInd w:w="108"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4A0" w:firstRow="1" w:lastRow="0" w:firstColumn="1" w:lastColumn="0" w:noHBand="0" w:noVBand="1"/>
      </w:tblPr>
      <w:tblGrid>
        <w:gridCol w:w="2155"/>
        <w:gridCol w:w="7230"/>
        <w:gridCol w:w="2409"/>
        <w:gridCol w:w="2977"/>
      </w:tblGrid>
      <w:tr w:rsidR="00081A9B" w:rsidRPr="0072199E" w:rsidTr="00EF1FB0">
        <w:trPr>
          <w:trHeight w:val="503"/>
        </w:trPr>
        <w:tc>
          <w:tcPr>
            <w:tcW w:w="2155" w:type="dxa"/>
            <w:tcBorders>
              <w:top w:val="single" w:sz="4" w:space="0" w:color="006666"/>
              <w:left w:val="single" w:sz="4" w:space="0" w:color="006666"/>
              <w:bottom w:val="single" w:sz="4" w:space="0" w:color="006666"/>
              <w:right w:val="single" w:sz="4" w:space="0" w:color="006666"/>
            </w:tcBorders>
            <w:shd w:val="clear" w:color="auto" w:fill="BDE9DB"/>
            <w:vAlign w:val="center"/>
          </w:tcPr>
          <w:p w:rsidR="00081A9B" w:rsidRPr="0072199E" w:rsidRDefault="00081A9B" w:rsidP="0072199E">
            <w:pPr>
              <w:spacing w:after="0" w:line="240" w:lineRule="auto"/>
              <w:rPr>
                <w:rFonts w:ascii="Times New Roman" w:hAnsi="Times New Roman" w:cs="Times New Roman"/>
                <w:b/>
                <w:sz w:val="24"/>
                <w:szCs w:val="24"/>
              </w:rPr>
            </w:pPr>
            <w:r w:rsidRPr="0072199E">
              <w:rPr>
                <w:rFonts w:ascii="Times New Roman" w:hAnsi="Times New Roman" w:cs="Times New Roman"/>
                <w:b/>
                <w:sz w:val="24"/>
                <w:szCs w:val="24"/>
              </w:rPr>
              <w:t>Дата</w:t>
            </w:r>
          </w:p>
        </w:tc>
        <w:tc>
          <w:tcPr>
            <w:tcW w:w="7230" w:type="dxa"/>
            <w:tcBorders>
              <w:top w:val="single" w:sz="4" w:space="0" w:color="006666"/>
              <w:left w:val="single" w:sz="4" w:space="0" w:color="006666"/>
              <w:bottom w:val="single" w:sz="4" w:space="0" w:color="006666"/>
              <w:right w:val="single" w:sz="4" w:space="0" w:color="006666"/>
            </w:tcBorders>
            <w:shd w:val="clear" w:color="auto" w:fill="BDE9DB"/>
            <w:vAlign w:val="center"/>
          </w:tcPr>
          <w:p w:rsidR="00081A9B" w:rsidRPr="0072199E" w:rsidRDefault="00081A9B" w:rsidP="0072199E">
            <w:pPr>
              <w:spacing w:after="0" w:line="240" w:lineRule="auto"/>
              <w:rPr>
                <w:rFonts w:ascii="Times New Roman" w:hAnsi="Times New Roman" w:cs="Times New Roman"/>
                <w:b/>
                <w:sz w:val="24"/>
                <w:szCs w:val="24"/>
              </w:rPr>
            </w:pPr>
            <w:r w:rsidRPr="0072199E">
              <w:rPr>
                <w:rFonts w:ascii="Times New Roman" w:hAnsi="Times New Roman" w:cs="Times New Roman"/>
                <w:b/>
                <w:sz w:val="24"/>
                <w:szCs w:val="24"/>
              </w:rPr>
              <w:t>Название</w:t>
            </w:r>
          </w:p>
        </w:tc>
        <w:tc>
          <w:tcPr>
            <w:tcW w:w="2409" w:type="dxa"/>
            <w:tcBorders>
              <w:top w:val="single" w:sz="4" w:space="0" w:color="006666"/>
              <w:left w:val="single" w:sz="4" w:space="0" w:color="006666"/>
              <w:bottom w:val="single" w:sz="4" w:space="0" w:color="006666"/>
              <w:right w:val="single" w:sz="4" w:space="0" w:color="006666"/>
            </w:tcBorders>
            <w:shd w:val="clear" w:color="auto" w:fill="BDE9DB"/>
            <w:vAlign w:val="center"/>
          </w:tcPr>
          <w:p w:rsidR="00081A9B" w:rsidRPr="0072199E" w:rsidRDefault="00081A9B" w:rsidP="0072199E">
            <w:pPr>
              <w:spacing w:after="0" w:line="240" w:lineRule="auto"/>
              <w:rPr>
                <w:rFonts w:ascii="Times New Roman" w:hAnsi="Times New Roman" w:cs="Times New Roman"/>
                <w:b/>
                <w:sz w:val="24"/>
                <w:szCs w:val="24"/>
              </w:rPr>
            </w:pPr>
            <w:r w:rsidRPr="0072199E">
              <w:rPr>
                <w:rFonts w:ascii="Times New Roman" w:hAnsi="Times New Roman" w:cs="Times New Roman"/>
                <w:b/>
                <w:sz w:val="24"/>
                <w:szCs w:val="24"/>
              </w:rPr>
              <w:t>Форма проведения</w:t>
            </w:r>
          </w:p>
        </w:tc>
        <w:tc>
          <w:tcPr>
            <w:tcW w:w="2977" w:type="dxa"/>
            <w:tcBorders>
              <w:top w:val="single" w:sz="4" w:space="0" w:color="006666"/>
              <w:left w:val="single" w:sz="4" w:space="0" w:color="006666"/>
              <w:bottom w:val="single" w:sz="4" w:space="0" w:color="006666"/>
              <w:right w:val="single" w:sz="4" w:space="0" w:color="006666"/>
            </w:tcBorders>
            <w:shd w:val="clear" w:color="auto" w:fill="BDE9DB"/>
            <w:vAlign w:val="center"/>
          </w:tcPr>
          <w:p w:rsidR="00081A9B" w:rsidRPr="0072199E" w:rsidRDefault="00081A9B" w:rsidP="0072199E">
            <w:pPr>
              <w:spacing w:after="0" w:line="240" w:lineRule="auto"/>
              <w:rPr>
                <w:rFonts w:ascii="Times New Roman" w:hAnsi="Times New Roman" w:cs="Times New Roman"/>
                <w:b/>
                <w:sz w:val="24"/>
                <w:szCs w:val="24"/>
              </w:rPr>
            </w:pPr>
            <w:r w:rsidRPr="0072199E">
              <w:rPr>
                <w:rFonts w:ascii="Times New Roman" w:hAnsi="Times New Roman" w:cs="Times New Roman"/>
                <w:b/>
                <w:sz w:val="24"/>
                <w:szCs w:val="24"/>
              </w:rPr>
              <w:t>Ответственный за мероприятие</w:t>
            </w:r>
          </w:p>
        </w:tc>
      </w:tr>
      <w:tr w:rsidR="00081A9B" w:rsidRPr="0072199E" w:rsidTr="00F43DF0">
        <w:trPr>
          <w:trHeight w:val="57"/>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081A9B" w:rsidRPr="0072199E" w:rsidRDefault="00081A9B" w:rsidP="0072199E">
            <w:pPr>
              <w:spacing w:after="0" w:line="240" w:lineRule="auto"/>
              <w:rPr>
                <w:rFonts w:ascii="Times New Roman" w:hAnsi="Times New Roman" w:cs="Times New Roman"/>
                <w:sz w:val="24"/>
                <w:szCs w:val="24"/>
              </w:rPr>
            </w:pPr>
            <w:r w:rsidRPr="0072199E">
              <w:rPr>
                <w:rFonts w:ascii="Times New Roman" w:hAnsi="Times New Roman" w:cs="Times New Roman"/>
                <w:sz w:val="24"/>
                <w:szCs w:val="24"/>
              </w:rPr>
              <w:t>Январь–декабрь</w:t>
            </w:r>
          </w:p>
        </w:tc>
        <w:tc>
          <w:tcPr>
            <w:tcW w:w="7230" w:type="dxa"/>
            <w:tcBorders>
              <w:top w:val="single" w:sz="4" w:space="0" w:color="006666"/>
              <w:left w:val="single" w:sz="4" w:space="0" w:color="006666"/>
              <w:bottom w:val="single" w:sz="4" w:space="0" w:color="006666"/>
              <w:right w:val="single" w:sz="4" w:space="0" w:color="006666"/>
            </w:tcBorders>
            <w:shd w:val="clear" w:color="auto" w:fill="auto"/>
            <w:vAlign w:val="center"/>
          </w:tcPr>
          <w:p w:rsidR="00081A9B" w:rsidRPr="0072199E" w:rsidRDefault="00081A9B" w:rsidP="0072199E">
            <w:pPr>
              <w:spacing w:after="0" w:line="240" w:lineRule="auto"/>
              <w:rPr>
                <w:rFonts w:ascii="Times New Roman" w:hAnsi="Times New Roman" w:cs="Times New Roman"/>
                <w:sz w:val="24"/>
                <w:szCs w:val="24"/>
              </w:rPr>
            </w:pPr>
            <w:r w:rsidRPr="0072199E">
              <w:rPr>
                <w:rFonts w:ascii="Times New Roman" w:hAnsi="Times New Roman" w:cs="Times New Roman"/>
                <w:sz w:val="24"/>
                <w:szCs w:val="24"/>
              </w:rPr>
              <w:t xml:space="preserve">Охота на ведьм: </w:t>
            </w:r>
            <w:r w:rsidRPr="0072199E">
              <w:rPr>
                <w:rFonts w:ascii="Times New Roman" w:hAnsi="Times New Roman" w:cs="Times New Roman"/>
                <w:sz w:val="24"/>
                <w:szCs w:val="24"/>
                <w:lang w:val="en-US"/>
              </w:rPr>
              <w:t>XV</w:t>
            </w:r>
            <w:r w:rsidRPr="0072199E">
              <w:rPr>
                <w:rFonts w:ascii="Times New Roman" w:hAnsi="Times New Roman" w:cs="Times New Roman"/>
                <w:sz w:val="24"/>
                <w:szCs w:val="24"/>
              </w:rPr>
              <w:t>–</w:t>
            </w:r>
            <w:r w:rsidRPr="0072199E">
              <w:rPr>
                <w:rFonts w:ascii="Times New Roman" w:hAnsi="Times New Roman" w:cs="Times New Roman"/>
                <w:sz w:val="24"/>
                <w:szCs w:val="24"/>
                <w:lang w:val="en-US"/>
              </w:rPr>
              <w:t>XVIII</w:t>
            </w:r>
            <w:r w:rsidRPr="0072199E">
              <w:rPr>
                <w:rFonts w:ascii="Times New Roman" w:hAnsi="Times New Roman" w:cs="Times New Roman"/>
                <w:sz w:val="24"/>
                <w:szCs w:val="24"/>
              </w:rPr>
              <w:t xml:space="preserve"> вв.</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081A9B" w:rsidRPr="0072199E" w:rsidRDefault="00081A9B" w:rsidP="0072199E">
            <w:pPr>
              <w:spacing w:after="0" w:line="240" w:lineRule="auto"/>
              <w:rPr>
                <w:rFonts w:ascii="Times New Roman" w:hAnsi="Times New Roman" w:cs="Times New Roman"/>
                <w:sz w:val="24"/>
                <w:szCs w:val="24"/>
              </w:rPr>
            </w:pPr>
            <w:r w:rsidRPr="0072199E">
              <w:rPr>
                <w:rFonts w:ascii="Times New Roman" w:hAnsi="Times New Roman" w:cs="Times New Roman"/>
                <w:sz w:val="24"/>
                <w:szCs w:val="24"/>
              </w:rPr>
              <w:t>Медиалекция</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081A9B" w:rsidRPr="0072199E" w:rsidRDefault="00081A9B" w:rsidP="0072199E">
            <w:pPr>
              <w:spacing w:after="0" w:line="240" w:lineRule="auto"/>
              <w:rPr>
                <w:rFonts w:ascii="Times New Roman" w:hAnsi="Times New Roman" w:cs="Times New Roman"/>
                <w:sz w:val="24"/>
                <w:szCs w:val="24"/>
              </w:rPr>
            </w:pPr>
            <w:r w:rsidRPr="0072199E">
              <w:rPr>
                <w:rFonts w:ascii="Times New Roman" w:hAnsi="Times New Roman" w:cs="Times New Roman"/>
                <w:sz w:val="24"/>
                <w:szCs w:val="24"/>
              </w:rPr>
              <w:t>Ганслингер Д. А.</w:t>
            </w:r>
          </w:p>
        </w:tc>
      </w:tr>
      <w:tr w:rsidR="00081A9B" w:rsidRPr="0072199E" w:rsidTr="00F43DF0">
        <w:trPr>
          <w:trHeight w:val="305"/>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081A9B" w:rsidRPr="0072199E" w:rsidRDefault="00081A9B" w:rsidP="0072199E">
            <w:pPr>
              <w:spacing w:after="0" w:line="240" w:lineRule="auto"/>
              <w:rPr>
                <w:rFonts w:ascii="Times New Roman" w:hAnsi="Times New Roman" w:cs="Times New Roman"/>
                <w:sz w:val="24"/>
                <w:szCs w:val="24"/>
              </w:rPr>
            </w:pPr>
            <w:r w:rsidRPr="0072199E">
              <w:rPr>
                <w:rFonts w:ascii="Times New Roman" w:hAnsi="Times New Roman" w:cs="Times New Roman"/>
                <w:sz w:val="24"/>
                <w:szCs w:val="24"/>
              </w:rPr>
              <w:t>Январь–декабрь</w:t>
            </w:r>
          </w:p>
        </w:tc>
        <w:tc>
          <w:tcPr>
            <w:tcW w:w="7230" w:type="dxa"/>
            <w:tcBorders>
              <w:top w:val="single" w:sz="4" w:space="0" w:color="006666"/>
              <w:left w:val="single" w:sz="4" w:space="0" w:color="006666"/>
              <w:bottom w:val="single" w:sz="4" w:space="0" w:color="006666"/>
              <w:right w:val="single" w:sz="4" w:space="0" w:color="006666"/>
            </w:tcBorders>
            <w:shd w:val="clear" w:color="auto" w:fill="auto"/>
            <w:vAlign w:val="center"/>
          </w:tcPr>
          <w:p w:rsidR="00081A9B" w:rsidRPr="0072199E" w:rsidRDefault="00081A9B" w:rsidP="0072199E">
            <w:pPr>
              <w:spacing w:after="0" w:line="240" w:lineRule="auto"/>
              <w:rPr>
                <w:rFonts w:ascii="Times New Roman" w:hAnsi="Times New Roman" w:cs="Times New Roman"/>
                <w:sz w:val="24"/>
                <w:szCs w:val="24"/>
              </w:rPr>
            </w:pPr>
            <w:r w:rsidRPr="0072199E">
              <w:rPr>
                <w:rFonts w:ascii="Times New Roman" w:hAnsi="Times New Roman" w:cs="Times New Roman"/>
                <w:sz w:val="24"/>
                <w:szCs w:val="24"/>
              </w:rPr>
              <w:t xml:space="preserve">Финансовые авантюры </w:t>
            </w:r>
            <w:r w:rsidRPr="0072199E">
              <w:rPr>
                <w:rFonts w:ascii="Times New Roman" w:hAnsi="Times New Roman" w:cs="Times New Roman"/>
                <w:sz w:val="24"/>
                <w:szCs w:val="24"/>
                <w:lang w:val="en-US"/>
              </w:rPr>
              <w:t>XIX</w:t>
            </w:r>
            <w:r w:rsidRPr="0072199E">
              <w:rPr>
                <w:rFonts w:ascii="Times New Roman" w:hAnsi="Times New Roman" w:cs="Times New Roman"/>
                <w:sz w:val="24"/>
                <w:szCs w:val="24"/>
              </w:rPr>
              <w:t xml:space="preserve"> в.</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081A9B" w:rsidRPr="0072199E" w:rsidRDefault="00081A9B" w:rsidP="0072199E">
            <w:pPr>
              <w:spacing w:after="0" w:line="240" w:lineRule="auto"/>
              <w:rPr>
                <w:rFonts w:ascii="Times New Roman" w:hAnsi="Times New Roman" w:cs="Times New Roman"/>
                <w:sz w:val="24"/>
                <w:szCs w:val="24"/>
              </w:rPr>
            </w:pPr>
            <w:r w:rsidRPr="0072199E">
              <w:rPr>
                <w:rFonts w:ascii="Times New Roman" w:hAnsi="Times New Roman" w:cs="Times New Roman"/>
                <w:sz w:val="24"/>
                <w:szCs w:val="24"/>
              </w:rPr>
              <w:t>Медиалекция</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081A9B" w:rsidRPr="0072199E" w:rsidRDefault="00081A9B" w:rsidP="0072199E">
            <w:pPr>
              <w:spacing w:after="0" w:line="240" w:lineRule="auto"/>
              <w:rPr>
                <w:rFonts w:ascii="Times New Roman" w:hAnsi="Times New Roman" w:cs="Times New Roman"/>
                <w:sz w:val="24"/>
                <w:szCs w:val="24"/>
              </w:rPr>
            </w:pPr>
            <w:r w:rsidRPr="0072199E">
              <w:rPr>
                <w:rFonts w:ascii="Times New Roman" w:hAnsi="Times New Roman" w:cs="Times New Roman"/>
                <w:sz w:val="24"/>
                <w:szCs w:val="24"/>
              </w:rPr>
              <w:t>Ганслингер Д. А.</w:t>
            </w:r>
          </w:p>
        </w:tc>
      </w:tr>
      <w:tr w:rsidR="00A201E3" w:rsidRPr="0072199E" w:rsidTr="00AB374F">
        <w:trPr>
          <w:trHeight w:val="305"/>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A201E3" w:rsidRPr="0072199E" w:rsidRDefault="00A201E3" w:rsidP="0072199E">
            <w:pPr>
              <w:spacing w:after="0" w:line="240" w:lineRule="auto"/>
              <w:rPr>
                <w:rFonts w:ascii="Times New Roman" w:eastAsia="Calibri" w:hAnsi="Times New Roman" w:cs="Times New Roman"/>
                <w:color w:val="000000"/>
                <w:sz w:val="24"/>
                <w:szCs w:val="24"/>
              </w:rPr>
            </w:pPr>
            <w:r w:rsidRPr="0072199E">
              <w:rPr>
                <w:rFonts w:ascii="Times New Roman" w:eastAsia="Calibri" w:hAnsi="Times New Roman" w:cs="Times New Roman"/>
                <w:color w:val="000000"/>
                <w:sz w:val="24"/>
                <w:szCs w:val="24"/>
              </w:rPr>
              <w:t>Январь - декабрь</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A201E3" w:rsidRPr="0072199E" w:rsidRDefault="00A201E3" w:rsidP="0072199E">
            <w:pPr>
              <w:spacing w:after="0" w:line="240" w:lineRule="auto"/>
              <w:rPr>
                <w:rFonts w:ascii="Times New Roman" w:eastAsia="Calibri" w:hAnsi="Times New Roman" w:cs="Times New Roman"/>
                <w:color w:val="000000"/>
                <w:sz w:val="24"/>
                <w:szCs w:val="24"/>
              </w:rPr>
            </w:pPr>
            <w:r w:rsidRPr="0072199E">
              <w:rPr>
                <w:rFonts w:ascii="Times New Roman" w:eastAsia="Calibri" w:hAnsi="Times New Roman" w:cs="Times New Roman"/>
                <w:color w:val="000000"/>
                <w:sz w:val="24"/>
                <w:szCs w:val="24"/>
              </w:rPr>
              <w:t>Виртуальная приёмная</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A201E3" w:rsidRPr="0072199E" w:rsidRDefault="00A201E3" w:rsidP="0072199E">
            <w:pPr>
              <w:spacing w:after="0" w:line="240" w:lineRule="auto"/>
              <w:rPr>
                <w:rFonts w:ascii="Times New Roman" w:eastAsia="Calibri" w:hAnsi="Times New Roman" w:cs="Times New Roman"/>
                <w:color w:val="000000"/>
                <w:sz w:val="24"/>
                <w:szCs w:val="24"/>
              </w:rPr>
            </w:pPr>
            <w:r w:rsidRPr="0072199E">
              <w:rPr>
                <w:rFonts w:ascii="Times New Roman" w:eastAsia="Calibri" w:hAnsi="Times New Roman" w:cs="Times New Roman"/>
                <w:color w:val="000000"/>
                <w:sz w:val="24"/>
                <w:szCs w:val="24"/>
              </w:rPr>
              <w:t>Прием граждан</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A201E3" w:rsidRPr="0072199E" w:rsidRDefault="00A201E3" w:rsidP="0072199E">
            <w:pPr>
              <w:spacing w:after="0" w:line="240" w:lineRule="auto"/>
              <w:rPr>
                <w:rFonts w:ascii="Times New Roman" w:eastAsia="Calibri" w:hAnsi="Times New Roman" w:cs="Times New Roman"/>
                <w:color w:val="000000"/>
                <w:sz w:val="24"/>
                <w:szCs w:val="24"/>
              </w:rPr>
            </w:pPr>
            <w:r w:rsidRPr="0072199E">
              <w:rPr>
                <w:rFonts w:ascii="Times New Roman" w:eastAsia="Calibri" w:hAnsi="Times New Roman" w:cs="Times New Roman"/>
                <w:color w:val="000000"/>
                <w:sz w:val="24"/>
                <w:szCs w:val="24"/>
              </w:rPr>
              <w:t>Ермакова Т. Ю.</w:t>
            </w:r>
          </w:p>
        </w:tc>
      </w:tr>
      <w:tr w:rsidR="00A201E3" w:rsidRPr="0072199E" w:rsidTr="00AB374F">
        <w:trPr>
          <w:trHeight w:val="305"/>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A201E3" w:rsidRPr="0072199E" w:rsidRDefault="00A201E3" w:rsidP="0072199E">
            <w:pPr>
              <w:spacing w:after="0" w:line="240" w:lineRule="auto"/>
              <w:rPr>
                <w:rFonts w:ascii="Times New Roman" w:eastAsia="Calibri" w:hAnsi="Times New Roman" w:cs="Times New Roman"/>
                <w:color w:val="000000"/>
                <w:sz w:val="24"/>
                <w:szCs w:val="24"/>
              </w:rPr>
            </w:pPr>
            <w:r w:rsidRPr="0072199E">
              <w:rPr>
                <w:rFonts w:ascii="Times New Roman" w:eastAsia="Calibri" w:hAnsi="Times New Roman" w:cs="Times New Roman"/>
                <w:color w:val="000000"/>
                <w:sz w:val="24"/>
                <w:szCs w:val="24"/>
              </w:rPr>
              <w:t>Ноябрь - Декабрь</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A201E3" w:rsidRPr="0072199E" w:rsidRDefault="00A201E3" w:rsidP="0072199E">
            <w:pPr>
              <w:spacing w:after="0" w:line="240" w:lineRule="auto"/>
              <w:rPr>
                <w:rFonts w:ascii="Times New Roman" w:eastAsia="Calibri" w:hAnsi="Times New Roman" w:cs="Times New Roman"/>
                <w:color w:val="000000"/>
                <w:sz w:val="24"/>
                <w:szCs w:val="24"/>
              </w:rPr>
            </w:pPr>
            <w:r w:rsidRPr="0072199E">
              <w:rPr>
                <w:rFonts w:ascii="Times New Roman" w:eastAsia="Calibri" w:hAnsi="Times New Roman" w:cs="Times New Roman"/>
                <w:color w:val="000000"/>
                <w:sz w:val="24"/>
                <w:szCs w:val="24"/>
              </w:rPr>
              <w:t>«Мы против коррупции»</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A201E3" w:rsidRPr="0072199E" w:rsidRDefault="00A201E3" w:rsidP="0072199E">
            <w:pPr>
              <w:spacing w:after="0" w:line="240" w:lineRule="auto"/>
              <w:rPr>
                <w:rFonts w:ascii="Times New Roman" w:eastAsia="Calibri" w:hAnsi="Times New Roman" w:cs="Times New Roman"/>
                <w:color w:val="000000"/>
                <w:sz w:val="24"/>
                <w:szCs w:val="24"/>
              </w:rPr>
            </w:pPr>
            <w:r w:rsidRPr="0072199E">
              <w:rPr>
                <w:rFonts w:ascii="Times New Roman" w:hAnsi="Times New Roman" w:cs="Times New Roman"/>
                <w:color w:val="000000"/>
                <w:sz w:val="24"/>
                <w:szCs w:val="24"/>
              </w:rPr>
              <w:t>Своя игра</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A201E3" w:rsidRPr="0072199E" w:rsidRDefault="00A201E3" w:rsidP="0072199E">
            <w:pPr>
              <w:spacing w:after="0" w:line="240" w:lineRule="auto"/>
              <w:rPr>
                <w:rFonts w:ascii="Times New Roman" w:eastAsia="Calibri" w:hAnsi="Times New Roman" w:cs="Times New Roman"/>
                <w:color w:val="000000"/>
                <w:sz w:val="24"/>
                <w:szCs w:val="24"/>
              </w:rPr>
            </w:pPr>
            <w:r w:rsidRPr="0072199E">
              <w:rPr>
                <w:rFonts w:ascii="Times New Roman" w:eastAsia="Calibri" w:hAnsi="Times New Roman" w:cs="Times New Roman"/>
                <w:color w:val="000000"/>
                <w:sz w:val="24"/>
                <w:szCs w:val="24"/>
              </w:rPr>
              <w:t>Трипутень А. Ю.</w:t>
            </w:r>
          </w:p>
        </w:tc>
      </w:tr>
      <w:tr w:rsidR="00A201E3" w:rsidRPr="0072199E" w:rsidTr="00AB374F">
        <w:trPr>
          <w:trHeight w:val="305"/>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A201E3" w:rsidRPr="0072199E" w:rsidRDefault="00A201E3" w:rsidP="0072199E">
            <w:pPr>
              <w:spacing w:after="0" w:line="240" w:lineRule="auto"/>
              <w:rPr>
                <w:rFonts w:ascii="Times New Roman" w:eastAsia="Calibri" w:hAnsi="Times New Roman" w:cs="Times New Roman"/>
                <w:b/>
                <w:color w:val="000000"/>
                <w:sz w:val="24"/>
                <w:szCs w:val="24"/>
              </w:rPr>
            </w:pPr>
            <w:r w:rsidRPr="0072199E">
              <w:rPr>
                <w:rFonts w:ascii="Times New Roman" w:eastAsia="Calibri" w:hAnsi="Times New Roman" w:cs="Times New Roman"/>
                <w:color w:val="000000"/>
                <w:sz w:val="24"/>
                <w:szCs w:val="24"/>
              </w:rPr>
              <w:t>В течение года</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A201E3" w:rsidRPr="0072199E" w:rsidRDefault="00A201E3" w:rsidP="0072199E">
            <w:pPr>
              <w:tabs>
                <w:tab w:val="right" w:pos="2285"/>
              </w:tabs>
              <w:spacing w:after="0" w:line="240" w:lineRule="auto"/>
              <w:rPr>
                <w:rFonts w:ascii="Times New Roman" w:eastAsia="Calibri" w:hAnsi="Times New Roman" w:cs="Times New Roman"/>
                <w:color w:val="000000"/>
                <w:sz w:val="24"/>
                <w:szCs w:val="24"/>
              </w:rPr>
            </w:pPr>
            <w:r w:rsidRPr="0072199E">
              <w:rPr>
                <w:rFonts w:ascii="Times New Roman" w:eastAsia="Calibri" w:hAnsi="Times New Roman" w:cs="Times New Roman"/>
                <w:color w:val="000000"/>
                <w:sz w:val="24"/>
                <w:szCs w:val="24"/>
              </w:rPr>
              <w:t>«Твое право»</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A201E3" w:rsidRPr="0072199E" w:rsidRDefault="00A201E3" w:rsidP="0072199E">
            <w:pPr>
              <w:spacing w:after="0" w:line="240" w:lineRule="auto"/>
              <w:rPr>
                <w:rFonts w:ascii="Times New Roman" w:eastAsia="Calibri" w:hAnsi="Times New Roman" w:cs="Times New Roman"/>
                <w:color w:val="000000"/>
                <w:sz w:val="24"/>
                <w:szCs w:val="24"/>
              </w:rPr>
            </w:pPr>
            <w:r w:rsidRPr="0072199E">
              <w:rPr>
                <w:rFonts w:ascii="Times New Roman" w:eastAsia="Calibri" w:hAnsi="Times New Roman" w:cs="Times New Roman"/>
                <w:color w:val="000000"/>
                <w:sz w:val="24"/>
                <w:szCs w:val="24"/>
              </w:rPr>
              <w:t>Интеллектуальная игра</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A201E3" w:rsidRPr="0072199E" w:rsidRDefault="00A201E3" w:rsidP="0072199E">
            <w:pPr>
              <w:spacing w:after="0" w:line="240" w:lineRule="auto"/>
              <w:rPr>
                <w:rFonts w:ascii="Times New Roman" w:eastAsia="Calibri" w:hAnsi="Times New Roman" w:cs="Times New Roman"/>
                <w:b/>
                <w:color w:val="000000"/>
                <w:sz w:val="24"/>
                <w:szCs w:val="24"/>
              </w:rPr>
            </w:pPr>
            <w:r w:rsidRPr="0072199E">
              <w:rPr>
                <w:rFonts w:ascii="Times New Roman" w:eastAsia="Calibri" w:hAnsi="Times New Roman" w:cs="Times New Roman"/>
                <w:color w:val="000000"/>
                <w:sz w:val="24"/>
                <w:szCs w:val="24"/>
              </w:rPr>
              <w:t>Трипутень А. Ю.</w:t>
            </w:r>
          </w:p>
        </w:tc>
      </w:tr>
      <w:tr w:rsidR="00A201E3" w:rsidRPr="0072199E" w:rsidTr="00AB374F">
        <w:trPr>
          <w:trHeight w:val="305"/>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A201E3" w:rsidRPr="0072199E" w:rsidRDefault="00A201E3" w:rsidP="0072199E">
            <w:pPr>
              <w:pStyle w:val="a9"/>
              <w:ind w:left="0"/>
              <w:rPr>
                <w:color w:val="7030A0"/>
              </w:rPr>
            </w:pPr>
            <w:r w:rsidRPr="0072199E">
              <w:rPr>
                <w:rFonts w:eastAsia="Calibri"/>
                <w:color w:val="000000"/>
                <w:lang w:eastAsia="en-US"/>
              </w:rPr>
              <w:lastRenderedPageBreak/>
              <w:t>В течение года</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A201E3" w:rsidRPr="0072199E" w:rsidRDefault="00A201E3" w:rsidP="0072199E">
            <w:pPr>
              <w:spacing w:after="0" w:line="240" w:lineRule="auto"/>
              <w:rPr>
                <w:rFonts w:ascii="Times New Roman" w:hAnsi="Times New Roman" w:cs="Times New Roman"/>
                <w:sz w:val="24"/>
                <w:szCs w:val="24"/>
              </w:rPr>
            </w:pPr>
            <w:r w:rsidRPr="0072199E">
              <w:rPr>
                <w:rFonts w:ascii="Times New Roman" w:hAnsi="Times New Roman" w:cs="Times New Roman"/>
                <w:sz w:val="24"/>
                <w:szCs w:val="24"/>
              </w:rPr>
              <w:t>«Путешествие в страну правовых знаний»</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A201E3" w:rsidRPr="0072199E" w:rsidRDefault="00A201E3" w:rsidP="0072199E">
            <w:pPr>
              <w:spacing w:after="0" w:line="240" w:lineRule="auto"/>
              <w:rPr>
                <w:rFonts w:ascii="Times New Roman" w:hAnsi="Times New Roman" w:cs="Times New Roman"/>
                <w:sz w:val="24"/>
                <w:szCs w:val="24"/>
              </w:rPr>
            </w:pPr>
            <w:r w:rsidRPr="0072199E">
              <w:rPr>
                <w:rFonts w:ascii="Times New Roman" w:hAnsi="Times New Roman" w:cs="Times New Roman"/>
                <w:sz w:val="24"/>
                <w:szCs w:val="24"/>
              </w:rPr>
              <w:t xml:space="preserve"> Игровая программа</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A201E3" w:rsidRPr="0072199E" w:rsidRDefault="00A201E3" w:rsidP="0072199E">
            <w:pPr>
              <w:spacing w:after="0" w:line="240" w:lineRule="auto"/>
              <w:rPr>
                <w:rFonts w:ascii="Times New Roman" w:hAnsi="Times New Roman" w:cs="Times New Roman"/>
                <w:sz w:val="24"/>
                <w:szCs w:val="24"/>
              </w:rPr>
            </w:pPr>
            <w:r w:rsidRPr="0072199E">
              <w:rPr>
                <w:rFonts w:ascii="Times New Roman" w:hAnsi="Times New Roman" w:cs="Times New Roman"/>
                <w:sz w:val="24"/>
                <w:szCs w:val="24"/>
              </w:rPr>
              <w:t>Трипутень А. Ю.</w:t>
            </w:r>
          </w:p>
          <w:p w:rsidR="00A201E3" w:rsidRPr="0072199E" w:rsidRDefault="00A201E3" w:rsidP="0072199E">
            <w:pPr>
              <w:spacing w:after="0" w:line="240" w:lineRule="auto"/>
              <w:rPr>
                <w:rFonts w:ascii="Times New Roman" w:eastAsia="Calibri" w:hAnsi="Times New Roman" w:cs="Times New Roman"/>
                <w:b/>
                <w:sz w:val="24"/>
                <w:szCs w:val="24"/>
              </w:rPr>
            </w:pPr>
            <w:r w:rsidRPr="0072199E">
              <w:rPr>
                <w:rFonts w:ascii="Times New Roman" w:hAnsi="Times New Roman" w:cs="Times New Roman"/>
                <w:sz w:val="24"/>
                <w:szCs w:val="24"/>
              </w:rPr>
              <w:t>Липлянница П. И.</w:t>
            </w:r>
          </w:p>
        </w:tc>
      </w:tr>
      <w:tr w:rsidR="0085726A" w:rsidRPr="0072199E" w:rsidTr="007231DC">
        <w:trPr>
          <w:trHeight w:val="305"/>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85726A" w:rsidRPr="0072199E" w:rsidRDefault="0085726A" w:rsidP="0072199E">
            <w:pPr>
              <w:pStyle w:val="ab"/>
              <w:rPr>
                <w:rFonts w:ascii="Times New Roman" w:hAnsi="Times New Roman"/>
                <w:sz w:val="24"/>
                <w:szCs w:val="24"/>
              </w:rPr>
            </w:pPr>
            <w:r w:rsidRPr="0072199E">
              <w:rPr>
                <w:rFonts w:ascii="Times New Roman" w:hAnsi="Times New Roman"/>
                <w:sz w:val="24"/>
                <w:szCs w:val="24"/>
              </w:rPr>
              <w:t>Февраль</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85726A" w:rsidRPr="0072199E" w:rsidRDefault="0085726A" w:rsidP="0072199E">
            <w:pPr>
              <w:autoSpaceDE w:val="0"/>
              <w:autoSpaceDN w:val="0"/>
              <w:adjustRightInd w:val="0"/>
              <w:spacing w:after="0" w:line="240" w:lineRule="auto"/>
              <w:rPr>
                <w:rFonts w:ascii="Times New Roman" w:hAnsi="Times New Roman" w:cs="Times New Roman"/>
                <w:sz w:val="24"/>
                <w:szCs w:val="24"/>
              </w:rPr>
            </w:pPr>
            <w:r w:rsidRPr="0072199E">
              <w:rPr>
                <w:rFonts w:ascii="Times New Roman" w:hAnsi="Times New Roman" w:cs="Times New Roman"/>
                <w:sz w:val="24"/>
                <w:szCs w:val="24"/>
              </w:rPr>
              <w:t xml:space="preserve">«Наука в лицах и открытиях» </w:t>
            </w:r>
          </w:p>
          <w:p w:rsidR="0085726A" w:rsidRPr="0072199E" w:rsidRDefault="0085726A" w:rsidP="0072199E">
            <w:pPr>
              <w:autoSpaceDE w:val="0"/>
              <w:autoSpaceDN w:val="0"/>
              <w:adjustRightInd w:val="0"/>
              <w:spacing w:after="0" w:line="240" w:lineRule="auto"/>
              <w:rPr>
                <w:rFonts w:ascii="Times New Roman" w:hAnsi="Times New Roman" w:cs="Times New Roman"/>
                <w:sz w:val="24"/>
                <w:szCs w:val="24"/>
              </w:rPr>
            </w:pPr>
            <w:r w:rsidRPr="0072199E">
              <w:rPr>
                <w:rFonts w:ascii="Times New Roman" w:hAnsi="Times New Roman" w:cs="Times New Roman"/>
                <w:sz w:val="24"/>
                <w:szCs w:val="24"/>
              </w:rPr>
              <w:t xml:space="preserve">(к 125-летию со дня вручения первых Нобелевских премий (1901) </w:t>
            </w:r>
            <w:proofErr w:type="gramStart"/>
            <w:r w:rsidRPr="0072199E">
              <w:rPr>
                <w:rFonts w:ascii="Times New Roman" w:hAnsi="Times New Roman" w:cs="Times New Roman"/>
                <w:sz w:val="24"/>
                <w:szCs w:val="24"/>
              </w:rPr>
              <w:t>и  Дню</w:t>
            </w:r>
            <w:proofErr w:type="gramEnd"/>
            <w:r w:rsidRPr="0072199E">
              <w:rPr>
                <w:rFonts w:ascii="Times New Roman" w:hAnsi="Times New Roman" w:cs="Times New Roman"/>
                <w:sz w:val="24"/>
                <w:szCs w:val="24"/>
              </w:rPr>
              <w:t xml:space="preserve"> российской науки, 08.02)</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85726A" w:rsidRPr="0072199E" w:rsidRDefault="0085726A" w:rsidP="0072199E">
            <w:pPr>
              <w:autoSpaceDE w:val="0"/>
              <w:autoSpaceDN w:val="0"/>
              <w:adjustRightInd w:val="0"/>
              <w:spacing w:after="0" w:line="240" w:lineRule="auto"/>
              <w:rPr>
                <w:rFonts w:ascii="Times New Roman" w:hAnsi="Times New Roman" w:cs="Times New Roman"/>
                <w:sz w:val="24"/>
                <w:szCs w:val="24"/>
              </w:rPr>
            </w:pPr>
            <w:r w:rsidRPr="0072199E">
              <w:rPr>
                <w:rFonts w:ascii="Times New Roman" w:hAnsi="Times New Roman" w:cs="Times New Roman"/>
                <w:sz w:val="24"/>
                <w:szCs w:val="24"/>
              </w:rPr>
              <w:t>Интеллект-игра</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85726A" w:rsidRPr="0072199E" w:rsidRDefault="0085726A" w:rsidP="0072199E">
            <w:pPr>
              <w:autoSpaceDE w:val="0"/>
              <w:autoSpaceDN w:val="0"/>
              <w:adjustRightInd w:val="0"/>
              <w:spacing w:after="0" w:line="240" w:lineRule="auto"/>
              <w:rPr>
                <w:rFonts w:ascii="Times New Roman" w:hAnsi="Times New Roman" w:cs="Times New Roman"/>
                <w:sz w:val="24"/>
                <w:szCs w:val="24"/>
              </w:rPr>
            </w:pPr>
            <w:r w:rsidRPr="0072199E">
              <w:rPr>
                <w:rFonts w:ascii="Times New Roman" w:hAnsi="Times New Roman" w:cs="Times New Roman"/>
                <w:sz w:val="24"/>
                <w:szCs w:val="24"/>
              </w:rPr>
              <w:t>Новикова А. Г. Романова Е. Е.</w:t>
            </w:r>
          </w:p>
        </w:tc>
      </w:tr>
      <w:tr w:rsidR="0085726A" w:rsidRPr="0072199E" w:rsidTr="007231DC">
        <w:trPr>
          <w:trHeight w:val="305"/>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85726A" w:rsidRPr="0072199E" w:rsidRDefault="0085726A" w:rsidP="0072199E">
            <w:pPr>
              <w:pStyle w:val="ab"/>
              <w:rPr>
                <w:rFonts w:ascii="Times New Roman" w:hAnsi="Times New Roman"/>
                <w:sz w:val="24"/>
                <w:szCs w:val="24"/>
              </w:rPr>
            </w:pPr>
            <w:r w:rsidRPr="0072199E">
              <w:rPr>
                <w:rFonts w:ascii="Times New Roman" w:hAnsi="Times New Roman"/>
                <w:sz w:val="24"/>
                <w:szCs w:val="24"/>
              </w:rPr>
              <w:t>Апрель</w:t>
            </w:r>
          </w:p>
          <w:p w:rsidR="0085726A" w:rsidRPr="0072199E" w:rsidRDefault="0085726A" w:rsidP="0072199E">
            <w:pPr>
              <w:pStyle w:val="ab"/>
              <w:rPr>
                <w:rFonts w:ascii="Times New Roman" w:hAnsi="Times New Roman"/>
                <w:sz w:val="24"/>
                <w:szCs w:val="24"/>
              </w:rPr>
            </w:pP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85726A" w:rsidRPr="0072199E" w:rsidRDefault="0085726A" w:rsidP="0072199E">
            <w:pPr>
              <w:autoSpaceDE w:val="0"/>
              <w:autoSpaceDN w:val="0"/>
              <w:adjustRightInd w:val="0"/>
              <w:spacing w:after="0" w:line="240" w:lineRule="auto"/>
              <w:rPr>
                <w:rFonts w:ascii="Times New Roman" w:hAnsi="Times New Roman" w:cs="Times New Roman"/>
                <w:sz w:val="24"/>
                <w:szCs w:val="24"/>
              </w:rPr>
            </w:pPr>
            <w:r w:rsidRPr="0072199E">
              <w:rPr>
                <w:rFonts w:ascii="Times New Roman" w:hAnsi="Times New Roman" w:cs="Times New Roman"/>
                <w:sz w:val="24"/>
                <w:szCs w:val="24"/>
              </w:rPr>
              <w:t xml:space="preserve">«Он век космический открыл» </w:t>
            </w:r>
          </w:p>
          <w:p w:rsidR="0085726A" w:rsidRPr="0072199E" w:rsidRDefault="0085726A" w:rsidP="0072199E">
            <w:pPr>
              <w:autoSpaceDE w:val="0"/>
              <w:autoSpaceDN w:val="0"/>
              <w:adjustRightInd w:val="0"/>
              <w:spacing w:after="0" w:line="240" w:lineRule="auto"/>
              <w:rPr>
                <w:rFonts w:ascii="Times New Roman" w:hAnsi="Times New Roman" w:cs="Times New Roman"/>
                <w:sz w:val="24"/>
                <w:szCs w:val="24"/>
              </w:rPr>
            </w:pPr>
            <w:r w:rsidRPr="0072199E">
              <w:rPr>
                <w:rFonts w:ascii="Times New Roman" w:hAnsi="Times New Roman" w:cs="Times New Roman"/>
                <w:sz w:val="24"/>
                <w:szCs w:val="24"/>
              </w:rPr>
              <w:t>(к 65-летию первого полета человека в космос, 12.04)</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85726A" w:rsidRPr="0072199E" w:rsidRDefault="0085726A" w:rsidP="0072199E">
            <w:pPr>
              <w:autoSpaceDE w:val="0"/>
              <w:autoSpaceDN w:val="0"/>
              <w:adjustRightInd w:val="0"/>
              <w:spacing w:after="0" w:line="240" w:lineRule="auto"/>
              <w:rPr>
                <w:rFonts w:ascii="Times New Roman" w:hAnsi="Times New Roman" w:cs="Times New Roman"/>
                <w:sz w:val="24"/>
                <w:szCs w:val="24"/>
              </w:rPr>
            </w:pPr>
            <w:r w:rsidRPr="0072199E">
              <w:rPr>
                <w:rFonts w:ascii="Times New Roman" w:hAnsi="Times New Roman" w:cs="Times New Roman"/>
                <w:sz w:val="24"/>
                <w:szCs w:val="24"/>
              </w:rPr>
              <w:t>Медиалекция</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85726A" w:rsidRPr="0072199E" w:rsidRDefault="0085726A" w:rsidP="0072199E">
            <w:pPr>
              <w:autoSpaceDE w:val="0"/>
              <w:autoSpaceDN w:val="0"/>
              <w:adjustRightInd w:val="0"/>
              <w:spacing w:after="0" w:line="240" w:lineRule="auto"/>
              <w:rPr>
                <w:rFonts w:ascii="Times New Roman" w:hAnsi="Times New Roman" w:cs="Times New Roman"/>
                <w:sz w:val="24"/>
                <w:szCs w:val="24"/>
              </w:rPr>
            </w:pPr>
            <w:r w:rsidRPr="0072199E">
              <w:rPr>
                <w:rFonts w:ascii="Times New Roman" w:hAnsi="Times New Roman" w:cs="Times New Roman"/>
                <w:sz w:val="24"/>
                <w:szCs w:val="24"/>
              </w:rPr>
              <w:t>Романова Е. Е., Новикова А. Г.</w:t>
            </w:r>
          </w:p>
        </w:tc>
      </w:tr>
      <w:tr w:rsidR="0085726A" w:rsidRPr="0072199E" w:rsidTr="007231DC">
        <w:trPr>
          <w:trHeight w:val="305"/>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85726A" w:rsidRPr="0072199E" w:rsidRDefault="0085726A" w:rsidP="0072199E">
            <w:pPr>
              <w:pStyle w:val="ab"/>
              <w:rPr>
                <w:rFonts w:ascii="Times New Roman" w:hAnsi="Times New Roman"/>
                <w:sz w:val="24"/>
                <w:szCs w:val="24"/>
              </w:rPr>
            </w:pPr>
            <w:r w:rsidRPr="0072199E">
              <w:rPr>
                <w:rFonts w:ascii="Times New Roman" w:hAnsi="Times New Roman"/>
                <w:sz w:val="24"/>
                <w:szCs w:val="24"/>
              </w:rPr>
              <w:t>Апрель</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85726A" w:rsidRPr="0072199E" w:rsidRDefault="0085726A" w:rsidP="0072199E">
            <w:pPr>
              <w:autoSpaceDE w:val="0"/>
              <w:autoSpaceDN w:val="0"/>
              <w:adjustRightInd w:val="0"/>
              <w:spacing w:after="0" w:line="240" w:lineRule="auto"/>
              <w:rPr>
                <w:rFonts w:ascii="Times New Roman" w:hAnsi="Times New Roman" w:cs="Times New Roman"/>
                <w:sz w:val="24"/>
                <w:szCs w:val="24"/>
              </w:rPr>
            </w:pPr>
            <w:r w:rsidRPr="0072199E">
              <w:rPr>
                <w:rFonts w:ascii="Times New Roman" w:hAnsi="Times New Roman" w:cs="Times New Roman"/>
                <w:sz w:val="24"/>
                <w:szCs w:val="24"/>
              </w:rPr>
              <w:t>«Документы обвиняют» (к Международному дню осв. узников фашистских концлагерей, 11.04 и Дню единых действий в память о геноциде сов. народа нацистами и их пособниками в годы ВОВ, 19.04)</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85726A" w:rsidRPr="0072199E" w:rsidRDefault="0085726A" w:rsidP="0072199E">
            <w:pPr>
              <w:autoSpaceDE w:val="0"/>
              <w:autoSpaceDN w:val="0"/>
              <w:adjustRightInd w:val="0"/>
              <w:spacing w:after="0" w:line="240" w:lineRule="auto"/>
              <w:rPr>
                <w:rFonts w:ascii="Times New Roman" w:hAnsi="Times New Roman" w:cs="Times New Roman"/>
                <w:sz w:val="24"/>
                <w:szCs w:val="24"/>
              </w:rPr>
            </w:pPr>
            <w:r w:rsidRPr="0072199E">
              <w:rPr>
                <w:rFonts w:ascii="Times New Roman" w:hAnsi="Times New Roman" w:cs="Times New Roman"/>
                <w:sz w:val="24"/>
                <w:szCs w:val="24"/>
              </w:rPr>
              <w:t>Исторический экскурс</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85726A" w:rsidRPr="0072199E" w:rsidRDefault="0085726A" w:rsidP="0072199E">
            <w:pPr>
              <w:autoSpaceDE w:val="0"/>
              <w:autoSpaceDN w:val="0"/>
              <w:adjustRightInd w:val="0"/>
              <w:spacing w:after="0" w:line="240" w:lineRule="auto"/>
              <w:rPr>
                <w:rFonts w:ascii="Times New Roman" w:hAnsi="Times New Roman" w:cs="Times New Roman"/>
                <w:sz w:val="24"/>
                <w:szCs w:val="24"/>
              </w:rPr>
            </w:pPr>
            <w:r w:rsidRPr="0072199E">
              <w:rPr>
                <w:rFonts w:ascii="Times New Roman" w:hAnsi="Times New Roman" w:cs="Times New Roman"/>
                <w:sz w:val="24"/>
                <w:szCs w:val="24"/>
              </w:rPr>
              <w:t xml:space="preserve">Литературная гостиная </w:t>
            </w:r>
          </w:p>
          <w:p w:rsidR="0085726A" w:rsidRPr="0072199E" w:rsidRDefault="0085726A" w:rsidP="0072199E">
            <w:pPr>
              <w:autoSpaceDE w:val="0"/>
              <w:autoSpaceDN w:val="0"/>
              <w:adjustRightInd w:val="0"/>
              <w:spacing w:after="0" w:line="240" w:lineRule="auto"/>
              <w:rPr>
                <w:rFonts w:ascii="Times New Roman" w:hAnsi="Times New Roman" w:cs="Times New Roman"/>
                <w:sz w:val="24"/>
                <w:szCs w:val="24"/>
              </w:rPr>
            </w:pPr>
            <w:r w:rsidRPr="0072199E">
              <w:rPr>
                <w:rFonts w:ascii="Times New Roman" w:hAnsi="Times New Roman" w:cs="Times New Roman"/>
                <w:sz w:val="24"/>
                <w:szCs w:val="24"/>
              </w:rPr>
              <w:t>Новикова А. Г.</w:t>
            </w:r>
          </w:p>
        </w:tc>
      </w:tr>
      <w:tr w:rsidR="0085726A" w:rsidRPr="0072199E" w:rsidTr="007231DC">
        <w:trPr>
          <w:trHeight w:val="305"/>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85726A" w:rsidRPr="0072199E" w:rsidRDefault="0085726A" w:rsidP="0072199E">
            <w:pPr>
              <w:pStyle w:val="ab"/>
              <w:rPr>
                <w:rFonts w:ascii="Times New Roman" w:hAnsi="Times New Roman"/>
                <w:sz w:val="24"/>
                <w:szCs w:val="24"/>
              </w:rPr>
            </w:pPr>
            <w:r w:rsidRPr="0072199E">
              <w:rPr>
                <w:rFonts w:ascii="Times New Roman" w:hAnsi="Times New Roman"/>
                <w:sz w:val="24"/>
                <w:szCs w:val="24"/>
              </w:rPr>
              <w:t>Август</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85726A" w:rsidRPr="0072199E" w:rsidRDefault="0085726A" w:rsidP="0072199E">
            <w:pPr>
              <w:spacing w:after="0" w:line="240" w:lineRule="auto"/>
              <w:rPr>
                <w:rFonts w:ascii="Times New Roman" w:hAnsi="Times New Roman" w:cs="Times New Roman"/>
                <w:sz w:val="24"/>
                <w:szCs w:val="24"/>
              </w:rPr>
            </w:pPr>
            <w:r w:rsidRPr="0072199E">
              <w:rPr>
                <w:rFonts w:ascii="Times New Roman" w:hAnsi="Times New Roman" w:cs="Times New Roman"/>
                <w:sz w:val="24"/>
                <w:szCs w:val="24"/>
              </w:rPr>
              <w:t>«Знатоки дорожных правил» (в рамках сотрудничества с ОГБУ СРЦН «Феникс»)</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85726A" w:rsidRPr="0072199E" w:rsidRDefault="0085726A" w:rsidP="0072199E">
            <w:pPr>
              <w:spacing w:after="0" w:line="240" w:lineRule="auto"/>
              <w:rPr>
                <w:rFonts w:ascii="Times New Roman" w:hAnsi="Times New Roman" w:cs="Times New Roman"/>
                <w:sz w:val="24"/>
                <w:szCs w:val="24"/>
              </w:rPr>
            </w:pPr>
            <w:r w:rsidRPr="0072199E">
              <w:rPr>
                <w:rFonts w:ascii="Times New Roman" w:hAnsi="Times New Roman" w:cs="Times New Roman"/>
                <w:sz w:val="24"/>
                <w:szCs w:val="24"/>
              </w:rPr>
              <w:t>Урок пешехода</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85726A" w:rsidRPr="0072199E" w:rsidRDefault="0085726A" w:rsidP="0072199E">
            <w:pPr>
              <w:spacing w:after="0" w:line="240" w:lineRule="auto"/>
              <w:rPr>
                <w:rFonts w:ascii="Times New Roman" w:hAnsi="Times New Roman" w:cs="Times New Roman"/>
                <w:sz w:val="24"/>
                <w:szCs w:val="24"/>
              </w:rPr>
            </w:pPr>
            <w:r w:rsidRPr="0072199E">
              <w:rPr>
                <w:rFonts w:ascii="Times New Roman" w:hAnsi="Times New Roman" w:cs="Times New Roman"/>
                <w:sz w:val="24"/>
                <w:szCs w:val="24"/>
              </w:rPr>
              <w:t>ОГБУ СРЦН «Феникс»</w:t>
            </w:r>
          </w:p>
          <w:p w:rsidR="0085726A" w:rsidRPr="0072199E" w:rsidRDefault="0085726A" w:rsidP="0072199E">
            <w:pPr>
              <w:spacing w:after="0" w:line="240" w:lineRule="auto"/>
              <w:rPr>
                <w:rFonts w:ascii="Times New Roman" w:hAnsi="Times New Roman" w:cs="Times New Roman"/>
                <w:sz w:val="24"/>
                <w:szCs w:val="24"/>
              </w:rPr>
            </w:pPr>
            <w:r w:rsidRPr="0072199E">
              <w:rPr>
                <w:rFonts w:ascii="Times New Roman" w:hAnsi="Times New Roman" w:cs="Times New Roman"/>
                <w:sz w:val="24"/>
                <w:szCs w:val="24"/>
              </w:rPr>
              <w:t>Туманова А. Н.</w:t>
            </w:r>
          </w:p>
        </w:tc>
      </w:tr>
      <w:tr w:rsidR="0085726A" w:rsidRPr="0072199E" w:rsidTr="007231DC">
        <w:trPr>
          <w:trHeight w:val="305"/>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85726A" w:rsidRPr="0072199E" w:rsidRDefault="0085726A" w:rsidP="0072199E">
            <w:pPr>
              <w:spacing w:after="0" w:line="240" w:lineRule="auto"/>
              <w:rPr>
                <w:rFonts w:ascii="Times New Roman" w:hAnsi="Times New Roman" w:cs="Times New Roman"/>
                <w:sz w:val="24"/>
                <w:szCs w:val="24"/>
              </w:rPr>
            </w:pPr>
            <w:r w:rsidRPr="0072199E">
              <w:rPr>
                <w:rFonts w:ascii="Times New Roman" w:hAnsi="Times New Roman" w:cs="Times New Roman"/>
                <w:sz w:val="24"/>
                <w:szCs w:val="24"/>
              </w:rPr>
              <w:t>Октябрь-ноябрь</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85726A" w:rsidRPr="0072199E" w:rsidRDefault="0085726A" w:rsidP="0072199E">
            <w:pPr>
              <w:spacing w:after="0" w:line="240" w:lineRule="auto"/>
              <w:rPr>
                <w:rFonts w:ascii="Times New Roman" w:hAnsi="Times New Roman" w:cs="Times New Roman"/>
                <w:sz w:val="24"/>
                <w:szCs w:val="24"/>
              </w:rPr>
            </w:pPr>
            <w:r w:rsidRPr="0072199E">
              <w:rPr>
                <w:rFonts w:ascii="Times New Roman" w:hAnsi="Times New Roman" w:cs="Times New Roman"/>
                <w:sz w:val="24"/>
                <w:szCs w:val="24"/>
              </w:rPr>
              <w:t xml:space="preserve">«М. В. Ломоносов. Просветитель Отечества» </w:t>
            </w:r>
          </w:p>
          <w:p w:rsidR="0085726A" w:rsidRPr="0072199E" w:rsidRDefault="0085726A" w:rsidP="0072199E">
            <w:pPr>
              <w:spacing w:after="0" w:line="240" w:lineRule="auto"/>
              <w:rPr>
                <w:rFonts w:ascii="Times New Roman" w:hAnsi="Times New Roman" w:cs="Times New Roman"/>
                <w:sz w:val="24"/>
                <w:szCs w:val="24"/>
              </w:rPr>
            </w:pPr>
            <w:r w:rsidRPr="0072199E">
              <w:rPr>
                <w:rFonts w:ascii="Times New Roman" w:hAnsi="Times New Roman" w:cs="Times New Roman"/>
                <w:sz w:val="24"/>
                <w:szCs w:val="24"/>
              </w:rPr>
              <w:t>(к 315-летию со дня рождения)</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85726A" w:rsidRPr="0072199E" w:rsidRDefault="0085726A" w:rsidP="0072199E">
            <w:pPr>
              <w:pStyle w:val="Pa2"/>
              <w:spacing w:line="240" w:lineRule="auto"/>
              <w:rPr>
                <w:rFonts w:ascii="Times New Roman" w:hAnsi="Times New Roman"/>
              </w:rPr>
            </w:pPr>
            <w:r w:rsidRPr="0072199E">
              <w:rPr>
                <w:rFonts w:ascii="Times New Roman" w:hAnsi="Times New Roman"/>
              </w:rPr>
              <w:t>Интеллектуальная игра-викторина</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85726A" w:rsidRPr="0072199E" w:rsidRDefault="0085726A" w:rsidP="0072199E">
            <w:pPr>
              <w:spacing w:after="0" w:line="240" w:lineRule="auto"/>
              <w:rPr>
                <w:rFonts w:ascii="Times New Roman" w:hAnsi="Times New Roman" w:cs="Times New Roman"/>
                <w:sz w:val="24"/>
                <w:szCs w:val="24"/>
              </w:rPr>
            </w:pPr>
            <w:r w:rsidRPr="0072199E">
              <w:rPr>
                <w:rFonts w:ascii="Times New Roman" w:hAnsi="Times New Roman" w:cs="Times New Roman"/>
                <w:sz w:val="24"/>
                <w:szCs w:val="24"/>
              </w:rPr>
              <w:t>Романова Е. Е.</w:t>
            </w:r>
          </w:p>
        </w:tc>
      </w:tr>
      <w:tr w:rsidR="0085726A" w:rsidRPr="0072199E" w:rsidTr="007231DC">
        <w:trPr>
          <w:trHeight w:val="305"/>
        </w:trPr>
        <w:tc>
          <w:tcPr>
            <w:tcW w:w="2155" w:type="dxa"/>
            <w:tcBorders>
              <w:top w:val="single" w:sz="4" w:space="0" w:color="006666"/>
              <w:left w:val="single" w:sz="4" w:space="0" w:color="006666"/>
              <w:bottom w:val="single" w:sz="4" w:space="0" w:color="006666"/>
              <w:right w:val="single" w:sz="4" w:space="0" w:color="006666"/>
            </w:tcBorders>
            <w:shd w:val="clear" w:color="auto" w:fill="auto"/>
          </w:tcPr>
          <w:p w:rsidR="0085726A" w:rsidRPr="0072199E" w:rsidRDefault="0085726A" w:rsidP="0072199E">
            <w:pPr>
              <w:autoSpaceDE w:val="0"/>
              <w:autoSpaceDN w:val="0"/>
              <w:adjustRightInd w:val="0"/>
              <w:spacing w:after="0" w:line="240" w:lineRule="auto"/>
              <w:rPr>
                <w:rFonts w:ascii="Times New Roman" w:hAnsi="Times New Roman" w:cs="Times New Roman"/>
                <w:sz w:val="24"/>
                <w:szCs w:val="24"/>
              </w:rPr>
            </w:pPr>
            <w:r w:rsidRPr="0072199E">
              <w:rPr>
                <w:rFonts w:ascii="Times New Roman" w:hAnsi="Times New Roman" w:cs="Times New Roman"/>
                <w:sz w:val="24"/>
                <w:szCs w:val="24"/>
              </w:rPr>
              <w:t>Декабрь</w:t>
            </w:r>
          </w:p>
        </w:tc>
        <w:tc>
          <w:tcPr>
            <w:tcW w:w="7230" w:type="dxa"/>
            <w:tcBorders>
              <w:top w:val="single" w:sz="4" w:space="0" w:color="006666"/>
              <w:left w:val="single" w:sz="4" w:space="0" w:color="006666"/>
              <w:bottom w:val="single" w:sz="4" w:space="0" w:color="006666"/>
              <w:right w:val="single" w:sz="4" w:space="0" w:color="006666"/>
            </w:tcBorders>
            <w:shd w:val="clear" w:color="auto" w:fill="auto"/>
          </w:tcPr>
          <w:p w:rsidR="0085726A" w:rsidRPr="0072199E" w:rsidRDefault="0085726A" w:rsidP="0072199E">
            <w:pPr>
              <w:autoSpaceDE w:val="0"/>
              <w:autoSpaceDN w:val="0"/>
              <w:adjustRightInd w:val="0"/>
              <w:spacing w:after="0" w:line="240" w:lineRule="auto"/>
              <w:rPr>
                <w:rFonts w:ascii="Times New Roman" w:hAnsi="Times New Roman" w:cs="Times New Roman"/>
                <w:sz w:val="24"/>
                <w:szCs w:val="24"/>
              </w:rPr>
            </w:pPr>
            <w:proofErr w:type="gramStart"/>
            <w:r w:rsidRPr="0072199E">
              <w:rPr>
                <w:rFonts w:ascii="Times New Roman" w:hAnsi="Times New Roman" w:cs="Times New Roman"/>
                <w:sz w:val="24"/>
                <w:szCs w:val="24"/>
              </w:rPr>
              <w:t>« Как</w:t>
            </w:r>
            <w:proofErr w:type="gramEnd"/>
            <w:r w:rsidRPr="0072199E">
              <w:rPr>
                <w:rFonts w:ascii="Times New Roman" w:hAnsi="Times New Roman" w:cs="Times New Roman"/>
                <w:sz w:val="24"/>
                <w:szCs w:val="24"/>
              </w:rPr>
              <w:t xml:space="preserve"> важно знать свои права» (ко Дню Конституции РФ, 12.12)</w:t>
            </w:r>
          </w:p>
        </w:tc>
        <w:tc>
          <w:tcPr>
            <w:tcW w:w="2409" w:type="dxa"/>
            <w:tcBorders>
              <w:top w:val="single" w:sz="4" w:space="0" w:color="006666"/>
              <w:left w:val="single" w:sz="4" w:space="0" w:color="006666"/>
              <w:bottom w:val="single" w:sz="4" w:space="0" w:color="006666"/>
              <w:right w:val="single" w:sz="4" w:space="0" w:color="006666"/>
            </w:tcBorders>
            <w:shd w:val="clear" w:color="auto" w:fill="auto"/>
          </w:tcPr>
          <w:p w:rsidR="0085726A" w:rsidRPr="0072199E" w:rsidRDefault="0085726A" w:rsidP="0072199E">
            <w:pPr>
              <w:autoSpaceDE w:val="0"/>
              <w:autoSpaceDN w:val="0"/>
              <w:adjustRightInd w:val="0"/>
              <w:spacing w:after="0" w:line="240" w:lineRule="auto"/>
              <w:rPr>
                <w:rFonts w:ascii="Times New Roman" w:hAnsi="Times New Roman" w:cs="Times New Roman"/>
                <w:sz w:val="24"/>
                <w:szCs w:val="24"/>
              </w:rPr>
            </w:pPr>
            <w:r w:rsidRPr="0072199E">
              <w:rPr>
                <w:rFonts w:ascii="Times New Roman" w:hAnsi="Times New Roman" w:cs="Times New Roman"/>
                <w:sz w:val="24"/>
                <w:szCs w:val="24"/>
              </w:rPr>
              <w:t>Патриотический час</w:t>
            </w:r>
          </w:p>
        </w:tc>
        <w:tc>
          <w:tcPr>
            <w:tcW w:w="2977" w:type="dxa"/>
            <w:tcBorders>
              <w:top w:val="single" w:sz="4" w:space="0" w:color="006666"/>
              <w:left w:val="single" w:sz="4" w:space="0" w:color="006666"/>
              <w:bottom w:val="single" w:sz="4" w:space="0" w:color="006666"/>
              <w:right w:val="single" w:sz="4" w:space="0" w:color="006666"/>
            </w:tcBorders>
            <w:shd w:val="clear" w:color="auto" w:fill="auto"/>
          </w:tcPr>
          <w:p w:rsidR="0085726A" w:rsidRPr="0072199E" w:rsidRDefault="0085726A" w:rsidP="0072199E">
            <w:pPr>
              <w:autoSpaceDE w:val="0"/>
              <w:autoSpaceDN w:val="0"/>
              <w:adjustRightInd w:val="0"/>
              <w:spacing w:after="0" w:line="240" w:lineRule="auto"/>
              <w:rPr>
                <w:rFonts w:ascii="Times New Roman" w:hAnsi="Times New Roman" w:cs="Times New Roman"/>
                <w:sz w:val="24"/>
                <w:szCs w:val="24"/>
              </w:rPr>
            </w:pPr>
            <w:r w:rsidRPr="0072199E">
              <w:rPr>
                <w:rFonts w:ascii="Times New Roman" w:hAnsi="Times New Roman" w:cs="Times New Roman"/>
                <w:sz w:val="24"/>
                <w:szCs w:val="24"/>
              </w:rPr>
              <w:t>Новикова А. Г.,</w:t>
            </w:r>
          </w:p>
          <w:p w:rsidR="0085726A" w:rsidRPr="0072199E" w:rsidRDefault="0085726A" w:rsidP="0072199E">
            <w:pPr>
              <w:autoSpaceDE w:val="0"/>
              <w:autoSpaceDN w:val="0"/>
              <w:adjustRightInd w:val="0"/>
              <w:spacing w:after="0" w:line="240" w:lineRule="auto"/>
              <w:rPr>
                <w:rFonts w:ascii="Times New Roman" w:hAnsi="Times New Roman" w:cs="Times New Roman"/>
                <w:sz w:val="24"/>
                <w:szCs w:val="24"/>
              </w:rPr>
            </w:pPr>
            <w:r w:rsidRPr="0072199E">
              <w:rPr>
                <w:rFonts w:ascii="Times New Roman" w:hAnsi="Times New Roman" w:cs="Times New Roman"/>
                <w:sz w:val="24"/>
                <w:szCs w:val="24"/>
              </w:rPr>
              <w:t>Романова Е. Е,</w:t>
            </w:r>
          </w:p>
        </w:tc>
      </w:tr>
    </w:tbl>
    <w:p w:rsidR="00081A9B" w:rsidRDefault="00081A9B" w:rsidP="00EE6848">
      <w:pPr>
        <w:jc w:val="center"/>
        <w:rPr>
          <w:rFonts w:ascii="Times New Roman" w:hAnsi="Times New Roman" w:cs="Times New Roman"/>
          <w:b/>
          <w:i/>
          <w:sz w:val="28"/>
          <w:szCs w:val="24"/>
        </w:rPr>
      </w:pPr>
    </w:p>
    <w:p w:rsidR="00A201E3" w:rsidRPr="0072199E" w:rsidRDefault="00A201E3" w:rsidP="00A201E3">
      <w:pPr>
        <w:ind w:left="284"/>
        <w:rPr>
          <w:rFonts w:ascii="Times New Roman" w:hAnsi="Times New Roman" w:cs="Times New Roman"/>
          <w:b/>
          <w:sz w:val="28"/>
          <w:szCs w:val="28"/>
          <w14:textOutline w14:w="9525" w14:cap="rnd" w14:cmpd="sng" w14:algn="ctr">
            <w14:solidFill>
              <w14:schemeClr w14:val="tx1"/>
            </w14:solidFill>
            <w14:prstDash w14:val="solid"/>
            <w14:bevel/>
          </w14:textOutline>
        </w:rPr>
      </w:pPr>
      <w:r w:rsidRPr="0072199E">
        <w:rPr>
          <w:rFonts w:ascii="Times New Roman" w:hAnsi="Times New Roman" w:cs="Times New Roman"/>
          <w:b/>
          <w:sz w:val="28"/>
          <w:szCs w:val="28"/>
          <w14:textOutline w14:w="9525" w14:cap="rnd" w14:cmpd="sng" w14:algn="ctr">
            <w14:solidFill>
              <w14:schemeClr w14:val="tx1"/>
            </w14:solidFill>
            <w14:prstDash w14:val="solid"/>
            <w14:bevel/>
          </w14:textOutline>
        </w:rPr>
        <w:t>Выставки:</w:t>
      </w:r>
    </w:p>
    <w:p w:rsidR="00A201E3" w:rsidRDefault="00A201E3" w:rsidP="00A201E3">
      <w:pPr>
        <w:ind w:left="284"/>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1"/>
        <w:gridCol w:w="1701"/>
        <w:gridCol w:w="5244"/>
        <w:gridCol w:w="2977"/>
      </w:tblGrid>
      <w:tr w:rsidR="00A201E3" w:rsidRPr="00FE2540" w:rsidTr="00FE2540">
        <w:tc>
          <w:tcPr>
            <w:tcW w:w="4991" w:type="dxa"/>
            <w:shd w:val="clear" w:color="auto" w:fill="DAEEF3" w:themeFill="accent5" w:themeFillTint="33"/>
          </w:tcPr>
          <w:p w:rsidR="00A201E3" w:rsidRPr="00FE2540" w:rsidRDefault="00A201E3" w:rsidP="00FE2540">
            <w:pPr>
              <w:spacing w:after="0" w:line="240" w:lineRule="auto"/>
              <w:rPr>
                <w:rFonts w:ascii="Times New Roman" w:eastAsia="Calibri" w:hAnsi="Times New Roman" w:cs="Times New Roman"/>
                <w:b/>
                <w:sz w:val="24"/>
                <w:szCs w:val="24"/>
              </w:rPr>
            </w:pPr>
            <w:r w:rsidRPr="00FE2540">
              <w:rPr>
                <w:rFonts w:ascii="Times New Roman" w:eastAsia="Calibri" w:hAnsi="Times New Roman" w:cs="Times New Roman"/>
                <w:b/>
                <w:sz w:val="24"/>
                <w:szCs w:val="24"/>
              </w:rPr>
              <w:t>К дате</w:t>
            </w:r>
          </w:p>
        </w:tc>
        <w:tc>
          <w:tcPr>
            <w:tcW w:w="1701" w:type="dxa"/>
            <w:shd w:val="clear" w:color="auto" w:fill="DAEEF3" w:themeFill="accent5" w:themeFillTint="33"/>
          </w:tcPr>
          <w:p w:rsidR="00A201E3" w:rsidRPr="00FE2540" w:rsidRDefault="00A201E3" w:rsidP="00FE2540">
            <w:pPr>
              <w:spacing w:after="0" w:line="240" w:lineRule="auto"/>
              <w:rPr>
                <w:rFonts w:ascii="Times New Roman" w:eastAsia="Calibri" w:hAnsi="Times New Roman" w:cs="Times New Roman"/>
                <w:b/>
                <w:sz w:val="24"/>
                <w:szCs w:val="24"/>
              </w:rPr>
            </w:pPr>
            <w:r w:rsidRPr="00FE2540">
              <w:rPr>
                <w:rFonts w:ascii="Times New Roman" w:eastAsia="Calibri" w:hAnsi="Times New Roman" w:cs="Times New Roman"/>
                <w:b/>
                <w:sz w:val="24"/>
                <w:szCs w:val="24"/>
              </w:rPr>
              <w:t>Дата</w:t>
            </w:r>
          </w:p>
        </w:tc>
        <w:tc>
          <w:tcPr>
            <w:tcW w:w="5244" w:type="dxa"/>
            <w:shd w:val="clear" w:color="auto" w:fill="DAEEF3" w:themeFill="accent5" w:themeFillTint="33"/>
          </w:tcPr>
          <w:p w:rsidR="00A201E3" w:rsidRPr="00FE2540" w:rsidRDefault="00A201E3" w:rsidP="00FE2540">
            <w:pPr>
              <w:spacing w:after="0" w:line="240" w:lineRule="auto"/>
              <w:rPr>
                <w:rFonts w:ascii="Times New Roman" w:eastAsia="Calibri" w:hAnsi="Times New Roman" w:cs="Times New Roman"/>
                <w:b/>
                <w:sz w:val="24"/>
                <w:szCs w:val="24"/>
              </w:rPr>
            </w:pPr>
            <w:r w:rsidRPr="00FE2540">
              <w:rPr>
                <w:rFonts w:ascii="Times New Roman" w:eastAsia="Calibri" w:hAnsi="Times New Roman" w:cs="Times New Roman"/>
                <w:b/>
                <w:sz w:val="24"/>
                <w:szCs w:val="24"/>
              </w:rPr>
              <w:t>Название</w:t>
            </w:r>
          </w:p>
        </w:tc>
        <w:tc>
          <w:tcPr>
            <w:tcW w:w="2977" w:type="dxa"/>
            <w:shd w:val="clear" w:color="auto" w:fill="DAEEF3" w:themeFill="accent5" w:themeFillTint="33"/>
          </w:tcPr>
          <w:p w:rsidR="00A201E3" w:rsidRPr="00FE2540" w:rsidRDefault="00A201E3" w:rsidP="00FE2540">
            <w:pPr>
              <w:spacing w:after="0" w:line="240" w:lineRule="auto"/>
              <w:rPr>
                <w:rFonts w:ascii="Times New Roman" w:eastAsia="Calibri" w:hAnsi="Times New Roman" w:cs="Times New Roman"/>
                <w:b/>
                <w:sz w:val="24"/>
                <w:szCs w:val="24"/>
              </w:rPr>
            </w:pPr>
            <w:r w:rsidRPr="00FE2540">
              <w:rPr>
                <w:rFonts w:ascii="Times New Roman" w:eastAsia="Calibri" w:hAnsi="Times New Roman" w:cs="Times New Roman"/>
                <w:b/>
                <w:sz w:val="24"/>
                <w:szCs w:val="24"/>
              </w:rPr>
              <w:t>Место проведения, Исполнитель</w:t>
            </w:r>
          </w:p>
        </w:tc>
      </w:tr>
      <w:tr w:rsidR="00A201E3" w:rsidRPr="00FE2540" w:rsidTr="00FE2540">
        <w:tc>
          <w:tcPr>
            <w:tcW w:w="499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19 февраля – 165 лет Манифесту об отмене крепостного права</w:t>
            </w:r>
          </w:p>
        </w:tc>
        <w:tc>
          <w:tcPr>
            <w:tcW w:w="170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02.02-26.02</w:t>
            </w:r>
          </w:p>
        </w:tc>
        <w:tc>
          <w:tcPr>
            <w:tcW w:w="5244"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«Крестьянская реформа 1861 года: от крепостничества к свободе»</w:t>
            </w:r>
          </w:p>
        </w:tc>
        <w:tc>
          <w:tcPr>
            <w:tcW w:w="2977" w:type="dxa"/>
            <w:shd w:val="clear" w:color="auto" w:fill="auto"/>
          </w:tcPr>
          <w:p w:rsidR="00A201E3" w:rsidRPr="00FE2540" w:rsidRDefault="00A201E3" w:rsidP="00FE2540">
            <w:pPr>
              <w:spacing w:after="0" w:line="240" w:lineRule="auto"/>
              <w:rPr>
                <w:rFonts w:ascii="Times New Roman" w:eastAsia="Calibri" w:hAnsi="Times New Roman" w:cs="Times New Roman"/>
                <w:sz w:val="24"/>
                <w:szCs w:val="24"/>
              </w:rPr>
            </w:pPr>
            <w:r w:rsidRPr="00FE2540">
              <w:rPr>
                <w:rFonts w:ascii="Times New Roman" w:eastAsia="Calibri" w:hAnsi="Times New Roman" w:cs="Times New Roman"/>
                <w:sz w:val="24"/>
                <w:szCs w:val="24"/>
              </w:rPr>
              <w:t>Трипутень А. Ю.</w:t>
            </w:r>
          </w:p>
          <w:p w:rsidR="00A201E3" w:rsidRPr="00FE2540" w:rsidRDefault="00A201E3" w:rsidP="00FE2540">
            <w:pPr>
              <w:spacing w:after="0" w:line="240" w:lineRule="auto"/>
              <w:rPr>
                <w:rFonts w:ascii="Times New Roman" w:eastAsia="Calibri" w:hAnsi="Times New Roman" w:cs="Times New Roman"/>
                <w:sz w:val="24"/>
                <w:szCs w:val="24"/>
              </w:rPr>
            </w:pPr>
            <w:r w:rsidRPr="00FE2540">
              <w:rPr>
                <w:rFonts w:ascii="Times New Roman" w:eastAsia="Calibri" w:hAnsi="Times New Roman" w:cs="Times New Roman"/>
                <w:sz w:val="24"/>
                <w:szCs w:val="24"/>
              </w:rPr>
              <w:t>Липляница П. И.</w:t>
            </w:r>
          </w:p>
        </w:tc>
      </w:tr>
      <w:tr w:rsidR="00A201E3" w:rsidRPr="00FE2540" w:rsidTr="00FE2540">
        <w:tc>
          <w:tcPr>
            <w:tcW w:w="499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15 марта – Всемирный день защиты прав потребителей</w:t>
            </w:r>
          </w:p>
        </w:tc>
        <w:tc>
          <w:tcPr>
            <w:tcW w:w="170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02.03 – 29.03</w:t>
            </w:r>
          </w:p>
        </w:tc>
        <w:tc>
          <w:tcPr>
            <w:tcW w:w="5244" w:type="dxa"/>
            <w:shd w:val="clear" w:color="auto" w:fill="auto"/>
          </w:tcPr>
          <w:p w:rsidR="00A201E3" w:rsidRPr="00FE2540" w:rsidRDefault="00A201E3" w:rsidP="00FE2540">
            <w:pPr>
              <w:spacing w:after="0" w:line="240" w:lineRule="auto"/>
              <w:rPr>
                <w:rFonts w:ascii="Times New Roman" w:hAnsi="Times New Roman" w:cs="Times New Roman"/>
                <w:bCs/>
                <w:sz w:val="24"/>
                <w:szCs w:val="24"/>
              </w:rPr>
            </w:pPr>
            <w:r w:rsidRPr="00FE2540">
              <w:rPr>
                <w:rFonts w:ascii="Times New Roman" w:hAnsi="Times New Roman" w:cs="Times New Roman"/>
                <w:bCs/>
                <w:sz w:val="24"/>
                <w:szCs w:val="24"/>
              </w:rPr>
              <w:t>«Как уберечь свой кошелек или разумное</w:t>
            </w:r>
          </w:p>
          <w:p w:rsidR="00A201E3" w:rsidRPr="00FE2540" w:rsidRDefault="00A201E3" w:rsidP="00FE2540">
            <w:pPr>
              <w:spacing w:after="0" w:line="240" w:lineRule="auto"/>
              <w:rPr>
                <w:rFonts w:ascii="Times New Roman" w:hAnsi="Times New Roman" w:cs="Times New Roman"/>
                <w:bCs/>
                <w:sz w:val="24"/>
                <w:szCs w:val="24"/>
              </w:rPr>
            </w:pPr>
            <w:r w:rsidRPr="00FE2540">
              <w:rPr>
                <w:rFonts w:ascii="Times New Roman" w:hAnsi="Times New Roman" w:cs="Times New Roman"/>
                <w:bCs/>
                <w:sz w:val="24"/>
                <w:szCs w:val="24"/>
              </w:rPr>
              <w:t>потребительское поведение»</w:t>
            </w:r>
          </w:p>
        </w:tc>
        <w:tc>
          <w:tcPr>
            <w:tcW w:w="2977" w:type="dxa"/>
            <w:shd w:val="clear" w:color="auto" w:fill="auto"/>
          </w:tcPr>
          <w:p w:rsidR="00A201E3" w:rsidRPr="00FE2540" w:rsidRDefault="00A201E3" w:rsidP="00FE2540">
            <w:pPr>
              <w:spacing w:after="0" w:line="240" w:lineRule="auto"/>
              <w:rPr>
                <w:rFonts w:ascii="Times New Roman" w:eastAsia="Calibri" w:hAnsi="Times New Roman" w:cs="Times New Roman"/>
                <w:sz w:val="24"/>
                <w:szCs w:val="24"/>
              </w:rPr>
            </w:pPr>
            <w:r w:rsidRPr="00FE2540">
              <w:rPr>
                <w:rFonts w:ascii="Times New Roman" w:eastAsia="Calibri" w:hAnsi="Times New Roman" w:cs="Times New Roman"/>
                <w:sz w:val="24"/>
                <w:szCs w:val="24"/>
              </w:rPr>
              <w:t>Трипутень А. Ю.</w:t>
            </w:r>
          </w:p>
          <w:p w:rsidR="00A201E3" w:rsidRPr="00FE2540" w:rsidRDefault="00A201E3" w:rsidP="00FE2540">
            <w:pPr>
              <w:spacing w:after="0" w:line="240" w:lineRule="auto"/>
              <w:rPr>
                <w:rFonts w:ascii="Times New Roman" w:eastAsia="Calibri" w:hAnsi="Times New Roman" w:cs="Times New Roman"/>
                <w:b/>
                <w:sz w:val="24"/>
                <w:szCs w:val="24"/>
              </w:rPr>
            </w:pPr>
            <w:r w:rsidRPr="00FE2540">
              <w:rPr>
                <w:rFonts w:ascii="Times New Roman" w:eastAsia="Calibri" w:hAnsi="Times New Roman" w:cs="Times New Roman"/>
                <w:sz w:val="24"/>
                <w:szCs w:val="24"/>
              </w:rPr>
              <w:t>Швец Е.В.</w:t>
            </w:r>
          </w:p>
        </w:tc>
      </w:tr>
      <w:tr w:rsidR="00A201E3" w:rsidRPr="00FE2540" w:rsidTr="00FE2540">
        <w:tc>
          <w:tcPr>
            <w:tcW w:w="499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18 марта - день воссоединения Крыма с Россией</w:t>
            </w:r>
          </w:p>
        </w:tc>
        <w:tc>
          <w:tcPr>
            <w:tcW w:w="170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02.03 – 29.03</w:t>
            </w:r>
          </w:p>
        </w:tc>
        <w:tc>
          <w:tcPr>
            <w:tcW w:w="5244" w:type="dxa"/>
            <w:shd w:val="clear" w:color="auto" w:fill="auto"/>
          </w:tcPr>
          <w:p w:rsidR="00A201E3" w:rsidRPr="00FE2540" w:rsidRDefault="00A201E3" w:rsidP="00FE2540">
            <w:pPr>
              <w:spacing w:after="0" w:line="240" w:lineRule="auto"/>
              <w:rPr>
                <w:rFonts w:ascii="Times New Roman" w:hAnsi="Times New Roman" w:cs="Times New Roman"/>
                <w:bCs/>
                <w:sz w:val="24"/>
                <w:szCs w:val="24"/>
              </w:rPr>
            </w:pPr>
            <w:r w:rsidRPr="00FE2540">
              <w:rPr>
                <w:rFonts w:ascii="Times New Roman" w:hAnsi="Times New Roman" w:cs="Times New Roman"/>
                <w:bCs/>
                <w:sz w:val="24"/>
                <w:szCs w:val="24"/>
              </w:rPr>
              <w:t>«Крым. Мост из прошлого в будущее»</w:t>
            </w:r>
          </w:p>
        </w:tc>
        <w:tc>
          <w:tcPr>
            <w:tcW w:w="2977" w:type="dxa"/>
            <w:shd w:val="clear" w:color="auto" w:fill="auto"/>
          </w:tcPr>
          <w:p w:rsidR="00A201E3" w:rsidRPr="00FE2540" w:rsidRDefault="00A201E3" w:rsidP="00FE2540">
            <w:pPr>
              <w:spacing w:after="0" w:line="240" w:lineRule="auto"/>
              <w:rPr>
                <w:rFonts w:ascii="Times New Roman" w:eastAsia="Calibri" w:hAnsi="Times New Roman" w:cs="Times New Roman"/>
                <w:b/>
                <w:sz w:val="24"/>
                <w:szCs w:val="24"/>
              </w:rPr>
            </w:pPr>
            <w:r w:rsidRPr="00FE2540">
              <w:rPr>
                <w:rFonts w:ascii="Times New Roman" w:eastAsia="Calibri" w:hAnsi="Times New Roman" w:cs="Times New Roman"/>
                <w:sz w:val="24"/>
                <w:szCs w:val="24"/>
              </w:rPr>
              <w:t>Трипутень А. Ю.</w:t>
            </w:r>
          </w:p>
        </w:tc>
      </w:tr>
      <w:tr w:rsidR="00A201E3" w:rsidRPr="00FE2540" w:rsidTr="00FE2540">
        <w:tc>
          <w:tcPr>
            <w:tcW w:w="499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lastRenderedPageBreak/>
              <w:t>12 апреля – День авиации и космонавтики</w:t>
            </w:r>
          </w:p>
        </w:tc>
        <w:tc>
          <w:tcPr>
            <w:tcW w:w="170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01.04 – 31.04</w:t>
            </w:r>
          </w:p>
        </w:tc>
        <w:tc>
          <w:tcPr>
            <w:tcW w:w="5244"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«Земному притяжению вопреки»</w:t>
            </w:r>
          </w:p>
        </w:tc>
        <w:tc>
          <w:tcPr>
            <w:tcW w:w="2977" w:type="dxa"/>
            <w:shd w:val="clear" w:color="auto" w:fill="auto"/>
          </w:tcPr>
          <w:p w:rsidR="00A201E3" w:rsidRPr="00FE2540" w:rsidRDefault="00A201E3" w:rsidP="00FE2540">
            <w:pPr>
              <w:spacing w:after="0" w:line="240" w:lineRule="auto"/>
              <w:rPr>
                <w:rFonts w:ascii="Times New Roman" w:eastAsia="Calibri" w:hAnsi="Times New Roman" w:cs="Times New Roman"/>
                <w:sz w:val="24"/>
                <w:szCs w:val="24"/>
              </w:rPr>
            </w:pPr>
            <w:r w:rsidRPr="00FE2540">
              <w:rPr>
                <w:rFonts w:ascii="Times New Roman" w:eastAsia="Calibri" w:hAnsi="Times New Roman" w:cs="Times New Roman"/>
                <w:sz w:val="24"/>
                <w:szCs w:val="24"/>
              </w:rPr>
              <w:t>Колистратова С. Э.</w:t>
            </w:r>
          </w:p>
        </w:tc>
      </w:tr>
      <w:tr w:rsidR="00A201E3" w:rsidRPr="00FE2540" w:rsidTr="00FE2540">
        <w:tc>
          <w:tcPr>
            <w:tcW w:w="499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23 апреля - Всемирный день книги и защиты авторского права</w:t>
            </w:r>
          </w:p>
        </w:tc>
        <w:tc>
          <w:tcPr>
            <w:tcW w:w="170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01.04 – 30.04</w:t>
            </w:r>
          </w:p>
        </w:tc>
        <w:tc>
          <w:tcPr>
            <w:tcW w:w="5244" w:type="dxa"/>
            <w:shd w:val="clear" w:color="auto" w:fill="auto"/>
          </w:tcPr>
          <w:p w:rsidR="00A201E3" w:rsidRPr="00FE2540" w:rsidRDefault="00A201E3" w:rsidP="00FE2540">
            <w:pPr>
              <w:spacing w:after="0" w:line="240" w:lineRule="auto"/>
              <w:rPr>
                <w:rFonts w:ascii="Times New Roman" w:hAnsi="Times New Roman" w:cs="Times New Roman"/>
                <w:bCs/>
                <w:sz w:val="24"/>
                <w:szCs w:val="24"/>
              </w:rPr>
            </w:pPr>
            <w:r w:rsidRPr="00FE2540">
              <w:rPr>
                <w:rFonts w:ascii="Times New Roman" w:hAnsi="Times New Roman" w:cs="Times New Roman"/>
                <w:bCs/>
                <w:sz w:val="24"/>
                <w:szCs w:val="24"/>
              </w:rPr>
              <w:t>«Ключ к знаниям и вдохновению»</w:t>
            </w:r>
          </w:p>
        </w:tc>
        <w:tc>
          <w:tcPr>
            <w:tcW w:w="2977"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eastAsia="Calibri" w:hAnsi="Times New Roman" w:cs="Times New Roman"/>
                <w:sz w:val="24"/>
                <w:szCs w:val="24"/>
              </w:rPr>
              <w:t>Трипутень А. Ю.</w:t>
            </w:r>
          </w:p>
        </w:tc>
      </w:tr>
      <w:tr w:rsidR="00A201E3" w:rsidRPr="00FE2540" w:rsidTr="00FE2540">
        <w:tc>
          <w:tcPr>
            <w:tcW w:w="499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 xml:space="preserve">25 </w:t>
            </w:r>
            <w:proofErr w:type="gramStart"/>
            <w:r w:rsidRPr="00FE2540">
              <w:rPr>
                <w:rFonts w:ascii="Times New Roman" w:hAnsi="Times New Roman" w:cs="Times New Roman"/>
                <w:sz w:val="24"/>
                <w:szCs w:val="24"/>
              </w:rPr>
              <w:t>апреля  -</w:t>
            </w:r>
            <w:proofErr w:type="gramEnd"/>
            <w:r w:rsidRPr="00FE2540">
              <w:rPr>
                <w:rFonts w:ascii="Times New Roman" w:hAnsi="Times New Roman" w:cs="Times New Roman"/>
                <w:sz w:val="24"/>
                <w:szCs w:val="24"/>
              </w:rPr>
              <w:t xml:space="preserve"> 80-лет со дня рождения В.В. Жириновского»</w:t>
            </w:r>
          </w:p>
        </w:tc>
        <w:tc>
          <w:tcPr>
            <w:tcW w:w="170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01.04 – 30.04</w:t>
            </w:r>
          </w:p>
        </w:tc>
        <w:tc>
          <w:tcPr>
            <w:tcW w:w="5244" w:type="dxa"/>
            <w:shd w:val="clear" w:color="auto" w:fill="auto"/>
          </w:tcPr>
          <w:p w:rsidR="00A201E3" w:rsidRPr="00FE2540" w:rsidRDefault="00A201E3" w:rsidP="00FE2540">
            <w:pPr>
              <w:spacing w:after="0" w:line="240" w:lineRule="auto"/>
              <w:rPr>
                <w:rFonts w:ascii="Times New Roman" w:hAnsi="Times New Roman" w:cs="Times New Roman"/>
                <w:bCs/>
                <w:sz w:val="24"/>
                <w:szCs w:val="24"/>
              </w:rPr>
            </w:pPr>
            <w:r w:rsidRPr="00FE2540">
              <w:rPr>
                <w:rFonts w:ascii="Times New Roman" w:hAnsi="Times New Roman" w:cs="Times New Roman"/>
                <w:bCs/>
                <w:sz w:val="24"/>
                <w:szCs w:val="24"/>
              </w:rPr>
              <w:t>«Многогранность личности В.В. Жириновского в политической истории России»</w:t>
            </w:r>
          </w:p>
        </w:tc>
        <w:tc>
          <w:tcPr>
            <w:tcW w:w="2977" w:type="dxa"/>
            <w:shd w:val="clear" w:color="auto" w:fill="auto"/>
          </w:tcPr>
          <w:p w:rsidR="00A201E3" w:rsidRPr="00FE2540" w:rsidRDefault="00A201E3" w:rsidP="00FE2540">
            <w:pPr>
              <w:spacing w:after="0" w:line="240" w:lineRule="auto"/>
              <w:rPr>
                <w:rFonts w:ascii="Times New Roman" w:eastAsia="Calibri" w:hAnsi="Times New Roman" w:cs="Times New Roman"/>
                <w:sz w:val="24"/>
                <w:szCs w:val="24"/>
              </w:rPr>
            </w:pPr>
            <w:r w:rsidRPr="00FE2540">
              <w:rPr>
                <w:rFonts w:ascii="Times New Roman" w:eastAsia="Calibri" w:hAnsi="Times New Roman" w:cs="Times New Roman"/>
                <w:sz w:val="24"/>
                <w:szCs w:val="24"/>
              </w:rPr>
              <w:t>Трипутень А. Ю.</w:t>
            </w:r>
          </w:p>
        </w:tc>
      </w:tr>
      <w:tr w:rsidR="00A201E3" w:rsidRPr="00FE2540" w:rsidTr="00FE2540">
        <w:tc>
          <w:tcPr>
            <w:tcW w:w="499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27 апреля - День российского парламентаризма</w:t>
            </w:r>
          </w:p>
        </w:tc>
        <w:tc>
          <w:tcPr>
            <w:tcW w:w="170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01.04 – 30.04</w:t>
            </w:r>
          </w:p>
        </w:tc>
        <w:tc>
          <w:tcPr>
            <w:tcW w:w="5244"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«Государственная Дума - первый демократический институт в России»</w:t>
            </w:r>
          </w:p>
        </w:tc>
        <w:tc>
          <w:tcPr>
            <w:tcW w:w="2977" w:type="dxa"/>
            <w:shd w:val="clear" w:color="auto" w:fill="auto"/>
          </w:tcPr>
          <w:p w:rsidR="00A201E3" w:rsidRPr="00FE2540" w:rsidRDefault="00A201E3" w:rsidP="00FE2540">
            <w:pPr>
              <w:spacing w:after="0" w:line="240" w:lineRule="auto"/>
              <w:rPr>
                <w:rFonts w:ascii="Times New Roman" w:eastAsia="Calibri" w:hAnsi="Times New Roman" w:cs="Times New Roman"/>
                <w:sz w:val="24"/>
                <w:szCs w:val="24"/>
              </w:rPr>
            </w:pPr>
            <w:r w:rsidRPr="00FE2540">
              <w:rPr>
                <w:rFonts w:ascii="Times New Roman" w:eastAsia="Calibri" w:hAnsi="Times New Roman" w:cs="Times New Roman"/>
                <w:sz w:val="24"/>
                <w:szCs w:val="24"/>
              </w:rPr>
              <w:t>Трипутень А. Ю.</w:t>
            </w:r>
          </w:p>
        </w:tc>
      </w:tr>
      <w:tr w:rsidR="00A201E3" w:rsidRPr="00FE2540" w:rsidTr="00FE2540">
        <w:tc>
          <w:tcPr>
            <w:tcW w:w="499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1 мая - День международной солидарности трудящихся (с 1890 г.)</w:t>
            </w:r>
          </w:p>
        </w:tc>
        <w:tc>
          <w:tcPr>
            <w:tcW w:w="170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01.05-31.05</w:t>
            </w:r>
          </w:p>
        </w:tc>
        <w:tc>
          <w:tcPr>
            <w:tcW w:w="5244"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«История Первомая»</w:t>
            </w:r>
          </w:p>
        </w:tc>
        <w:tc>
          <w:tcPr>
            <w:tcW w:w="2977" w:type="dxa"/>
            <w:shd w:val="clear" w:color="auto" w:fill="auto"/>
          </w:tcPr>
          <w:p w:rsidR="00A201E3" w:rsidRPr="00FE2540" w:rsidRDefault="00A201E3" w:rsidP="00FE2540">
            <w:pPr>
              <w:spacing w:after="0" w:line="240" w:lineRule="auto"/>
              <w:rPr>
                <w:rFonts w:ascii="Times New Roman" w:eastAsia="Calibri" w:hAnsi="Times New Roman" w:cs="Times New Roman"/>
                <w:sz w:val="24"/>
                <w:szCs w:val="24"/>
              </w:rPr>
            </w:pPr>
            <w:r w:rsidRPr="00FE2540">
              <w:rPr>
                <w:rFonts w:ascii="Times New Roman" w:eastAsia="Calibri" w:hAnsi="Times New Roman" w:cs="Times New Roman"/>
                <w:sz w:val="24"/>
                <w:szCs w:val="24"/>
              </w:rPr>
              <w:t>Трипутень А. Ю.</w:t>
            </w:r>
          </w:p>
        </w:tc>
      </w:tr>
      <w:tr w:rsidR="00A201E3" w:rsidRPr="00FE2540" w:rsidTr="00FE2540">
        <w:tc>
          <w:tcPr>
            <w:tcW w:w="499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22 августа – День государственного флага России</w:t>
            </w:r>
          </w:p>
        </w:tc>
        <w:tc>
          <w:tcPr>
            <w:tcW w:w="170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03.08 – 30.08</w:t>
            </w:r>
          </w:p>
        </w:tc>
        <w:tc>
          <w:tcPr>
            <w:tcW w:w="5244"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«Наш триколор»</w:t>
            </w:r>
          </w:p>
        </w:tc>
        <w:tc>
          <w:tcPr>
            <w:tcW w:w="2977" w:type="dxa"/>
            <w:shd w:val="clear" w:color="auto" w:fill="auto"/>
          </w:tcPr>
          <w:p w:rsidR="00A201E3" w:rsidRPr="00FE2540" w:rsidRDefault="00A201E3" w:rsidP="00FE2540">
            <w:pPr>
              <w:spacing w:after="0" w:line="240" w:lineRule="auto"/>
              <w:rPr>
                <w:rFonts w:ascii="Times New Roman" w:eastAsia="Calibri" w:hAnsi="Times New Roman" w:cs="Times New Roman"/>
                <w:sz w:val="24"/>
                <w:szCs w:val="24"/>
              </w:rPr>
            </w:pPr>
            <w:r w:rsidRPr="00FE2540">
              <w:rPr>
                <w:rFonts w:ascii="Times New Roman" w:eastAsia="Calibri" w:hAnsi="Times New Roman" w:cs="Times New Roman"/>
                <w:sz w:val="24"/>
                <w:szCs w:val="24"/>
              </w:rPr>
              <w:t>Трипутень А. Ю.</w:t>
            </w:r>
          </w:p>
          <w:p w:rsidR="00A201E3" w:rsidRPr="00FE2540" w:rsidRDefault="00A201E3" w:rsidP="00FE2540">
            <w:pPr>
              <w:spacing w:after="0" w:line="240" w:lineRule="auto"/>
              <w:rPr>
                <w:rFonts w:ascii="Times New Roman" w:eastAsia="Calibri" w:hAnsi="Times New Roman" w:cs="Times New Roman"/>
                <w:sz w:val="24"/>
                <w:szCs w:val="24"/>
              </w:rPr>
            </w:pPr>
            <w:r w:rsidRPr="00FE2540">
              <w:rPr>
                <w:rFonts w:ascii="Times New Roman" w:eastAsia="Calibri" w:hAnsi="Times New Roman" w:cs="Times New Roman"/>
                <w:sz w:val="24"/>
                <w:szCs w:val="24"/>
              </w:rPr>
              <w:t>Липляница П. И.</w:t>
            </w:r>
          </w:p>
        </w:tc>
      </w:tr>
      <w:tr w:rsidR="00A201E3" w:rsidRPr="00FE2540" w:rsidTr="00FE2540">
        <w:tc>
          <w:tcPr>
            <w:tcW w:w="499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1 октября – день пожилых людей</w:t>
            </w:r>
          </w:p>
        </w:tc>
        <w:tc>
          <w:tcPr>
            <w:tcW w:w="170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29.09 – 10.10</w:t>
            </w:r>
          </w:p>
        </w:tc>
        <w:tc>
          <w:tcPr>
            <w:tcW w:w="5244"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«Пожилые люди в крупном городе: условия жизни и механизмы адаптации»</w:t>
            </w:r>
          </w:p>
        </w:tc>
        <w:tc>
          <w:tcPr>
            <w:tcW w:w="2977" w:type="dxa"/>
            <w:shd w:val="clear" w:color="auto" w:fill="auto"/>
          </w:tcPr>
          <w:p w:rsidR="00A201E3" w:rsidRPr="00FE2540" w:rsidRDefault="00A201E3" w:rsidP="00FE2540">
            <w:pPr>
              <w:spacing w:after="0" w:line="240" w:lineRule="auto"/>
              <w:rPr>
                <w:rFonts w:ascii="Times New Roman" w:eastAsia="Calibri" w:hAnsi="Times New Roman" w:cs="Times New Roman"/>
                <w:sz w:val="24"/>
                <w:szCs w:val="24"/>
              </w:rPr>
            </w:pPr>
            <w:r w:rsidRPr="00FE2540">
              <w:rPr>
                <w:rFonts w:ascii="Times New Roman" w:eastAsia="Calibri" w:hAnsi="Times New Roman" w:cs="Times New Roman"/>
                <w:sz w:val="24"/>
                <w:szCs w:val="24"/>
              </w:rPr>
              <w:t>Трипутень А. Ю.</w:t>
            </w:r>
          </w:p>
        </w:tc>
      </w:tr>
      <w:tr w:rsidR="00A201E3" w:rsidRPr="00FE2540" w:rsidTr="00FE2540">
        <w:tc>
          <w:tcPr>
            <w:tcW w:w="499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 xml:space="preserve">4 ноября </w:t>
            </w:r>
            <w:r w:rsidRPr="00FE2540">
              <w:rPr>
                <w:rFonts w:ascii="Times New Roman" w:hAnsi="Times New Roman" w:cs="Times New Roman"/>
                <w:sz w:val="24"/>
                <w:szCs w:val="24"/>
              </w:rPr>
              <w:softHyphen/>
              <w:t>– День народного единства и согласия.</w:t>
            </w:r>
            <w:r w:rsidRPr="00FE2540">
              <w:rPr>
                <w:rFonts w:ascii="Times New Roman" w:hAnsi="Times New Roman" w:cs="Times New Roman"/>
                <w:b/>
                <w:sz w:val="24"/>
                <w:szCs w:val="24"/>
              </w:rPr>
              <w:t xml:space="preserve"> </w:t>
            </w:r>
          </w:p>
        </w:tc>
        <w:tc>
          <w:tcPr>
            <w:tcW w:w="170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02.11-29.11</w:t>
            </w:r>
          </w:p>
        </w:tc>
        <w:tc>
          <w:tcPr>
            <w:tcW w:w="5244"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«Мы все такие разные, а Родина у нас одна – Россия!»</w:t>
            </w:r>
          </w:p>
        </w:tc>
        <w:tc>
          <w:tcPr>
            <w:tcW w:w="2977" w:type="dxa"/>
            <w:shd w:val="clear" w:color="auto" w:fill="auto"/>
          </w:tcPr>
          <w:p w:rsidR="00A201E3" w:rsidRPr="00FE2540" w:rsidRDefault="00A201E3" w:rsidP="00FE2540">
            <w:pPr>
              <w:spacing w:after="0" w:line="240" w:lineRule="auto"/>
              <w:rPr>
                <w:rFonts w:ascii="Times New Roman" w:eastAsia="Calibri" w:hAnsi="Times New Roman" w:cs="Times New Roman"/>
                <w:sz w:val="24"/>
                <w:szCs w:val="24"/>
              </w:rPr>
            </w:pPr>
            <w:r w:rsidRPr="00FE2540">
              <w:rPr>
                <w:rFonts w:ascii="Times New Roman" w:eastAsia="Calibri" w:hAnsi="Times New Roman" w:cs="Times New Roman"/>
                <w:sz w:val="24"/>
                <w:szCs w:val="24"/>
              </w:rPr>
              <w:t>Трипутень А. Ю.</w:t>
            </w:r>
          </w:p>
          <w:p w:rsidR="00A201E3" w:rsidRPr="00FE2540" w:rsidRDefault="00A201E3" w:rsidP="00FE2540">
            <w:pPr>
              <w:spacing w:after="0" w:line="240" w:lineRule="auto"/>
              <w:rPr>
                <w:rFonts w:ascii="Times New Roman" w:eastAsia="Calibri" w:hAnsi="Times New Roman" w:cs="Times New Roman"/>
                <w:sz w:val="24"/>
                <w:szCs w:val="24"/>
              </w:rPr>
            </w:pPr>
            <w:r w:rsidRPr="00FE2540">
              <w:rPr>
                <w:rFonts w:ascii="Times New Roman" w:eastAsia="Calibri" w:hAnsi="Times New Roman" w:cs="Times New Roman"/>
                <w:sz w:val="24"/>
                <w:szCs w:val="24"/>
              </w:rPr>
              <w:t>Липляница П. И.</w:t>
            </w:r>
          </w:p>
        </w:tc>
      </w:tr>
      <w:tr w:rsidR="00A201E3" w:rsidRPr="00FE2540" w:rsidTr="00FE2540">
        <w:tc>
          <w:tcPr>
            <w:tcW w:w="499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16 ноября - Международный день толерантности</w:t>
            </w:r>
          </w:p>
        </w:tc>
        <w:tc>
          <w:tcPr>
            <w:tcW w:w="170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02.11-29.11</w:t>
            </w:r>
          </w:p>
        </w:tc>
        <w:tc>
          <w:tcPr>
            <w:tcW w:w="5244" w:type="dxa"/>
            <w:shd w:val="clear" w:color="auto" w:fill="auto"/>
          </w:tcPr>
          <w:p w:rsidR="00A201E3" w:rsidRPr="00FE2540" w:rsidRDefault="00A201E3" w:rsidP="00FE2540">
            <w:pPr>
              <w:spacing w:after="0" w:line="240" w:lineRule="auto"/>
              <w:rPr>
                <w:rFonts w:ascii="Times New Roman" w:eastAsia="Calibri" w:hAnsi="Times New Roman" w:cs="Times New Roman"/>
                <w:sz w:val="24"/>
                <w:szCs w:val="24"/>
              </w:rPr>
            </w:pPr>
            <w:r w:rsidRPr="00FE2540">
              <w:rPr>
                <w:rFonts w:ascii="Times New Roman" w:eastAsia="Calibri" w:hAnsi="Times New Roman" w:cs="Times New Roman"/>
                <w:sz w:val="24"/>
                <w:szCs w:val="24"/>
              </w:rPr>
              <w:t>«Толерантность сегодня –</w:t>
            </w:r>
          </w:p>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eastAsia="Calibri" w:hAnsi="Times New Roman" w:cs="Times New Roman"/>
                <w:sz w:val="24"/>
                <w:szCs w:val="24"/>
              </w:rPr>
              <w:t>мир навсегда»</w:t>
            </w:r>
          </w:p>
        </w:tc>
        <w:tc>
          <w:tcPr>
            <w:tcW w:w="2977" w:type="dxa"/>
            <w:shd w:val="clear" w:color="auto" w:fill="auto"/>
          </w:tcPr>
          <w:p w:rsidR="00A201E3" w:rsidRPr="00FE2540" w:rsidRDefault="00A201E3" w:rsidP="00FE2540">
            <w:pPr>
              <w:spacing w:after="0" w:line="240" w:lineRule="auto"/>
              <w:rPr>
                <w:rFonts w:ascii="Times New Roman" w:eastAsia="Calibri" w:hAnsi="Times New Roman" w:cs="Times New Roman"/>
                <w:sz w:val="24"/>
                <w:szCs w:val="24"/>
              </w:rPr>
            </w:pPr>
            <w:r w:rsidRPr="00FE2540">
              <w:rPr>
                <w:rFonts w:ascii="Times New Roman" w:eastAsia="Calibri" w:hAnsi="Times New Roman" w:cs="Times New Roman"/>
                <w:sz w:val="24"/>
                <w:szCs w:val="24"/>
              </w:rPr>
              <w:t>Трипутень А. Ю.</w:t>
            </w:r>
          </w:p>
        </w:tc>
      </w:tr>
      <w:tr w:rsidR="00A201E3" w:rsidRPr="00FE2540" w:rsidTr="00FE2540">
        <w:tc>
          <w:tcPr>
            <w:tcW w:w="499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20 ноября – Всемирный день ребенка</w:t>
            </w:r>
          </w:p>
        </w:tc>
        <w:tc>
          <w:tcPr>
            <w:tcW w:w="170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02.11-29.11</w:t>
            </w:r>
          </w:p>
        </w:tc>
        <w:tc>
          <w:tcPr>
            <w:tcW w:w="5244"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 xml:space="preserve"> «Права ребенка – права человека»</w:t>
            </w:r>
          </w:p>
        </w:tc>
        <w:tc>
          <w:tcPr>
            <w:tcW w:w="2977" w:type="dxa"/>
            <w:shd w:val="clear" w:color="auto" w:fill="auto"/>
          </w:tcPr>
          <w:p w:rsidR="00A201E3" w:rsidRPr="00FE2540" w:rsidRDefault="00A201E3" w:rsidP="00FE2540">
            <w:pPr>
              <w:spacing w:after="0" w:line="240" w:lineRule="auto"/>
              <w:rPr>
                <w:rFonts w:ascii="Times New Roman" w:eastAsia="Calibri" w:hAnsi="Times New Roman" w:cs="Times New Roman"/>
                <w:sz w:val="24"/>
                <w:szCs w:val="24"/>
              </w:rPr>
            </w:pPr>
            <w:r w:rsidRPr="00FE2540">
              <w:rPr>
                <w:rFonts w:ascii="Times New Roman" w:eastAsia="Calibri" w:hAnsi="Times New Roman" w:cs="Times New Roman"/>
                <w:sz w:val="24"/>
                <w:szCs w:val="24"/>
              </w:rPr>
              <w:t>Трипутень А. Ю.</w:t>
            </w:r>
          </w:p>
          <w:p w:rsidR="00A201E3" w:rsidRPr="00FE2540" w:rsidRDefault="00A201E3" w:rsidP="00FE2540">
            <w:pPr>
              <w:spacing w:after="0" w:line="240" w:lineRule="auto"/>
              <w:rPr>
                <w:rFonts w:ascii="Times New Roman" w:eastAsia="Calibri" w:hAnsi="Times New Roman" w:cs="Times New Roman"/>
                <w:sz w:val="24"/>
                <w:szCs w:val="24"/>
              </w:rPr>
            </w:pPr>
            <w:r w:rsidRPr="00FE2540">
              <w:rPr>
                <w:rFonts w:ascii="Times New Roman" w:eastAsia="Calibri" w:hAnsi="Times New Roman" w:cs="Times New Roman"/>
                <w:sz w:val="24"/>
                <w:szCs w:val="24"/>
              </w:rPr>
              <w:t>Липляница П. И.</w:t>
            </w:r>
          </w:p>
        </w:tc>
      </w:tr>
      <w:tr w:rsidR="00A201E3" w:rsidRPr="00FE2540" w:rsidTr="00FE2540">
        <w:tc>
          <w:tcPr>
            <w:tcW w:w="499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30 ноября - День герба Российской Федерации</w:t>
            </w:r>
          </w:p>
        </w:tc>
        <w:tc>
          <w:tcPr>
            <w:tcW w:w="170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02.11-29.11</w:t>
            </w:r>
          </w:p>
        </w:tc>
        <w:tc>
          <w:tcPr>
            <w:tcW w:w="5244"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«Под символом славным могучей державы»</w:t>
            </w:r>
          </w:p>
        </w:tc>
        <w:tc>
          <w:tcPr>
            <w:tcW w:w="2977" w:type="dxa"/>
            <w:shd w:val="clear" w:color="auto" w:fill="auto"/>
          </w:tcPr>
          <w:p w:rsidR="00A201E3" w:rsidRPr="00FE2540" w:rsidRDefault="00A201E3" w:rsidP="00FE2540">
            <w:pPr>
              <w:spacing w:after="0" w:line="240" w:lineRule="auto"/>
              <w:rPr>
                <w:rFonts w:ascii="Times New Roman" w:eastAsia="Calibri" w:hAnsi="Times New Roman" w:cs="Times New Roman"/>
                <w:sz w:val="24"/>
                <w:szCs w:val="24"/>
              </w:rPr>
            </w:pPr>
            <w:r w:rsidRPr="00FE2540">
              <w:rPr>
                <w:rFonts w:ascii="Times New Roman" w:eastAsia="Calibri" w:hAnsi="Times New Roman" w:cs="Times New Roman"/>
                <w:sz w:val="24"/>
                <w:szCs w:val="24"/>
              </w:rPr>
              <w:t>Трипутень А. Ю.</w:t>
            </w:r>
          </w:p>
        </w:tc>
      </w:tr>
      <w:tr w:rsidR="00A201E3" w:rsidRPr="00FE2540" w:rsidTr="00FE2540">
        <w:tc>
          <w:tcPr>
            <w:tcW w:w="499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5 декабря – Международный день добровольцев во имя экономического и социального развития (c 1985 г.).</w:t>
            </w:r>
          </w:p>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 xml:space="preserve">День волонтера в РФ. </w:t>
            </w:r>
          </w:p>
        </w:tc>
        <w:tc>
          <w:tcPr>
            <w:tcW w:w="170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01.12 – 31.12</w:t>
            </w:r>
          </w:p>
        </w:tc>
        <w:tc>
          <w:tcPr>
            <w:tcW w:w="5244"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shd w:val="clear" w:color="auto" w:fill="FFFFFF"/>
              </w:rPr>
              <w:t>«Люди с горящими сердцами»</w:t>
            </w:r>
          </w:p>
        </w:tc>
        <w:tc>
          <w:tcPr>
            <w:tcW w:w="2977" w:type="dxa"/>
            <w:shd w:val="clear" w:color="auto" w:fill="auto"/>
          </w:tcPr>
          <w:p w:rsidR="00A201E3" w:rsidRPr="00FE2540" w:rsidRDefault="00A201E3" w:rsidP="00FE2540">
            <w:pPr>
              <w:spacing w:after="0" w:line="240" w:lineRule="auto"/>
              <w:rPr>
                <w:rFonts w:ascii="Times New Roman" w:eastAsia="Calibri" w:hAnsi="Times New Roman" w:cs="Times New Roman"/>
                <w:sz w:val="24"/>
                <w:szCs w:val="24"/>
              </w:rPr>
            </w:pPr>
            <w:r w:rsidRPr="00FE2540">
              <w:rPr>
                <w:rFonts w:ascii="Times New Roman" w:eastAsia="Calibri" w:hAnsi="Times New Roman" w:cs="Times New Roman"/>
                <w:sz w:val="24"/>
                <w:szCs w:val="24"/>
              </w:rPr>
              <w:t>Трипутень А. Ю.</w:t>
            </w:r>
          </w:p>
        </w:tc>
      </w:tr>
      <w:tr w:rsidR="00A201E3" w:rsidRPr="00FE2540" w:rsidTr="00FE2540">
        <w:tc>
          <w:tcPr>
            <w:tcW w:w="4991" w:type="dxa"/>
            <w:shd w:val="clear" w:color="auto" w:fill="auto"/>
          </w:tcPr>
          <w:p w:rsidR="00A201E3" w:rsidRPr="00FE2540" w:rsidRDefault="00A201E3" w:rsidP="00FE2540">
            <w:pPr>
              <w:spacing w:after="0" w:line="240" w:lineRule="auto"/>
              <w:rPr>
                <w:rFonts w:ascii="Times New Roman" w:eastAsia="Calibri" w:hAnsi="Times New Roman" w:cs="Times New Roman"/>
                <w:sz w:val="24"/>
                <w:szCs w:val="24"/>
              </w:rPr>
            </w:pPr>
            <w:r w:rsidRPr="00FE2540">
              <w:rPr>
                <w:rFonts w:ascii="Times New Roman" w:eastAsia="Calibri" w:hAnsi="Times New Roman" w:cs="Times New Roman"/>
                <w:sz w:val="24"/>
                <w:szCs w:val="24"/>
              </w:rPr>
              <w:t>9 декабря - Международный день борьбы с коррупцией</w:t>
            </w:r>
          </w:p>
        </w:tc>
        <w:tc>
          <w:tcPr>
            <w:tcW w:w="1701" w:type="dxa"/>
            <w:shd w:val="clear" w:color="auto" w:fill="auto"/>
          </w:tcPr>
          <w:p w:rsidR="00A201E3" w:rsidRPr="00FE2540" w:rsidRDefault="00A201E3" w:rsidP="00FE2540">
            <w:pPr>
              <w:spacing w:after="0" w:line="240" w:lineRule="auto"/>
              <w:rPr>
                <w:rFonts w:ascii="Times New Roman" w:eastAsia="Calibri" w:hAnsi="Times New Roman" w:cs="Times New Roman"/>
                <w:sz w:val="24"/>
                <w:szCs w:val="24"/>
              </w:rPr>
            </w:pPr>
            <w:r w:rsidRPr="00FE2540">
              <w:rPr>
                <w:rFonts w:ascii="Times New Roman" w:eastAsia="Calibri" w:hAnsi="Times New Roman" w:cs="Times New Roman"/>
                <w:sz w:val="24"/>
                <w:szCs w:val="24"/>
              </w:rPr>
              <w:t>01.12-31.12</w:t>
            </w:r>
          </w:p>
        </w:tc>
        <w:tc>
          <w:tcPr>
            <w:tcW w:w="5244" w:type="dxa"/>
            <w:shd w:val="clear" w:color="auto" w:fill="auto"/>
          </w:tcPr>
          <w:p w:rsidR="00A201E3" w:rsidRPr="00FE2540" w:rsidRDefault="00A201E3" w:rsidP="00FE2540">
            <w:pPr>
              <w:spacing w:after="0" w:line="240" w:lineRule="auto"/>
              <w:rPr>
                <w:rFonts w:ascii="Times New Roman" w:eastAsia="Calibri" w:hAnsi="Times New Roman" w:cs="Times New Roman"/>
                <w:sz w:val="24"/>
                <w:szCs w:val="24"/>
              </w:rPr>
            </w:pPr>
            <w:r w:rsidRPr="00FE2540">
              <w:rPr>
                <w:rFonts w:ascii="Times New Roman" w:eastAsia="Calibri" w:hAnsi="Times New Roman" w:cs="Times New Roman"/>
                <w:sz w:val="24"/>
                <w:szCs w:val="24"/>
              </w:rPr>
              <w:t>«Борьба с коррупцией – дело каждого!»</w:t>
            </w:r>
          </w:p>
        </w:tc>
        <w:tc>
          <w:tcPr>
            <w:tcW w:w="2977" w:type="dxa"/>
            <w:shd w:val="clear" w:color="auto" w:fill="auto"/>
          </w:tcPr>
          <w:p w:rsidR="00A201E3" w:rsidRPr="00FE2540" w:rsidRDefault="00A201E3" w:rsidP="00FE2540">
            <w:pPr>
              <w:spacing w:after="0" w:line="240" w:lineRule="auto"/>
              <w:rPr>
                <w:rFonts w:ascii="Times New Roman" w:eastAsia="Calibri" w:hAnsi="Times New Roman" w:cs="Times New Roman"/>
                <w:sz w:val="24"/>
                <w:szCs w:val="24"/>
              </w:rPr>
            </w:pPr>
            <w:r w:rsidRPr="00FE2540">
              <w:rPr>
                <w:rFonts w:ascii="Times New Roman" w:eastAsia="Calibri" w:hAnsi="Times New Roman" w:cs="Times New Roman"/>
                <w:sz w:val="24"/>
                <w:szCs w:val="24"/>
              </w:rPr>
              <w:t>Трипутень А. Ю.</w:t>
            </w:r>
          </w:p>
        </w:tc>
      </w:tr>
      <w:tr w:rsidR="00A201E3" w:rsidRPr="00FE2540" w:rsidTr="00FE2540">
        <w:tc>
          <w:tcPr>
            <w:tcW w:w="499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10 декабря – Международный день прав человека</w:t>
            </w:r>
          </w:p>
        </w:tc>
        <w:tc>
          <w:tcPr>
            <w:tcW w:w="170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01.12 – 31.12</w:t>
            </w:r>
          </w:p>
        </w:tc>
        <w:tc>
          <w:tcPr>
            <w:tcW w:w="5244"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«Наши права под защитой»</w:t>
            </w:r>
          </w:p>
        </w:tc>
        <w:tc>
          <w:tcPr>
            <w:tcW w:w="2977" w:type="dxa"/>
            <w:shd w:val="clear" w:color="auto" w:fill="auto"/>
          </w:tcPr>
          <w:p w:rsidR="00A201E3" w:rsidRPr="00FE2540" w:rsidRDefault="00A201E3" w:rsidP="00FE2540">
            <w:pPr>
              <w:spacing w:after="0" w:line="240" w:lineRule="auto"/>
              <w:rPr>
                <w:rFonts w:ascii="Times New Roman" w:eastAsia="Calibri" w:hAnsi="Times New Roman" w:cs="Times New Roman"/>
                <w:sz w:val="24"/>
                <w:szCs w:val="24"/>
              </w:rPr>
            </w:pPr>
            <w:r w:rsidRPr="00FE2540">
              <w:rPr>
                <w:rFonts w:ascii="Times New Roman" w:eastAsia="Calibri" w:hAnsi="Times New Roman" w:cs="Times New Roman"/>
                <w:sz w:val="24"/>
                <w:szCs w:val="24"/>
              </w:rPr>
              <w:t>Липляница П. И.</w:t>
            </w:r>
          </w:p>
        </w:tc>
      </w:tr>
      <w:tr w:rsidR="00A201E3" w:rsidRPr="00FE2540" w:rsidTr="00FE2540">
        <w:tc>
          <w:tcPr>
            <w:tcW w:w="499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12 декабря - День Конституции РФ</w:t>
            </w:r>
          </w:p>
        </w:tc>
        <w:tc>
          <w:tcPr>
            <w:tcW w:w="1701"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01.12 – 31.12</w:t>
            </w:r>
          </w:p>
        </w:tc>
        <w:tc>
          <w:tcPr>
            <w:tcW w:w="5244" w:type="dxa"/>
            <w:shd w:val="clear" w:color="auto" w:fill="auto"/>
          </w:tcPr>
          <w:p w:rsidR="00A201E3" w:rsidRPr="00FE2540" w:rsidRDefault="00A201E3" w:rsidP="00FE2540">
            <w:pPr>
              <w:spacing w:after="0" w:line="240" w:lineRule="auto"/>
              <w:rPr>
                <w:rFonts w:ascii="Times New Roman" w:hAnsi="Times New Roman" w:cs="Times New Roman"/>
                <w:sz w:val="24"/>
                <w:szCs w:val="24"/>
              </w:rPr>
            </w:pPr>
            <w:r w:rsidRPr="00FE2540">
              <w:rPr>
                <w:rFonts w:ascii="Times New Roman" w:hAnsi="Times New Roman" w:cs="Times New Roman"/>
                <w:sz w:val="24"/>
                <w:szCs w:val="24"/>
              </w:rPr>
              <w:t>«Конституция – гарант прав и свобод»</w:t>
            </w:r>
          </w:p>
        </w:tc>
        <w:tc>
          <w:tcPr>
            <w:tcW w:w="2977" w:type="dxa"/>
            <w:shd w:val="clear" w:color="auto" w:fill="auto"/>
          </w:tcPr>
          <w:p w:rsidR="00A201E3" w:rsidRPr="00FE2540" w:rsidRDefault="00A201E3" w:rsidP="00FE2540">
            <w:pPr>
              <w:spacing w:after="0" w:line="240" w:lineRule="auto"/>
              <w:rPr>
                <w:rFonts w:ascii="Times New Roman" w:eastAsia="Calibri" w:hAnsi="Times New Roman" w:cs="Times New Roman"/>
                <w:b/>
                <w:sz w:val="24"/>
                <w:szCs w:val="24"/>
              </w:rPr>
            </w:pPr>
            <w:r w:rsidRPr="00FE2540">
              <w:rPr>
                <w:rFonts w:ascii="Times New Roman" w:eastAsia="Calibri" w:hAnsi="Times New Roman" w:cs="Times New Roman"/>
                <w:sz w:val="24"/>
                <w:szCs w:val="24"/>
              </w:rPr>
              <w:t>Липляница П. И.</w:t>
            </w:r>
          </w:p>
        </w:tc>
      </w:tr>
    </w:tbl>
    <w:p w:rsidR="00A201E3" w:rsidRDefault="00A201E3" w:rsidP="00A201E3">
      <w:pPr>
        <w:ind w:left="284"/>
        <w:rPr>
          <w:b/>
        </w:rPr>
      </w:pPr>
    </w:p>
    <w:p w:rsidR="00A201E3" w:rsidRPr="00FE2540" w:rsidRDefault="00A201E3" w:rsidP="00A201E3">
      <w:pPr>
        <w:ind w:left="284"/>
        <w:rPr>
          <w:rFonts w:ascii="Times New Roman" w:hAnsi="Times New Roman" w:cs="Times New Roman"/>
          <w:b/>
          <w:sz w:val="28"/>
          <w:szCs w:val="28"/>
          <w14:textOutline w14:w="9525" w14:cap="rnd" w14:cmpd="sng" w14:algn="ctr">
            <w14:solidFill>
              <w14:schemeClr w14:val="tx1"/>
            </w14:solidFill>
            <w14:prstDash w14:val="solid"/>
            <w14:bevel/>
          </w14:textOutline>
        </w:rPr>
      </w:pPr>
      <w:r w:rsidRPr="00FE2540">
        <w:rPr>
          <w:rFonts w:ascii="Times New Roman" w:hAnsi="Times New Roman" w:cs="Times New Roman"/>
          <w:b/>
          <w:sz w:val="28"/>
          <w:szCs w:val="28"/>
          <w14:textOutline w14:w="9525" w14:cap="rnd" w14:cmpd="sng" w14:algn="ctr">
            <w14:solidFill>
              <w14:schemeClr w14:val="tx1"/>
            </w14:solidFill>
            <w14:prstDash w14:val="solid"/>
            <w14:bevel/>
          </w14:textOutline>
        </w:rPr>
        <w:lastRenderedPageBreak/>
        <w:t>Онлайн – мероприятия:</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386"/>
        <w:gridCol w:w="2693"/>
        <w:gridCol w:w="2977"/>
      </w:tblGrid>
      <w:tr w:rsidR="00A201E3" w:rsidRPr="00FE2540" w:rsidTr="00FE2540">
        <w:tc>
          <w:tcPr>
            <w:tcW w:w="3823" w:type="dxa"/>
            <w:shd w:val="clear" w:color="auto" w:fill="DAEEF3" w:themeFill="accent5" w:themeFillTint="33"/>
          </w:tcPr>
          <w:p w:rsidR="00A201E3" w:rsidRPr="00FE2540" w:rsidRDefault="00A201E3" w:rsidP="00FE2540">
            <w:pPr>
              <w:spacing w:after="0" w:line="240" w:lineRule="auto"/>
              <w:rPr>
                <w:rFonts w:ascii="Times New Roman" w:eastAsia="Calibri" w:hAnsi="Times New Roman" w:cs="Times New Roman"/>
                <w:b/>
                <w:sz w:val="24"/>
                <w:szCs w:val="24"/>
              </w:rPr>
            </w:pPr>
            <w:r w:rsidRPr="00FE2540">
              <w:rPr>
                <w:rFonts w:ascii="Times New Roman" w:eastAsia="Calibri" w:hAnsi="Times New Roman" w:cs="Times New Roman"/>
                <w:b/>
                <w:sz w:val="24"/>
                <w:szCs w:val="24"/>
              </w:rPr>
              <w:t>Дата</w:t>
            </w:r>
          </w:p>
        </w:tc>
        <w:tc>
          <w:tcPr>
            <w:tcW w:w="5386" w:type="dxa"/>
            <w:shd w:val="clear" w:color="auto" w:fill="DAEEF3" w:themeFill="accent5" w:themeFillTint="33"/>
          </w:tcPr>
          <w:p w:rsidR="00A201E3" w:rsidRPr="00FE2540" w:rsidRDefault="00A201E3" w:rsidP="00FE2540">
            <w:pPr>
              <w:spacing w:after="0" w:line="240" w:lineRule="auto"/>
              <w:rPr>
                <w:rFonts w:ascii="Times New Roman" w:eastAsia="Calibri" w:hAnsi="Times New Roman" w:cs="Times New Roman"/>
                <w:b/>
                <w:sz w:val="24"/>
                <w:szCs w:val="24"/>
              </w:rPr>
            </w:pPr>
            <w:r w:rsidRPr="00FE2540">
              <w:rPr>
                <w:rFonts w:ascii="Times New Roman" w:eastAsia="Calibri" w:hAnsi="Times New Roman" w:cs="Times New Roman"/>
                <w:b/>
                <w:sz w:val="24"/>
                <w:szCs w:val="24"/>
              </w:rPr>
              <w:t xml:space="preserve">Название </w:t>
            </w:r>
          </w:p>
        </w:tc>
        <w:tc>
          <w:tcPr>
            <w:tcW w:w="2693" w:type="dxa"/>
            <w:shd w:val="clear" w:color="auto" w:fill="DAEEF3" w:themeFill="accent5" w:themeFillTint="33"/>
          </w:tcPr>
          <w:p w:rsidR="00A201E3" w:rsidRPr="00FE2540" w:rsidRDefault="00A201E3" w:rsidP="00FE2540">
            <w:pPr>
              <w:spacing w:after="0" w:line="240" w:lineRule="auto"/>
              <w:rPr>
                <w:rFonts w:ascii="Times New Roman" w:eastAsia="Calibri" w:hAnsi="Times New Roman" w:cs="Times New Roman"/>
                <w:b/>
                <w:sz w:val="24"/>
                <w:szCs w:val="24"/>
              </w:rPr>
            </w:pPr>
            <w:r w:rsidRPr="00FE2540">
              <w:rPr>
                <w:rFonts w:ascii="Times New Roman" w:eastAsia="Calibri" w:hAnsi="Times New Roman" w:cs="Times New Roman"/>
                <w:b/>
                <w:sz w:val="24"/>
                <w:szCs w:val="24"/>
              </w:rPr>
              <w:t xml:space="preserve">Форма проведения </w:t>
            </w:r>
          </w:p>
        </w:tc>
        <w:tc>
          <w:tcPr>
            <w:tcW w:w="2977" w:type="dxa"/>
            <w:shd w:val="clear" w:color="auto" w:fill="DAEEF3" w:themeFill="accent5" w:themeFillTint="33"/>
          </w:tcPr>
          <w:p w:rsidR="00A201E3" w:rsidRPr="00FE2540" w:rsidRDefault="00A201E3" w:rsidP="00FE2540">
            <w:pPr>
              <w:spacing w:after="0" w:line="240" w:lineRule="auto"/>
              <w:rPr>
                <w:rFonts w:ascii="Times New Roman" w:eastAsia="Calibri" w:hAnsi="Times New Roman" w:cs="Times New Roman"/>
                <w:b/>
                <w:sz w:val="24"/>
                <w:szCs w:val="24"/>
              </w:rPr>
            </w:pPr>
            <w:r w:rsidRPr="00FE2540">
              <w:rPr>
                <w:rFonts w:ascii="Times New Roman" w:eastAsia="Calibri" w:hAnsi="Times New Roman" w:cs="Times New Roman"/>
                <w:b/>
                <w:sz w:val="24"/>
                <w:szCs w:val="24"/>
              </w:rPr>
              <w:t>Ответственный за мероприятие</w:t>
            </w:r>
          </w:p>
        </w:tc>
      </w:tr>
      <w:tr w:rsidR="00A201E3" w:rsidRPr="00FE2540" w:rsidTr="00FE2540">
        <w:tc>
          <w:tcPr>
            <w:tcW w:w="3823" w:type="dxa"/>
            <w:shd w:val="clear" w:color="auto" w:fill="auto"/>
          </w:tcPr>
          <w:p w:rsidR="00A201E3" w:rsidRPr="00FE2540" w:rsidRDefault="00A201E3" w:rsidP="00FE2540">
            <w:pPr>
              <w:spacing w:after="0" w:line="240" w:lineRule="auto"/>
              <w:rPr>
                <w:rFonts w:ascii="Times New Roman" w:eastAsia="Calibri" w:hAnsi="Times New Roman" w:cs="Times New Roman"/>
                <w:sz w:val="24"/>
                <w:szCs w:val="24"/>
              </w:rPr>
            </w:pPr>
            <w:r w:rsidRPr="00FE2540">
              <w:rPr>
                <w:rFonts w:ascii="Times New Roman" w:eastAsia="Calibri" w:hAnsi="Times New Roman" w:cs="Times New Roman"/>
                <w:sz w:val="24"/>
                <w:szCs w:val="24"/>
              </w:rPr>
              <w:t>Ноябрь</w:t>
            </w:r>
            <w:r w:rsidR="00FE2540">
              <w:rPr>
                <w:rFonts w:ascii="Times New Roman" w:eastAsia="Calibri" w:hAnsi="Times New Roman" w:cs="Times New Roman"/>
                <w:sz w:val="24"/>
                <w:szCs w:val="24"/>
              </w:rPr>
              <w:t xml:space="preserve"> </w:t>
            </w:r>
          </w:p>
          <w:p w:rsidR="00A201E3" w:rsidRPr="00FE2540" w:rsidRDefault="00A201E3" w:rsidP="00FE2540">
            <w:pPr>
              <w:spacing w:after="0" w:line="240" w:lineRule="auto"/>
              <w:rPr>
                <w:rFonts w:ascii="Times New Roman" w:eastAsia="Calibri" w:hAnsi="Times New Roman" w:cs="Times New Roman"/>
                <w:bCs/>
                <w:sz w:val="24"/>
                <w:szCs w:val="24"/>
              </w:rPr>
            </w:pPr>
            <w:r w:rsidRPr="00FE2540">
              <w:rPr>
                <w:rFonts w:ascii="Times New Roman" w:eastAsia="Calibri" w:hAnsi="Times New Roman" w:cs="Times New Roman"/>
                <w:sz w:val="24"/>
                <w:szCs w:val="24"/>
              </w:rPr>
              <w:t xml:space="preserve"> 20 ноября – Всемирный день ребёнка</w:t>
            </w:r>
            <w:r w:rsidRPr="00FE2540">
              <w:rPr>
                <w:rFonts w:ascii="Times New Roman" w:eastAsia="Calibri" w:hAnsi="Times New Roman" w:cs="Times New Roman"/>
                <w:bCs/>
                <w:sz w:val="24"/>
                <w:szCs w:val="24"/>
              </w:rPr>
              <w:t xml:space="preserve">  </w:t>
            </w:r>
          </w:p>
        </w:tc>
        <w:tc>
          <w:tcPr>
            <w:tcW w:w="5386" w:type="dxa"/>
            <w:shd w:val="clear" w:color="auto" w:fill="auto"/>
          </w:tcPr>
          <w:p w:rsidR="00A201E3" w:rsidRPr="00FE2540" w:rsidRDefault="00A201E3" w:rsidP="00FE2540">
            <w:pPr>
              <w:spacing w:after="0" w:line="240" w:lineRule="auto"/>
              <w:rPr>
                <w:rFonts w:ascii="Times New Roman" w:eastAsia="Calibri" w:hAnsi="Times New Roman" w:cs="Times New Roman"/>
                <w:bCs/>
                <w:sz w:val="24"/>
                <w:szCs w:val="24"/>
              </w:rPr>
            </w:pPr>
            <w:r w:rsidRPr="00FE2540">
              <w:rPr>
                <w:rFonts w:ascii="Times New Roman" w:eastAsia="Calibri" w:hAnsi="Times New Roman" w:cs="Times New Roman"/>
                <w:bCs/>
                <w:sz w:val="24"/>
                <w:szCs w:val="24"/>
              </w:rPr>
              <w:t xml:space="preserve"> «Свои права знай, обязанности не забывай!»</w:t>
            </w:r>
          </w:p>
        </w:tc>
        <w:tc>
          <w:tcPr>
            <w:tcW w:w="2693" w:type="dxa"/>
            <w:shd w:val="clear" w:color="auto" w:fill="auto"/>
          </w:tcPr>
          <w:p w:rsidR="00A201E3" w:rsidRPr="00FE2540" w:rsidRDefault="00A201E3" w:rsidP="00FE2540">
            <w:pPr>
              <w:spacing w:after="0" w:line="240" w:lineRule="auto"/>
              <w:rPr>
                <w:rFonts w:ascii="Times New Roman" w:eastAsia="Calibri" w:hAnsi="Times New Roman" w:cs="Times New Roman"/>
                <w:sz w:val="24"/>
                <w:szCs w:val="24"/>
              </w:rPr>
            </w:pPr>
            <w:r w:rsidRPr="00FE2540">
              <w:rPr>
                <w:rFonts w:ascii="Times New Roman" w:eastAsia="Calibri" w:hAnsi="Times New Roman" w:cs="Times New Roman"/>
                <w:bCs/>
                <w:sz w:val="24"/>
                <w:szCs w:val="24"/>
              </w:rPr>
              <w:t>Онлайн публикация</w:t>
            </w:r>
          </w:p>
        </w:tc>
        <w:tc>
          <w:tcPr>
            <w:tcW w:w="2977" w:type="dxa"/>
            <w:shd w:val="clear" w:color="auto" w:fill="auto"/>
          </w:tcPr>
          <w:p w:rsidR="00A201E3" w:rsidRPr="00FE2540" w:rsidRDefault="00A201E3" w:rsidP="00FE2540">
            <w:pPr>
              <w:spacing w:after="0" w:line="240" w:lineRule="auto"/>
              <w:rPr>
                <w:rFonts w:ascii="Times New Roman" w:eastAsia="Calibri" w:hAnsi="Times New Roman" w:cs="Times New Roman"/>
                <w:sz w:val="24"/>
                <w:szCs w:val="24"/>
              </w:rPr>
            </w:pPr>
            <w:r w:rsidRPr="00FE2540">
              <w:rPr>
                <w:rFonts w:ascii="Times New Roman" w:eastAsia="Calibri" w:hAnsi="Times New Roman" w:cs="Times New Roman"/>
                <w:sz w:val="24"/>
                <w:szCs w:val="24"/>
              </w:rPr>
              <w:t>Швец Е.В.</w:t>
            </w:r>
          </w:p>
        </w:tc>
      </w:tr>
      <w:tr w:rsidR="00A201E3" w:rsidRPr="00FE2540" w:rsidTr="00FE2540">
        <w:tc>
          <w:tcPr>
            <w:tcW w:w="3823" w:type="dxa"/>
            <w:shd w:val="clear" w:color="auto" w:fill="auto"/>
          </w:tcPr>
          <w:p w:rsidR="00A201E3" w:rsidRPr="00FE2540" w:rsidRDefault="00A201E3" w:rsidP="00FE2540">
            <w:pPr>
              <w:spacing w:after="0" w:line="240" w:lineRule="auto"/>
              <w:rPr>
                <w:rFonts w:ascii="Times New Roman" w:eastAsia="Calibri" w:hAnsi="Times New Roman" w:cs="Times New Roman"/>
                <w:sz w:val="24"/>
                <w:szCs w:val="24"/>
              </w:rPr>
            </w:pPr>
            <w:r w:rsidRPr="00FE2540">
              <w:rPr>
                <w:rFonts w:ascii="Times New Roman" w:eastAsia="Calibri" w:hAnsi="Times New Roman" w:cs="Times New Roman"/>
                <w:sz w:val="24"/>
                <w:szCs w:val="24"/>
              </w:rPr>
              <w:t>Декабрь</w:t>
            </w:r>
          </w:p>
          <w:p w:rsidR="00A201E3" w:rsidRPr="00FE2540" w:rsidRDefault="00A201E3" w:rsidP="00FE2540">
            <w:pPr>
              <w:spacing w:after="0" w:line="240" w:lineRule="auto"/>
              <w:rPr>
                <w:rFonts w:ascii="Times New Roman" w:eastAsia="Calibri" w:hAnsi="Times New Roman" w:cs="Times New Roman"/>
                <w:bCs/>
                <w:sz w:val="24"/>
                <w:szCs w:val="24"/>
              </w:rPr>
            </w:pPr>
            <w:r w:rsidRPr="00FE2540">
              <w:rPr>
                <w:rFonts w:ascii="Times New Roman" w:eastAsia="Calibri" w:hAnsi="Times New Roman" w:cs="Times New Roman"/>
                <w:sz w:val="24"/>
                <w:szCs w:val="24"/>
              </w:rPr>
              <w:t>12 декабря - День Конституции РФ</w:t>
            </w:r>
            <w:r w:rsidRPr="00FE2540">
              <w:rPr>
                <w:rFonts w:ascii="Times New Roman" w:eastAsia="Calibri" w:hAnsi="Times New Roman" w:cs="Times New Roman"/>
                <w:bCs/>
                <w:sz w:val="24"/>
                <w:szCs w:val="24"/>
              </w:rPr>
              <w:t xml:space="preserve"> </w:t>
            </w:r>
          </w:p>
        </w:tc>
        <w:tc>
          <w:tcPr>
            <w:tcW w:w="5386" w:type="dxa"/>
            <w:shd w:val="clear" w:color="auto" w:fill="auto"/>
          </w:tcPr>
          <w:p w:rsidR="00A201E3" w:rsidRPr="00FE2540" w:rsidRDefault="00A201E3" w:rsidP="00FE2540">
            <w:pPr>
              <w:spacing w:after="0" w:line="240" w:lineRule="auto"/>
              <w:rPr>
                <w:rFonts w:ascii="Times New Roman" w:eastAsia="Calibri" w:hAnsi="Times New Roman" w:cs="Times New Roman"/>
                <w:bCs/>
                <w:sz w:val="24"/>
                <w:szCs w:val="24"/>
              </w:rPr>
            </w:pPr>
            <w:r w:rsidRPr="00FE2540">
              <w:rPr>
                <w:rFonts w:ascii="Times New Roman" w:eastAsia="Calibri" w:hAnsi="Times New Roman" w:cs="Times New Roman"/>
                <w:bCs/>
                <w:sz w:val="24"/>
                <w:szCs w:val="24"/>
              </w:rPr>
              <w:t>«Конституция – закон, по нему мы все живем!»</w:t>
            </w:r>
          </w:p>
        </w:tc>
        <w:tc>
          <w:tcPr>
            <w:tcW w:w="2693" w:type="dxa"/>
            <w:shd w:val="clear" w:color="auto" w:fill="auto"/>
          </w:tcPr>
          <w:p w:rsidR="00A201E3" w:rsidRPr="00FE2540" w:rsidRDefault="00A201E3" w:rsidP="00FE2540">
            <w:pPr>
              <w:spacing w:after="0" w:line="240" w:lineRule="auto"/>
              <w:rPr>
                <w:rFonts w:ascii="Times New Roman" w:eastAsia="Calibri" w:hAnsi="Times New Roman" w:cs="Times New Roman"/>
                <w:sz w:val="24"/>
                <w:szCs w:val="24"/>
              </w:rPr>
            </w:pPr>
            <w:r w:rsidRPr="00FE2540">
              <w:rPr>
                <w:rFonts w:ascii="Times New Roman" w:eastAsia="Calibri" w:hAnsi="Times New Roman" w:cs="Times New Roman"/>
                <w:bCs/>
                <w:sz w:val="24"/>
                <w:szCs w:val="24"/>
              </w:rPr>
              <w:t>Онлайн публикация</w:t>
            </w:r>
          </w:p>
        </w:tc>
        <w:tc>
          <w:tcPr>
            <w:tcW w:w="2977" w:type="dxa"/>
            <w:shd w:val="clear" w:color="auto" w:fill="auto"/>
          </w:tcPr>
          <w:p w:rsidR="00A201E3" w:rsidRPr="00FE2540" w:rsidRDefault="00A201E3" w:rsidP="00FE2540">
            <w:pPr>
              <w:spacing w:after="0" w:line="240" w:lineRule="auto"/>
              <w:rPr>
                <w:rFonts w:ascii="Times New Roman" w:eastAsia="Calibri" w:hAnsi="Times New Roman" w:cs="Times New Roman"/>
                <w:sz w:val="24"/>
                <w:szCs w:val="24"/>
              </w:rPr>
            </w:pPr>
            <w:r w:rsidRPr="00FE2540">
              <w:rPr>
                <w:rFonts w:ascii="Times New Roman" w:eastAsia="Calibri" w:hAnsi="Times New Roman" w:cs="Times New Roman"/>
                <w:sz w:val="24"/>
                <w:szCs w:val="24"/>
              </w:rPr>
              <w:t>Гришанина Е.В.</w:t>
            </w:r>
          </w:p>
        </w:tc>
      </w:tr>
    </w:tbl>
    <w:p w:rsidR="00EE6848" w:rsidRPr="00064576" w:rsidRDefault="00EE6848" w:rsidP="00064576">
      <w:pPr>
        <w:pStyle w:val="a9"/>
        <w:numPr>
          <w:ilvl w:val="1"/>
          <w:numId w:val="22"/>
        </w:numPr>
        <w:jc w:val="cente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r w:rsidRPr="00064576">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t>Духовно-нравственное просвещение</w:t>
      </w:r>
    </w:p>
    <w:p w:rsidR="00027952" w:rsidRPr="00027952" w:rsidRDefault="00027952" w:rsidP="001E6CA4">
      <w:pPr>
        <w:spacing w:after="0" w:line="240" w:lineRule="auto"/>
        <w:ind w:firstLine="709"/>
        <w:jc w:val="both"/>
        <w:rPr>
          <w:rFonts w:ascii="Times New Roman" w:hAnsi="Times New Roman" w:cs="Times New Roman"/>
          <w:sz w:val="28"/>
        </w:rPr>
      </w:pPr>
    </w:p>
    <w:p w:rsidR="00EE6848" w:rsidRDefault="00EE6848" w:rsidP="00027952">
      <w:pPr>
        <w:spacing w:after="0" w:line="240" w:lineRule="auto"/>
        <w:ind w:left="284" w:firstLine="709"/>
        <w:jc w:val="both"/>
        <w:rPr>
          <w:rFonts w:ascii="Times New Roman" w:hAnsi="Times New Roman" w:cs="Times New Roman"/>
          <w:sz w:val="24"/>
        </w:rPr>
      </w:pPr>
      <w:r w:rsidRPr="001E6CA4">
        <w:rPr>
          <w:rFonts w:ascii="Times New Roman" w:hAnsi="Times New Roman" w:cs="Times New Roman"/>
          <w:sz w:val="24"/>
        </w:rPr>
        <w:t>Усиление сегодня внимания общества к духовно-нравственному воспитанию подрастающего поколения как к насущной проблеме – явление не случайное. Духовно-нравственный кризис на фоне успехов цивилизации с каждым годом заметно обостряется. Усиливается дисгармония в человеческих отношениях. Требуется решительный поворот к этической культуре, утверждающей ценность каждой человеческой личности. Духовно-нравственное воспитание в библиотеке складывается из многих моментов: это и привитие семейных, духовных ценностей, воспитание доброты, отзывчивости, милосердия и других важных нравственных качеств. Библиотека должна стремиться донести такие книги до читателя и организовать такие мероприятия, которые способны оказать влияние на формирование личности детей и подростков</w:t>
      </w:r>
      <w:r w:rsidR="001E6CA4">
        <w:rPr>
          <w:rFonts w:ascii="Times New Roman" w:hAnsi="Times New Roman" w:cs="Times New Roman"/>
          <w:sz w:val="24"/>
        </w:rPr>
        <w:t>.</w:t>
      </w:r>
    </w:p>
    <w:p w:rsidR="001E6CA4" w:rsidRDefault="001E6CA4" w:rsidP="001E6CA4">
      <w:pPr>
        <w:spacing w:after="0" w:line="240" w:lineRule="auto"/>
        <w:ind w:firstLine="709"/>
        <w:jc w:val="both"/>
        <w:rPr>
          <w:rFonts w:ascii="Times New Roman" w:hAnsi="Times New Roman" w:cs="Times New Roman"/>
          <w:b/>
          <w:sz w:val="32"/>
          <w:szCs w:val="28"/>
        </w:rPr>
      </w:pPr>
    </w:p>
    <w:p w:rsidR="00EE6848" w:rsidRPr="001E6CA4" w:rsidRDefault="00EE6848" w:rsidP="00027952">
      <w:pPr>
        <w:spacing w:after="0" w:line="240" w:lineRule="auto"/>
        <w:ind w:firstLine="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sidRPr="001E6CA4">
        <w:rPr>
          <w:rFonts w:ascii="Times New Roman" w:hAnsi="Times New Roman" w:cs="Times New Roman"/>
          <w:b/>
          <w:sz w:val="28"/>
          <w:szCs w:val="26"/>
          <w14:shadow w14:blurRad="50800" w14:dist="38100" w14:dir="2700000" w14:sx="100000" w14:sy="100000" w14:kx="0" w14:ky="0" w14:algn="tl">
            <w14:srgbClr w14:val="000000">
              <w14:alpha w14:val="60000"/>
            </w14:srgbClr>
          </w14:shadow>
        </w:rPr>
        <w:t>Мероприятия</w:t>
      </w:r>
    </w:p>
    <w:tbl>
      <w:tblPr>
        <w:tblW w:w="15054" w:type="dxa"/>
        <w:tblInd w:w="392"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2155"/>
        <w:gridCol w:w="5103"/>
        <w:gridCol w:w="5216"/>
        <w:gridCol w:w="2580"/>
      </w:tblGrid>
      <w:tr w:rsidR="007D51B0" w:rsidRPr="009B0ABE" w:rsidTr="009B0ABE">
        <w:trPr>
          <w:trHeight w:val="132"/>
        </w:trPr>
        <w:tc>
          <w:tcPr>
            <w:tcW w:w="2155" w:type="dxa"/>
            <w:shd w:val="clear" w:color="auto" w:fill="B1E9D8"/>
            <w:vAlign w:val="center"/>
          </w:tcPr>
          <w:p w:rsidR="007D51B0" w:rsidRPr="009B0ABE" w:rsidRDefault="007D51B0" w:rsidP="009B0ABE">
            <w:pPr>
              <w:spacing w:after="0" w:line="240" w:lineRule="auto"/>
              <w:rPr>
                <w:rFonts w:ascii="Times New Roman" w:hAnsi="Times New Roman" w:cs="Times New Roman"/>
                <w:b/>
                <w:sz w:val="24"/>
                <w:szCs w:val="24"/>
              </w:rPr>
            </w:pPr>
            <w:r w:rsidRPr="009B0ABE">
              <w:rPr>
                <w:rFonts w:ascii="Times New Roman" w:eastAsia="Calibri" w:hAnsi="Times New Roman" w:cs="Times New Roman"/>
                <w:b/>
                <w:sz w:val="24"/>
                <w:szCs w:val="24"/>
              </w:rPr>
              <w:t>Дата</w:t>
            </w:r>
          </w:p>
        </w:tc>
        <w:tc>
          <w:tcPr>
            <w:tcW w:w="5103" w:type="dxa"/>
            <w:shd w:val="clear" w:color="auto" w:fill="B1E9D8"/>
            <w:vAlign w:val="center"/>
          </w:tcPr>
          <w:p w:rsidR="007D51B0" w:rsidRPr="009B0ABE" w:rsidRDefault="007D51B0" w:rsidP="009B0ABE">
            <w:pPr>
              <w:spacing w:after="0" w:line="240" w:lineRule="auto"/>
              <w:rPr>
                <w:rFonts w:ascii="Times New Roman" w:hAnsi="Times New Roman" w:cs="Times New Roman"/>
                <w:b/>
                <w:sz w:val="24"/>
                <w:szCs w:val="24"/>
              </w:rPr>
            </w:pPr>
            <w:r w:rsidRPr="009B0ABE">
              <w:rPr>
                <w:rFonts w:ascii="Times New Roman" w:eastAsia="Calibri" w:hAnsi="Times New Roman" w:cs="Times New Roman"/>
                <w:b/>
                <w:sz w:val="24"/>
                <w:szCs w:val="24"/>
              </w:rPr>
              <w:t>Название мероприятия</w:t>
            </w:r>
          </w:p>
        </w:tc>
        <w:tc>
          <w:tcPr>
            <w:tcW w:w="5216" w:type="dxa"/>
            <w:shd w:val="clear" w:color="auto" w:fill="B1E9D8"/>
            <w:vAlign w:val="center"/>
          </w:tcPr>
          <w:p w:rsidR="007D51B0" w:rsidRPr="009B0ABE" w:rsidRDefault="007D51B0" w:rsidP="009B0ABE">
            <w:pPr>
              <w:spacing w:after="0" w:line="240" w:lineRule="auto"/>
              <w:rPr>
                <w:rFonts w:ascii="Times New Roman" w:hAnsi="Times New Roman" w:cs="Times New Roman"/>
                <w:b/>
                <w:sz w:val="24"/>
                <w:szCs w:val="24"/>
              </w:rPr>
            </w:pPr>
            <w:r w:rsidRPr="009B0ABE">
              <w:rPr>
                <w:rFonts w:ascii="Times New Roman" w:eastAsia="Calibri" w:hAnsi="Times New Roman" w:cs="Times New Roman"/>
                <w:b/>
                <w:sz w:val="24"/>
                <w:szCs w:val="24"/>
              </w:rPr>
              <w:t>Форма проведения</w:t>
            </w:r>
          </w:p>
        </w:tc>
        <w:tc>
          <w:tcPr>
            <w:tcW w:w="2580" w:type="dxa"/>
            <w:shd w:val="clear" w:color="auto" w:fill="B1E9D8"/>
            <w:vAlign w:val="center"/>
          </w:tcPr>
          <w:p w:rsidR="007D51B0" w:rsidRPr="009B0ABE" w:rsidRDefault="007D51B0" w:rsidP="009B0ABE">
            <w:pPr>
              <w:spacing w:after="0" w:line="240" w:lineRule="auto"/>
              <w:rPr>
                <w:rFonts w:ascii="Times New Roman" w:eastAsia="Calibri" w:hAnsi="Times New Roman" w:cs="Times New Roman"/>
                <w:b/>
                <w:sz w:val="24"/>
                <w:szCs w:val="24"/>
              </w:rPr>
            </w:pPr>
            <w:r w:rsidRPr="009B0ABE">
              <w:rPr>
                <w:rFonts w:ascii="Times New Roman" w:eastAsia="Calibri" w:hAnsi="Times New Roman" w:cs="Times New Roman"/>
                <w:b/>
                <w:sz w:val="24"/>
                <w:szCs w:val="24"/>
              </w:rPr>
              <w:t>Отдел библиотеки</w:t>
            </w:r>
          </w:p>
        </w:tc>
      </w:tr>
      <w:tr w:rsidR="00465F73" w:rsidRPr="009B0ABE" w:rsidTr="009B0ABE">
        <w:trPr>
          <w:trHeight w:val="319"/>
        </w:trPr>
        <w:tc>
          <w:tcPr>
            <w:tcW w:w="2155" w:type="dxa"/>
          </w:tcPr>
          <w:p w:rsidR="00465F73" w:rsidRPr="009B0ABE" w:rsidRDefault="00465F73"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Январь–декабрь</w:t>
            </w:r>
          </w:p>
        </w:tc>
        <w:tc>
          <w:tcPr>
            <w:tcW w:w="5103" w:type="dxa"/>
            <w:vAlign w:val="center"/>
          </w:tcPr>
          <w:p w:rsidR="00465F73" w:rsidRPr="009B0ABE" w:rsidRDefault="00465F73"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Дуэльный кодекс: честь важнее жизни</w:t>
            </w:r>
          </w:p>
        </w:tc>
        <w:tc>
          <w:tcPr>
            <w:tcW w:w="5216" w:type="dxa"/>
          </w:tcPr>
          <w:p w:rsidR="00465F73" w:rsidRPr="009B0ABE" w:rsidRDefault="00465F73"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Медиалекция</w:t>
            </w:r>
          </w:p>
        </w:tc>
        <w:tc>
          <w:tcPr>
            <w:tcW w:w="2580" w:type="dxa"/>
          </w:tcPr>
          <w:p w:rsidR="00465F73" w:rsidRPr="009B0ABE" w:rsidRDefault="00465F73"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Ганслингер Д. А.</w:t>
            </w:r>
          </w:p>
        </w:tc>
      </w:tr>
      <w:tr w:rsidR="00562FA6" w:rsidRPr="009B0ABE" w:rsidTr="009B0ABE">
        <w:trPr>
          <w:trHeight w:val="319"/>
        </w:trPr>
        <w:tc>
          <w:tcPr>
            <w:tcW w:w="2155" w:type="dxa"/>
          </w:tcPr>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eastAsia="Calibri" w:hAnsi="Times New Roman" w:cs="Times New Roman"/>
                <w:sz w:val="24"/>
                <w:szCs w:val="24"/>
              </w:rPr>
              <w:t xml:space="preserve">13 января в 12.00  </w:t>
            </w:r>
          </w:p>
        </w:tc>
        <w:tc>
          <w:tcPr>
            <w:tcW w:w="5103" w:type="dxa"/>
          </w:tcPr>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«Рождественский утренник для молодежи»</w:t>
            </w:r>
            <w:r w:rsidRPr="009B0ABE">
              <w:rPr>
                <w:rFonts w:ascii="Times New Roman" w:eastAsia="Calibri" w:hAnsi="Times New Roman" w:cs="Times New Roman"/>
                <w:sz w:val="24"/>
                <w:szCs w:val="24"/>
              </w:rPr>
              <w:t>:</w:t>
            </w:r>
            <w:r w:rsidRPr="009B0ABE">
              <w:rPr>
                <w:rFonts w:ascii="Times New Roman" w:hAnsi="Times New Roman" w:cs="Times New Roman"/>
                <w:sz w:val="24"/>
                <w:szCs w:val="24"/>
              </w:rPr>
              <w:t xml:space="preserve"> 7 января – Рождество Христово</w:t>
            </w:r>
            <w:r w:rsidRPr="009B0ABE">
              <w:rPr>
                <w:rFonts w:ascii="Times New Roman" w:eastAsia="Calibri" w:hAnsi="Times New Roman" w:cs="Times New Roman"/>
                <w:sz w:val="24"/>
                <w:szCs w:val="24"/>
              </w:rPr>
              <w:t xml:space="preserve"> </w:t>
            </w:r>
          </w:p>
        </w:tc>
        <w:tc>
          <w:tcPr>
            <w:tcW w:w="5216" w:type="dxa"/>
          </w:tcPr>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eastAsia="Calibri" w:hAnsi="Times New Roman" w:cs="Times New Roman"/>
                <w:sz w:val="24"/>
                <w:szCs w:val="24"/>
              </w:rPr>
              <w:t>Творческая встреча молодежи с православными писателями</w:t>
            </w:r>
            <w:r w:rsidRPr="009B0ABE">
              <w:rPr>
                <w:rFonts w:ascii="Times New Roman" w:hAnsi="Times New Roman" w:cs="Times New Roman"/>
                <w:sz w:val="24"/>
                <w:szCs w:val="24"/>
              </w:rPr>
              <w:t xml:space="preserve"> Областного объединения православных писателей (Одигитриевского)</w:t>
            </w:r>
            <w:r w:rsidRPr="009B0ABE">
              <w:rPr>
                <w:rFonts w:ascii="Times New Roman" w:eastAsia="Calibri" w:hAnsi="Times New Roman" w:cs="Times New Roman"/>
                <w:sz w:val="24"/>
                <w:szCs w:val="24"/>
              </w:rPr>
              <w:t xml:space="preserve"> 12+</w:t>
            </w:r>
          </w:p>
        </w:tc>
        <w:tc>
          <w:tcPr>
            <w:tcW w:w="2580" w:type="dxa"/>
          </w:tcPr>
          <w:p w:rsidR="00562FA6" w:rsidRPr="009B0ABE" w:rsidRDefault="00562FA6" w:rsidP="009B0ABE">
            <w:pPr>
              <w:spacing w:after="0" w:line="240" w:lineRule="auto"/>
              <w:rPr>
                <w:rFonts w:ascii="Times New Roman" w:eastAsia="Calibri" w:hAnsi="Times New Roman" w:cs="Times New Roman"/>
                <w:sz w:val="24"/>
                <w:szCs w:val="24"/>
              </w:rPr>
            </w:pPr>
            <w:r w:rsidRPr="009B0ABE">
              <w:rPr>
                <w:rFonts w:ascii="Times New Roman" w:eastAsia="Calibri" w:hAnsi="Times New Roman" w:cs="Times New Roman"/>
                <w:sz w:val="24"/>
                <w:szCs w:val="24"/>
              </w:rPr>
              <w:t xml:space="preserve">Клочкова Е.Н. </w:t>
            </w:r>
          </w:p>
          <w:p w:rsidR="00562FA6" w:rsidRPr="009B0ABE" w:rsidRDefault="00562FA6" w:rsidP="009B0ABE">
            <w:pPr>
              <w:spacing w:after="0" w:line="240" w:lineRule="auto"/>
              <w:rPr>
                <w:rFonts w:ascii="Times New Roman" w:eastAsia="Calibri" w:hAnsi="Times New Roman" w:cs="Times New Roman"/>
                <w:sz w:val="24"/>
                <w:szCs w:val="24"/>
              </w:rPr>
            </w:pPr>
            <w:r w:rsidRPr="009B0ABE">
              <w:rPr>
                <w:rFonts w:ascii="Times New Roman" w:eastAsia="Calibri" w:hAnsi="Times New Roman" w:cs="Times New Roman"/>
                <w:sz w:val="24"/>
                <w:szCs w:val="24"/>
              </w:rPr>
              <w:t>Трофимова О.А.</w:t>
            </w:r>
          </w:p>
          <w:p w:rsidR="00562FA6" w:rsidRPr="009B0ABE" w:rsidRDefault="00562FA6" w:rsidP="009B0ABE">
            <w:pPr>
              <w:spacing w:after="0" w:line="240" w:lineRule="auto"/>
              <w:rPr>
                <w:rFonts w:ascii="Times New Roman" w:eastAsia="Calibri" w:hAnsi="Times New Roman" w:cs="Times New Roman"/>
                <w:sz w:val="24"/>
                <w:szCs w:val="24"/>
              </w:rPr>
            </w:pPr>
            <w:r w:rsidRPr="009B0ABE">
              <w:rPr>
                <w:rFonts w:ascii="Times New Roman" w:eastAsia="Calibri" w:hAnsi="Times New Roman" w:cs="Times New Roman"/>
                <w:sz w:val="24"/>
                <w:szCs w:val="24"/>
              </w:rPr>
              <w:t>Некраш А.И.</w:t>
            </w:r>
          </w:p>
        </w:tc>
      </w:tr>
      <w:tr w:rsidR="00562FA6" w:rsidRPr="009B0ABE" w:rsidTr="009B0ABE">
        <w:trPr>
          <w:trHeight w:val="319"/>
        </w:trPr>
        <w:tc>
          <w:tcPr>
            <w:tcW w:w="2155" w:type="dxa"/>
          </w:tcPr>
          <w:p w:rsidR="00562FA6" w:rsidRPr="009B0ABE" w:rsidRDefault="00562FA6" w:rsidP="009B0ABE">
            <w:pPr>
              <w:spacing w:after="0" w:line="240" w:lineRule="auto"/>
              <w:rPr>
                <w:rFonts w:ascii="Times New Roman" w:eastAsia="Calibri" w:hAnsi="Times New Roman" w:cs="Times New Roman"/>
                <w:sz w:val="24"/>
                <w:szCs w:val="24"/>
              </w:rPr>
            </w:pPr>
            <w:r w:rsidRPr="009B0ABE">
              <w:rPr>
                <w:rFonts w:ascii="Times New Roman" w:eastAsia="Calibri" w:hAnsi="Times New Roman" w:cs="Times New Roman"/>
                <w:sz w:val="24"/>
                <w:szCs w:val="24"/>
              </w:rPr>
              <w:t xml:space="preserve">январь  </w:t>
            </w:r>
          </w:p>
        </w:tc>
        <w:tc>
          <w:tcPr>
            <w:tcW w:w="5103" w:type="dxa"/>
          </w:tcPr>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hAnsi="Times New Roman" w:cs="Times New Roman"/>
                <w:iCs/>
                <w:sz w:val="24"/>
                <w:szCs w:val="24"/>
              </w:rPr>
              <w:t>«Кафедра православной культуры»</w:t>
            </w:r>
          </w:p>
        </w:tc>
        <w:tc>
          <w:tcPr>
            <w:tcW w:w="5216" w:type="dxa"/>
          </w:tcPr>
          <w:p w:rsidR="00562FA6" w:rsidRPr="009B0ABE" w:rsidRDefault="00562FA6" w:rsidP="009B0ABE">
            <w:pPr>
              <w:spacing w:after="0" w:line="240" w:lineRule="auto"/>
              <w:rPr>
                <w:rFonts w:ascii="Times New Roman" w:eastAsia="Calibri" w:hAnsi="Times New Roman" w:cs="Times New Roman"/>
                <w:sz w:val="24"/>
                <w:szCs w:val="24"/>
              </w:rPr>
            </w:pPr>
            <w:r w:rsidRPr="009B0ABE">
              <w:rPr>
                <w:rFonts w:ascii="Times New Roman" w:eastAsia="Calibri" w:hAnsi="Times New Roman" w:cs="Times New Roman"/>
                <w:sz w:val="24"/>
                <w:szCs w:val="24"/>
              </w:rPr>
              <w:t>Открытая презентация кафедры православной культуры 12+</w:t>
            </w:r>
          </w:p>
        </w:tc>
        <w:tc>
          <w:tcPr>
            <w:tcW w:w="2580" w:type="dxa"/>
          </w:tcPr>
          <w:p w:rsidR="00562FA6" w:rsidRPr="009B0ABE" w:rsidRDefault="00562FA6" w:rsidP="009B0ABE">
            <w:pPr>
              <w:spacing w:after="0" w:line="240" w:lineRule="auto"/>
              <w:rPr>
                <w:rFonts w:ascii="Times New Roman" w:eastAsia="Calibri" w:hAnsi="Times New Roman" w:cs="Times New Roman"/>
                <w:sz w:val="24"/>
                <w:szCs w:val="24"/>
              </w:rPr>
            </w:pPr>
            <w:r w:rsidRPr="009B0ABE">
              <w:rPr>
                <w:rFonts w:ascii="Times New Roman" w:eastAsia="Calibri" w:hAnsi="Times New Roman" w:cs="Times New Roman"/>
                <w:sz w:val="24"/>
                <w:szCs w:val="24"/>
              </w:rPr>
              <w:t>Некраш А.И.</w:t>
            </w:r>
          </w:p>
        </w:tc>
      </w:tr>
      <w:tr w:rsidR="00562FA6" w:rsidRPr="009B0ABE" w:rsidTr="009B0ABE">
        <w:trPr>
          <w:trHeight w:val="319"/>
        </w:trPr>
        <w:tc>
          <w:tcPr>
            <w:tcW w:w="2155" w:type="dxa"/>
          </w:tcPr>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Февраль</w:t>
            </w:r>
          </w:p>
        </w:tc>
        <w:tc>
          <w:tcPr>
            <w:tcW w:w="5103" w:type="dxa"/>
          </w:tcPr>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«Масленица хороша, широка её душа» (в рамках клуба «Я не стар, я superstar»)</w:t>
            </w:r>
          </w:p>
        </w:tc>
        <w:tc>
          <w:tcPr>
            <w:tcW w:w="5216" w:type="dxa"/>
          </w:tcPr>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 xml:space="preserve">Мастер-класс+чаепитие </w:t>
            </w:r>
          </w:p>
        </w:tc>
        <w:tc>
          <w:tcPr>
            <w:tcW w:w="2580" w:type="dxa"/>
          </w:tcPr>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Литературная гостиная</w:t>
            </w:r>
          </w:p>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Туманова А. Н.,</w:t>
            </w:r>
          </w:p>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lastRenderedPageBreak/>
              <w:t>Новикова А. Г.</w:t>
            </w:r>
          </w:p>
        </w:tc>
      </w:tr>
      <w:tr w:rsidR="00562FA6" w:rsidRPr="009B0ABE" w:rsidTr="009B0ABE">
        <w:trPr>
          <w:trHeight w:val="319"/>
        </w:trPr>
        <w:tc>
          <w:tcPr>
            <w:tcW w:w="2155" w:type="dxa"/>
          </w:tcPr>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eastAsia="Calibri" w:hAnsi="Times New Roman" w:cs="Times New Roman"/>
                <w:sz w:val="24"/>
                <w:szCs w:val="24"/>
              </w:rPr>
              <w:lastRenderedPageBreak/>
              <w:t>12 марта в 12.00</w:t>
            </w:r>
            <w:r w:rsidRPr="009B0ABE">
              <w:rPr>
                <w:rFonts w:ascii="Times New Roman" w:hAnsi="Times New Roman" w:cs="Times New Roman"/>
                <w:sz w:val="24"/>
                <w:szCs w:val="24"/>
              </w:rPr>
              <w:t xml:space="preserve"> </w:t>
            </w:r>
          </w:p>
        </w:tc>
        <w:tc>
          <w:tcPr>
            <w:tcW w:w="5103" w:type="dxa"/>
          </w:tcPr>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День православной книги: (Тема уточняется)</w:t>
            </w:r>
          </w:p>
        </w:tc>
        <w:tc>
          <w:tcPr>
            <w:tcW w:w="5216" w:type="dxa"/>
          </w:tcPr>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eastAsia="Calibri" w:hAnsi="Times New Roman" w:cs="Times New Roman"/>
                <w:sz w:val="24"/>
                <w:szCs w:val="24"/>
              </w:rPr>
              <w:t>Литературная встреча с православными писателями</w:t>
            </w:r>
            <w:r w:rsidRPr="009B0ABE">
              <w:rPr>
                <w:rFonts w:ascii="Times New Roman" w:hAnsi="Times New Roman" w:cs="Times New Roman"/>
                <w:sz w:val="24"/>
                <w:szCs w:val="24"/>
              </w:rPr>
              <w:t xml:space="preserve"> Областного объединения православных писателей</w:t>
            </w:r>
            <w:r w:rsidRPr="009B0ABE">
              <w:rPr>
                <w:rFonts w:ascii="Times New Roman" w:eastAsia="Calibri" w:hAnsi="Times New Roman" w:cs="Times New Roman"/>
                <w:sz w:val="24"/>
                <w:szCs w:val="24"/>
              </w:rPr>
              <w:t xml:space="preserve"> 12+</w:t>
            </w:r>
          </w:p>
        </w:tc>
        <w:tc>
          <w:tcPr>
            <w:tcW w:w="2580" w:type="dxa"/>
          </w:tcPr>
          <w:p w:rsidR="00562FA6" w:rsidRPr="009B0ABE" w:rsidRDefault="00562FA6" w:rsidP="009B0ABE">
            <w:pPr>
              <w:spacing w:after="0" w:line="240" w:lineRule="auto"/>
              <w:rPr>
                <w:rFonts w:ascii="Times New Roman" w:eastAsia="Calibri" w:hAnsi="Times New Roman" w:cs="Times New Roman"/>
                <w:sz w:val="24"/>
                <w:szCs w:val="24"/>
              </w:rPr>
            </w:pPr>
            <w:r w:rsidRPr="009B0ABE">
              <w:rPr>
                <w:rFonts w:ascii="Times New Roman" w:eastAsia="Calibri" w:hAnsi="Times New Roman" w:cs="Times New Roman"/>
                <w:sz w:val="24"/>
                <w:szCs w:val="24"/>
              </w:rPr>
              <w:t>Клочкова Е.Н. Некраш А.И.</w:t>
            </w:r>
          </w:p>
        </w:tc>
      </w:tr>
      <w:tr w:rsidR="00562FA6" w:rsidRPr="009B0ABE" w:rsidTr="009B0ABE">
        <w:trPr>
          <w:trHeight w:val="319"/>
        </w:trPr>
        <w:tc>
          <w:tcPr>
            <w:tcW w:w="2155" w:type="dxa"/>
          </w:tcPr>
          <w:p w:rsidR="00562FA6" w:rsidRPr="009B0ABE" w:rsidRDefault="00562FA6" w:rsidP="009B0ABE">
            <w:pPr>
              <w:spacing w:after="0" w:line="240" w:lineRule="auto"/>
              <w:rPr>
                <w:rFonts w:ascii="Times New Roman" w:eastAsia="Calibri" w:hAnsi="Times New Roman" w:cs="Times New Roman"/>
                <w:sz w:val="24"/>
                <w:szCs w:val="24"/>
              </w:rPr>
            </w:pPr>
            <w:r w:rsidRPr="009B0ABE">
              <w:rPr>
                <w:rFonts w:ascii="Times New Roman" w:eastAsia="Calibri" w:hAnsi="Times New Roman" w:cs="Times New Roman"/>
                <w:sz w:val="24"/>
                <w:szCs w:val="24"/>
              </w:rPr>
              <w:t>12 марта в 14.00</w:t>
            </w:r>
          </w:p>
        </w:tc>
        <w:tc>
          <w:tcPr>
            <w:tcW w:w="5103" w:type="dxa"/>
          </w:tcPr>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«Духовное наследие в книгах и чтении»12+</w:t>
            </w:r>
          </w:p>
        </w:tc>
        <w:tc>
          <w:tcPr>
            <w:tcW w:w="5216" w:type="dxa"/>
          </w:tcPr>
          <w:p w:rsidR="00562FA6" w:rsidRPr="009B0ABE" w:rsidRDefault="00562FA6" w:rsidP="009B0ABE">
            <w:pPr>
              <w:spacing w:after="0" w:line="240" w:lineRule="auto"/>
              <w:rPr>
                <w:rFonts w:ascii="Times New Roman" w:eastAsia="Calibri" w:hAnsi="Times New Roman" w:cs="Times New Roman"/>
                <w:sz w:val="24"/>
                <w:szCs w:val="24"/>
              </w:rPr>
            </w:pPr>
            <w:r w:rsidRPr="009B0ABE">
              <w:rPr>
                <w:rFonts w:ascii="Times New Roman" w:eastAsia="Calibri" w:hAnsi="Times New Roman" w:cs="Times New Roman"/>
                <w:sz w:val="24"/>
                <w:szCs w:val="24"/>
              </w:rPr>
              <w:t>Библиографический обзор новой православной литературы</w:t>
            </w:r>
          </w:p>
        </w:tc>
        <w:tc>
          <w:tcPr>
            <w:tcW w:w="2580" w:type="dxa"/>
          </w:tcPr>
          <w:p w:rsidR="00562FA6" w:rsidRPr="009B0ABE" w:rsidRDefault="00562FA6" w:rsidP="009B0ABE">
            <w:pPr>
              <w:spacing w:after="0" w:line="240" w:lineRule="auto"/>
              <w:rPr>
                <w:rFonts w:ascii="Times New Roman" w:eastAsia="Calibri" w:hAnsi="Times New Roman" w:cs="Times New Roman"/>
                <w:sz w:val="24"/>
                <w:szCs w:val="24"/>
              </w:rPr>
            </w:pPr>
            <w:r w:rsidRPr="009B0ABE">
              <w:rPr>
                <w:rFonts w:ascii="Times New Roman" w:eastAsia="Calibri" w:hAnsi="Times New Roman" w:cs="Times New Roman"/>
                <w:sz w:val="24"/>
                <w:szCs w:val="24"/>
              </w:rPr>
              <w:t>Некраш А.И.</w:t>
            </w:r>
          </w:p>
        </w:tc>
      </w:tr>
      <w:tr w:rsidR="00562FA6" w:rsidRPr="009B0ABE" w:rsidTr="009B0ABE">
        <w:trPr>
          <w:trHeight w:val="319"/>
        </w:trPr>
        <w:tc>
          <w:tcPr>
            <w:tcW w:w="2155" w:type="dxa"/>
          </w:tcPr>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eastAsia="Calibri" w:hAnsi="Times New Roman" w:cs="Times New Roman"/>
                <w:sz w:val="24"/>
                <w:szCs w:val="24"/>
              </w:rPr>
              <w:t xml:space="preserve">14 </w:t>
            </w:r>
            <w:proofErr w:type="gramStart"/>
            <w:r w:rsidRPr="009B0ABE">
              <w:rPr>
                <w:rFonts w:ascii="Times New Roman" w:eastAsia="Calibri" w:hAnsi="Times New Roman" w:cs="Times New Roman"/>
                <w:sz w:val="24"/>
                <w:szCs w:val="24"/>
              </w:rPr>
              <w:t>апреля  в</w:t>
            </w:r>
            <w:proofErr w:type="gramEnd"/>
            <w:r w:rsidRPr="009B0ABE">
              <w:rPr>
                <w:rFonts w:ascii="Times New Roman" w:eastAsia="Calibri" w:hAnsi="Times New Roman" w:cs="Times New Roman"/>
                <w:sz w:val="24"/>
                <w:szCs w:val="24"/>
              </w:rPr>
              <w:t xml:space="preserve"> 12.00 (дата уточняется)</w:t>
            </w:r>
          </w:p>
        </w:tc>
        <w:tc>
          <w:tcPr>
            <w:tcW w:w="5103" w:type="dxa"/>
          </w:tcPr>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«Пасхальный благовест: к 12 апреля – Пасхе Христовой» 12+</w:t>
            </w:r>
          </w:p>
        </w:tc>
        <w:tc>
          <w:tcPr>
            <w:tcW w:w="5216" w:type="dxa"/>
          </w:tcPr>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 xml:space="preserve">Литературный вечер-встреча </w:t>
            </w:r>
            <w:r w:rsidRPr="009B0ABE">
              <w:rPr>
                <w:rFonts w:ascii="Times New Roman" w:eastAsia="Calibri" w:hAnsi="Times New Roman" w:cs="Times New Roman"/>
                <w:sz w:val="24"/>
                <w:szCs w:val="24"/>
              </w:rPr>
              <w:t>с православными писателями</w:t>
            </w:r>
            <w:r w:rsidRPr="009B0ABE">
              <w:rPr>
                <w:rFonts w:ascii="Times New Roman" w:hAnsi="Times New Roman" w:cs="Times New Roman"/>
                <w:sz w:val="24"/>
                <w:szCs w:val="24"/>
              </w:rPr>
              <w:t xml:space="preserve"> Областного объединения православных писателей 12+</w:t>
            </w:r>
          </w:p>
        </w:tc>
        <w:tc>
          <w:tcPr>
            <w:tcW w:w="2580" w:type="dxa"/>
          </w:tcPr>
          <w:p w:rsidR="00562FA6" w:rsidRPr="009B0ABE" w:rsidRDefault="00562FA6" w:rsidP="009B0ABE">
            <w:pPr>
              <w:spacing w:after="0" w:line="240" w:lineRule="auto"/>
              <w:rPr>
                <w:rFonts w:ascii="Times New Roman" w:eastAsia="Calibri" w:hAnsi="Times New Roman" w:cs="Times New Roman"/>
                <w:sz w:val="24"/>
                <w:szCs w:val="24"/>
              </w:rPr>
            </w:pPr>
            <w:r w:rsidRPr="009B0ABE">
              <w:rPr>
                <w:rFonts w:ascii="Times New Roman" w:eastAsia="Calibri" w:hAnsi="Times New Roman" w:cs="Times New Roman"/>
                <w:sz w:val="24"/>
                <w:szCs w:val="24"/>
              </w:rPr>
              <w:t>Клочкова Е.Н.</w:t>
            </w:r>
          </w:p>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eastAsia="Calibri" w:hAnsi="Times New Roman" w:cs="Times New Roman"/>
                <w:sz w:val="24"/>
                <w:szCs w:val="24"/>
              </w:rPr>
              <w:t>Некраш А.И.</w:t>
            </w:r>
          </w:p>
        </w:tc>
      </w:tr>
      <w:tr w:rsidR="005246BC" w:rsidRPr="009B0ABE" w:rsidTr="009B0ABE">
        <w:trPr>
          <w:trHeight w:val="319"/>
        </w:trPr>
        <w:tc>
          <w:tcPr>
            <w:tcW w:w="2155" w:type="dxa"/>
          </w:tcPr>
          <w:p w:rsidR="005246BC" w:rsidRPr="009B0ABE" w:rsidRDefault="005246BC" w:rsidP="009B0ABE">
            <w:pPr>
              <w:spacing w:after="0" w:line="240" w:lineRule="auto"/>
              <w:rPr>
                <w:rFonts w:ascii="Times New Roman" w:eastAsia="Calibri" w:hAnsi="Times New Roman" w:cs="Times New Roman"/>
                <w:sz w:val="24"/>
                <w:szCs w:val="24"/>
              </w:rPr>
            </w:pPr>
            <w:r w:rsidRPr="009B0ABE">
              <w:rPr>
                <w:rFonts w:ascii="Times New Roman" w:eastAsia="Calibri" w:hAnsi="Times New Roman" w:cs="Times New Roman"/>
                <w:sz w:val="24"/>
                <w:szCs w:val="24"/>
              </w:rPr>
              <w:t>24 мая в 12.00</w:t>
            </w:r>
          </w:p>
        </w:tc>
        <w:tc>
          <w:tcPr>
            <w:tcW w:w="5103" w:type="dxa"/>
          </w:tcPr>
          <w:p w:rsidR="005246BC" w:rsidRPr="009B0ABE" w:rsidRDefault="005246BC"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 xml:space="preserve">  «Откуда азбука пошла»</w:t>
            </w:r>
          </w:p>
        </w:tc>
        <w:tc>
          <w:tcPr>
            <w:tcW w:w="5216" w:type="dxa"/>
          </w:tcPr>
          <w:p w:rsidR="005246BC" w:rsidRPr="009B0ABE" w:rsidRDefault="005246BC"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Познавательная викторина на открытой площадке</w:t>
            </w:r>
          </w:p>
        </w:tc>
        <w:tc>
          <w:tcPr>
            <w:tcW w:w="2580" w:type="dxa"/>
          </w:tcPr>
          <w:p w:rsidR="005246BC" w:rsidRPr="009B0ABE" w:rsidRDefault="005246BC" w:rsidP="009B0ABE">
            <w:pPr>
              <w:spacing w:after="0" w:line="240" w:lineRule="auto"/>
              <w:rPr>
                <w:rFonts w:ascii="Times New Roman" w:eastAsia="Calibri" w:hAnsi="Times New Roman" w:cs="Times New Roman"/>
                <w:sz w:val="24"/>
                <w:szCs w:val="24"/>
              </w:rPr>
            </w:pPr>
          </w:p>
        </w:tc>
      </w:tr>
      <w:tr w:rsidR="00562FA6" w:rsidRPr="009B0ABE" w:rsidTr="009B0ABE">
        <w:trPr>
          <w:trHeight w:val="319"/>
        </w:trPr>
        <w:tc>
          <w:tcPr>
            <w:tcW w:w="2155" w:type="dxa"/>
          </w:tcPr>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eastAsia="Calibri" w:hAnsi="Times New Roman" w:cs="Times New Roman"/>
                <w:sz w:val="24"/>
                <w:szCs w:val="24"/>
              </w:rPr>
              <w:t xml:space="preserve">27 мая в 12.00 </w:t>
            </w:r>
          </w:p>
        </w:tc>
        <w:tc>
          <w:tcPr>
            <w:tcW w:w="5103" w:type="dxa"/>
          </w:tcPr>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 xml:space="preserve">«Величие слова славянского»: к Дню славянской письменности и культуры </w:t>
            </w:r>
          </w:p>
        </w:tc>
        <w:tc>
          <w:tcPr>
            <w:tcW w:w="5216" w:type="dxa"/>
          </w:tcPr>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Познавательная викторина на открытой площадке</w:t>
            </w:r>
          </w:p>
        </w:tc>
        <w:tc>
          <w:tcPr>
            <w:tcW w:w="2580" w:type="dxa"/>
          </w:tcPr>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Трофимова О.А.</w:t>
            </w:r>
            <w:r w:rsidRPr="009B0ABE">
              <w:rPr>
                <w:rFonts w:ascii="Times New Roman" w:eastAsia="Calibri" w:hAnsi="Times New Roman" w:cs="Times New Roman"/>
                <w:sz w:val="24"/>
                <w:szCs w:val="24"/>
              </w:rPr>
              <w:t xml:space="preserve"> Некраш А.И.</w:t>
            </w:r>
          </w:p>
        </w:tc>
      </w:tr>
      <w:tr w:rsidR="00562FA6" w:rsidRPr="009B0ABE" w:rsidTr="009B0ABE">
        <w:trPr>
          <w:trHeight w:val="319"/>
        </w:trPr>
        <w:tc>
          <w:tcPr>
            <w:tcW w:w="2155" w:type="dxa"/>
          </w:tcPr>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Май</w:t>
            </w:r>
          </w:p>
        </w:tc>
        <w:tc>
          <w:tcPr>
            <w:tcW w:w="5103" w:type="dxa"/>
          </w:tcPr>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«Я послал тебе бересту…»</w:t>
            </w:r>
          </w:p>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(ко Дню славянской письменности и культуры, 24.05)</w:t>
            </w:r>
          </w:p>
        </w:tc>
        <w:tc>
          <w:tcPr>
            <w:tcW w:w="5216" w:type="dxa"/>
          </w:tcPr>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Медиалекция</w:t>
            </w:r>
          </w:p>
        </w:tc>
        <w:tc>
          <w:tcPr>
            <w:tcW w:w="2580" w:type="dxa"/>
          </w:tcPr>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Новикова А. Г.</w:t>
            </w:r>
          </w:p>
        </w:tc>
      </w:tr>
      <w:tr w:rsidR="00562FA6" w:rsidRPr="009B0ABE" w:rsidTr="009B0ABE">
        <w:trPr>
          <w:trHeight w:val="319"/>
        </w:trPr>
        <w:tc>
          <w:tcPr>
            <w:tcW w:w="2155" w:type="dxa"/>
          </w:tcPr>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hAnsi="Times New Roman" w:cs="Times New Roman"/>
                <w:color w:val="0D0D0D" w:themeColor="text1" w:themeTint="F2"/>
                <w:sz w:val="24"/>
                <w:szCs w:val="24"/>
              </w:rPr>
              <w:t>май</w:t>
            </w:r>
          </w:p>
        </w:tc>
        <w:tc>
          <w:tcPr>
            <w:tcW w:w="5103" w:type="dxa"/>
          </w:tcPr>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hAnsi="Times New Roman" w:cs="Times New Roman"/>
                <w:color w:val="0D0D0D" w:themeColor="text1" w:themeTint="F2"/>
                <w:sz w:val="24"/>
                <w:szCs w:val="24"/>
              </w:rPr>
              <w:t>«</w:t>
            </w:r>
            <w:proofErr w:type="gramStart"/>
            <w:r w:rsidRPr="009B0ABE">
              <w:rPr>
                <w:rFonts w:ascii="Times New Roman" w:hAnsi="Times New Roman" w:cs="Times New Roman"/>
                <w:color w:val="0D0D0D" w:themeColor="text1" w:themeTint="F2"/>
                <w:sz w:val="24"/>
                <w:szCs w:val="24"/>
              </w:rPr>
              <w:t>Через века</w:t>
            </w:r>
            <w:proofErr w:type="gramEnd"/>
            <w:r w:rsidRPr="009B0ABE">
              <w:rPr>
                <w:rFonts w:ascii="Times New Roman" w:hAnsi="Times New Roman" w:cs="Times New Roman"/>
                <w:color w:val="0D0D0D" w:themeColor="text1" w:themeTint="F2"/>
                <w:sz w:val="24"/>
                <w:szCs w:val="24"/>
              </w:rPr>
              <w:t xml:space="preserve"> несущие свет» (навстречу Дню славянской письменности и культуры) </w:t>
            </w:r>
          </w:p>
        </w:tc>
        <w:tc>
          <w:tcPr>
            <w:tcW w:w="5216" w:type="dxa"/>
          </w:tcPr>
          <w:p w:rsidR="00562FA6" w:rsidRPr="009B0ABE" w:rsidRDefault="00562FA6" w:rsidP="009B0ABE">
            <w:pPr>
              <w:spacing w:after="0" w:line="240" w:lineRule="auto"/>
              <w:rPr>
                <w:rFonts w:ascii="Times New Roman" w:hAnsi="Times New Roman" w:cs="Times New Roman"/>
                <w:bCs/>
                <w:sz w:val="24"/>
                <w:szCs w:val="24"/>
              </w:rPr>
            </w:pPr>
            <w:r w:rsidRPr="009B0ABE">
              <w:rPr>
                <w:rFonts w:ascii="Times New Roman" w:hAnsi="Times New Roman" w:cs="Times New Roman"/>
                <w:bCs/>
                <w:color w:val="0D0D0D" w:themeColor="text1" w:themeTint="F2"/>
                <w:sz w:val="24"/>
                <w:szCs w:val="24"/>
              </w:rPr>
              <w:t>Библиопутешествие</w:t>
            </w:r>
          </w:p>
        </w:tc>
        <w:tc>
          <w:tcPr>
            <w:tcW w:w="2580" w:type="dxa"/>
          </w:tcPr>
          <w:p w:rsidR="00562FA6" w:rsidRPr="009B0ABE" w:rsidRDefault="00562FA6" w:rsidP="009B0ABE">
            <w:pPr>
              <w:spacing w:after="0" w:line="240" w:lineRule="auto"/>
              <w:rPr>
                <w:rFonts w:ascii="Times New Roman" w:hAnsi="Times New Roman" w:cs="Times New Roman"/>
                <w:color w:val="0D0D0D" w:themeColor="text1" w:themeTint="F2"/>
                <w:sz w:val="24"/>
                <w:szCs w:val="24"/>
              </w:rPr>
            </w:pPr>
            <w:r w:rsidRPr="009B0ABE">
              <w:rPr>
                <w:rFonts w:ascii="Times New Roman" w:hAnsi="Times New Roman" w:cs="Times New Roman"/>
                <w:color w:val="0D0D0D" w:themeColor="text1" w:themeTint="F2"/>
                <w:sz w:val="24"/>
                <w:szCs w:val="24"/>
              </w:rPr>
              <w:t>Литературная гостиная</w:t>
            </w:r>
          </w:p>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hAnsi="Times New Roman" w:cs="Times New Roman"/>
                <w:color w:val="0D0D0D" w:themeColor="text1" w:themeTint="F2"/>
                <w:sz w:val="24"/>
                <w:szCs w:val="24"/>
              </w:rPr>
              <w:t>Таршина О. М.</w:t>
            </w:r>
          </w:p>
        </w:tc>
      </w:tr>
      <w:tr w:rsidR="00562FA6" w:rsidRPr="009B0ABE" w:rsidTr="009B0ABE">
        <w:trPr>
          <w:trHeight w:val="319"/>
        </w:trPr>
        <w:tc>
          <w:tcPr>
            <w:tcW w:w="2155" w:type="dxa"/>
          </w:tcPr>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Июнь-июль</w:t>
            </w:r>
          </w:p>
        </w:tc>
        <w:tc>
          <w:tcPr>
            <w:tcW w:w="5103" w:type="dxa"/>
          </w:tcPr>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«Слагаемые семейного счастья» (Ко Дню семьи, любви и верности, 08.07)</w:t>
            </w:r>
          </w:p>
        </w:tc>
        <w:tc>
          <w:tcPr>
            <w:tcW w:w="5216" w:type="dxa"/>
          </w:tcPr>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Познавательный час</w:t>
            </w:r>
          </w:p>
        </w:tc>
        <w:tc>
          <w:tcPr>
            <w:tcW w:w="2580" w:type="dxa"/>
          </w:tcPr>
          <w:p w:rsidR="00562FA6" w:rsidRPr="009B0ABE" w:rsidRDefault="00562FA6"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Романова Е. Е</w:t>
            </w:r>
          </w:p>
        </w:tc>
      </w:tr>
      <w:tr w:rsidR="00874ACC" w:rsidRPr="009B0ABE" w:rsidTr="009B0ABE">
        <w:trPr>
          <w:trHeight w:val="319"/>
        </w:trPr>
        <w:tc>
          <w:tcPr>
            <w:tcW w:w="2155" w:type="dxa"/>
          </w:tcPr>
          <w:p w:rsidR="00874ACC" w:rsidRPr="009B0ABE" w:rsidRDefault="00874ACC" w:rsidP="009B0ABE">
            <w:pPr>
              <w:spacing w:after="0" w:line="240" w:lineRule="auto"/>
              <w:rPr>
                <w:rFonts w:ascii="Times New Roman" w:eastAsia="Calibri" w:hAnsi="Times New Roman" w:cs="Times New Roman"/>
                <w:sz w:val="24"/>
                <w:szCs w:val="24"/>
              </w:rPr>
            </w:pPr>
            <w:r w:rsidRPr="009B0ABE">
              <w:rPr>
                <w:rFonts w:ascii="Times New Roman" w:eastAsia="Calibri" w:hAnsi="Times New Roman" w:cs="Times New Roman"/>
                <w:sz w:val="24"/>
                <w:szCs w:val="24"/>
              </w:rPr>
              <w:t>10 августа</w:t>
            </w:r>
          </w:p>
        </w:tc>
        <w:tc>
          <w:tcPr>
            <w:tcW w:w="5103" w:type="dxa"/>
          </w:tcPr>
          <w:p w:rsidR="00874ACC" w:rsidRPr="009B0ABE" w:rsidRDefault="00874ACC" w:rsidP="009B0ABE">
            <w:pPr>
              <w:tabs>
                <w:tab w:val="center" w:pos="4677"/>
              </w:tabs>
              <w:spacing w:after="0" w:line="240" w:lineRule="auto"/>
              <w:rPr>
                <w:rFonts w:ascii="Times New Roman" w:hAnsi="Times New Roman" w:cs="Times New Roman"/>
                <w:sz w:val="24"/>
                <w:szCs w:val="24"/>
              </w:rPr>
            </w:pPr>
            <w:r w:rsidRPr="009B0ABE">
              <w:rPr>
                <w:rFonts w:ascii="Times New Roman" w:eastAsia="Calibri" w:hAnsi="Times New Roman" w:cs="Times New Roman"/>
                <w:sz w:val="24"/>
                <w:szCs w:val="24"/>
              </w:rPr>
              <w:t xml:space="preserve">  </w:t>
            </w:r>
            <w:r w:rsidRPr="009B0ABE">
              <w:rPr>
                <w:rFonts w:ascii="Times New Roman" w:hAnsi="Times New Roman" w:cs="Times New Roman"/>
                <w:sz w:val="24"/>
                <w:szCs w:val="24"/>
              </w:rPr>
              <w:t>«Что мы знаем о главной Смоленской святыне</w:t>
            </w:r>
            <w:proofErr w:type="gramStart"/>
            <w:r w:rsidRPr="009B0ABE">
              <w:rPr>
                <w:rFonts w:ascii="Times New Roman" w:hAnsi="Times New Roman" w:cs="Times New Roman"/>
                <w:sz w:val="24"/>
                <w:szCs w:val="24"/>
              </w:rPr>
              <w:t xml:space="preserve">?»  </w:t>
            </w:r>
            <w:proofErr w:type="gramEnd"/>
          </w:p>
        </w:tc>
        <w:tc>
          <w:tcPr>
            <w:tcW w:w="5216" w:type="dxa"/>
          </w:tcPr>
          <w:p w:rsidR="00874ACC" w:rsidRPr="009B0ABE" w:rsidRDefault="00874ACC" w:rsidP="009B0ABE">
            <w:pPr>
              <w:spacing w:after="0" w:line="240" w:lineRule="auto"/>
              <w:rPr>
                <w:rFonts w:ascii="Times New Roman" w:hAnsi="Times New Roman" w:cs="Times New Roman"/>
                <w:sz w:val="24"/>
                <w:szCs w:val="24"/>
              </w:rPr>
            </w:pPr>
            <w:r w:rsidRPr="009B0ABE">
              <w:rPr>
                <w:rFonts w:ascii="Times New Roman" w:eastAsia="Calibri" w:hAnsi="Times New Roman" w:cs="Times New Roman"/>
                <w:sz w:val="24"/>
                <w:szCs w:val="24"/>
              </w:rPr>
              <w:t>Познавательная викторина на открытой площадке</w:t>
            </w:r>
          </w:p>
        </w:tc>
        <w:tc>
          <w:tcPr>
            <w:tcW w:w="2580" w:type="dxa"/>
          </w:tcPr>
          <w:p w:rsidR="00874ACC" w:rsidRPr="009B0ABE" w:rsidRDefault="00874ACC" w:rsidP="009B0ABE">
            <w:pPr>
              <w:spacing w:after="0" w:line="240" w:lineRule="auto"/>
              <w:rPr>
                <w:rFonts w:ascii="Times New Roman" w:hAnsi="Times New Roman" w:cs="Times New Roman"/>
                <w:sz w:val="24"/>
                <w:szCs w:val="24"/>
              </w:rPr>
            </w:pPr>
            <w:r w:rsidRPr="009B0ABE">
              <w:rPr>
                <w:rFonts w:ascii="Times New Roman" w:eastAsia="Calibri" w:hAnsi="Times New Roman" w:cs="Times New Roman"/>
                <w:sz w:val="24"/>
                <w:szCs w:val="24"/>
              </w:rPr>
              <w:t xml:space="preserve">Трофимова </w:t>
            </w:r>
            <w:proofErr w:type="gramStart"/>
            <w:r w:rsidRPr="009B0ABE">
              <w:rPr>
                <w:rFonts w:ascii="Times New Roman" w:eastAsia="Calibri" w:hAnsi="Times New Roman" w:cs="Times New Roman"/>
                <w:sz w:val="24"/>
                <w:szCs w:val="24"/>
              </w:rPr>
              <w:t>О.А. ,</w:t>
            </w:r>
            <w:proofErr w:type="gramEnd"/>
            <w:r w:rsidRPr="009B0ABE">
              <w:rPr>
                <w:rFonts w:ascii="Times New Roman" w:eastAsia="Calibri" w:hAnsi="Times New Roman" w:cs="Times New Roman"/>
                <w:sz w:val="24"/>
                <w:szCs w:val="24"/>
              </w:rPr>
              <w:t xml:space="preserve"> Некраш А.И.</w:t>
            </w:r>
          </w:p>
        </w:tc>
      </w:tr>
      <w:tr w:rsidR="00874ACC" w:rsidRPr="009B0ABE" w:rsidTr="009B0ABE">
        <w:trPr>
          <w:trHeight w:val="319"/>
        </w:trPr>
        <w:tc>
          <w:tcPr>
            <w:tcW w:w="2155" w:type="dxa"/>
          </w:tcPr>
          <w:p w:rsidR="00874ACC" w:rsidRPr="009B0ABE" w:rsidRDefault="00874ACC"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Сентябрь</w:t>
            </w:r>
          </w:p>
        </w:tc>
        <w:tc>
          <w:tcPr>
            <w:tcW w:w="5103" w:type="dxa"/>
          </w:tcPr>
          <w:p w:rsidR="00874ACC" w:rsidRPr="009B0ABE" w:rsidRDefault="00874ACC"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«Я в этом городе живу»</w:t>
            </w:r>
          </w:p>
          <w:p w:rsidR="00874ACC" w:rsidRPr="009B0ABE" w:rsidRDefault="00874ACC"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 xml:space="preserve"> (в </w:t>
            </w:r>
            <w:proofErr w:type="gramStart"/>
            <w:r w:rsidRPr="009B0ABE">
              <w:rPr>
                <w:rFonts w:ascii="Times New Roman" w:hAnsi="Times New Roman" w:cs="Times New Roman"/>
                <w:sz w:val="24"/>
                <w:szCs w:val="24"/>
              </w:rPr>
              <w:t>рамках  клуба</w:t>
            </w:r>
            <w:proofErr w:type="gramEnd"/>
            <w:r w:rsidRPr="009B0ABE">
              <w:rPr>
                <w:rFonts w:ascii="Times New Roman" w:hAnsi="Times New Roman" w:cs="Times New Roman"/>
                <w:sz w:val="24"/>
                <w:szCs w:val="24"/>
              </w:rPr>
              <w:t xml:space="preserve"> «Я не стар, я superstar»)</w:t>
            </w:r>
          </w:p>
        </w:tc>
        <w:tc>
          <w:tcPr>
            <w:tcW w:w="5216" w:type="dxa"/>
          </w:tcPr>
          <w:p w:rsidR="00874ACC" w:rsidRPr="009B0ABE" w:rsidRDefault="00874ACC"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Интеллектуальная игра</w:t>
            </w:r>
          </w:p>
          <w:p w:rsidR="00874ACC" w:rsidRPr="009B0ABE" w:rsidRDefault="00874ACC" w:rsidP="009B0ABE">
            <w:pPr>
              <w:spacing w:after="0" w:line="240" w:lineRule="auto"/>
              <w:rPr>
                <w:rFonts w:ascii="Times New Roman" w:hAnsi="Times New Roman" w:cs="Times New Roman"/>
                <w:sz w:val="24"/>
                <w:szCs w:val="24"/>
              </w:rPr>
            </w:pPr>
          </w:p>
        </w:tc>
        <w:tc>
          <w:tcPr>
            <w:tcW w:w="2580" w:type="dxa"/>
          </w:tcPr>
          <w:p w:rsidR="00874ACC" w:rsidRPr="009B0ABE" w:rsidRDefault="00874ACC"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Литературная гостиная</w:t>
            </w:r>
          </w:p>
          <w:p w:rsidR="00874ACC" w:rsidRPr="009B0ABE" w:rsidRDefault="00874ACC"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Туманова А. Н.</w:t>
            </w:r>
          </w:p>
        </w:tc>
      </w:tr>
      <w:tr w:rsidR="00874ACC" w:rsidRPr="009B0ABE" w:rsidTr="009B0ABE">
        <w:trPr>
          <w:trHeight w:val="319"/>
        </w:trPr>
        <w:tc>
          <w:tcPr>
            <w:tcW w:w="2155" w:type="dxa"/>
          </w:tcPr>
          <w:p w:rsidR="00874ACC" w:rsidRPr="009B0ABE" w:rsidRDefault="00874ACC"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Октябрь</w:t>
            </w:r>
          </w:p>
        </w:tc>
        <w:tc>
          <w:tcPr>
            <w:tcW w:w="5103" w:type="dxa"/>
          </w:tcPr>
          <w:p w:rsidR="00874ACC" w:rsidRPr="009B0ABE" w:rsidRDefault="00874ACC"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 xml:space="preserve">«В. Даль – Казак Луганский» </w:t>
            </w:r>
          </w:p>
          <w:p w:rsidR="00874ACC" w:rsidRPr="009B0ABE" w:rsidRDefault="00874ACC"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(к 225-летию со дня рождения В. И. Даля)</w:t>
            </w:r>
          </w:p>
        </w:tc>
        <w:tc>
          <w:tcPr>
            <w:tcW w:w="5216" w:type="dxa"/>
          </w:tcPr>
          <w:p w:rsidR="00874ACC" w:rsidRPr="009B0ABE" w:rsidRDefault="00874ACC"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Эрудит-турнир</w:t>
            </w:r>
          </w:p>
        </w:tc>
        <w:tc>
          <w:tcPr>
            <w:tcW w:w="2580" w:type="dxa"/>
          </w:tcPr>
          <w:p w:rsidR="00874ACC" w:rsidRPr="009B0ABE" w:rsidRDefault="00874ACC"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Литературная гостиная</w:t>
            </w:r>
          </w:p>
          <w:p w:rsidR="00874ACC" w:rsidRPr="009B0ABE" w:rsidRDefault="00874ACC"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Романова Е. Е.</w:t>
            </w:r>
          </w:p>
        </w:tc>
      </w:tr>
      <w:tr w:rsidR="00874ACC" w:rsidRPr="009B0ABE" w:rsidTr="009B0ABE">
        <w:trPr>
          <w:trHeight w:val="319"/>
        </w:trPr>
        <w:tc>
          <w:tcPr>
            <w:tcW w:w="2155" w:type="dxa"/>
          </w:tcPr>
          <w:p w:rsidR="00874ACC" w:rsidRPr="009B0ABE" w:rsidRDefault="00874ACC"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lastRenderedPageBreak/>
              <w:t>Ноябрь</w:t>
            </w:r>
          </w:p>
        </w:tc>
        <w:tc>
          <w:tcPr>
            <w:tcW w:w="5103" w:type="dxa"/>
          </w:tcPr>
          <w:p w:rsidR="00874ACC" w:rsidRPr="009B0ABE" w:rsidRDefault="00874ACC"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«Знаменитые люди России» (в рамках сотрудничества с ОГБУ СРЦН «Феникс</w:t>
            </w:r>
            <w:proofErr w:type="gramStart"/>
            <w:r w:rsidRPr="009B0ABE">
              <w:rPr>
                <w:rFonts w:ascii="Times New Roman" w:hAnsi="Times New Roman" w:cs="Times New Roman"/>
                <w:sz w:val="24"/>
                <w:szCs w:val="24"/>
              </w:rPr>
              <w:t>»)</w:t>
            </w:r>
            <w:r w:rsidRPr="009B0ABE">
              <w:rPr>
                <w:rFonts w:ascii="Times New Roman" w:hAnsi="Times New Roman" w:cs="Times New Roman"/>
                <w:sz w:val="24"/>
                <w:szCs w:val="24"/>
              </w:rPr>
              <w:tab/>
            </w:r>
            <w:proofErr w:type="gramEnd"/>
          </w:p>
        </w:tc>
        <w:tc>
          <w:tcPr>
            <w:tcW w:w="5216" w:type="dxa"/>
          </w:tcPr>
          <w:p w:rsidR="00874ACC" w:rsidRPr="009B0ABE" w:rsidRDefault="00874ACC"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Познавательно-игровая программа</w:t>
            </w:r>
          </w:p>
        </w:tc>
        <w:tc>
          <w:tcPr>
            <w:tcW w:w="2580" w:type="dxa"/>
          </w:tcPr>
          <w:p w:rsidR="00874ACC" w:rsidRPr="009B0ABE" w:rsidRDefault="00874ACC"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ОГБУ СРЦН «Феникс»</w:t>
            </w:r>
          </w:p>
          <w:p w:rsidR="00874ACC" w:rsidRPr="009B0ABE" w:rsidRDefault="00874ACC" w:rsidP="009B0ABE">
            <w:pPr>
              <w:spacing w:after="0" w:line="240" w:lineRule="auto"/>
              <w:rPr>
                <w:rFonts w:ascii="Times New Roman" w:hAnsi="Times New Roman" w:cs="Times New Roman"/>
                <w:sz w:val="24"/>
                <w:szCs w:val="24"/>
              </w:rPr>
            </w:pPr>
            <w:r w:rsidRPr="009B0ABE">
              <w:rPr>
                <w:rFonts w:ascii="Times New Roman" w:hAnsi="Times New Roman" w:cs="Times New Roman"/>
                <w:sz w:val="24"/>
                <w:szCs w:val="24"/>
              </w:rPr>
              <w:t>Новикова А. Г.</w:t>
            </w:r>
          </w:p>
        </w:tc>
      </w:tr>
    </w:tbl>
    <w:p w:rsidR="009B0ABE" w:rsidRDefault="009B0ABE" w:rsidP="00AA37E0">
      <w:pPr>
        <w:jc w:val="both"/>
        <w:rPr>
          <w:b/>
          <w:color w:val="000000"/>
        </w:rPr>
      </w:pPr>
    </w:p>
    <w:p w:rsidR="00AA37E0" w:rsidRPr="009B0ABE" w:rsidRDefault="00AA37E0" w:rsidP="00AA37E0">
      <w:pPr>
        <w:jc w:val="both"/>
        <w:rPr>
          <w:rFonts w:ascii="Times New Roman" w:hAnsi="Times New Roman" w:cs="Times New Roman"/>
          <w:b/>
          <w:color w:val="000000"/>
          <w:sz w:val="28"/>
          <w:szCs w:val="28"/>
          <w14:textOutline w14:w="9525" w14:cap="rnd" w14:cmpd="sng" w14:algn="ctr">
            <w14:solidFill>
              <w14:schemeClr w14:val="tx1"/>
            </w14:solidFill>
            <w14:prstDash w14:val="solid"/>
            <w14:bevel/>
          </w14:textOutline>
        </w:rPr>
      </w:pPr>
      <w:r w:rsidRPr="009B0ABE">
        <w:rPr>
          <w:rFonts w:ascii="Times New Roman" w:hAnsi="Times New Roman" w:cs="Times New Roman"/>
          <w:b/>
          <w:color w:val="000000"/>
          <w:sz w:val="28"/>
          <w:szCs w:val="28"/>
          <w14:textOutline w14:w="9525" w14:cap="rnd" w14:cmpd="sng" w14:algn="ctr">
            <w14:solidFill>
              <w14:schemeClr w14:val="tx1"/>
            </w14:solidFill>
            <w14:prstDash w14:val="solid"/>
            <w14:bevel/>
          </w14:textOutline>
        </w:rPr>
        <w:t>Выставки:</w:t>
      </w: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9"/>
        <w:gridCol w:w="1843"/>
        <w:gridCol w:w="4961"/>
        <w:gridCol w:w="2835"/>
      </w:tblGrid>
      <w:tr w:rsidR="00562FA6" w:rsidRPr="00CD3D62" w:rsidTr="009B0ABE">
        <w:trPr>
          <w:trHeight w:val="393"/>
        </w:trPr>
        <w:tc>
          <w:tcPr>
            <w:tcW w:w="5699" w:type="dxa"/>
            <w:shd w:val="clear" w:color="auto" w:fill="DAEEF3" w:themeFill="accent5" w:themeFillTint="33"/>
          </w:tcPr>
          <w:p w:rsidR="00562FA6" w:rsidRPr="00CD3D62" w:rsidRDefault="00562FA6" w:rsidP="00CD3D62">
            <w:pPr>
              <w:spacing w:after="0" w:line="240" w:lineRule="auto"/>
              <w:rPr>
                <w:rFonts w:ascii="Times New Roman" w:hAnsi="Times New Roman" w:cs="Times New Roman"/>
                <w:b/>
                <w:color w:val="000000" w:themeColor="text1"/>
                <w:sz w:val="24"/>
                <w:szCs w:val="24"/>
              </w:rPr>
            </w:pPr>
            <w:r w:rsidRPr="00CD3D62">
              <w:rPr>
                <w:rFonts w:ascii="Times New Roman" w:hAnsi="Times New Roman" w:cs="Times New Roman"/>
                <w:b/>
                <w:color w:val="000000" w:themeColor="text1"/>
                <w:sz w:val="24"/>
                <w:szCs w:val="24"/>
              </w:rPr>
              <w:t>К дате</w:t>
            </w:r>
          </w:p>
          <w:p w:rsidR="00562FA6" w:rsidRPr="00CD3D62" w:rsidRDefault="00562FA6" w:rsidP="00CD3D62">
            <w:pPr>
              <w:spacing w:after="0" w:line="240" w:lineRule="auto"/>
              <w:rPr>
                <w:rFonts w:ascii="Times New Roman" w:hAnsi="Times New Roman" w:cs="Times New Roman"/>
                <w:i/>
                <w:color w:val="000000"/>
                <w:sz w:val="24"/>
                <w:szCs w:val="24"/>
              </w:rPr>
            </w:pPr>
          </w:p>
        </w:tc>
        <w:tc>
          <w:tcPr>
            <w:tcW w:w="1843" w:type="dxa"/>
            <w:shd w:val="clear" w:color="auto" w:fill="DAEEF3" w:themeFill="accent5" w:themeFillTint="33"/>
          </w:tcPr>
          <w:p w:rsidR="00562FA6" w:rsidRPr="00CD3D62" w:rsidRDefault="00562FA6" w:rsidP="00CD3D62">
            <w:pPr>
              <w:spacing w:after="0" w:line="240" w:lineRule="auto"/>
              <w:rPr>
                <w:rFonts w:ascii="Times New Roman" w:hAnsi="Times New Roman" w:cs="Times New Roman"/>
                <w:b/>
                <w:color w:val="000000"/>
                <w:sz w:val="24"/>
                <w:szCs w:val="24"/>
              </w:rPr>
            </w:pPr>
            <w:r w:rsidRPr="00CD3D62">
              <w:rPr>
                <w:rFonts w:ascii="Times New Roman" w:hAnsi="Times New Roman" w:cs="Times New Roman"/>
                <w:b/>
                <w:color w:val="000000"/>
                <w:sz w:val="24"/>
                <w:szCs w:val="24"/>
              </w:rPr>
              <w:t>Дата</w:t>
            </w:r>
          </w:p>
        </w:tc>
        <w:tc>
          <w:tcPr>
            <w:tcW w:w="4961" w:type="dxa"/>
            <w:shd w:val="clear" w:color="auto" w:fill="DAEEF3" w:themeFill="accent5" w:themeFillTint="33"/>
          </w:tcPr>
          <w:p w:rsidR="00562FA6" w:rsidRPr="00CD3D62" w:rsidRDefault="00562FA6" w:rsidP="00CD3D62">
            <w:pPr>
              <w:spacing w:after="0" w:line="240" w:lineRule="auto"/>
              <w:rPr>
                <w:rFonts w:ascii="Times New Roman" w:hAnsi="Times New Roman" w:cs="Times New Roman"/>
                <w:b/>
                <w:color w:val="000000"/>
                <w:sz w:val="24"/>
                <w:szCs w:val="24"/>
              </w:rPr>
            </w:pPr>
            <w:r w:rsidRPr="00CD3D62">
              <w:rPr>
                <w:rFonts w:ascii="Times New Roman" w:hAnsi="Times New Roman" w:cs="Times New Roman"/>
                <w:b/>
                <w:color w:val="000000"/>
                <w:sz w:val="24"/>
                <w:szCs w:val="24"/>
              </w:rPr>
              <w:t>Название</w:t>
            </w:r>
          </w:p>
        </w:tc>
        <w:tc>
          <w:tcPr>
            <w:tcW w:w="2835" w:type="dxa"/>
            <w:shd w:val="clear" w:color="auto" w:fill="DAEEF3" w:themeFill="accent5" w:themeFillTint="33"/>
          </w:tcPr>
          <w:p w:rsidR="00562FA6" w:rsidRPr="00CD3D62" w:rsidRDefault="00562FA6" w:rsidP="00CD3D62">
            <w:pPr>
              <w:spacing w:after="0" w:line="240" w:lineRule="auto"/>
              <w:rPr>
                <w:rFonts w:ascii="Times New Roman" w:hAnsi="Times New Roman" w:cs="Times New Roman"/>
                <w:b/>
                <w:color w:val="000000"/>
                <w:sz w:val="24"/>
                <w:szCs w:val="24"/>
              </w:rPr>
            </w:pPr>
            <w:r w:rsidRPr="00CD3D62">
              <w:rPr>
                <w:rFonts w:ascii="Times New Roman" w:hAnsi="Times New Roman" w:cs="Times New Roman"/>
                <w:b/>
                <w:color w:val="000000"/>
                <w:sz w:val="24"/>
                <w:szCs w:val="24"/>
              </w:rPr>
              <w:t>Место проведения, исполнитель</w:t>
            </w:r>
          </w:p>
        </w:tc>
      </w:tr>
      <w:tr w:rsidR="009B0ABE" w:rsidRPr="00CD3D62" w:rsidTr="009B0ABE">
        <w:trPr>
          <w:trHeight w:val="580"/>
        </w:trPr>
        <w:tc>
          <w:tcPr>
            <w:tcW w:w="5699" w:type="dxa"/>
          </w:tcPr>
          <w:p w:rsidR="009B0ABE" w:rsidRPr="00CD3D62" w:rsidRDefault="009B0ABE" w:rsidP="00CD3D62">
            <w:pPr>
              <w:spacing w:after="0" w:line="240" w:lineRule="auto"/>
              <w:rPr>
                <w:rFonts w:ascii="Times New Roman" w:hAnsi="Times New Roman" w:cs="Times New Roman"/>
                <w:sz w:val="24"/>
                <w:szCs w:val="24"/>
              </w:rPr>
            </w:pPr>
          </w:p>
        </w:tc>
        <w:tc>
          <w:tcPr>
            <w:tcW w:w="1843" w:type="dxa"/>
          </w:tcPr>
          <w:p w:rsidR="009B0ABE" w:rsidRPr="00CD3D62" w:rsidRDefault="009B0ABE" w:rsidP="00CD3D62">
            <w:pPr>
              <w:tabs>
                <w:tab w:val="left" w:pos="573"/>
              </w:tabs>
              <w:spacing w:after="0" w:line="240" w:lineRule="auto"/>
              <w:rPr>
                <w:rFonts w:ascii="Times New Roman" w:hAnsi="Times New Roman" w:cs="Times New Roman"/>
                <w:sz w:val="24"/>
                <w:szCs w:val="24"/>
              </w:rPr>
            </w:pPr>
            <w:r w:rsidRPr="00CD3D62">
              <w:rPr>
                <w:rFonts w:ascii="Times New Roman" w:hAnsi="Times New Roman" w:cs="Times New Roman"/>
                <w:sz w:val="24"/>
                <w:szCs w:val="24"/>
              </w:rPr>
              <w:t>03.01 – 20.01</w:t>
            </w:r>
          </w:p>
        </w:tc>
        <w:tc>
          <w:tcPr>
            <w:tcW w:w="4961" w:type="dxa"/>
          </w:tcPr>
          <w:p w:rsidR="009B0ABE" w:rsidRPr="00CD3D62" w:rsidRDefault="009B0ABE" w:rsidP="00CD3D62">
            <w:pPr>
              <w:tabs>
                <w:tab w:val="left" w:pos="573"/>
              </w:tabs>
              <w:spacing w:after="0" w:line="240" w:lineRule="auto"/>
              <w:rPr>
                <w:rFonts w:ascii="Times New Roman" w:hAnsi="Times New Roman" w:cs="Times New Roman"/>
                <w:sz w:val="24"/>
                <w:szCs w:val="24"/>
              </w:rPr>
            </w:pPr>
            <w:r w:rsidRPr="00CD3D62">
              <w:rPr>
                <w:rFonts w:ascii="Times New Roman" w:eastAsia="Calibri" w:hAnsi="Times New Roman" w:cs="Times New Roman"/>
                <w:sz w:val="24"/>
                <w:szCs w:val="24"/>
              </w:rPr>
              <w:t>Тематическая выставка</w:t>
            </w:r>
            <w:r w:rsidRPr="00CD3D62">
              <w:rPr>
                <w:rFonts w:ascii="Times New Roman" w:hAnsi="Times New Roman" w:cs="Times New Roman"/>
                <w:sz w:val="24"/>
                <w:szCs w:val="24"/>
              </w:rPr>
              <w:t xml:space="preserve"> «Всей семьей у книжной полки» 16+</w:t>
            </w:r>
          </w:p>
        </w:tc>
        <w:tc>
          <w:tcPr>
            <w:tcW w:w="2835" w:type="dxa"/>
          </w:tcPr>
          <w:p w:rsidR="009B0ABE" w:rsidRPr="00CD3D62" w:rsidRDefault="009B0ABE" w:rsidP="00CD3D62">
            <w:pPr>
              <w:tabs>
                <w:tab w:val="left" w:pos="573"/>
              </w:tabs>
              <w:spacing w:after="0" w:line="240" w:lineRule="auto"/>
              <w:rPr>
                <w:rFonts w:ascii="Times New Roman" w:hAnsi="Times New Roman" w:cs="Times New Roman"/>
                <w:sz w:val="24"/>
                <w:szCs w:val="24"/>
              </w:rPr>
            </w:pPr>
            <w:r w:rsidRPr="00CD3D62">
              <w:rPr>
                <w:rFonts w:ascii="Times New Roman" w:eastAsia="Calibri" w:hAnsi="Times New Roman" w:cs="Times New Roman"/>
                <w:sz w:val="24"/>
                <w:szCs w:val="24"/>
              </w:rPr>
              <w:t>Отдел абонемента Кан Л.Н.</w:t>
            </w:r>
          </w:p>
        </w:tc>
      </w:tr>
      <w:tr w:rsidR="009B0ABE" w:rsidRPr="00CD3D62" w:rsidTr="009B0ABE">
        <w:trPr>
          <w:trHeight w:val="580"/>
        </w:trPr>
        <w:tc>
          <w:tcPr>
            <w:tcW w:w="5699" w:type="dxa"/>
          </w:tcPr>
          <w:p w:rsidR="009B0ABE" w:rsidRPr="00CD3D62" w:rsidRDefault="009B0ABE" w:rsidP="00CD3D62">
            <w:pPr>
              <w:spacing w:after="0" w:line="240" w:lineRule="auto"/>
              <w:rPr>
                <w:rFonts w:ascii="Times New Roman" w:eastAsia="Calibri" w:hAnsi="Times New Roman" w:cs="Times New Roman"/>
                <w:sz w:val="24"/>
                <w:szCs w:val="24"/>
              </w:rPr>
            </w:pPr>
            <w:r w:rsidRPr="00CD3D62">
              <w:rPr>
                <w:rFonts w:ascii="Times New Roman" w:hAnsi="Times New Roman" w:cs="Times New Roman"/>
                <w:sz w:val="24"/>
                <w:szCs w:val="24"/>
              </w:rPr>
              <w:t xml:space="preserve">7 января – Рождество Христово </w:t>
            </w:r>
          </w:p>
        </w:tc>
        <w:tc>
          <w:tcPr>
            <w:tcW w:w="1843" w:type="dxa"/>
          </w:tcPr>
          <w:p w:rsidR="009B0ABE" w:rsidRPr="00CD3D62" w:rsidRDefault="009B0ABE" w:rsidP="00CD3D62">
            <w:pPr>
              <w:tabs>
                <w:tab w:val="left" w:pos="573"/>
              </w:tabs>
              <w:spacing w:after="0" w:line="240" w:lineRule="auto"/>
              <w:rPr>
                <w:rFonts w:ascii="Times New Roman" w:eastAsia="Calibri" w:hAnsi="Times New Roman" w:cs="Times New Roman"/>
                <w:sz w:val="24"/>
                <w:szCs w:val="24"/>
              </w:rPr>
            </w:pPr>
            <w:r w:rsidRPr="00CD3D62">
              <w:rPr>
                <w:rFonts w:ascii="Times New Roman" w:hAnsi="Times New Roman" w:cs="Times New Roman"/>
                <w:sz w:val="24"/>
                <w:szCs w:val="24"/>
              </w:rPr>
              <w:t>03.01 – 20.01</w:t>
            </w:r>
          </w:p>
        </w:tc>
        <w:tc>
          <w:tcPr>
            <w:tcW w:w="4961" w:type="dxa"/>
          </w:tcPr>
          <w:p w:rsidR="009B0ABE" w:rsidRPr="00CD3D62" w:rsidRDefault="009B0ABE" w:rsidP="00CD3D62">
            <w:pPr>
              <w:tabs>
                <w:tab w:val="left" w:pos="573"/>
              </w:tabs>
              <w:spacing w:after="0" w:line="240" w:lineRule="auto"/>
              <w:rPr>
                <w:rFonts w:ascii="Times New Roman" w:eastAsia="Calibri" w:hAnsi="Times New Roman" w:cs="Times New Roman"/>
                <w:sz w:val="24"/>
                <w:szCs w:val="24"/>
              </w:rPr>
            </w:pPr>
            <w:r w:rsidRPr="00CD3D62">
              <w:rPr>
                <w:rFonts w:ascii="Times New Roman" w:eastAsia="Calibri" w:hAnsi="Times New Roman" w:cs="Times New Roman"/>
                <w:sz w:val="24"/>
                <w:szCs w:val="24"/>
              </w:rPr>
              <w:t>Тематическая выставка</w:t>
            </w:r>
            <w:r w:rsidRPr="00CD3D62">
              <w:rPr>
                <w:rFonts w:ascii="Times New Roman" w:hAnsi="Times New Roman" w:cs="Times New Roman"/>
                <w:sz w:val="24"/>
                <w:szCs w:val="24"/>
              </w:rPr>
              <w:t xml:space="preserve"> «Добрый свет Рождества» 6+</w:t>
            </w:r>
          </w:p>
        </w:tc>
        <w:tc>
          <w:tcPr>
            <w:tcW w:w="2835" w:type="dxa"/>
          </w:tcPr>
          <w:p w:rsidR="009B0ABE" w:rsidRPr="00CD3D62" w:rsidRDefault="009B0ABE" w:rsidP="00CD3D62">
            <w:pPr>
              <w:tabs>
                <w:tab w:val="left" w:pos="573"/>
              </w:tabs>
              <w:spacing w:after="0" w:line="240" w:lineRule="auto"/>
              <w:rPr>
                <w:rFonts w:ascii="Times New Roman" w:eastAsia="Calibri" w:hAnsi="Times New Roman" w:cs="Times New Roman"/>
                <w:sz w:val="24"/>
                <w:szCs w:val="24"/>
              </w:rPr>
            </w:pPr>
            <w:r w:rsidRPr="00CD3D62">
              <w:rPr>
                <w:rFonts w:ascii="Times New Roman" w:eastAsia="Calibri" w:hAnsi="Times New Roman" w:cs="Times New Roman"/>
                <w:sz w:val="24"/>
                <w:szCs w:val="24"/>
              </w:rPr>
              <w:t>Отдел абонемента</w:t>
            </w:r>
          </w:p>
          <w:p w:rsidR="009B0ABE" w:rsidRPr="00CD3D62" w:rsidRDefault="009B0ABE" w:rsidP="00CD3D62">
            <w:pPr>
              <w:tabs>
                <w:tab w:val="left" w:pos="573"/>
              </w:tabs>
              <w:spacing w:after="0" w:line="240" w:lineRule="auto"/>
              <w:rPr>
                <w:rFonts w:ascii="Times New Roman" w:eastAsia="Calibri" w:hAnsi="Times New Roman" w:cs="Times New Roman"/>
                <w:sz w:val="24"/>
                <w:szCs w:val="24"/>
              </w:rPr>
            </w:pPr>
            <w:r w:rsidRPr="00CD3D62">
              <w:rPr>
                <w:rFonts w:ascii="Times New Roman" w:eastAsia="Calibri" w:hAnsi="Times New Roman" w:cs="Times New Roman"/>
                <w:sz w:val="24"/>
                <w:szCs w:val="24"/>
              </w:rPr>
              <w:t>Некраш А.И.</w:t>
            </w:r>
          </w:p>
        </w:tc>
      </w:tr>
      <w:tr w:rsidR="009B0ABE" w:rsidRPr="00CD3D62" w:rsidTr="009B0ABE">
        <w:trPr>
          <w:trHeight w:val="580"/>
        </w:trPr>
        <w:tc>
          <w:tcPr>
            <w:tcW w:w="5699" w:type="dxa"/>
          </w:tcPr>
          <w:p w:rsidR="009B0ABE" w:rsidRPr="00CD3D62" w:rsidRDefault="009B0ABE" w:rsidP="00CD3D62">
            <w:pPr>
              <w:spacing w:after="0" w:line="240" w:lineRule="auto"/>
              <w:rPr>
                <w:rFonts w:ascii="Times New Roman" w:eastAsia="Calibri" w:hAnsi="Times New Roman" w:cs="Times New Roman"/>
                <w:sz w:val="24"/>
                <w:szCs w:val="24"/>
              </w:rPr>
            </w:pPr>
            <w:r w:rsidRPr="00CD3D62">
              <w:rPr>
                <w:rFonts w:ascii="Times New Roman" w:hAnsi="Times New Roman" w:cs="Times New Roman"/>
                <w:sz w:val="24"/>
                <w:szCs w:val="24"/>
              </w:rPr>
              <w:t>705 лет со дня рождения религиозного деятеля Сергия Радонежского (1321–1392)</w:t>
            </w:r>
          </w:p>
        </w:tc>
        <w:tc>
          <w:tcPr>
            <w:tcW w:w="1843" w:type="dxa"/>
          </w:tcPr>
          <w:p w:rsidR="009B0ABE" w:rsidRPr="00CD3D62" w:rsidRDefault="009B0ABE" w:rsidP="00CD3D62">
            <w:pPr>
              <w:tabs>
                <w:tab w:val="left" w:pos="573"/>
              </w:tabs>
              <w:spacing w:after="0" w:line="240" w:lineRule="auto"/>
              <w:rPr>
                <w:rFonts w:ascii="Times New Roman" w:hAnsi="Times New Roman" w:cs="Times New Roman"/>
                <w:sz w:val="24"/>
                <w:szCs w:val="24"/>
              </w:rPr>
            </w:pPr>
            <w:r w:rsidRPr="00CD3D62">
              <w:rPr>
                <w:rFonts w:ascii="Times New Roman" w:hAnsi="Times New Roman" w:cs="Times New Roman"/>
                <w:sz w:val="24"/>
                <w:szCs w:val="24"/>
              </w:rPr>
              <w:t>03.01 – 20.01</w:t>
            </w:r>
          </w:p>
        </w:tc>
        <w:tc>
          <w:tcPr>
            <w:tcW w:w="4961" w:type="dxa"/>
          </w:tcPr>
          <w:p w:rsidR="009B0ABE" w:rsidRPr="00CD3D62" w:rsidRDefault="009B0ABE" w:rsidP="00CD3D62">
            <w:pPr>
              <w:spacing w:after="0" w:line="240" w:lineRule="auto"/>
              <w:rPr>
                <w:rFonts w:ascii="Times New Roman" w:hAnsi="Times New Roman" w:cs="Times New Roman"/>
                <w:sz w:val="24"/>
                <w:szCs w:val="24"/>
              </w:rPr>
            </w:pPr>
            <w:r w:rsidRPr="00CD3D62">
              <w:rPr>
                <w:rFonts w:ascii="Times New Roman" w:eastAsia="Calibri" w:hAnsi="Times New Roman" w:cs="Times New Roman"/>
                <w:sz w:val="24"/>
                <w:szCs w:val="24"/>
              </w:rPr>
              <w:t>Тематическая выставка</w:t>
            </w:r>
            <w:r w:rsidRPr="00CD3D62">
              <w:rPr>
                <w:rFonts w:ascii="Times New Roman" w:hAnsi="Times New Roman" w:cs="Times New Roman"/>
                <w:sz w:val="24"/>
                <w:szCs w:val="24"/>
              </w:rPr>
              <w:t xml:space="preserve"> «Сергий Радонежский. Путь подвижника» </w:t>
            </w:r>
          </w:p>
        </w:tc>
        <w:tc>
          <w:tcPr>
            <w:tcW w:w="2835" w:type="dxa"/>
          </w:tcPr>
          <w:p w:rsidR="009B0ABE" w:rsidRPr="00CD3D62" w:rsidRDefault="009B0ABE" w:rsidP="00CD3D62">
            <w:pPr>
              <w:tabs>
                <w:tab w:val="left" w:pos="573"/>
              </w:tabs>
              <w:spacing w:after="0" w:line="240" w:lineRule="auto"/>
              <w:rPr>
                <w:rFonts w:ascii="Times New Roman" w:eastAsia="Calibri" w:hAnsi="Times New Roman" w:cs="Times New Roman"/>
                <w:sz w:val="24"/>
                <w:szCs w:val="24"/>
              </w:rPr>
            </w:pPr>
            <w:r w:rsidRPr="00CD3D62">
              <w:rPr>
                <w:rFonts w:ascii="Times New Roman" w:eastAsia="Calibri" w:hAnsi="Times New Roman" w:cs="Times New Roman"/>
                <w:sz w:val="24"/>
                <w:szCs w:val="24"/>
              </w:rPr>
              <w:t>Отдел абонемента Некраш А.И.</w:t>
            </w:r>
          </w:p>
        </w:tc>
      </w:tr>
      <w:tr w:rsidR="009B0ABE" w:rsidRPr="00CD3D62" w:rsidTr="009B0ABE">
        <w:trPr>
          <w:trHeight w:val="580"/>
        </w:trPr>
        <w:tc>
          <w:tcPr>
            <w:tcW w:w="5699" w:type="dxa"/>
          </w:tcPr>
          <w:p w:rsidR="009B0ABE" w:rsidRPr="00CD3D62" w:rsidRDefault="009B0ABE" w:rsidP="00CD3D62">
            <w:pPr>
              <w:spacing w:after="0" w:line="240" w:lineRule="auto"/>
              <w:rPr>
                <w:rFonts w:ascii="Times New Roman" w:eastAsia="Calibri" w:hAnsi="Times New Roman" w:cs="Times New Roman"/>
                <w:sz w:val="24"/>
                <w:szCs w:val="24"/>
              </w:rPr>
            </w:pPr>
            <w:r w:rsidRPr="00CD3D62">
              <w:rPr>
                <w:rFonts w:ascii="Times New Roman" w:hAnsi="Times New Roman" w:cs="Times New Roman"/>
                <w:bCs/>
                <w:sz w:val="24"/>
                <w:szCs w:val="24"/>
                <w:bdr w:val="none" w:sz="0" w:space="0" w:color="auto" w:frame="1"/>
                <w:shd w:val="clear" w:color="auto" w:fill="FFFFFF"/>
              </w:rPr>
              <w:t xml:space="preserve">19 января – </w:t>
            </w:r>
            <w:r w:rsidRPr="00CD3D62">
              <w:rPr>
                <w:rFonts w:ascii="Times New Roman" w:hAnsi="Times New Roman" w:cs="Times New Roman"/>
                <w:sz w:val="24"/>
                <w:szCs w:val="24"/>
                <w:shd w:val="clear" w:color="auto" w:fill="FFFFFF"/>
              </w:rPr>
              <w:t xml:space="preserve">Православный праздник – </w:t>
            </w:r>
            <w:r w:rsidRPr="00CD3D62">
              <w:rPr>
                <w:rFonts w:ascii="Times New Roman" w:hAnsi="Times New Roman" w:cs="Times New Roman"/>
                <w:bCs/>
                <w:sz w:val="24"/>
                <w:szCs w:val="24"/>
                <w:bdr w:val="none" w:sz="0" w:space="0" w:color="auto" w:frame="1"/>
                <w:shd w:val="clear" w:color="auto" w:fill="FFFFFF"/>
              </w:rPr>
              <w:t>Крещение»</w:t>
            </w:r>
          </w:p>
        </w:tc>
        <w:tc>
          <w:tcPr>
            <w:tcW w:w="1843" w:type="dxa"/>
          </w:tcPr>
          <w:p w:rsidR="009B0ABE" w:rsidRPr="00CD3D62" w:rsidRDefault="009B0ABE" w:rsidP="00CD3D62">
            <w:pPr>
              <w:tabs>
                <w:tab w:val="left" w:pos="573"/>
              </w:tabs>
              <w:spacing w:after="0" w:line="240" w:lineRule="auto"/>
              <w:rPr>
                <w:rFonts w:ascii="Times New Roman" w:eastAsia="Calibri" w:hAnsi="Times New Roman" w:cs="Times New Roman"/>
                <w:sz w:val="24"/>
                <w:szCs w:val="24"/>
              </w:rPr>
            </w:pPr>
            <w:r w:rsidRPr="00CD3D62">
              <w:rPr>
                <w:rFonts w:ascii="Times New Roman" w:hAnsi="Times New Roman" w:cs="Times New Roman"/>
                <w:sz w:val="24"/>
                <w:szCs w:val="24"/>
              </w:rPr>
              <w:t>03.01 – 20.01</w:t>
            </w:r>
          </w:p>
        </w:tc>
        <w:tc>
          <w:tcPr>
            <w:tcW w:w="4961" w:type="dxa"/>
          </w:tcPr>
          <w:p w:rsidR="009B0ABE" w:rsidRPr="00CD3D62" w:rsidRDefault="009B0ABE" w:rsidP="00CD3D62">
            <w:pPr>
              <w:tabs>
                <w:tab w:val="left" w:pos="573"/>
              </w:tabs>
              <w:spacing w:after="0" w:line="240" w:lineRule="auto"/>
              <w:rPr>
                <w:rFonts w:ascii="Times New Roman" w:hAnsi="Times New Roman" w:cs="Times New Roman"/>
                <w:sz w:val="24"/>
                <w:szCs w:val="24"/>
              </w:rPr>
            </w:pPr>
            <w:r w:rsidRPr="00CD3D62">
              <w:rPr>
                <w:rFonts w:ascii="Times New Roman" w:eastAsia="Calibri" w:hAnsi="Times New Roman" w:cs="Times New Roman"/>
                <w:sz w:val="24"/>
                <w:szCs w:val="24"/>
              </w:rPr>
              <w:t>Тематическая выставка</w:t>
            </w:r>
            <w:r w:rsidRPr="00CD3D62">
              <w:rPr>
                <w:rFonts w:ascii="Times New Roman" w:hAnsi="Times New Roman" w:cs="Times New Roman"/>
                <w:bCs/>
                <w:sz w:val="24"/>
                <w:szCs w:val="24"/>
                <w:bdr w:val="none" w:sz="0" w:space="0" w:color="auto" w:frame="1"/>
                <w:shd w:val="clear" w:color="auto" w:fill="FFFFFF"/>
              </w:rPr>
              <w:t xml:space="preserve"> «Крещение Господне»: 12+</w:t>
            </w:r>
          </w:p>
        </w:tc>
        <w:tc>
          <w:tcPr>
            <w:tcW w:w="2835" w:type="dxa"/>
          </w:tcPr>
          <w:p w:rsidR="009B0ABE" w:rsidRPr="00CD3D62" w:rsidRDefault="009B0ABE" w:rsidP="00CD3D62">
            <w:pPr>
              <w:tabs>
                <w:tab w:val="left" w:pos="573"/>
              </w:tabs>
              <w:spacing w:after="0" w:line="240" w:lineRule="auto"/>
              <w:rPr>
                <w:rFonts w:ascii="Times New Roman" w:hAnsi="Times New Roman" w:cs="Times New Roman"/>
                <w:sz w:val="24"/>
                <w:szCs w:val="24"/>
              </w:rPr>
            </w:pPr>
            <w:r w:rsidRPr="00CD3D62">
              <w:rPr>
                <w:rFonts w:ascii="Times New Roman" w:eastAsia="Calibri" w:hAnsi="Times New Roman" w:cs="Times New Roman"/>
                <w:sz w:val="24"/>
                <w:szCs w:val="24"/>
              </w:rPr>
              <w:t>Отдел абонемента Некраш А.И.</w:t>
            </w:r>
          </w:p>
        </w:tc>
      </w:tr>
      <w:tr w:rsidR="00CD3D62" w:rsidRPr="00CD3D62" w:rsidTr="009B0ABE">
        <w:trPr>
          <w:trHeight w:val="580"/>
        </w:trPr>
        <w:tc>
          <w:tcPr>
            <w:tcW w:w="5699" w:type="dxa"/>
          </w:tcPr>
          <w:p w:rsidR="00CD3D62" w:rsidRPr="00CD3D62" w:rsidRDefault="00CD3D62" w:rsidP="00CD3D62">
            <w:pPr>
              <w:spacing w:after="0" w:line="240" w:lineRule="auto"/>
              <w:rPr>
                <w:rFonts w:ascii="Times New Roman" w:eastAsia="Calibri" w:hAnsi="Times New Roman" w:cs="Times New Roman"/>
                <w:sz w:val="24"/>
                <w:szCs w:val="24"/>
              </w:rPr>
            </w:pPr>
            <w:r w:rsidRPr="00CD3D62">
              <w:rPr>
                <w:rFonts w:ascii="Times New Roman" w:hAnsi="Times New Roman" w:cs="Times New Roman"/>
                <w:sz w:val="24"/>
                <w:szCs w:val="24"/>
              </w:rPr>
              <w:t>15 февраля – Сретение Господне»</w:t>
            </w:r>
          </w:p>
        </w:tc>
        <w:tc>
          <w:tcPr>
            <w:tcW w:w="1843" w:type="dxa"/>
          </w:tcPr>
          <w:p w:rsidR="00CD3D62" w:rsidRPr="00CD3D62" w:rsidRDefault="00CD3D62"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01.02 – 28.02</w:t>
            </w:r>
          </w:p>
        </w:tc>
        <w:tc>
          <w:tcPr>
            <w:tcW w:w="4961" w:type="dxa"/>
          </w:tcPr>
          <w:p w:rsidR="00CD3D62" w:rsidRPr="00CD3D62" w:rsidRDefault="00CD3D62" w:rsidP="00CD3D62">
            <w:pPr>
              <w:autoSpaceDE w:val="0"/>
              <w:autoSpaceDN w:val="0"/>
              <w:adjustRightInd w:val="0"/>
              <w:spacing w:after="0" w:line="240" w:lineRule="auto"/>
              <w:rPr>
                <w:rFonts w:ascii="Times New Roman" w:hAnsi="Times New Roman" w:cs="Times New Roman"/>
                <w:bCs/>
                <w:sz w:val="24"/>
                <w:szCs w:val="24"/>
              </w:rPr>
            </w:pPr>
            <w:r w:rsidRPr="00CD3D62">
              <w:rPr>
                <w:rFonts w:ascii="Times New Roman" w:eastAsia="Calibri" w:hAnsi="Times New Roman" w:cs="Times New Roman"/>
                <w:sz w:val="24"/>
                <w:szCs w:val="24"/>
              </w:rPr>
              <w:t>Тематическая выставка</w:t>
            </w:r>
            <w:r w:rsidRPr="00CD3D62">
              <w:rPr>
                <w:rFonts w:ascii="Times New Roman" w:hAnsi="Times New Roman" w:cs="Times New Roman"/>
                <w:sz w:val="24"/>
                <w:szCs w:val="24"/>
              </w:rPr>
              <w:t xml:space="preserve"> «Первая встреча весны» 12+</w:t>
            </w:r>
          </w:p>
        </w:tc>
        <w:tc>
          <w:tcPr>
            <w:tcW w:w="2835" w:type="dxa"/>
          </w:tcPr>
          <w:p w:rsidR="00CD3D62" w:rsidRPr="00CD3D62" w:rsidRDefault="00CD3D62" w:rsidP="00CD3D62">
            <w:pPr>
              <w:spacing w:after="0" w:line="240" w:lineRule="auto"/>
              <w:rPr>
                <w:rFonts w:ascii="Times New Roman" w:eastAsia="Calibri" w:hAnsi="Times New Roman" w:cs="Times New Roman"/>
                <w:sz w:val="24"/>
                <w:szCs w:val="24"/>
              </w:rPr>
            </w:pPr>
            <w:r w:rsidRPr="00CD3D62">
              <w:rPr>
                <w:rFonts w:ascii="Times New Roman" w:eastAsia="Calibri" w:hAnsi="Times New Roman" w:cs="Times New Roman"/>
                <w:sz w:val="24"/>
                <w:szCs w:val="24"/>
              </w:rPr>
              <w:t>Отдел абонемента Некраш А.И.</w:t>
            </w:r>
          </w:p>
        </w:tc>
      </w:tr>
      <w:tr w:rsidR="00CD3D62" w:rsidRPr="00CD3D62" w:rsidTr="009B0ABE">
        <w:trPr>
          <w:trHeight w:val="580"/>
        </w:trPr>
        <w:tc>
          <w:tcPr>
            <w:tcW w:w="5699" w:type="dxa"/>
          </w:tcPr>
          <w:p w:rsidR="00CD3D62" w:rsidRPr="00CD3D62" w:rsidRDefault="00CD3D62" w:rsidP="00CD3D62">
            <w:pPr>
              <w:spacing w:after="0" w:line="240" w:lineRule="auto"/>
              <w:rPr>
                <w:rFonts w:ascii="Times New Roman" w:eastAsia="Calibri" w:hAnsi="Times New Roman" w:cs="Times New Roman"/>
                <w:sz w:val="24"/>
                <w:szCs w:val="24"/>
              </w:rPr>
            </w:pPr>
            <w:r w:rsidRPr="00CD3D62">
              <w:rPr>
                <w:rFonts w:ascii="Times New Roman" w:hAnsi="Times New Roman" w:cs="Times New Roman"/>
                <w:sz w:val="24"/>
                <w:szCs w:val="24"/>
                <w:shd w:val="clear" w:color="auto" w:fill="FFFFFF"/>
              </w:rPr>
              <w:t xml:space="preserve">16 февраля </w:t>
            </w:r>
            <w:proofErr w:type="gramStart"/>
            <w:r w:rsidRPr="00CD3D62">
              <w:rPr>
                <w:rFonts w:ascii="Times New Roman" w:hAnsi="Times New Roman" w:cs="Times New Roman"/>
                <w:sz w:val="24"/>
                <w:szCs w:val="24"/>
                <w:shd w:val="clear" w:color="auto" w:fill="FFFFFF"/>
              </w:rPr>
              <w:t>–  22</w:t>
            </w:r>
            <w:proofErr w:type="gramEnd"/>
            <w:r w:rsidRPr="00CD3D62">
              <w:rPr>
                <w:rFonts w:ascii="Times New Roman" w:hAnsi="Times New Roman" w:cs="Times New Roman"/>
                <w:sz w:val="24"/>
                <w:szCs w:val="24"/>
                <w:shd w:val="clear" w:color="auto" w:fill="FFFFFF"/>
              </w:rPr>
              <w:t xml:space="preserve"> февраля</w:t>
            </w:r>
          </w:p>
        </w:tc>
        <w:tc>
          <w:tcPr>
            <w:tcW w:w="1843" w:type="dxa"/>
          </w:tcPr>
          <w:p w:rsidR="00CD3D62" w:rsidRPr="00CD3D62" w:rsidRDefault="00CD3D62"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01.02 – 28.02</w:t>
            </w:r>
          </w:p>
        </w:tc>
        <w:tc>
          <w:tcPr>
            <w:tcW w:w="4961" w:type="dxa"/>
          </w:tcPr>
          <w:p w:rsidR="00CD3D62" w:rsidRPr="00CD3D62" w:rsidRDefault="00CD3D62" w:rsidP="00CD3D62">
            <w:pPr>
              <w:spacing w:after="0" w:line="240" w:lineRule="auto"/>
              <w:rPr>
                <w:rFonts w:ascii="Times New Roman" w:hAnsi="Times New Roman" w:cs="Times New Roman"/>
                <w:sz w:val="24"/>
                <w:szCs w:val="24"/>
              </w:rPr>
            </w:pPr>
            <w:r w:rsidRPr="00CD3D62">
              <w:rPr>
                <w:rFonts w:ascii="Times New Roman" w:eastAsia="Calibri" w:hAnsi="Times New Roman" w:cs="Times New Roman"/>
                <w:sz w:val="24"/>
                <w:szCs w:val="24"/>
              </w:rPr>
              <w:t>Тематическая выставка</w:t>
            </w:r>
            <w:r w:rsidRPr="00CD3D62">
              <w:rPr>
                <w:rFonts w:ascii="Times New Roman" w:hAnsi="Times New Roman" w:cs="Times New Roman"/>
                <w:sz w:val="24"/>
                <w:szCs w:val="24"/>
              </w:rPr>
              <w:t xml:space="preserve"> «</w:t>
            </w:r>
            <w:hyperlink r:id="rId41" w:tgtFrame="_blank" w:history="1">
              <w:r w:rsidRPr="00CD3D62">
                <w:rPr>
                  <w:rFonts w:ascii="Times New Roman" w:hAnsi="Times New Roman" w:cs="Times New Roman"/>
                  <w:sz w:val="24"/>
                  <w:szCs w:val="24"/>
                  <w:shd w:val="clear" w:color="auto" w:fill="FFFFFF"/>
                </w:rPr>
                <w:t>Широкая Масленица</w:t>
              </w:r>
            </w:hyperlink>
            <w:r w:rsidRPr="00CD3D62">
              <w:rPr>
                <w:rFonts w:ascii="Times New Roman" w:hAnsi="Times New Roman" w:cs="Times New Roman"/>
                <w:sz w:val="24"/>
                <w:szCs w:val="24"/>
              </w:rPr>
              <w:t xml:space="preserve">» </w:t>
            </w:r>
          </w:p>
        </w:tc>
        <w:tc>
          <w:tcPr>
            <w:tcW w:w="2835" w:type="dxa"/>
          </w:tcPr>
          <w:p w:rsidR="00CD3D62" w:rsidRPr="00CD3D62" w:rsidRDefault="00CD3D62" w:rsidP="00CD3D62">
            <w:pPr>
              <w:spacing w:after="0" w:line="240" w:lineRule="auto"/>
              <w:rPr>
                <w:rFonts w:ascii="Times New Roman" w:hAnsi="Times New Roman" w:cs="Times New Roman"/>
                <w:sz w:val="24"/>
                <w:szCs w:val="24"/>
              </w:rPr>
            </w:pPr>
            <w:r w:rsidRPr="00CD3D62">
              <w:rPr>
                <w:rFonts w:ascii="Times New Roman" w:eastAsia="Calibri" w:hAnsi="Times New Roman" w:cs="Times New Roman"/>
                <w:sz w:val="24"/>
                <w:szCs w:val="24"/>
              </w:rPr>
              <w:t xml:space="preserve">Отдел абонемента Некраш А.И. </w:t>
            </w:r>
          </w:p>
        </w:tc>
      </w:tr>
      <w:tr w:rsidR="00CD3D62" w:rsidRPr="00CD3D62" w:rsidTr="009B0ABE">
        <w:trPr>
          <w:trHeight w:val="580"/>
        </w:trPr>
        <w:tc>
          <w:tcPr>
            <w:tcW w:w="5699" w:type="dxa"/>
          </w:tcPr>
          <w:p w:rsidR="00CD3D62" w:rsidRPr="00CD3D62" w:rsidRDefault="00CD3D62" w:rsidP="00CD3D62">
            <w:pPr>
              <w:spacing w:after="0" w:line="240" w:lineRule="auto"/>
              <w:rPr>
                <w:rFonts w:ascii="Times New Roman" w:eastAsia="Calibri" w:hAnsi="Times New Roman" w:cs="Times New Roman"/>
                <w:sz w:val="24"/>
                <w:szCs w:val="24"/>
              </w:rPr>
            </w:pPr>
            <w:r w:rsidRPr="00CD3D62">
              <w:rPr>
                <w:rFonts w:ascii="Times New Roman" w:hAnsi="Times New Roman" w:cs="Times New Roman"/>
                <w:sz w:val="24"/>
                <w:szCs w:val="24"/>
              </w:rPr>
              <w:t>23 февраля – 11 апреля</w:t>
            </w:r>
          </w:p>
        </w:tc>
        <w:tc>
          <w:tcPr>
            <w:tcW w:w="1843" w:type="dxa"/>
          </w:tcPr>
          <w:p w:rsidR="00CD3D62" w:rsidRPr="00CD3D62" w:rsidRDefault="00CD3D62"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01.02 – 28.02</w:t>
            </w:r>
          </w:p>
        </w:tc>
        <w:tc>
          <w:tcPr>
            <w:tcW w:w="4961" w:type="dxa"/>
          </w:tcPr>
          <w:p w:rsidR="00CD3D62" w:rsidRPr="00CD3D62" w:rsidRDefault="00CD3D62" w:rsidP="00CD3D62">
            <w:pPr>
              <w:spacing w:after="0" w:line="240" w:lineRule="auto"/>
              <w:rPr>
                <w:rFonts w:ascii="Times New Roman" w:hAnsi="Times New Roman" w:cs="Times New Roman"/>
                <w:sz w:val="24"/>
                <w:szCs w:val="24"/>
              </w:rPr>
            </w:pPr>
            <w:r w:rsidRPr="00CD3D62">
              <w:rPr>
                <w:rFonts w:ascii="Times New Roman" w:eastAsia="Calibri" w:hAnsi="Times New Roman" w:cs="Times New Roman"/>
                <w:sz w:val="24"/>
                <w:szCs w:val="24"/>
              </w:rPr>
              <w:t>Тематическая выставка</w:t>
            </w:r>
            <w:r w:rsidRPr="00CD3D62">
              <w:rPr>
                <w:rFonts w:ascii="Times New Roman" w:hAnsi="Times New Roman" w:cs="Times New Roman"/>
                <w:sz w:val="24"/>
                <w:szCs w:val="24"/>
              </w:rPr>
              <w:t xml:space="preserve"> «Великий пост: дни покаяния и очищения»12+ </w:t>
            </w:r>
          </w:p>
        </w:tc>
        <w:tc>
          <w:tcPr>
            <w:tcW w:w="2835" w:type="dxa"/>
          </w:tcPr>
          <w:p w:rsidR="00CD3D62" w:rsidRPr="00CD3D62" w:rsidRDefault="00CD3D62" w:rsidP="00CD3D62">
            <w:pPr>
              <w:spacing w:after="0" w:line="240" w:lineRule="auto"/>
              <w:rPr>
                <w:rFonts w:ascii="Times New Roman" w:eastAsia="Calibri" w:hAnsi="Times New Roman" w:cs="Times New Roman"/>
                <w:sz w:val="24"/>
                <w:szCs w:val="24"/>
              </w:rPr>
            </w:pPr>
            <w:r w:rsidRPr="00CD3D62">
              <w:rPr>
                <w:rFonts w:ascii="Times New Roman" w:eastAsia="Calibri" w:hAnsi="Times New Roman" w:cs="Times New Roman"/>
                <w:sz w:val="24"/>
                <w:szCs w:val="24"/>
              </w:rPr>
              <w:t>Отдел абонемента Некраш А.И.</w:t>
            </w:r>
          </w:p>
        </w:tc>
      </w:tr>
      <w:tr w:rsidR="00CD3D62" w:rsidRPr="00CD3D62" w:rsidTr="009B0ABE">
        <w:trPr>
          <w:trHeight w:val="530"/>
        </w:trPr>
        <w:tc>
          <w:tcPr>
            <w:tcW w:w="5699" w:type="dxa"/>
          </w:tcPr>
          <w:p w:rsidR="00CD3D62" w:rsidRPr="00CD3D62" w:rsidRDefault="00CD3D62" w:rsidP="00CD3D62">
            <w:pPr>
              <w:spacing w:after="0" w:line="240" w:lineRule="auto"/>
              <w:rPr>
                <w:rFonts w:ascii="Times New Roman" w:eastAsia="Calibri" w:hAnsi="Times New Roman" w:cs="Times New Roman"/>
                <w:sz w:val="24"/>
                <w:szCs w:val="24"/>
                <w:shd w:val="clear" w:color="auto" w:fill="FFFFFF"/>
              </w:rPr>
            </w:pPr>
            <w:r w:rsidRPr="00CD3D62">
              <w:rPr>
                <w:rFonts w:ascii="Times New Roman" w:eastAsia="Calibri" w:hAnsi="Times New Roman" w:cs="Times New Roman"/>
                <w:sz w:val="24"/>
                <w:szCs w:val="24"/>
                <w:shd w:val="clear" w:color="auto" w:fill="FFFFFF"/>
              </w:rPr>
              <w:t>250 лет со дня рождения немецкого языковеда В. Гримма</w:t>
            </w:r>
          </w:p>
        </w:tc>
        <w:tc>
          <w:tcPr>
            <w:tcW w:w="1843" w:type="dxa"/>
          </w:tcPr>
          <w:p w:rsidR="00CD3D62" w:rsidRPr="00CD3D62" w:rsidRDefault="00CD3D62" w:rsidP="00CD3D62">
            <w:pPr>
              <w:spacing w:after="0" w:line="240" w:lineRule="auto"/>
              <w:rPr>
                <w:rFonts w:ascii="Times New Roman" w:eastAsia="Calibri" w:hAnsi="Times New Roman" w:cs="Times New Roman"/>
                <w:color w:val="0D0D0D"/>
                <w:sz w:val="24"/>
                <w:szCs w:val="24"/>
                <w:shd w:val="clear" w:color="auto" w:fill="FFFFFF"/>
              </w:rPr>
            </w:pPr>
            <w:r w:rsidRPr="00CD3D62">
              <w:rPr>
                <w:rFonts w:ascii="Times New Roman" w:eastAsia="Calibri" w:hAnsi="Times New Roman" w:cs="Times New Roman"/>
                <w:sz w:val="24"/>
                <w:szCs w:val="24"/>
                <w:shd w:val="clear" w:color="auto" w:fill="FFFFFF"/>
              </w:rPr>
              <w:t>1.02  -28.02</w:t>
            </w:r>
          </w:p>
        </w:tc>
        <w:tc>
          <w:tcPr>
            <w:tcW w:w="4961" w:type="dxa"/>
          </w:tcPr>
          <w:p w:rsidR="00CD3D62" w:rsidRPr="00CD3D62" w:rsidRDefault="00CD3D62" w:rsidP="00CD3D62">
            <w:pPr>
              <w:spacing w:after="0" w:line="240" w:lineRule="auto"/>
              <w:rPr>
                <w:rFonts w:ascii="Times New Roman" w:eastAsia="Calibri" w:hAnsi="Times New Roman" w:cs="Times New Roman"/>
                <w:color w:val="0D0D0D"/>
                <w:sz w:val="24"/>
                <w:szCs w:val="24"/>
                <w:shd w:val="clear" w:color="auto" w:fill="FFFFFF"/>
              </w:rPr>
            </w:pPr>
            <w:r w:rsidRPr="00CD3D62">
              <w:rPr>
                <w:rFonts w:ascii="Times New Roman" w:eastAsia="Calibri" w:hAnsi="Times New Roman" w:cs="Times New Roman"/>
                <w:sz w:val="24"/>
                <w:szCs w:val="24"/>
                <w:shd w:val="clear" w:color="auto" w:fill="FFFFFF"/>
              </w:rPr>
              <w:t>«Хранители сказочного наследия»</w:t>
            </w:r>
          </w:p>
        </w:tc>
        <w:tc>
          <w:tcPr>
            <w:tcW w:w="2835" w:type="dxa"/>
          </w:tcPr>
          <w:p w:rsidR="00CD3D62" w:rsidRPr="00CD3D62" w:rsidRDefault="00CD3D62" w:rsidP="00CD3D62">
            <w:pPr>
              <w:spacing w:after="0" w:line="240" w:lineRule="auto"/>
              <w:rPr>
                <w:rFonts w:ascii="Times New Roman" w:eastAsia="Calibri" w:hAnsi="Times New Roman" w:cs="Times New Roman"/>
                <w:sz w:val="24"/>
                <w:szCs w:val="24"/>
                <w:shd w:val="clear" w:color="auto" w:fill="FFFFFF"/>
              </w:rPr>
            </w:pPr>
            <w:r w:rsidRPr="00CD3D62">
              <w:rPr>
                <w:rFonts w:ascii="Times New Roman" w:eastAsia="Calibri" w:hAnsi="Times New Roman" w:cs="Times New Roman"/>
                <w:sz w:val="24"/>
                <w:szCs w:val="24"/>
                <w:shd w:val="clear" w:color="auto" w:fill="FFFFFF"/>
              </w:rPr>
              <w:t>ЦМК</w:t>
            </w:r>
          </w:p>
          <w:p w:rsidR="00CD3D62" w:rsidRPr="00CD3D62" w:rsidRDefault="00CD3D62" w:rsidP="00CD3D62">
            <w:pPr>
              <w:spacing w:after="0" w:line="240" w:lineRule="auto"/>
              <w:rPr>
                <w:rFonts w:ascii="Times New Roman" w:eastAsia="Calibri" w:hAnsi="Times New Roman" w:cs="Times New Roman"/>
                <w:sz w:val="24"/>
                <w:szCs w:val="24"/>
                <w:shd w:val="clear" w:color="auto" w:fill="FFFFFF"/>
              </w:rPr>
            </w:pPr>
            <w:r w:rsidRPr="00CD3D62">
              <w:rPr>
                <w:rFonts w:ascii="Times New Roman" w:eastAsia="Calibri" w:hAnsi="Times New Roman" w:cs="Times New Roman"/>
                <w:sz w:val="24"/>
                <w:szCs w:val="24"/>
                <w:shd w:val="clear" w:color="auto" w:fill="FFFFFF"/>
              </w:rPr>
              <w:t>Исакова Я. В.</w:t>
            </w:r>
          </w:p>
        </w:tc>
      </w:tr>
      <w:tr w:rsidR="00CD3D62" w:rsidRPr="00CD3D62" w:rsidTr="009B0ABE">
        <w:trPr>
          <w:trHeight w:val="530"/>
        </w:trPr>
        <w:tc>
          <w:tcPr>
            <w:tcW w:w="5699" w:type="dxa"/>
          </w:tcPr>
          <w:p w:rsidR="00CD3D62" w:rsidRPr="00CD3D62" w:rsidRDefault="00CD3D62" w:rsidP="00CD3D62">
            <w:pPr>
              <w:spacing w:after="0" w:line="240" w:lineRule="auto"/>
              <w:rPr>
                <w:rFonts w:ascii="Times New Roman" w:eastAsia="Calibri" w:hAnsi="Times New Roman" w:cs="Times New Roman"/>
                <w:sz w:val="24"/>
                <w:szCs w:val="24"/>
                <w:shd w:val="clear" w:color="auto" w:fill="FFFFFF"/>
              </w:rPr>
            </w:pPr>
            <w:r w:rsidRPr="00CD3D62">
              <w:rPr>
                <w:rFonts w:ascii="Times New Roman" w:hAnsi="Times New Roman" w:cs="Times New Roman"/>
                <w:sz w:val="24"/>
                <w:szCs w:val="24"/>
              </w:rPr>
              <w:t>100 лет со дня рождения немецкого писателя</w:t>
            </w:r>
          </w:p>
        </w:tc>
        <w:tc>
          <w:tcPr>
            <w:tcW w:w="1843" w:type="dxa"/>
          </w:tcPr>
          <w:p w:rsidR="00CD3D62" w:rsidRPr="00CD3D62" w:rsidRDefault="00CD3D62" w:rsidP="00CD3D62">
            <w:pPr>
              <w:spacing w:after="0" w:line="240" w:lineRule="auto"/>
              <w:rPr>
                <w:rFonts w:ascii="Times New Roman" w:eastAsia="Calibri" w:hAnsi="Times New Roman" w:cs="Times New Roman"/>
                <w:color w:val="0D0D0D"/>
                <w:sz w:val="24"/>
                <w:szCs w:val="24"/>
                <w:shd w:val="clear" w:color="auto" w:fill="FFFFFF"/>
              </w:rPr>
            </w:pPr>
            <w:r w:rsidRPr="00CD3D62">
              <w:rPr>
                <w:rFonts w:ascii="Times New Roman" w:hAnsi="Times New Roman" w:cs="Times New Roman"/>
                <w:sz w:val="24"/>
                <w:szCs w:val="24"/>
              </w:rPr>
              <w:t>1.03 - 31.03</w:t>
            </w:r>
          </w:p>
        </w:tc>
        <w:tc>
          <w:tcPr>
            <w:tcW w:w="4961" w:type="dxa"/>
          </w:tcPr>
          <w:p w:rsidR="00CD3D62" w:rsidRPr="00CD3D62" w:rsidRDefault="00CD3D62" w:rsidP="00CD3D62">
            <w:pPr>
              <w:spacing w:after="0" w:line="240" w:lineRule="auto"/>
              <w:rPr>
                <w:rFonts w:ascii="Times New Roman" w:eastAsia="Calibri" w:hAnsi="Times New Roman" w:cs="Times New Roman"/>
                <w:sz w:val="24"/>
                <w:szCs w:val="24"/>
                <w:shd w:val="clear" w:color="auto" w:fill="FFFFFF"/>
              </w:rPr>
            </w:pPr>
            <w:r w:rsidRPr="00CD3D62">
              <w:rPr>
                <w:rFonts w:ascii="Times New Roman" w:hAnsi="Times New Roman" w:cs="Times New Roman"/>
                <w:iCs/>
                <w:sz w:val="24"/>
                <w:szCs w:val="24"/>
              </w:rPr>
              <w:t>«Нравственные идеалы Зигфрида Ленца»</w:t>
            </w:r>
          </w:p>
        </w:tc>
        <w:tc>
          <w:tcPr>
            <w:tcW w:w="2835" w:type="dxa"/>
          </w:tcPr>
          <w:p w:rsidR="00CD3D62" w:rsidRPr="00CD3D62" w:rsidRDefault="00CD3D62"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ЦМК</w:t>
            </w:r>
          </w:p>
          <w:p w:rsidR="00CD3D62" w:rsidRPr="00CD3D62" w:rsidRDefault="00CD3D62" w:rsidP="00CD3D62">
            <w:pPr>
              <w:spacing w:after="0" w:line="240" w:lineRule="auto"/>
              <w:rPr>
                <w:rFonts w:ascii="Times New Roman" w:eastAsia="Calibri" w:hAnsi="Times New Roman" w:cs="Times New Roman"/>
                <w:sz w:val="24"/>
                <w:szCs w:val="24"/>
                <w:shd w:val="clear" w:color="auto" w:fill="FFFFFF"/>
              </w:rPr>
            </w:pPr>
            <w:r w:rsidRPr="00CD3D62">
              <w:rPr>
                <w:rFonts w:ascii="Times New Roman" w:hAnsi="Times New Roman" w:cs="Times New Roman"/>
                <w:sz w:val="24"/>
                <w:szCs w:val="24"/>
              </w:rPr>
              <w:t>Исакова Я. В.</w:t>
            </w:r>
          </w:p>
        </w:tc>
      </w:tr>
      <w:tr w:rsidR="00CD3D62" w:rsidRPr="00CD3D62" w:rsidTr="009B0ABE">
        <w:trPr>
          <w:trHeight w:val="530"/>
        </w:trPr>
        <w:tc>
          <w:tcPr>
            <w:tcW w:w="5699" w:type="dxa"/>
          </w:tcPr>
          <w:p w:rsidR="00CD3D62" w:rsidRPr="00CD3D62" w:rsidRDefault="00CD3D62" w:rsidP="00CD3D62">
            <w:pPr>
              <w:spacing w:after="0" w:line="240" w:lineRule="auto"/>
              <w:rPr>
                <w:rFonts w:ascii="Times New Roman" w:eastAsia="Calibri" w:hAnsi="Times New Roman" w:cs="Times New Roman"/>
                <w:sz w:val="24"/>
                <w:szCs w:val="24"/>
              </w:rPr>
            </w:pPr>
            <w:r w:rsidRPr="00CD3D62">
              <w:rPr>
                <w:rFonts w:ascii="Times New Roman" w:hAnsi="Times New Roman" w:cs="Times New Roman"/>
                <w:sz w:val="24"/>
                <w:szCs w:val="24"/>
              </w:rPr>
              <w:t>15 мая – Международный день семьи</w:t>
            </w:r>
          </w:p>
        </w:tc>
        <w:tc>
          <w:tcPr>
            <w:tcW w:w="1843" w:type="dxa"/>
          </w:tcPr>
          <w:p w:rsidR="00CD3D62" w:rsidRPr="00CD3D62" w:rsidRDefault="00CD3D62" w:rsidP="00CD3D62">
            <w:pPr>
              <w:spacing w:after="0" w:line="240" w:lineRule="auto"/>
              <w:rPr>
                <w:rFonts w:ascii="Times New Roman" w:eastAsia="Calibri" w:hAnsi="Times New Roman" w:cs="Times New Roman"/>
                <w:sz w:val="24"/>
                <w:szCs w:val="24"/>
              </w:rPr>
            </w:pPr>
            <w:r w:rsidRPr="00CD3D62">
              <w:rPr>
                <w:rFonts w:ascii="Times New Roman" w:eastAsia="Calibri" w:hAnsi="Times New Roman" w:cs="Times New Roman"/>
                <w:sz w:val="24"/>
                <w:szCs w:val="24"/>
              </w:rPr>
              <w:t>01.05 – 20.05</w:t>
            </w:r>
          </w:p>
        </w:tc>
        <w:tc>
          <w:tcPr>
            <w:tcW w:w="4961" w:type="dxa"/>
          </w:tcPr>
          <w:p w:rsidR="00CD3D62" w:rsidRPr="00CD3D62" w:rsidRDefault="00CD3D62" w:rsidP="00CD3D62">
            <w:pPr>
              <w:spacing w:after="0" w:line="240" w:lineRule="auto"/>
              <w:rPr>
                <w:rFonts w:ascii="Times New Roman" w:hAnsi="Times New Roman" w:cs="Times New Roman"/>
                <w:sz w:val="24"/>
                <w:szCs w:val="24"/>
              </w:rPr>
            </w:pPr>
            <w:r w:rsidRPr="00CD3D62">
              <w:rPr>
                <w:rFonts w:ascii="Times New Roman" w:eastAsia="Calibri" w:hAnsi="Times New Roman" w:cs="Times New Roman"/>
                <w:sz w:val="24"/>
                <w:szCs w:val="24"/>
              </w:rPr>
              <w:t>Тематическая выставка</w:t>
            </w:r>
            <w:r w:rsidRPr="00CD3D62">
              <w:rPr>
                <w:rFonts w:ascii="Times New Roman" w:hAnsi="Times New Roman" w:cs="Times New Roman"/>
                <w:sz w:val="24"/>
                <w:szCs w:val="24"/>
              </w:rPr>
              <w:t xml:space="preserve"> «Сплотить семью поможет мудрость книг» 16+</w:t>
            </w:r>
          </w:p>
        </w:tc>
        <w:tc>
          <w:tcPr>
            <w:tcW w:w="2835" w:type="dxa"/>
          </w:tcPr>
          <w:p w:rsidR="00CD3D62" w:rsidRPr="00CD3D62" w:rsidRDefault="00CD3D62" w:rsidP="00CD3D62">
            <w:pPr>
              <w:spacing w:after="0" w:line="240" w:lineRule="auto"/>
              <w:rPr>
                <w:rFonts w:ascii="Times New Roman" w:hAnsi="Times New Roman" w:cs="Times New Roman"/>
                <w:sz w:val="24"/>
                <w:szCs w:val="24"/>
              </w:rPr>
            </w:pPr>
            <w:r w:rsidRPr="00CD3D62">
              <w:rPr>
                <w:rFonts w:ascii="Times New Roman" w:eastAsia="Calibri" w:hAnsi="Times New Roman" w:cs="Times New Roman"/>
                <w:sz w:val="24"/>
                <w:szCs w:val="24"/>
              </w:rPr>
              <w:t>Отдел абонемента Трофимова О.А.</w:t>
            </w:r>
          </w:p>
        </w:tc>
      </w:tr>
      <w:tr w:rsidR="00CD3D62" w:rsidRPr="00CD3D62" w:rsidTr="009B0ABE">
        <w:trPr>
          <w:trHeight w:val="530"/>
        </w:trPr>
        <w:tc>
          <w:tcPr>
            <w:tcW w:w="5699" w:type="dxa"/>
          </w:tcPr>
          <w:p w:rsidR="00CD3D62" w:rsidRPr="00CD3D62" w:rsidRDefault="00CD3D62" w:rsidP="00CD3D62">
            <w:pPr>
              <w:spacing w:after="0" w:line="240" w:lineRule="auto"/>
              <w:rPr>
                <w:rFonts w:ascii="Times New Roman" w:eastAsia="Calibri" w:hAnsi="Times New Roman" w:cs="Times New Roman"/>
                <w:sz w:val="24"/>
                <w:szCs w:val="24"/>
              </w:rPr>
            </w:pPr>
            <w:r w:rsidRPr="00CD3D62">
              <w:rPr>
                <w:rFonts w:ascii="Times New Roman" w:hAnsi="Times New Roman" w:cs="Times New Roman"/>
                <w:sz w:val="24"/>
                <w:szCs w:val="24"/>
              </w:rPr>
              <w:t>24 мая – День славянской письменности и культуры» 16+</w:t>
            </w:r>
          </w:p>
        </w:tc>
        <w:tc>
          <w:tcPr>
            <w:tcW w:w="1843" w:type="dxa"/>
          </w:tcPr>
          <w:p w:rsidR="00CD3D62" w:rsidRPr="00CD3D62" w:rsidRDefault="00CD3D62" w:rsidP="00CD3D62">
            <w:pPr>
              <w:spacing w:after="0" w:line="240" w:lineRule="auto"/>
              <w:rPr>
                <w:rFonts w:ascii="Times New Roman" w:eastAsia="Calibri" w:hAnsi="Times New Roman" w:cs="Times New Roman"/>
                <w:sz w:val="24"/>
                <w:szCs w:val="24"/>
              </w:rPr>
            </w:pPr>
            <w:r w:rsidRPr="00CD3D62">
              <w:rPr>
                <w:rFonts w:ascii="Times New Roman" w:eastAsia="Calibri" w:hAnsi="Times New Roman" w:cs="Times New Roman"/>
                <w:sz w:val="24"/>
                <w:szCs w:val="24"/>
              </w:rPr>
              <w:t>20.05 – 31.05</w:t>
            </w:r>
          </w:p>
        </w:tc>
        <w:tc>
          <w:tcPr>
            <w:tcW w:w="4961" w:type="dxa"/>
          </w:tcPr>
          <w:p w:rsidR="00CD3D62" w:rsidRPr="00CD3D62" w:rsidRDefault="00CD3D62" w:rsidP="00CD3D62">
            <w:pPr>
              <w:spacing w:after="0" w:line="240" w:lineRule="auto"/>
              <w:rPr>
                <w:rFonts w:ascii="Times New Roman" w:hAnsi="Times New Roman" w:cs="Times New Roman"/>
                <w:bCs/>
                <w:sz w:val="24"/>
                <w:szCs w:val="24"/>
              </w:rPr>
            </w:pPr>
            <w:r w:rsidRPr="00CD3D62">
              <w:rPr>
                <w:rFonts w:ascii="Times New Roman" w:eastAsia="Calibri" w:hAnsi="Times New Roman" w:cs="Times New Roman"/>
                <w:sz w:val="24"/>
                <w:szCs w:val="24"/>
              </w:rPr>
              <w:t>Тематическая выставка</w:t>
            </w:r>
            <w:r w:rsidRPr="00CD3D62">
              <w:rPr>
                <w:rFonts w:ascii="Times New Roman" w:hAnsi="Times New Roman" w:cs="Times New Roman"/>
                <w:sz w:val="24"/>
                <w:szCs w:val="24"/>
              </w:rPr>
              <w:t xml:space="preserve"> «Величие слова славянского»</w:t>
            </w:r>
          </w:p>
        </w:tc>
        <w:tc>
          <w:tcPr>
            <w:tcW w:w="2835" w:type="dxa"/>
          </w:tcPr>
          <w:p w:rsidR="00CD3D62" w:rsidRPr="00CD3D62" w:rsidRDefault="00CD3D62" w:rsidP="00CD3D62">
            <w:pPr>
              <w:spacing w:after="0" w:line="240" w:lineRule="auto"/>
              <w:rPr>
                <w:rFonts w:ascii="Times New Roman" w:eastAsia="Calibri" w:hAnsi="Times New Roman" w:cs="Times New Roman"/>
                <w:sz w:val="24"/>
                <w:szCs w:val="24"/>
              </w:rPr>
            </w:pPr>
            <w:r w:rsidRPr="00CD3D62">
              <w:rPr>
                <w:rFonts w:ascii="Times New Roman" w:eastAsia="Calibri" w:hAnsi="Times New Roman" w:cs="Times New Roman"/>
                <w:sz w:val="24"/>
                <w:szCs w:val="24"/>
              </w:rPr>
              <w:t>Отдел абонемента</w:t>
            </w:r>
          </w:p>
          <w:p w:rsidR="00CD3D62" w:rsidRPr="00CD3D62" w:rsidRDefault="00CD3D62" w:rsidP="00CD3D62">
            <w:pPr>
              <w:spacing w:after="0" w:line="240" w:lineRule="auto"/>
              <w:rPr>
                <w:rFonts w:ascii="Times New Roman" w:eastAsia="Calibri" w:hAnsi="Times New Roman" w:cs="Times New Roman"/>
                <w:sz w:val="24"/>
                <w:szCs w:val="24"/>
              </w:rPr>
            </w:pPr>
            <w:r w:rsidRPr="00CD3D62">
              <w:rPr>
                <w:rFonts w:ascii="Times New Roman" w:eastAsia="Calibri" w:hAnsi="Times New Roman" w:cs="Times New Roman"/>
                <w:sz w:val="24"/>
                <w:szCs w:val="24"/>
              </w:rPr>
              <w:t>Некраш А.И.</w:t>
            </w:r>
          </w:p>
        </w:tc>
      </w:tr>
      <w:tr w:rsidR="00CD3D62" w:rsidRPr="00CD3D62" w:rsidTr="009B0ABE">
        <w:trPr>
          <w:trHeight w:val="530"/>
        </w:trPr>
        <w:tc>
          <w:tcPr>
            <w:tcW w:w="5699" w:type="dxa"/>
          </w:tcPr>
          <w:p w:rsidR="00CD3D62" w:rsidRPr="00CD3D62" w:rsidRDefault="00CD3D62" w:rsidP="00CD3D62">
            <w:pPr>
              <w:spacing w:after="0" w:line="240" w:lineRule="auto"/>
              <w:rPr>
                <w:rFonts w:ascii="Times New Roman" w:eastAsia="Calibri" w:hAnsi="Times New Roman" w:cs="Times New Roman"/>
                <w:sz w:val="24"/>
                <w:szCs w:val="24"/>
              </w:rPr>
            </w:pPr>
            <w:r w:rsidRPr="00CD3D62">
              <w:rPr>
                <w:rFonts w:ascii="Times New Roman" w:eastAsia="Calibri" w:hAnsi="Times New Roman" w:cs="Times New Roman"/>
                <w:sz w:val="24"/>
                <w:szCs w:val="24"/>
              </w:rPr>
              <w:lastRenderedPageBreak/>
              <w:t xml:space="preserve">6 июня – </w:t>
            </w:r>
            <w:r w:rsidRPr="00CD3D62">
              <w:rPr>
                <w:rFonts w:ascii="Times New Roman" w:hAnsi="Times New Roman" w:cs="Times New Roman"/>
                <w:bCs/>
                <w:sz w:val="24"/>
                <w:szCs w:val="24"/>
              </w:rPr>
              <w:t>День русского языка</w:t>
            </w:r>
          </w:p>
        </w:tc>
        <w:tc>
          <w:tcPr>
            <w:tcW w:w="1843" w:type="dxa"/>
          </w:tcPr>
          <w:p w:rsidR="00CD3D62" w:rsidRPr="00CD3D62" w:rsidRDefault="00CD3D62" w:rsidP="00CD3D62">
            <w:pPr>
              <w:spacing w:after="0" w:line="240" w:lineRule="auto"/>
              <w:rPr>
                <w:rFonts w:ascii="Times New Roman" w:eastAsia="Calibri" w:hAnsi="Times New Roman" w:cs="Times New Roman"/>
                <w:sz w:val="24"/>
                <w:szCs w:val="24"/>
              </w:rPr>
            </w:pPr>
            <w:r w:rsidRPr="00CD3D62">
              <w:rPr>
                <w:rFonts w:ascii="Times New Roman" w:eastAsia="Calibri" w:hAnsi="Times New Roman" w:cs="Times New Roman"/>
                <w:sz w:val="24"/>
                <w:szCs w:val="24"/>
              </w:rPr>
              <w:t>01.06 – 20.06</w:t>
            </w:r>
          </w:p>
        </w:tc>
        <w:tc>
          <w:tcPr>
            <w:tcW w:w="4961" w:type="dxa"/>
          </w:tcPr>
          <w:p w:rsidR="00CD3D62" w:rsidRPr="00CD3D62" w:rsidRDefault="00CD3D62" w:rsidP="00CD3D62">
            <w:pPr>
              <w:spacing w:after="0" w:line="240" w:lineRule="auto"/>
              <w:textAlignment w:val="baseline"/>
              <w:rPr>
                <w:rFonts w:ascii="Times New Roman" w:hAnsi="Times New Roman" w:cs="Times New Roman"/>
                <w:sz w:val="24"/>
                <w:szCs w:val="24"/>
                <w:shd w:val="clear" w:color="auto" w:fill="FFFFFF"/>
              </w:rPr>
            </w:pPr>
            <w:r w:rsidRPr="00CD3D62">
              <w:rPr>
                <w:rFonts w:ascii="Times New Roman" w:hAnsi="Times New Roman" w:cs="Times New Roman"/>
                <w:sz w:val="24"/>
                <w:szCs w:val="24"/>
              </w:rPr>
              <w:t>Тематическая выставка «Язык. Слово. Речь»</w:t>
            </w:r>
            <w:r w:rsidRPr="00CD3D62">
              <w:rPr>
                <w:rFonts w:ascii="Times New Roman" w:hAnsi="Times New Roman" w:cs="Times New Roman"/>
                <w:bCs/>
                <w:sz w:val="24"/>
                <w:szCs w:val="24"/>
              </w:rPr>
              <w:t xml:space="preserve"> </w:t>
            </w:r>
            <w:r w:rsidRPr="00CD3D62">
              <w:rPr>
                <w:rFonts w:ascii="Times New Roman" w:hAnsi="Times New Roman" w:cs="Times New Roman"/>
                <w:sz w:val="24"/>
                <w:szCs w:val="24"/>
              </w:rPr>
              <w:t>12+</w:t>
            </w:r>
          </w:p>
        </w:tc>
        <w:tc>
          <w:tcPr>
            <w:tcW w:w="2835" w:type="dxa"/>
          </w:tcPr>
          <w:p w:rsidR="00CD3D62" w:rsidRPr="00CD3D62" w:rsidRDefault="00CD3D62" w:rsidP="00CD3D62">
            <w:pPr>
              <w:spacing w:after="0" w:line="240" w:lineRule="auto"/>
              <w:textAlignment w:val="baseline"/>
              <w:rPr>
                <w:rFonts w:ascii="Times New Roman" w:hAnsi="Times New Roman" w:cs="Times New Roman"/>
                <w:sz w:val="24"/>
                <w:szCs w:val="24"/>
                <w:shd w:val="clear" w:color="auto" w:fill="FFFFFF"/>
              </w:rPr>
            </w:pPr>
            <w:r w:rsidRPr="00CD3D62">
              <w:rPr>
                <w:rFonts w:ascii="Times New Roman" w:eastAsia="Calibri" w:hAnsi="Times New Roman" w:cs="Times New Roman"/>
                <w:sz w:val="24"/>
                <w:szCs w:val="24"/>
              </w:rPr>
              <w:t>Отдел абонемента Трофимова О.А.</w:t>
            </w:r>
          </w:p>
        </w:tc>
      </w:tr>
      <w:tr w:rsidR="00CD3D62" w:rsidRPr="00CD3D62" w:rsidTr="009B0ABE">
        <w:trPr>
          <w:trHeight w:val="530"/>
        </w:trPr>
        <w:tc>
          <w:tcPr>
            <w:tcW w:w="5699" w:type="dxa"/>
          </w:tcPr>
          <w:p w:rsidR="00CD3D62" w:rsidRPr="00CD3D62" w:rsidRDefault="00CD3D62" w:rsidP="00CD3D62">
            <w:pPr>
              <w:spacing w:after="0" w:line="240" w:lineRule="auto"/>
              <w:rPr>
                <w:rFonts w:ascii="Times New Roman" w:eastAsia="Calibri" w:hAnsi="Times New Roman" w:cs="Times New Roman"/>
                <w:sz w:val="24"/>
                <w:szCs w:val="24"/>
              </w:rPr>
            </w:pPr>
          </w:p>
        </w:tc>
        <w:tc>
          <w:tcPr>
            <w:tcW w:w="1843" w:type="dxa"/>
          </w:tcPr>
          <w:p w:rsidR="00CD3D62" w:rsidRPr="00CD3D62" w:rsidRDefault="00CD3D62"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20.06 – 30.06</w:t>
            </w:r>
          </w:p>
        </w:tc>
        <w:tc>
          <w:tcPr>
            <w:tcW w:w="4961" w:type="dxa"/>
          </w:tcPr>
          <w:p w:rsidR="00CD3D62" w:rsidRPr="00CD3D62" w:rsidRDefault="00CD3D62"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Тематическая выставка «Благослови, Господь, свою обитель» 12+</w:t>
            </w:r>
          </w:p>
        </w:tc>
        <w:tc>
          <w:tcPr>
            <w:tcW w:w="2835" w:type="dxa"/>
          </w:tcPr>
          <w:p w:rsidR="00CD3D62" w:rsidRPr="00CD3D62" w:rsidRDefault="00CD3D62" w:rsidP="00CD3D62">
            <w:pPr>
              <w:spacing w:after="0" w:line="240" w:lineRule="auto"/>
              <w:rPr>
                <w:rFonts w:ascii="Times New Roman" w:eastAsia="Calibri" w:hAnsi="Times New Roman" w:cs="Times New Roman"/>
                <w:sz w:val="24"/>
                <w:szCs w:val="24"/>
              </w:rPr>
            </w:pPr>
            <w:r w:rsidRPr="00CD3D62">
              <w:rPr>
                <w:rFonts w:ascii="Times New Roman" w:eastAsia="Calibri" w:hAnsi="Times New Roman" w:cs="Times New Roman"/>
                <w:sz w:val="24"/>
                <w:szCs w:val="24"/>
              </w:rPr>
              <w:t>Отдел абонемента</w:t>
            </w:r>
          </w:p>
          <w:p w:rsidR="00CD3D62" w:rsidRPr="00CD3D62" w:rsidRDefault="00CD3D62" w:rsidP="00CD3D62">
            <w:pPr>
              <w:spacing w:after="0" w:line="240" w:lineRule="auto"/>
              <w:rPr>
                <w:rFonts w:ascii="Times New Roman" w:eastAsia="Calibri" w:hAnsi="Times New Roman" w:cs="Times New Roman"/>
                <w:sz w:val="24"/>
                <w:szCs w:val="24"/>
              </w:rPr>
            </w:pPr>
            <w:r w:rsidRPr="00CD3D62">
              <w:rPr>
                <w:rFonts w:ascii="Times New Roman" w:eastAsia="Calibri" w:hAnsi="Times New Roman" w:cs="Times New Roman"/>
                <w:sz w:val="24"/>
                <w:szCs w:val="24"/>
              </w:rPr>
              <w:t>Некраш А.И.</w:t>
            </w:r>
          </w:p>
        </w:tc>
      </w:tr>
      <w:tr w:rsidR="00CD3D62" w:rsidRPr="00CD3D62" w:rsidTr="009B0ABE">
        <w:trPr>
          <w:trHeight w:val="530"/>
        </w:trPr>
        <w:tc>
          <w:tcPr>
            <w:tcW w:w="5699" w:type="dxa"/>
          </w:tcPr>
          <w:p w:rsidR="00CD3D62" w:rsidRPr="00CD3D62" w:rsidRDefault="00CD3D62" w:rsidP="00CD3D62">
            <w:pPr>
              <w:spacing w:after="0" w:line="240" w:lineRule="auto"/>
              <w:rPr>
                <w:rFonts w:ascii="Times New Roman" w:eastAsia="Calibri" w:hAnsi="Times New Roman" w:cs="Times New Roman"/>
                <w:sz w:val="24"/>
                <w:szCs w:val="24"/>
                <w:shd w:val="clear" w:color="auto" w:fill="FFFFFF"/>
              </w:rPr>
            </w:pPr>
            <w:r w:rsidRPr="00CD3D62">
              <w:rPr>
                <w:rFonts w:ascii="Times New Roman" w:eastAsia="Calibri" w:hAnsi="Times New Roman" w:cs="Times New Roman"/>
                <w:sz w:val="24"/>
                <w:szCs w:val="24"/>
                <w:shd w:val="clear" w:color="auto" w:fill="FFFFFF"/>
              </w:rPr>
              <w:t>к Международному дню друзей</w:t>
            </w:r>
          </w:p>
        </w:tc>
        <w:tc>
          <w:tcPr>
            <w:tcW w:w="1843" w:type="dxa"/>
          </w:tcPr>
          <w:p w:rsidR="00CD3D62" w:rsidRPr="00CD3D62" w:rsidRDefault="00CD3D62" w:rsidP="00CD3D62">
            <w:pPr>
              <w:spacing w:after="0" w:line="240" w:lineRule="auto"/>
              <w:rPr>
                <w:rFonts w:ascii="Times New Roman" w:eastAsia="Calibri" w:hAnsi="Times New Roman" w:cs="Times New Roman"/>
                <w:color w:val="0D0D0D"/>
                <w:sz w:val="24"/>
                <w:szCs w:val="24"/>
                <w:shd w:val="clear" w:color="auto" w:fill="FFFFFF"/>
              </w:rPr>
            </w:pPr>
            <w:r w:rsidRPr="00CD3D62">
              <w:rPr>
                <w:rFonts w:ascii="Times New Roman" w:eastAsia="Calibri" w:hAnsi="Times New Roman" w:cs="Times New Roman"/>
                <w:sz w:val="24"/>
                <w:szCs w:val="24"/>
                <w:shd w:val="clear" w:color="auto" w:fill="FFFFFF"/>
              </w:rPr>
              <w:t>1.07 - 31.07</w:t>
            </w:r>
          </w:p>
        </w:tc>
        <w:tc>
          <w:tcPr>
            <w:tcW w:w="4961" w:type="dxa"/>
          </w:tcPr>
          <w:p w:rsidR="00CD3D62" w:rsidRPr="00CD3D62" w:rsidRDefault="00CD3D62" w:rsidP="00CD3D62">
            <w:pPr>
              <w:spacing w:after="0" w:line="240" w:lineRule="auto"/>
              <w:rPr>
                <w:rFonts w:ascii="Times New Roman" w:eastAsia="Calibri" w:hAnsi="Times New Roman" w:cs="Times New Roman"/>
                <w:sz w:val="24"/>
                <w:szCs w:val="24"/>
                <w:shd w:val="clear" w:color="auto" w:fill="FFFFFF"/>
              </w:rPr>
            </w:pPr>
            <w:r w:rsidRPr="00CD3D62">
              <w:rPr>
                <w:rFonts w:ascii="Times New Roman" w:eastAsia="Calibri" w:hAnsi="Times New Roman" w:cs="Times New Roman"/>
                <w:sz w:val="24"/>
                <w:szCs w:val="24"/>
                <w:shd w:val="clear" w:color="auto" w:fill="FFFFFF"/>
              </w:rPr>
              <w:t>«Друг в беде не бросит»</w:t>
            </w:r>
          </w:p>
        </w:tc>
        <w:tc>
          <w:tcPr>
            <w:tcW w:w="2835" w:type="dxa"/>
          </w:tcPr>
          <w:p w:rsidR="00CD3D62" w:rsidRPr="00CD3D62" w:rsidRDefault="00CD3D62" w:rsidP="00CD3D62">
            <w:pPr>
              <w:spacing w:after="0" w:line="240" w:lineRule="auto"/>
              <w:rPr>
                <w:rFonts w:ascii="Times New Roman" w:eastAsia="Calibri" w:hAnsi="Times New Roman" w:cs="Times New Roman"/>
                <w:sz w:val="24"/>
                <w:szCs w:val="24"/>
                <w:shd w:val="clear" w:color="auto" w:fill="FFFFFF"/>
              </w:rPr>
            </w:pPr>
            <w:r w:rsidRPr="00CD3D62">
              <w:rPr>
                <w:rFonts w:ascii="Times New Roman" w:eastAsia="Calibri" w:hAnsi="Times New Roman" w:cs="Times New Roman"/>
                <w:sz w:val="24"/>
                <w:szCs w:val="24"/>
                <w:shd w:val="clear" w:color="auto" w:fill="FFFFFF"/>
              </w:rPr>
              <w:t>ЦМК</w:t>
            </w:r>
          </w:p>
          <w:p w:rsidR="00CD3D62" w:rsidRPr="00CD3D62" w:rsidRDefault="00CD3D62" w:rsidP="00CD3D62">
            <w:pPr>
              <w:spacing w:after="0" w:line="240" w:lineRule="auto"/>
              <w:rPr>
                <w:rFonts w:ascii="Times New Roman" w:eastAsia="Calibri" w:hAnsi="Times New Roman" w:cs="Times New Roman"/>
                <w:sz w:val="24"/>
                <w:szCs w:val="24"/>
                <w:shd w:val="clear" w:color="auto" w:fill="FFFFFF"/>
              </w:rPr>
            </w:pPr>
            <w:r w:rsidRPr="00CD3D62">
              <w:rPr>
                <w:rFonts w:ascii="Times New Roman" w:eastAsia="Calibri" w:hAnsi="Times New Roman" w:cs="Times New Roman"/>
                <w:sz w:val="24"/>
                <w:szCs w:val="24"/>
                <w:shd w:val="clear" w:color="auto" w:fill="FFFFFF"/>
              </w:rPr>
              <w:t>Тарасевич Р. Л.</w:t>
            </w:r>
          </w:p>
        </w:tc>
      </w:tr>
      <w:tr w:rsidR="00CD3D62" w:rsidRPr="00CD3D62" w:rsidTr="009B0ABE">
        <w:trPr>
          <w:trHeight w:val="530"/>
        </w:trPr>
        <w:tc>
          <w:tcPr>
            <w:tcW w:w="5699" w:type="dxa"/>
          </w:tcPr>
          <w:p w:rsidR="00CD3D62" w:rsidRPr="00CD3D62" w:rsidRDefault="00CD3D62" w:rsidP="00CD3D62">
            <w:pPr>
              <w:spacing w:after="0" w:line="240" w:lineRule="auto"/>
              <w:rPr>
                <w:rFonts w:ascii="Times New Roman" w:eastAsia="Calibri" w:hAnsi="Times New Roman" w:cs="Times New Roman"/>
                <w:sz w:val="24"/>
                <w:szCs w:val="24"/>
              </w:rPr>
            </w:pPr>
            <w:r w:rsidRPr="00CD3D62">
              <w:rPr>
                <w:rFonts w:ascii="Times New Roman" w:hAnsi="Times New Roman" w:cs="Times New Roman"/>
                <w:sz w:val="24"/>
                <w:szCs w:val="24"/>
              </w:rPr>
              <w:t xml:space="preserve">8 июля – Дню семьи, любви и верности </w:t>
            </w:r>
            <w:r w:rsidRPr="00CD3D62">
              <w:rPr>
                <w:rFonts w:ascii="Times New Roman" w:eastAsia="Calibri" w:hAnsi="Times New Roman" w:cs="Times New Roman"/>
                <w:sz w:val="24"/>
                <w:szCs w:val="24"/>
              </w:rPr>
              <w:t>Произведение – юбиляр: 475 лет – «Повесть о Петре и Февронии»</w:t>
            </w:r>
          </w:p>
        </w:tc>
        <w:tc>
          <w:tcPr>
            <w:tcW w:w="1843" w:type="dxa"/>
          </w:tcPr>
          <w:p w:rsidR="00CD3D62" w:rsidRPr="00CD3D62" w:rsidRDefault="00CD3D62" w:rsidP="00CD3D62">
            <w:pPr>
              <w:spacing w:after="0" w:line="240" w:lineRule="auto"/>
              <w:rPr>
                <w:rFonts w:ascii="Times New Roman" w:eastAsia="Calibri" w:hAnsi="Times New Roman" w:cs="Times New Roman"/>
                <w:sz w:val="24"/>
                <w:szCs w:val="24"/>
              </w:rPr>
            </w:pPr>
            <w:r w:rsidRPr="00CD3D62">
              <w:rPr>
                <w:rFonts w:ascii="Times New Roman" w:eastAsia="Calibri" w:hAnsi="Times New Roman" w:cs="Times New Roman"/>
                <w:sz w:val="24"/>
                <w:szCs w:val="24"/>
              </w:rPr>
              <w:t>01.07 – 20.07</w:t>
            </w:r>
          </w:p>
        </w:tc>
        <w:tc>
          <w:tcPr>
            <w:tcW w:w="4961" w:type="dxa"/>
          </w:tcPr>
          <w:p w:rsidR="00CD3D62" w:rsidRPr="00CD3D62" w:rsidRDefault="00CD3D62"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Тематическая выставка «Ступени семейного счастья</w:t>
            </w:r>
            <w:r w:rsidRPr="00CD3D62">
              <w:rPr>
                <w:rFonts w:ascii="Times New Roman" w:eastAsia="Calibri" w:hAnsi="Times New Roman" w:cs="Times New Roman"/>
                <w:sz w:val="24"/>
                <w:szCs w:val="24"/>
              </w:rPr>
              <w:t>»</w:t>
            </w:r>
            <w:r w:rsidRPr="00CD3D62">
              <w:rPr>
                <w:rFonts w:ascii="Times New Roman" w:hAnsi="Times New Roman" w:cs="Times New Roman"/>
                <w:sz w:val="24"/>
                <w:szCs w:val="24"/>
              </w:rPr>
              <w:t xml:space="preserve"> 16+</w:t>
            </w:r>
          </w:p>
        </w:tc>
        <w:tc>
          <w:tcPr>
            <w:tcW w:w="2835" w:type="dxa"/>
          </w:tcPr>
          <w:p w:rsidR="00CD3D62" w:rsidRPr="00CD3D62" w:rsidRDefault="00CD3D62" w:rsidP="00CD3D62">
            <w:pPr>
              <w:spacing w:after="0" w:line="240" w:lineRule="auto"/>
              <w:rPr>
                <w:rFonts w:ascii="Times New Roman" w:eastAsia="Calibri" w:hAnsi="Times New Roman" w:cs="Times New Roman"/>
                <w:sz w:val="24"/>
                <w:szCs w:val="24"/>
              </w:rPr>
            </w:pPr>
            <w:r w:rsidRPr="00CD3D62">
              <w:rPr>
                <w:rFonts w:ascii="Times New Roman" w:eastAsia="Calibri" w:hAnsi="Times New Roman" w:cs="Times New Roman"/>
                <w:sz w:val="24"/>
                <w:szCs w:val="24"/>
              </w:rPr>
              <w:t>Отдел абонемента Некраш А.И.</w:t>
            </w:r>
          </w:p>
        </w:tc>
      </w:tr>
      <w:tr w:rsidR="00CD3D62" w:rsidRPr="00CD3D62" w:rsidTr="009B0ABE">
        <w:trPr>
          <w:trHeight w:val="530"/>
        </w:trPr>
        <w:tc>
          <w:tcPr>
            <w:tcW w:w="5699" w:type="dxa"/>
          </w:tcPr>
          <w:p w:rsidR="00CD3D62" w:rsidRPr="00CD3D62" w:rsidRDefault="00CD3D62" w:rsidP="00CD3D62">
            <w:pPr>
              <w:spacing w:after="0" w:line="240" w:lineRule="auto"/>
              <w:rPr>
                <w:rFonts w:ascii="Times New Roman" w:eastAsia="Calibri" w:hAnsi="Times New Roman" w:cs="Times New Roman"/>
                <w:sz w:val="24"/>
                <w:szCs w:val="24"/>
              </w:rPr>
            </w:pPr>
            <w:r w:rsidRPr="00CD3D62">
              <w:rPr>
                <w:rFonts w:ascii="Times New Roman" w:hAnsi="Times New Roman" w:cs="Times New Roman"/>
                <w:sz w:val="24"/>
                <w:szCs w:val="24"/>
              </w:rPr>
              <w:t>28 июля – Памятная дата России: День Крещения Руси /с 2010 г./</w:t>
            </w:r>
          </w:p>
        </w:tc>
        <w:tc>
          <w:tcPr>
            <w:tcW w:w="1843" w:type="dxa"/>
          </w:tcPr>
          <w:p w:rsidR="00CD3D62" w:rsidRPr="00CD3D62" w:rsidRDefault="00CD3D62" w:rsidP="00CD3D62">
            <w:pPr>
              <w:spacing w:after="0" w:line="240" w:lineRule="auto"/>
              <w:rPr>
                <w:rFonts w:ascii="Times New Roman" w:eastAsia="Calibri" w:hAnsi="Times New Roman" w:cs="Times New Roman"/>
                <w:sz w:val="24"/>
                <w:szCs w:val="24"/>
              </w:rPr>
            </w:pPr>
            <w:r w:rsidRPr="00CD3D62">
              <w:rPr>
                <w:rFonts w:ascii="Times New Roman" w:eastAsia="Calibri" w:hAnsi="Times New Roman" w:cs="Times New Roman"/>
                <w:sz w:val="24"/>
                <w:szCs w:val="24"/>
              </w:rPr>
              <w:t>21.07 – 31.07</w:t>
            </w:r>
          </w:p>
        </w:tc>
        <w:tc>
          <w:tcPr>
            <w:tcW w:w="4961" w:type="dxa"/>
          </w:tcPr>
          <w:p w:rsidR="00CD3D62" w:rsidRPr="00CD3D62" w:rsidRDefault="00CD3D62" w:rsidP="00CD3D62">
            <w:pPr>
              <w:shd w:val="clear" w:color="auto" w:fill="FFFFFF"/>
              <w:spacing w:after="0" w:line="240" w:lineRule="auto"/>
              <w:textAlignment w:val="baseline"/>
              <w:rPr>
                <w:rFonts w:ascii="Times New Roman" w:hAnsi="Times New Roman" w:cs="Times New Roman"/>
                <w:sz w:val="24"/>
                <w:szCs w:val="24"/>
              </w:rPr>
            </w:pPr>
            <w:r w:rsidRPr="00CD3D62">
              <w:rPr>
                <w:rFonts w:ascii="Times New Roman" w:hAnsi="Times New Roman" w:cs="Times New Roman"/>
                <w:sz w:val="24"/>
                <w:szCs w:val="24"/>
              </w:rPr>
              <w:t xml:space="preserve">Тематическая выставка «Святая Русь: к 1038-летию Крещения </w:t>
            </w:r>
            <w:proofErr w:type="gramStart"/>
            <w:r w:rsidRPr="00CD3D62">
              <w:rPr>
                <w:rFonts w:ascii="Times New Roman" w:hAnsi="Times New Roman" w:cs="Times New Roman"/>
                <w:sz w:val="24"/>
                <w:szCs w:val="24"/>
              </w:rPr>
              <w:t>Руси»  12</w:t>
            </w:r>
            <w:proofErr w:type="gramEnd"/>
            <w:r w:rsidRPr="00CD3D62">
              <w:rPr>
                <w:rFonts w:ascii="Times New Roman" w:hAnsi="Times New Roman" w:cs="Times New Roman"/>
                <w:sz w:val="24"/>
                <w:szCs w:val="24"/>
              </w:rPr>
              <w:t>+</w:t>
            </w:r>
          </w:p>
        </w:tc>
        <w:tc>
          <w:tcPr>
            <w:tcW w:w="2835" w:type="dxa"/>
          </w:tcPr>
          <w:p w:rsidR="00CD3D62" w:rsidRPr="00CD3D62" w:rsidRDefault="00CD3D62" w:rsidP="00CD3D62">
            <w:pPr>
              <w:spacing w:after="0" w:line="240" w:lineRule="auto"/>
              <w:rPr>
                <w:rFonts w:ascii="Times New Roman" w:hAnsi="Times New Roman" w:cs="Times New Roman"/>
                <w:sz w:val="24"/>
                <w:szCs w:val="24"/>
              </w:rPr>
            </w:pPr>
            <w:r w:rsidRPr="00CD3D62">
              <w:rPr>
                <w:rFonts w:ascii="Times New Roman" w:eastAsia="Calibri" w:hAnsi="Times New Roman" w:cs="Times New Roman"/>
                <w:sz w:val="24"/>
                <w:szCs w:val="24"/>
              </w:rPr>
              <w:t>Отдел абонемента</w:t>
            </w:r>
          </w:p>
        </w:tc>
      </w:tr>
      <w:tr w:rsidR="00CD3D62" w:rsidRPr="00CD3D62" w:rsidTr="009B0ABE">
        <w:trPr>
          <w:trHeight w:val="530"/>
        </w:trPr>
        <w:tc>
          <w:tcPr>
            <w:tcW w:w="5699" w:type="dxa"/>
          </w:tcPr>
          <w:p w:rsidR="00CD3D62" w:rsidRPr="00CD3D62" w:rsidRDefault="00CD3D62" w:rsidP="00CD3D62">
            <w:pPr>
              <w:spacing w:after="0" w:line="240" w:lineRule="auto"/>
              <w:rPr>
                <w:rFonts w:ascii="Times New Roman" w:eastAsia="Calibri" w:hAnsi="Times New Roman" w:cs="Times New Roman"/>
                <w:sz w:val="24"/>
                <w:szCs w:val="24"/>
                <w:shd w:val="clear" w:color="auto" w:fill="FFFFFF"/>
              </w:rPr>
            </w:pPr>
            <w:r w:rsidRPr="00CD3D62">
              <w:rPr>
                <w:rFonts w:ascii="Times New Roman" w:hAnsi="Times New Roman" w:cs="Times New Roman"/>
                <w:sz w:val="24"/>
                <w:szCs w:val="24"/>
              </w:rPr>
              <w:t>255 лет со дня рождения английского писателя</w:t>
            </w:r>
          </w:p>
        </w:tc>
        <w:tc>
          <w:tcPr>
            <w:tcW w:w="1843" w:type="dxa"/>
          </w:tcPr>
          <w:p w:rsidR="00CD3D62" w:rsidRPr="00CD3D62" w:rsidRDefault="00CD3D62" w:rsidP="00CD3D62">
            <w:pPr>
              <w:spacing w:after="0" w:line="240" w:lineRule="auto"/>
              <w:rPr>
                <w:rFonts w:ascii="Times New Roman" w:eastAsia="Calibri" w:hAnsi="Times New Roman" w:cs="Times New Roman"/>
                <w:color w:val="0D0D0D"/>
                <w:sz w:val="24"/>
                <w:szCs w:val="24"/>
                <w:shd w:val="clear" w:color="auto" w:fill="FFFFFF"/>
              </w:rPr>
            </w:pPr>
            <w:r w:rsidRPr="00CD3D62">
              <w:rPr>
                <w:rFonts w:ascii="Times New Roman" w:hAnsi="Times New Roman" w:cs="Times New Roman"/>
                <w:sz w:val="24"/>
                <w:szCs w:val="24"/>
              </w:rPr>
              <w:t>1.08 - 31.08</w:t>
            </w:r>
          </w:p>
        </w:tc>
        <w:tc>
          <w:tcPr>
            <w:tcW w:w="4961" w:type="dxa"/>
          </w:tcPr>
          <w:p w:rsidR="00CD3D62" w:rsidRPr="00CD3D62" w:rsidRDefault="00CD3D62" w:rsidP="00CD3D62">
            <w:pPr>
              <w:spacing w:after="0" w:line="240" w:lineRule="auto"/>
              <w:rPr>
                <w:rFonts w:ascii="Times New Roman" w:eastAsia="Calibri" w:hAnsi="Times New Roman" w:cs="Times New Roman"/>
                <w:sz w:val="24"/>
                <w:szCs w:val="24"/>
                <w:shd w:val="clear" w:color="auto" w:fill="FFFFFF"/>
              </w:rPr>
            </w:pPr>
            <w:r w:rsidRPr="00CD3D62">
              <w:rPr>
                <w:rFonts w:ascii="Times New Roman" w:hAnsi="Times New Roman" w:cs="Times New Roman"/>
                <w:sz w:val="24"/>
                <w:szCs w:val="24"/>
              </w:rPr>
              <w:t xml:space="preserve">«Друг познается в беде: этические ценности романов Вальтера Скотта» </w:t>
            </w:r>
          </w:p>
        </w:tc>
        <w:tc>
          <w:tcPr>
            <w:tcW w:w="2835" w:type="dxa"/>
          </w:tcPr>
          <w:p w:rsidR="00CD3D62" w:rsidRPr="00CD3D62" w:rsidRDefault="00CD3D62"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ЦМК</w:t>
            </w:r>
          </w:p>
          <w:p w:rsidR="00CD3D62" w:rsidRPr="00CD3D62" w:rsidRDefault="00CD3D62" w:rsidP="00CD3D62">
            <w:pPr>
              <w:spacing w:after="0" w:line="240" w:lineRule="auto"/>
              <w:rPr>
                <w:rFonts w:ascii="Times New Roman" w:eastAsia="Calibri" w:hAnsi="Times New Roman" w:cs="Times New Roman"/>
                <w:sz w:val="24"/>
                <w:szCs w:val="24"/>
                <w:shd w:val="clear" w:color="auto" w:fill="FFFFFF"/>
              </w:rPr>
            </w:pPr>
            <w:r w:rsidRPr="00CD3D62">
              <w:rPr>
                <w:rFonts w:ascii="Times New Roman" w:hAnsi="Times New Roman" w:cs="Times New Roman"/>
                <w:sz w:val="24"/>
                <w:szCs w:val="24"/>
              </w:rPr>
              <w:t>Тарасевич Р. Л.</w:t>
            </w:r>
          </w:p>
        </w:tc>
      </w:tr>
      <w:tr w:rsidR="00CD3D62" w:rsidRPr="00CD3D62" w:rsidTr="009B0ABE">
        <w:trPr>
          <w:trHeight w:val="530"/>
        </w:trPr>
        <w:tc>
          <w:tcPr>
            <w:tcW w:w="5699" w:type="dxa"/>
          </w:tcPr>
          <w:p w:rsidR="00CD3D62" w:rsidRPr="00CD3D62" w:rsidRDefault="00CD3D62" w:rsidP="00CD3D62">
            <w:pPr>
              <w:spacing w:after="0" w:line="240" w:lineRule="auto"/>
              <w:rPr>
                <w:rFonts w:ascii="Times New Roman" w:eastAsia="Calibri" w:hAnsi="Times New Roman" w:cs="Times New Roman"/>
                <w:sz w:val="24"/>
                <w:szCs w:val="24"/>
                <w:shd w:val="clear" w:color="auto" w:fill="FFFFFF"/>
              </w:rPr>
            </w:pPr>
            <w:r w:rsidRPr="00CD3D62">
              <w:rPr>
                <w:rFonts w:ascii="Times New Roman" w:hAnsi="Times New Roman" w:cs="Times New Roman"/>
                <w:sz w:val="24"/>
                <w:szCs w:val="24"/>
              </w:rPr>
              <w:t xml:space="preserve">155 лет со дня </w:t>
            </w:r>
            <w:proofErr w:type="gramStart"/>
            <w:r w:rsidRPr="00CD3D62">
              <w:rPr>
                <w:rFonts w:ascii="Times New Roman" w:hAnsi="Times New Roman" w:cs="Times New Roman"/>
                <w:sz w:val="24"/>
                <w:szCs w:val="24"/>
              </w:rPr>
              <w:t>рождения  английского</w:t>
            </w:r>
            <w:proofErr w:type="gramEnd"/>
            <w:r w:rsidRPr="00CD3D62">
              <w:rPr>
                <w:rFonts w:ascii="Times New Roman" w:hAnsi="Times New Roman" w:cs="Times New Roman"/>
                <w:sz w:val="24"/>
                <w:szCs w:val="24"/>
              </w:rPr>
              <w:t xml:space="preserve"> писателя</w:t>
            </w:r>
          </w:p>
        </w:tc>
        <w:tc>
          <w:tcPr>
            <w:tcW w:w="1843" w:type="dxa"/>
          </w:tcPr>
          <w:p w:rsidR="00CD3D62" w:rsidRPr="00CD3D62" w:rsidRDefault="00CD3D62" w:rsidP="00CD3D62">
            <w:pPr>
              <w:spacing w:after="0" w:line="240" w:lineRule="auto"/>
              <w:rPr>
                <w:rFonts w:ascii="Times New Roman" w:eastAsia="Calibri" w:hAnsi="Times New Roman" w:cs="Times New Roman"/>
                <w:color w:val="0D0D0D"/>
                <w:sz w:val="24"/>
                <w:szCs w:val="24"/>
                <w:shd w:val="clear" w:color="auto" w:fill="FFFFFF"/>
              </w:rPr>
            </w:pPr>
            <w:r w:rsidRPr="00CD3D62">
              <w:rPr>
                <w:rFonts w:ascii="Times New Roman" w:hAnsi="Times New Roman" w:cs="Times New Roman"/>
                <w:sz w:val="24"/>
                <w:szCs w:val="24"/>
              </w:rPr>
              <w:t>1.08 - 31.08</w:t>
            </w:r>
          </w:p>
        </w:tc>
        <w:tc>
          <w:tcPr>
            <w:tcW w:w="4961" w:type="dxa"/>
          </w:tcPr>
          <w:p w:rsidR="00CD3D62" w:rsidRPr="00CD3D62" w:rsidRDefault="00CD3D62" w:rsidP="00CD3D62">
            <w:pPr>
              <w:spacing w:after="0" w:line="240" w:lineRule="auto"/>
              <w:rPr>
                <w:rFonts w:ascii="Times New Roman" w:eastAsia="Calibri" w:hAnsi="Times New Roman" w:cs="Times New Roman"/>
                <w:color w:val="0D0D0D"/>
                <w:sz w:val="24"/>
                <w:szCs w:val="24"/>
                <w:shd w:val="clear" w:color="auto" w:fill="FFFFFF"/>
              </w:rPr>
            </w:pPr>
            <w:r w:rsidRPr="00CD3D62">
              <w:rPr>
                <w:rFonts w:ascii="Times New Roman" w:hAnsi="Times New Roman" w:cs="Times New Roman"/>
                <w:sz w:val="24"/>
                <w:szCs w:val="24"/>
              </w:rPr>
              <w:t>«Прощение и принятие: эликсир духовной силы героев Теодора Драйзера»</w:t>
            </w:r>
          </w:p>
        </w:tc>
        <w:tc>
          <w:tcPr>
            <w:tcW w:w="2835" w:type="dxa"/>
          </w:tcPr>
          <w:p w:rsidR="00CD3D62" w:rsidRPr="00CD3D62" w:rsidRDefault="00CD3D62"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ЦМК</w:t>
            </w:r>
          </w:p>
          <w:p w:rsidR="00CD3D62" w:rsidRPr="00CD3D62" w:rsidRDefault="00CD3D62" w:rsidP="00CD3D62">
            <w:pPr>
              <w:spacing w:after="0" w:line="240" w:lineRule="auto"/>
              <w:rPr>
                <w:rFonts w:ascii="Times New Roman" w:eastAsia="Calibri" w:hAnsi="Times New Roman" w:cs="Times New Roman"/>
                <w:sz w:val="24"/>
                <w:szCs w:val="24"/>
                <w:shd w:val="clear" w:color="auto" w:fill="FFFFFF"/>
              </w:rPr>
            </w:pPr>
            <w:r w:rsidRPr="00CD3D62">
              <w:rPr>
                <w:rFonts w:ascii="Times New Roman" w:hAnsi="Times New Roman" w:cs="Times New Roman"/>
                <w:sz w:val="24"/>
                <w:szCs w:val="24"/>
              </w:rPr>
              <w:t>Тарасевич Р. Л.</w:t>
            </w:r>
          </w:p>
        </w:tc>
      </w:tr>
      <w:tr w:rsidR="00CD3D62" w:rsidRPr="00CD3D62" w:rsidTr="009B0ABE">
        <w:trPr>
          <w:trHeight w:val="530"/>
        </w:trPr>
        <w:tc>
          <w:tcPr>
            <w:tcW w:w="5699" w:type="dxa"/>
          </w:tcPr>
          <w:p w:rsidR="00CD3D62" w:rsidRPr="00CD3D62" w:rsidRDefault="00CD3D62" w:rsidP="00CD3D62">
            <w:pPr>
              <w:spacing w:after="0" w:line="240" w:lineRule="auto"/>
              <w:rPr>
                <w:rFonts w:ascii="Times New Roman" w:eastAsia="Calibri" w:hAnsi="Times New Roman" w:cs="Times New Roman"/>
                <w:sz w:val="24"/>
                <w:szCs w:val="24"/>
              </w:rPr>
            </w:pPr>
            <w:r w:rsidRPr="00CD3D62">
              <w:rPr>
                <w:rFonts w:ascii="Times New Roman" w:hAnsi="Times New Roman" w:cs="Times New Roman"/>
                <w:bCs/>
                <w:sz w:val="24"/>
                <w:szCs w:val="24"/>
              </w:rPr>
              <w:t xml:space="preserve">30 сентября – День </w:t>
            </w:r>
            <w:proofErr w:type="gramStart"/>
            <w:r w:rsidRPr="00CD3D62">
              <w:rPr>
                <w:rFonts w:ascii="Times New Roman" w:hAnsi="Times New Roman" w:cs="Times New Roman"/>
                <w:bCs/>
                <w:sz w:val="24"/>
                <w:szCs w:val="24"/>
              </w:rPr>
              <w:t>памяти  святых</w:t>
            </w:r>
            <w:proofErr w:type="gramEnd"/>
            <w:r w:rsidRPr="00CD3D62">
              <w:rPr>
                <w:rFonts w:ascii="Times New Roman" w:hAnsi="Times New Roman" w:cs="Times New Roman"/>
                <w:bCs/>
                <w:sz w:val="24"/>
                <w:szCs w:val="24"/>
              </w:rPr>
              <w:t xml:space="preserve"> учениц</w:t>
            </w:r>
            <w:r w:rsidRPr="00CD3D62">
              <w:rPr>
                <w:rFonts w:ascii="Times New Roman" w:hAnsi="Times New Roman" w:cs="Times New Roman"/>
                <w:b/>
                <w:sz w:val="24"/>
                <w:szCs w:val="24"/>
              </w:rPr>
              <w:t xml:space="preserve">: </w:t>
            </w:r>
            <w:r w:rsidRPr="00CD3D62">
              <w:rPr>
                <w:rFonts w:ascii="Times New Roman" w:hAnsi="Times New Roman" w:cs="Times New Roman"/>
                <w:sz w:val="24"/>
                <w:szCs w:val="24"/>
              </w:rPr>
              <w:t>Вера, Надежда, Любовь и мать их Софья</w:t>
            </w:r>
          </w:p>
        </w:tc>
        <w:tc>
          <w:tcPr>
            <w:tcW w:w="1843" w:type="dxa"/>
          </w:tcPr>
          <w:p w:rsidR="00CD3D62" w:rsidRPr="00CD3D62" w:rsidRDefault="00CD3D62" w:rsidP="00CD3D62">
            <w:pPr>
              <w:spacing w:after="0" w:line="240" w:lineRule="auto"/>
              <w:rPr>
                <w:rFonts w:ascii="Times New Roman" w:eastAsia="Calibri" w:hAnsi="Times New Roman" w:cs="Times New Roman"/>
                <w:sz w:val="24"/>
                <w:szCs w:val="24"/>
              </w:rPr>
            </w:pPr>
            <w:r w:rsidRPr="00CD3D62">
              <w:rPr>
                <w:rFonts w:ascii="Times New Roman" w:eastAsia="Calibri" w:hAnsi="Times New Roman" w:cs="Times New Roman"/>
                <w:sz w:val="24"/>
                <w:szCs w:val="24"/>
              </w:rPr>
              <w:t>20.09 – 30.09</w:t>
            </w:r>
          </w:p>
        </w:tc>
        <w:tc>
          <w:tcPr>
            <w:tcW w:w="4961" w:type="dxa"/>
          </w:tcPr>
          <w:p w:rsidR="00CD3D62" w:rsidRPr="00CD3D62" w:rsidRDefault="00CD3D62"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Тематическая выставка «Верь, надейся и люби!» 6+</w:t>
            </w:r>
          </w:p>
        </w:tc>
        <w:tc>
          <w:tcPr>
            <w:tcW w:w="2835" w:type="dxa"/>
          </w:tcPr>
          <w:p w:rsidR="00CD3D62" w:rsidRPr="00CD3D62" w:rsidRDefault="00CD3D62" w:rsidP="00CD3D62">
            <w:pPr>
              <w:pBdr>
                <w:top w:val="single" w:sz="6" w:space="4" w:color="FDDCCE"/>
              </w:pBdr>
              <w:shd w:val="clear" w:color="auto" w:fill="FFFFFF"/>
              <w:spacing w:after="0" w:line="240" w:lineRule="auto"/>
              <w:rPr>
                <w:rFonts w:ascii="Times New Roman" w:eastAsia="Calibri" w:hAnsi="Times New Roman" w:cs="Times New Roman"/>
                <w:sz w:val="24"/>
                <w:szCs w:val="24"/>
              </w:rPr>
            </w:pPr>
            <w:r w:rsidRPr="00CD3D62">
              <w:rPr>
                <w:rFonts w:ascii="Times New Roman" w:eastAsia="Calibri" w:hAnsi="Times New Roman" w:cs="Times New Roman"/>
                <w:sz w:val="24"/>
                <w:szCs w:val="24"/>
              </w:rPr>
              <w:t>Отдел абонемента Некраш А.И.</w:t>
            </w:r>
          </w:p>
        </w:tc>
      </w:tr>
      <w:tr w:rsidR="00CD3D62" w:rsidRPr="00CD3D62" w:rsidTr="009B0ABE">
        <w:trPr>
          <w:trHeight w:val="530"/>
        </w:trPr>
        <w:tc>
          <w:tcPr>
            <w:tcW w:w="5699" w:type="dxa"/>
          </w:tcPr>
          <w:p w:rsidR="00CD3D62" w:rsidRPr="00CD3D62" w:rsidRDefault="00CD3D62" w:rsidP="00CD3D62">
            <w:pPr>
              <w:spacing w:after="0" w:line="240" w:lineRule="auto"/>
              <w:rPr>
                <w:rFonts w:ascii="Times New Roman" w:eastAsia="Calibri" w:hAnsi="Times New Roman" w:cs="Times New Roman"/>
                <w:sz w:val="24"/>
                <w:szCs w:val="24"/>
                <w:shd w:val="clear" w:color="auto" w:fill="FFFFFF"/>
              </w:rPr>
            </w:pPr>
            <w:r w:rsidRPr="00CD3D62">
              <w:rPr>
                <w:rFonts w:ascii="Times New Roman" w:hAnsi="Times New Roman" w:cs="Times New Roman"/>
                <w:sz w:val="24"/>
                <w:szCs w:val="24"/>
              </w:rPr>
              <w:t>к Дню народного единства</w:t>
            </w:r>
          </w:p>
        </w:tc>
        <w:tc>
          <w:tcPr>
            <w:tcW w:w="1843" w:type="dxa"/>
          </w:tcPr>
          <w:p w:rsidR="00CD3D62" w:rsidRPr="00CD3D62" w:rsidRDefault="00CD3D62" w:rsidP="00CD3D62">
            <w:pPr>
              <w:spacing w:after="0" w:line="240" w:lineRule="auto"/>
              <w:rPr>
                <w:rFonts w:ascii="Times New Roman" w:eastAsia="Calibri" w:hAnsi="Times New Roman" w:cs="Times New Roman"/>
                <w:color w:val="0D0D0D"/>
                <w:sz w:val="24"/>
                <w:szCs w:val="24"/>
                <w:shd w:val="clear" w:color="auto" w:fill="FFFFFF"/>
              </w:rPr>
            </w:pPr>
            <w:r w:rsidRPr="00CD3D62">
              <w:rPr>
                <w:rFonts w:ascii="Times New Roman" w:hAnsi="Times New Roman" w:cs="Times New Roman"/>
                <w:sz w:val="24"/>
                <w:szCs w:val="24"/>
              </w:rPr>
              <w:t>1.11  -30.11</w:t>
            </w:r>
          </w:p>
        </w:tc>
        <w:tc>
          <w:tcPr>
            <w:tcW w:w="4961" w:type="dxa"/>
          </w:tcPr>
          <w:p w:rsidR="00CD3D62" w:rsidRPr="00CD3D62" w:rsidRDefault="00CD3D62" w:rsidP="00CD3D62">
            <w:pPr>
              <w:spacing w:after="0" w:line="240" w:lineRule="auto"/>
              <w:rPr>
                <w:rFonts w:ascii="Times New Roman" w:eastAsia="Calibri" w:hAnsi="Times New Roman" w:cs="Times New Roman"/>
                <w:color w:val="0D0D0D"/>
                <w:sz w:val="24"/>
                <w:szCs w:val="24"/>
                <w:shd w:val="clear" w:color="auto" w:fill="FFFFFF"/>
              </w:rPr>
            </w:pPr>
            <w:r w:rsidRPr="00CD3D62">
              <w:rPr>
                <w:rFonts w:ascii="Times New Roman" w:hAnsi="Times New Roman" w:cs="Times New Roman"/>
                <w:sz w:val="24"/>
                <w:szCs w:val="24"/>
              </w:rPr>
              <w:t>«Народы дружат книгами: художественная литература разных стран»</w:t>
            </w:r>
          </w:p>
        </w:tc>
        <w:tc>
          <w:tcPr>
            <w:tcW w:w="2835" w:type="dxa"/>
          </w:tcPr>
          <w:p w:rsidR="00CD3D62" w:rsidRPr="00CD3D62" w:rsidRDefault="00CD3D62"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ЦМК</w:t>
            </w:r>
          </w:p>
          <w:p w:rsidR="00CD3D62" w:rsidRPr="00CD3D62" w:rsidRDefault="00CD3D62" w:rsidP="00CD3D62">
            <w:pPr>
              <w:spacing w:after="0" w:line="240" w:lineRule="auto"/>
              <w:rPr>
                <w:rFonts w:ascii="Times New Roman" w:eastAsia="Calibri" w:hAnsi="Times New Roman" w:cs="Times New Roman"/>
                <w:sz w:val="24"/>
                <w:szCs w:val="24"/>
                <w:shd w:val="clear" w:color="auto" w:fill="FFFFFF"/>
              </w:rPr>
            </w:pPr>
            <w:r w:rsidRPr="00CD3D62">
              <w:rPr>
                <w:rFonts w:ascii="Times New Roman" w:hAnsi="Times New Roman" w:cs="Times New Roman"/>
                <w:sz w:val="24"/>
                <w:szCs w:val="24"/>
              </w:rPr>
              <w:t>Тарасевич Р. Л.</w:t>
            </w:r>
          </w:p>
        </w:tc>
      </w:tr>
      <w:tr w:rsidR="00CD3D62" w:rsidRPr="00CD3D62" w:rsidTr="009B0ABE">
        <w:trPr>
          <w:trHeight w:val="530"/>
        </w:trPr>
        <w:tc>
          <w:tcPr>
            <w:tcW w:w="5699" w:type="dxa"/>
          </w:tcPr>
          <w:p w:rsidR="00CD3D62" w:rsidRPr="00CD3D62" w:rsidRDefault="00CD3D62" w:rsidP="00CD3D62">
            <w:pPr>
              <w:spacing w:after="0" w:line="240" w:lineRule="auto"/>
              <w:rPr>
                <w:rFonts w:ascii="Times New Roman" w:hAnsi="Times New Roman" w:cs="Times New Roman"/>
                <w:sz w:val="24"/>
                <w:szCs w:val="24"/>
              </w:rPr>
            </w:pPr>
            <w:r w:rsidRPr="00CD3D62">
              <w:rPr>
                <w:rFonts w:ascii="Times New Roman" w:hAnsi="Times New Roman" w:cs="Times New Roman"/>
                <w:color w:val="0D0D0D" w:themeColor="text1" w:themeTint="F2"/>
                <w:sz w:val="24"/>
                <w:szCs w:val="24"/>
              </w:rPr>
              <w:t xml:space="preserve">120 лет со дня рождения академика </w:t>
            </w:r>
          </w:p>
        </w:tc>
        <w:tc>
          <w:tcPr>
            <w:tcW w:w="1843" w:type="dxa"/>
          </w:tcPr>
          <w:p w:rsidR="00CD3D62" w:rsidRPr="00CD3D62" w:rsidRDefault="00CD3D62" w:rsidP="00CD3D62">
            <w:pPr>
              <w:spacing w:after="0" w:line="240" w:lineRule="auto"/>
              <w:rPr>
                <w:rFonts w:ascii="Times New Roman" w:hAnsi="Times New Roman" w:cs="Times New Roman"/>
                <w:sz w:val="24"/>
                <w:szCs w:val="24"/>
              </w:rPr>
            </w:pPr>
            <w:r w:rsidRPr="00CD3D62">
              <w:rPr>
                <w:rFonts w:ascii="Times New Roman" w:eastAsia="Calibri" w:hAnsi="Times New Roman" w:cs="Times New Roman"/>
                <w:color w:val="0D0D0D" w:themeColor="text1" w:themeTint="F2"/>
                <w:sz w:val="24"/>
                <w:szCs w:val="24"/>
                <w:shd w:val="clear" w:color="auto" w:fill="FFFFFF"/>
              </w:rPr>
              <w:t>15.11-30.11</w:t>
            </w:r>
          </w:p>
        </w:tc>
        <w:tc>
          <w:tcPr>
            <w:tcW w:w="4961" w:type="dxa"/>
          </w:tcPr>
          <w:p w:rsidR="00CD3D62" w:rsidRPr="00CD3D62" w:rsidRDefault="00CD3D62"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«Хранитель русской культуры: Д. С. Лихачев»</w:t>
            </w:r>
          </w:p>
        </w:tc>
        <w:tc>
          <w:tcPr>
            <w:tcW w:w="2835" w:type="dxa"/>
          </w:tcPr>
          <w:p w:rsidR="00CD3D62" w:rsidRPr="00CD3D62" w:rsidRDefault="00CD3D62" w:rsidP="00CD3D62">
            <w:pPr>
              <w:spacing w:after="0" w:line="240" w:lineRule="auto"/>
              <w:rPr>
                <w:rFonts w:ascii="Times New Roman" w:hAnsi="Times New Roman" w:cs="Times New Roman"/>
                <w:color w:val="0D0D0D" w:themeColor="text1" w:themeTint="F2"/>
                <w:sz w:val="24"/>
                <w:szCs w:val="24"/>
              </w:rPr>
            </w:pPr>
            <w:r w:rsidRPr="00CD3D62">
              <w:rPr>
                <w:rFonts w:ascii="Times New Roman" w:hAnsi="Times New Roman" w:cs="Times New Roman"/>
                <w:color w:val="0D0D0D" w:themeColor="text1" w:themeTint="F2"/>
                <w:sz w:val="24"/>
                <w:szCs w:val="24"/>
              </w:rPr>
              <w:t>ОЧЗ</w:t>
            </w:r>
          </w:p>
          <w:p w:rsidR="00CD3D62" w:rsidRPr="00CD3D62" w:rsidRDefault="00CD3D62" w:rsidP="00CD3D62">
            <w:pPr>
              <w:spacing w:after="0" w:line="240" w:lineRule="auto"/>
              <w:rPr>
                <w:rFonts w:ascii="Times New Roman" w:hAnsi="Times New Roman" w:cs="Times New Roman"/>
                <w:sz w:val="24"/>
                <w:szCs w:val="24"/>
              </w:rPr>
            </w:pPr>
            <w:r w:rsidRPr="00CD3D62">
              <w:rPr>
                <w:rFonts w:ascii="Times New Roman" w:hAnsi="Times New Roman" w:cs="Times New Roman"/>
                <w:color w:val="0D0D0D" w:themeColor="text1" w:themeTint="F2"/>
                <w:sz w:val="24"/>
                <w:szCs w:val="24"/>
              </w:rPr>
              <w:t>Таршина О. М.</w:t>
            </w:r>
          </w:p>
        </w:tc>
      </w:tr>
      <w:tr w:rsidR="00CD3D62" w:rsidRPr="00CD3D62" w:rsidTr="009B0ABE">
        <w:trPr>
          <w:trHeight w:val="530"/>
        </w:trPr>
        <w:tc>
          <w:tcPr>
            <w:tcW w:w="5699" w:type="dxa"/>
          </w:tcPr>
          <w:p w:rsidR="00CD3D62" w:rsidRPr="00CD3D62" w:rsidRDefault="00CD3D62" w:rsidP="00CD3D62">
            <w:pPr>
              <w:spacing w:after="0" w:line="240" w:lineRule="auto"/>
              <w:rPr>
                <w:rFonts w:ascii="Times New Roman" w:eastAsia="Calibri" w:hAnsi="Times New Roman" w:cs="Times New Roman"/>
                <w:sz w:val="24"/>
                <w:szCs w:val="24"/>
              </w:rPr>
            </w:pPr>
            <w:r w:rsidRPr="00CD3D62">
              <w:rPr>
                <w:rFonts w:ascii="Times New Roman" w:hAnsi="Times New Roman" w:cs="Times New Roman"/>
                <w:sz w:val="24"/>
                <w:szCs w:val="24"/>
              </w:rPr>
              <w:t>19 ноября – 315 лет со дня рождения русского поэта, учёного Михаила Ломоносова (1711–1765)</w:t>
            </w:r>
            <w:r w:rsidRPr="00CD3D62">
              <w:rPr>
                <w:rFonts w:ascii="Times New Roman" w:eastAsia="Calibri" w:hAnsi="Times New Roman" w:cs="Times New Roman"/>
                <w:sz w:val="24"/>
                <w:szCs w:val="24"/>
              </w:rPr>
              <w:t xml:space="preserve"> </w:t>
            </w:r>
          </w:p>
        </w:tc>
        <w:tc>
          <w:tcPr>
            <w:tcW w:w="1843" w:type="dxa"/>
          </w:tcPr>
          <w:p w:rsidR="00CD3D62" w:rsidRPr="00CD3D62" w:rsidRDefault="00CD3D62" w:rsidP="00CD3D62">
            <w:pPr>
              <w:spacing w:after="0" w:line="240" w:lineRule="auto"/>
              <w:rPr>
                <w:rFonts w:ascii="Times New Roman" w:eastAsia="Calibri" w:hAnsi="Times New Roman" w:cs="Times New Roman"/>
                <w:sz w:val="24"/>
                <w:szCs w:val="24"/>
              </w:rPr>
            </w:pPr>
            <w:r w:rsidRPr="00CD3D62">
              <w:rPr>
                <w:rFonts w:ascii="Times New Roman" w:eastAsia="Calibri" w:hAnsi="Times New Roman" w:cs="Times New Roman"/>
                <w:sz w:val="24"/>
                <w:szCs w:val="24"/>
              </w:rPr>
              <w:t>01.11 – 20.11</w:t>
            </w:r>
          </w:p>
        </w:tc>
        <w:tc>
          <w:tcPr>
            <w:tcW w:w="4961" w:type="dxa"/>
          </w:tcPr>
          <w:p w:rsidR="00CD3D62" w:rsidRPr="00CD3D62" w:rsidRDefault="00CD3D62" w:rsidP="00CD3D62">
            <w:pPr>
              <w:spacing w:after="0" w:line="240" w:lineRule="auto"/>
              <w:rPr>
                <w:rFonts w:ascii="Times New Roman" w:hAnsi="Times New Roman" w:cs="Times New Roman"/>
                <w:sz w:val="24"/>
                <w:szCs w:val="24"/>
              </w:rPr>
            </w:pPr>
            <w:r w:rsidRPr="00CD3D62">
              <w:rPr>
                <w:rFonts w:ascii="Times New Roman" w:eastAsia="Calibri" w:hAnsi="Times New Roman" w:cs="Times New Roman"/>
                <w:sz w:val="24"/>
                <w:szCs w:val="24"/>
              </w:rPr>
              <w:t>Тематическая выставка «Олицетворение русской науки»</w:t>
            </w:r>
          </w:p>
        </w:tc>
        <w:tc>
          <w:tcPr>
            <w:tcW w:w="2835" w:type="dxa"/>
          </w:tcPr>
          <w:p w:rsidR="00CD3D62" w:rsidRPr="00CD3D62" w:rsidRDefault="00CD3D62" w:rsidP="00CD3D62">
            <w:pPr>
              <w:spacing w:after="0" w:line="240" w:lineRule="auto"/>
              <w:rPr>
                <w:rFonts w:ascii="Times New Roman" w:eastAsia="Calibri" w:hAnsi="Times New Roman" w:cs="Times New Roman"/>
                <w:sz w:val="24"/>
                <w:szCs w:val="24"/>
              </w:rPr>
            </w:pPr>
            <w:r w:rsidRPr="00CD3D62">
              <w:rPr>
                <w:rFonts w:ascii="Times New Roman" w:eastAsia="Calibri" w:hAnsi="Times New Roman" w:cs="Times New Roman"/>
                <w:sz w:val="24"/>
                <w:szCs w:val="24"/>
              </w:rPr>
              <w:t>Отдел абонемента Плотникова Л.П.</w:t>
            </w:r>
          </w:p>
        </w:tc>
      </w:tr>
      <w:tr w:rsidR="00CD3D62" w:rsidRPr="00CD3D62" w:rsidTr="009B0ABE">
        <w:trPr>
          <w:trHeight w:val="530"/>
        </w:trPr>
        <w:tc>
          <w:tcPr>
            <w:tcW w:w="5699" w:type="dxa"/>
          </w:tcPr>
          <w:p w:rsidR="00CD3D62" w:rsidRPr="00CD3D62" w:rsidRDefault="00CD3D62"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shd w:val="clear" w:color="auto" w:fill="FFFFFF"/>
              </w:rPr>
              <w:t>22 ноября – 225 лет со дня рождения русского писателя, философа, лексикографа, этнографа Владимира Ивановича Даля (1801–1872)</w:t>
            </w:r>
            <w:r w:rsidRPr="00CD3D62">
              <w:rPr>
                <w:rFonts w:ascii="Times New Roman" w:eastAsia="Calibri" w:hAnsi="Times New Roman" w:cs="Times New Roman"/>
                <w:sz w:val="24"/>
                <w:szCs w:val="24"/>
              </w:rPr>
              <w:t>.</w:t>
            </w:r>
          </w:p>
        </w:tc>
        <w:tc>
          <w:tcPr>
            <w:tcW w:w="1843" w:type="dxa"/>
          </w:tcPr>
          <w:p w:rsidR="00CD3D62" w:rsidRPr="00CD3D62" w:rsidRDefault="00CD3D62" w:rsidP="00CD3D62">
            <w:pPr>
              <w:spacing w:after="0" w:line="240" w:lineRule="auto"/>
              <w:rPr>
                <w:rFonts w:ascii="Times New Roman" w:hAnsi="Times New Roman" w:cs="Times New Roman"/>
                <w:sz w:val="24"/>
                <w:szCs w:val="24"/>
              </w:rPr>
            </w:pPr>
            <w:r w:rsidRPr="00CD3D62">
              <w:rPr>
                <w:rFonts w:ascii="Times New Roman" w:eastAsia="Calibri" w:hAnsi="Times New Roman" w:cs="Times New Roman"/>
                <w:sz w:val="24"/>
                <w:szCs w:val="24"/>
              </w:rPr>
              <w:t xml:space="preserve">01.11 – </w:t>
            </w:r>
            <w:r w:rsidRPr="00CD3D62">
              <w:rPr>
                <w:rFonts w:ascii="Times New Roman" w:hAnsi="Times New Roman" w:cs="Times New Roman"/>
                <w:sz w:val="24"/>
                <w:szCs w:val="24"/>
              </w:rPr>
              <w:t xml:space="preserve">Васильевича </w:t>
            </w:r>
            <w:r w:rsidRPr="00CD3D62">
              <w:rPr>
                <w:rFonts w:ascii="Times New Roman" w:eastAsia="Calibri" w:hAnsi="Times New Roman" w:cs="Times New Roman"/>
                <w:sz w:val="24"/>
                <w:szCs w:val="24"/>
              </w:rPr>
              <w:t>20.11</w:t>
            </w:r>
          </w:p>
        </w:tc>
        <w:tc>
          <w:tcPr>
            <w:tcW w:w="4961" w:type="dxa"/>
          </w:tcPr>
          <w:p w:rsidR="00CD3D62" w:rsidRPr="00CD3D62" w:rsidRDefault="00CD3D62" w:rsidP="00CD3D62">
            <w:pPr>
              <w:spacing w:after="0" w:line="240" w:lineRule="auto"/>
              <w:rPr>
                <w:rFonts w:ascii="Times New Roman" w:eastAsia="Calibri" w:hAnsi="Times New Roman" w:cs="Times New Roman"/>
                <w:sz w:val="24"/>
                <w:szCs w:val="24"/>
              </w:rPr>
            </w:pPr>
            <w:r w:rsidRPr="00CD3D62">
              <w:rPr>
                <w:rFonts w:ascii="Times New Roman" w:eastAsia="Calibri" w:hAnsi="Times New Roman" w:cs="Times New Roman"/>
                <w:sz w:val="24"/>
                <w:szCs w:val="24"/>
              </w:rPr>
              <w:t>«Живое русское слово В. И. Даля»</w:t>
            </w:r>
            <w:r w:rsidRPr="00CD3D62">
              <w:rPr>
                <w:rFonts w:ascii="Times New Roman" w:hAnsi="Times New Roman" w:cs="Times New Roman"/>
                <w:sz w:val="24"/>
                <w:szCs w:val="24"/>
                <w:shd w:val="clear" w:color="auto" w:fill="FFFFFF"/>
              </w:rPr>
              <w:t xml:space="preserve"> </w:t>
            </w:r>
            <w:r w:rsidRPr="00CD3D62">
              <w:rPr>
                <w:rFonts w:ascii="Times New Roman" w:eastAsia="Calibri" w:hAnsi="Times New Roman" w:cs="Times New Roman"/>
                <w:sz w:val="24"/>
                <w:szCs w:val="24"/>
              </w:rPr>
              <w:t>16+</w:t>
            </w:r>
          </w:p>
        </w:tc>
        <w:tc>
          <w:tcPr>
            <w:tcW w:w="2835" w:type="dxa"/>
          </w:tcPr>
          <w:p w:rsidR="00CD3D62" w:rsidRPr="00CD3D62" w:rsidRDefault="00CD3D62" w:rsidP="00CD3D62">
            <w:pPr>
              <w:spacing w:after="0" w:line="240" w:lineRule="auto"/>
              <w:rPr>
                <w:rFonts w:ascii="Times New Roman" w:eastAsia="Calibri" w:hAnsi="Times New Roman" w:cs="Times New Roman"/>
                <w:sz w:val="24"/>
                <w:szCs w:val="24"/>
                <w:shd w:val="clear" w:color="auto" w:fill="FFFFFF"/>
              </w:rPr>
            </w:pPr>
            <w:r w:rsidRPr="00CD3D62">
              <w:rPr>
                <w:rFonts w:ascii="Times New Roman" w:eastAsia="Calibri" w:hAnsi="Times New Roman" w:cs="Times New Roman"/>
                <w:sz w:val="24"/>
                <w:szCs w:val="24"/>
              </w:rPr>
              <w:t xml:space="preserve"> Трофимова О.А.</w:t>
            </w:r>
          </w:p>
        </w:tc>
      </w:tr>
      <w:tr w:rsidR="00CD3D62" w:rsidRPr="00CD3D62" w:rsidTr="009B0ABE">
        <w:trPr>
          <w:trHeight w:val="530"/>
        </w:trPr>
        <w:tc>
          <w:tcPr>
            <w:tcW w:w="5699" w:type="dxa"/>
          </w:tcPr>
          <w:p w:rsidR="00CD3D62" w:rsidRPr="00CD3D62" w:rsidRDefault="00CD3D62" w:rsidP="00CD3D62">
            <w:pPr>
              <w:spacing w:after="0" w:line="240" w:lineRule="auto"/>
              <w:rPr>
                <w:rFonts w:ascii="Times New Roman" w:eastAsia="Calibri" w:hAnsi="Times New Roman" w:cs="Times New Roman"/>
                <w:sz w:val="24"/>
                <w:szCs w:val="24"/>
              </w:rPr>
            </w:pPr>
            <w:r w:rsidRPr="00CD3D62">
              <w:rPr>
                <w:rFonts w:ascii="Times New Roman" w:eastAsia="Calibri" w:hAnsi="Times New Roman" w:cs="Times New Roman"/>
                <w:sz w:val="24"/>
                <w:szCs w:val="24"/>
              </w:rPr>
              <w:t>28 ноября – 120 лет со дня рождения русского выдающегося общественного деятеля, философа Дмитрия Сергеевича Лихачева (1906–1999)</w:t>
            </w:r>
          </w:p>
        </w:tc>
        <w:tc>
          <w:tcPr>
            <w:tcW w:w="1843" w:type="dxa"/>
          </w:tcPr>
          <w:p w:rsidR="00CD3D62" w:rsidRPr="00CD3D62" w:rsidRDefault="00CD3D62" w:rsidP="00CD3D62">
            <w:pPr>
              <w:spacing w:after="0" w:line="240" w:lineRule="auto"/>
              <w:rPr>
                <w:rFonts w:ascii="Times New Roman" w:eastAsia="Calibri" w:hAnsi="Times New Roman" w:cs="Times New Roman"/>
                <w:sz w:val="24"/>
                <w:szCs w:val="24"/>
              </w:rPr>
            </w:pPr>
            <w:r w:rsidRPr="00CD3D62">
              <w:rPr>
                <w:rFonts w:ascii="Times New Roman" w:eastAsia="Calibri" w:hAnsi="Times New Roman" w:cs="Times New Roman"/>
                <w:sz w:val="24"/>
                <w:szCs w:val="24"/>
              </w:rPr>
              <w:t>20.11 – 30.11</w:t>
            </w:r>
          </w:p>
        </w:tc>
        <w:tc>
          <w:tcPr>
            <w:tcW w:w="4961" w:type="dxa"/>
          </w:tcPr>
          <w:p w:rsidR="00CD3D62" w:rsidRPr="00CD3D62" w:rsidRDefault="00CD3D62" w:rsidP="00CD3D62">
            <w:pPr>
              <w:shd w:val="clear" w:color="auto" w:fill="FFFFFF"/>
              <w:spacing w:after="0" w:line="240" w:lineRule="auto"/>
              <w:textAlignment w:val="baseline"/>
              <w:rPr>
                <w:rFonts w:ascii="Times New Roman" w:hAnsi="Times New Roman" w:cs="Times New Roman"/>
                <w:sz w:val="24"/>
                <w:szCs w:val="24"/>
              </w:rPr>
            </w:pPr>
            <w:r w:rsidRPr="00CD3D62">
              <w:rPr>
                <w:rFonts w:ascii="Times New Roman" w:eastAsia="Calibri" w:hAnsi="Times New Roman" w:cs="Times New Roman"/>
                <w:sz w:val="24"/>
                <w:szCs w:val="24"/>
              </w:rPr>
              <w:t>Тематическая выставка</w:t>
            </w:r>
            <w:r w:rsidRPr="00CD3D62">
              <w:rPr>
                <w:rFonts w:ascii="Times New Roman" w:hAnsi="Times New Roman" w:cs="Times New Roman"/>
                <w:sz w:val="24"/>
                <w:szCs w:val="24"/>
              </w:rPr>
              <w:t xml:space="preserve"> </w:t>
            </w:r>
            <w:r w:rsidRPr="00CD3D62">
              <w:rPr>
                <w:rFonts w:ascii="Times New Roman" w:eastAsia="Calibri" w:hAnsi="Times New Roman" w:cs="Times New Roman"/>
                <w:sz w:val="24"/>
                <w:szCs w:val="24"/>
              </w:rPr>
              <w:t xml:space="preserve">«Академик Д.С. Лихачев в научной и культурной жизни России» 16+ </w:t>
            </w:r>
          </w:p>
        </w:tc>
        <w:tc>
          <w:tcPr>
            <w:tcW w:w="2835" w:type="dxa"/>
          </w:tcPr>
          <w:p w:rsidR="00CD3D62" w:rsidRPr="00CD3D62" w:rsidRDefault="00CD3D62" w:rsidP="00CD3D62">
            <w:pPr>
              <w:spacing w:after="0" w:line="240" w:lineRule="auto"/>
              <w:rPr>
                <w:rFonts w:ascii="Times New Roman" w:eastAsia="Calibri" w:hAnsi="Times New Roman" w:cs="Times New Roman"/>
                <w:sz w:val="24"/>
                <w:szCs w:val="24"/>
              </w:rPr>
            </w:pPr>
            <w:r w:rsidRPr="00CD3D62">
              <w:rPr>
                <w:rFonts w:ascii="Times New Roman" w:eastAsia="Calibri" w:hAnsi="Times New Roman" w:cs="Times New Roman"/>
                <w:sz w:val="24"/>
                <w:szCs w:val="24"/>
              </w:rPr>
              <w:t>Отдел абонемента Трофимова О.А.</w:t>
            </w:r>
          </w:p>
        </w:tc>
      </w:tr>
      <w:tr w:rsidR="00CD3D62" w:rsidRPr="00CD3D62" w:rsidTr="009B0ABE">
        <w:trPr>
          <w:trHeight w:val="530"/>
        </w:trPr>
        <w:tc>
          <w:tcPr>
            <w:tcW w:w="5699" w:type="dxa"/>
          </w:tcPr>
          <w:p w:rsidR="00CD3D62" w:rsidRPr="00CD3D62" w:rsidRDefault="00CD3D62" w:rsidP="00CD3D62">
            <w:pPr>
              <w:spacing w:after="0" w:line="240" w:lineRule="auto"/>
              <w:rPr>
                <w:rFonts w:ascii="Times New Roman" w:eastAsia="Calibri" w:hAnsi="Times New Roman" w:cs="Times New Roman"/>
                <w:sz w:val="24"/>
                <w:szCs w:val="24"/>
              </w:rPr>
            </w:pPr>
            <w:r w:rsidRPr="00CD3D62">
              <w:rPr>
                <w:rFonts w:ascii="Times New Roman" w:eastAsia="Calibri" w:hAnsi="Times New Roman" w:cs="Times New Roman"/>
                <w:sz w:val="24"/>
                <w:szCs w:val="24"/>
              </w:rPr>
              <w:lastRenderedPageBreak/>
              <w:t xml:space="preserve">19 декабря –   День памяти святителя </w:t>
            </w:r>
            <w:proofErr w:type="gramStart"/>
            <w:r w:rsidRPr="00CD3D62">
              <w:rPr>
                <w:rFonts w:ascii="Times New Roman" w:eastAsia="Calibri" w:hAnsi="Times New Roman" w:cs="Times New Roman"/>
                <w:sz w:val="24"/>
                <w:szCs w:val="24"/>
              </w:rPr>
              <w:t>Николая  Чудотворца</w:t>
            </w:r>
            <w:proofErr w:type="gramEnd"/>
            <w:r w:rsidRPr="00CD3D62">
              <w:rPr>
                <w:rFonts w:ascii="Times New Roman" w:eastAsia="Calibri" w:hAnsi="Times New Roman" w:cs="Times New Roman"/>
                <w:sz w:val="24"/>
                <w:szCs w:val="24"/>
              </w:rPr>
              <w:t xml:space="preserve">              </w:t>
            </w:r>
          </w:p>
        </w:tc>
        <w:tc>
          <w:tcPr>
            <w:tcW w:w="1843" w:type="dxa"/>
          </w:tcPr>
          <w:p w:rsidR="00CD3D62" w:rsidRPr="00CD3D62" w:rsidRDefault="00CD3D62" w:rsidP="00CD3D62">
            <w:pPr>
              <w:spacing w:after="0" w:line="240" w:lineRule="auto"/>
              <w:rPr>
                <w:rFonts w:ascii="Times New Roman" w:eastAsia="Calibri" w:hAnsi="Times New Roman" w:cs="Times New Roman"/>
                <w:sz w:val="24"/>
                <w:szCs w:val="24"/>
              </w:rPr>
            </w:pPr>
            <w:r w:rsidRPr="00CD3D62">
              <w:rPr>
                <w:rFonts w:ascii="Times New Roman" w:eastAsia="Calibri" w:hAnsi="Times New Roman" w:cs="Times New Roman"/>
                <w:sz w:val="24"/>
                <w:szCs w:val="24"/>
              </w:rPr>
              <w:t>21.12 – 30.12</w:t>
            </w:r>
          </w:p>
        </w:tc>
        <w:tc>
          <w:tcPr>
            <w:tcW w:w="4961" w:type="dxa"/>
          </w:tcPr>
          <w:p w:rsidR="00CD3D62" w:rsidRPr="00CD3D62" w:rsidRDefault="00CD3D62" w:rsidP="00CD3D62">
            <w:pPr>
              <w:spacing w:after="0" w:line="240" w:lineRule="auto"/>
              <w:rPr>
                <w:rFonts w:ascii="Times New Roman" w:hAnsi="Times New Roman" w:cs="Times New Roman"/>
                <w:sz w:val="24"/>
                <w:szCs w:val="24"/>
              </w:rPr>
            </w:pPr>
            <w:r w:rsidRPr="00CD3D62">
              <w:rPr>
                <w:rFonts w:ascii="Times New Roman" w:eastAsia="Calibri" w:hAnsi="Times New Roman" w:cs="Times New Roman"/>
                <w:sz w:val="24"/>
                <w:szCs w:val="24"/>
              </w:rPr>
              <w:t>Тематическая выставка</w:t>
            </w:r>
            <w:r w:rsidRPr="00CD3D62">
              <w:rPr>
                <w:rFonts w:ascii="Times New Roman" w:hAnsi="Times New Roman" w:cs="Times New Roman"/>
                <w:sz w:val="24"/>
                <w:szCs w:val="24"/>
              </w:rPr>
              <w:t xml:space="preserve"> «Правило веры и образ кротости…: К 19 декабря – Дню памяти Николая Мирликийского Чудотворца»12+</w:t>
            </w:r>
          </w:p>
        </w:tc>
        <w:tc>
          <w:tcPr>
            <w:tcW w:w="2835" w:type="dxa"/>
          </w:tcPr>
          <w:p w:rsidR="00CD3D62" w:rsidRPr="00CD3D62" w:rsidRDefault="00CD3D62" w:rsidP="00CD3D62">
            <w:pPr>
              <w:spacing w:after="0" w:line="240" w:lineRule="auto"/>
              <w:rPr>
                <w:rFonts w:ascii="Times New Roman" w:eastAsia="Calibri" w:hAnsi="Times New Roman" w:cs="Times New Roman"/>
                <w:sz w:val="24"/>
                <w:szCs w:val="24"/>
              </w:rPr>
            </w:pPr>
            <w:r w:rsidRPr="00CD3D62">
              <w:rPr>
                <w:rFonts w:ascii="Times New Roman" w:eastAsia="Calibri" w:hAnsi="Times New Roman" w:cs="Times New Roman"/>
                <w:sz w:val="24"/>
                <w:szCs w:val="24"/>
              </w:rPr>
              <w:t>Отдел абонемента Некраш А.И.</w:t>
            </w:r>
          </w:p>
        </w:tc>
      </w:tr>
    </w:tbl>
    <w:p w:rsidR="00132F84" w:rsidRDefault="00132F84" w:rsidP="00EE6848">
      <w:pPr>
        <w:jc w:val="both"/>
        <w:rPr>
          <w:b/>
          <w:sz w:val="28"/>
          <w:szCs w:val="28"/>
        </w:rPr>
      </w:pPr>
    </w:p>
    <w:p w:rsidR="00132F84" w:rsidRPr="00CD3D62" w:rsidRDefault="00132F84" w:rsidP="00132F84">
      <w:pPr>
        <w:rPr>
          <w:rFonts w:ascii="Times New Roman" w:hAnsi="Times New Roman" w:cs="Times New Roman"/>
          <w:b/>
          <w:sz w:val="28"/>
          <w:szCs w:val="28"/>
          <w14:textOutline w14:w="9525" w14:cap="rnd" w14:cmpd="sng" w14:algn="ctr">
            <w14:solidFill>
              <w14:schemeClr w14:val="tx1"/>
            </w14:solidFill>
            <w14:prstDash w14:val="solid"/>
            <w14:bevel/>
          </w14:textOutline>
        </w:rPr>
      </w:pPr>
      <w:proofErr w:type="gramStart"/>
      <w:r w:rsidRPr="00CD3D62">
        <w:rPr>
          <w:rFonts w:ascii="Times New Roman" w:hAnsi="Times New Roman" w:cs="Times New Roman"/>
          <w:b/>
          <w:sz w:val="28"/>
          <w:szCs w:val="28"/>
          <w14:textOutline w14:w="9525" w14:cap="rnd" w14:cmpd="sng" w14:algn="ctr">
            <w14:solidFill>
              <w14:schemeClr w14:val="tx1"/>
            </w14:solidFill>
            <w14:prstDash w14:val="solid"/>
            <w14:bevel/>
          </w14:textOutline>
        </w:rPr>
        <w:t>Видеопродукты:  православный</w:t>
      </w:r>
      <w:proofErr w:type="gramEnd"/>
      <w:r w:rsidRPr="00CD3D62">
        <w:rPr>
          <w:rFonts w:ascii="Times New Roman" w:hAnsi="Times New Roman" w:cs="Times New Roman"/>
          <w:b/>
          <w:sz w:val="28"/>
          <w:szCs w:val="28"/>
          <w14:textOutline w14:w="9525" w14:cap="rnd" w14:cmpd="sng" w14:algn="ctr">
            <w14:solidFill>
              <w14:schemeClr w14:val="tx1"/>
            </w14:solidFill>
            <w14:prstDash w14:val="solid"/>
            <w14:bevel/>
          </w14:textOutline>
        </w:rPr>
        <w:t xml:space="preserve"> календарь</w:t>
      </w: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gridCol w:w="2835"/>
        <w:gridCol w:w="2268"/>
        <w:gridCol w:w="2835"/>
      </w:tblGrid>
      <w:tr w:rsidR="00132F84" w:rsidRPr="00CD3D62" w:rsidTr="00FE279E">
        <w:trPr>
          <w:trHeight w:val="577"/>
        </w:trPr>
        <w:tc>
          <w:tcPr>
            <w:tcW w:w="740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32F84" w:rsidRPr="00CD3D62" w:rsidRDefault="00132F84" w:rsidP="00CD3D62">
            <w:pPr>
              <w:spacing w:after="0" w:line="240" w:lineRule="auto"/>
              <w:rPr>
                <w:rFonts w:ascii="Times New Roman" w:hAnsi="Times New Roman" w:cs="Times New Roman"/>
                <w:b/>
                <w:sz w:val="24"/>
                <w:szCs w:val="24"/>
              </w:rPr>
            </w:pPr>
            <w:r w:rsidRPr="00CD3D62">
              <w:rPr>
                <w:rFonts w:ascii="Times New Roman" w:hAnsi="Times New Roman" w:cs="Times New Roman"/>
                <w:b/>
                <w:sz w:val="24"/>
                <w:szCs w:val="24"/>
              </w:rPr>
              <w:t>Название</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32F84" w:rsidRPr="00CD3D62" w:rsidRDefault="00132F84" w:rsidP="00CD3D62">
            <w:pPr>
              <w:spacing w:after="0" w:line="240" w:lineRule="auto"/>
              <w:rPr>
                <w:rFonts w:ascii="Times New Roman" w:hAnsi="Times New Roman" w:cs="Times New Roman"/>
                <w:b/>
                <w:sz w:val="24"/>
                <w:szCs w:val="24"/>
              </w:rPr>
            </w:pPr>
            <w:r w:rsidRPr="00CD3D62">
              <w:rPr>
                <w:rFonts w:ascii="Times New Roman" w:hAnsi="Times New Roman" w:cs="Times New Roman"/>
                <w:b/>
                <w:sz w:val="24"/>
                <w:szCs w:val="24"/>
              </w:rPr>
              <w:t xml:space="preserve">Форма </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32F84" w:rsidRPr="00CD3D62" w:rsidRDefault="00132F84" w:rsidP="00CD3D62">
            <w:pPr>
              <w:spacing w:after="0" w:line="240" w:lineRule="auto"/>
              <w:rPr>
                <w:rFonts w:ascii="Times New Roman" w:hAnsi="Times New Roman" w:cs="Times New Roman"/>
                <w:b/>
                <w:sz w:val="24"/>
                <w:szCs w:val="24"/>
              </w:rPr>
            </w:pPr>
            <w:r w:rsidRPr="00CD3D62">
              <w:rPr>
                <w:rFonts w:ascii="Times New Roman" w:hAnsi="Times New Roman" w:cs="Times New Roman"/>
                <w:b/>
                <w:sz w:val="24"/>
                <w:szCs w:val="24"/>
              </w:rPr>
              <w:t>Сроки</w:t>
            </w:r>
          </w:p>
          <w:p w:rsidR="00132F84" w:rsidRPr="00CD3D62" w:rsidRDefault="00132F84" w:rsidP="00CD3D62">
            <w:pPr>
              <w:spacing w:after="0" w:line="240" w:lineRule="auto"/>
              <w:rPr>
                <w:rFonts w:ascii="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32F84" w:rsidRPr="00CD3D62" w:rsidRDefault="00132F84" w:rsidP="00CD3D62">
            <w:pPr>
              <w:spacing w:after="0" w:line="240" w:lineRule="auto"/>
              <w:rPr>
                <w:rFonts w:ascii="Times New Roman" w:hAnsi="Times New Roman" w:cs="Times New Roman"/>
                <w:b/>
                <w:sz w:val="24"/>
                <w:szCs w:val="24"/>
              </w:rPr>
            </w:pPr>
            <w:r w:rsidRPr="00CD3D62">
              <w:rPr>
                <w:rFonts w:ascii="Times New Roman" w:hAnsi="Times New Roman" w:cs="Times New Roman"/>
                <w:b/>
                <w:sz w:val="24"/>
                <w:szCs w:val="24"/>
              </w:rPr>
              <w:t>Исполнитель</w:t>
            </w:r>
          </w:p>
        </w:tc>
      </w:tr>
      <w:tr w:rsidR="00132F84" w:rsidRPr="00CD3D62" w:rsidTr="00CD3D62">
        <w:trPr>
          <w:trHeight w:val="405"/>
        </w:trPr>
        <w:tc>
          <w:tcPr>
            <w:tcW w:w="7400"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b/>
                <w:sz w:val="24"/>
                <w:szCs w:val="24"/>
              </w:rPr>
            </w:pPr>
            <w:r w:rsidRPr="00CD3D62">
              <w:rPr>
                <w:rFonts w:ascii="Times New Roman" w:hAnsi="Times New Roman" w:cs="Times New Roman"/>
                <w:b/>
                <w:sz w:val="24"/>
                <w:szCs w:val="24"/>
              </w:rPr>
              <w:t>#</w:t>
            </w:r>
            <w:proofErr w:type="gramStart"/>
            <w:r w:rsidRPr="00CD3D62">
              <w:rPr>
                <w:rFonts w:ascii="Times New Roman" w:hAnsi="Times New Roman" w:cs="Times New Roman"/>
                <w:b/>
                <w:sz w:val="24"/>
                <w:szCs w:val="24"/>
              </w:rPr>
              <w:t xml:space="preserve">Православиеонлайн: </w:t>
            </w:r>
            <w:r w:rsidRPr="00CD3D62">
              <w:rPr>
                <w:rFonts w:ascii="Times New Roman" w:hAnsi="Times New Roman" w:cs="Times New Roman"/>
                <w:sz w:val="24"/>
                <w:szCs w:val="24"/>
              </w:rPr>
              <w:t xml:space="preserve"> «</w:t>
            </w:r>
            <w:proofErr w:type="gramEnd"/>
            <w:r w:rsidRPr="00CD3D62">
              <w:rPr>
                <w:rFonts w:ascii="Times New Roman" w:hAnsi="Times New Roman" w:cs="Times New Roman"/>
                <w:sz w:val="24"/>
                <w:szCs w:val="24"/>
              </w:rPr>
              <w:t>Рождества чудесные мгновения»</w:t>
            </w:r>
          </w:p>
        </w:tc>
        <w:tc>
          <w:tcPr>
            <w:tcW w:w="2835"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b/>
                <w:sz w:val="24"/>
                <w:szCs w:val="24"/>
              </w:rPr>
            </w:pPr>
            <w:r w:rsidRPr="00CD3D62">
              <w:rPr>
                <w:rFonts w:ascii="Times New Roman" w:eastAsia="Calibri" w:hAnsi="Times New Roman" w:cs="Times New Roman"/>
                <w:sz w:val="24"/>
                <w:szCs w:val="24"/>
              </w:rPr>
              <w:t>видеоролик</w:t>
            </w:r>
          </w:p>
        </w:tc>
        <w:tc>
          <w:tcPr>
            <w:tcW w:w="2268"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январь</w:t>
            </w:r>
          </w:p>
        </w:tc>
        <w:tc>
          <w:tcPr>
            <w:tcW w:w="2835"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b/>
                <w:sz w:val="24"/>
                <w:szCs w:val="24"/>
              </w:rPr>
            </w:pPr>
            <w:r w:rsidRPr="00CD3D62">
              <w:rPr>
                <w:rFonts w:ascii="Times New Roman" w:hAnsi="Times New Roman" w:cs="Times New Roman"/>
                <w:sz w:val="24"/>
                <w:szCs w:val="24"/>
              </w:rPr>
              <w:t>Некраш А.И.</w:t>
            </w:r>
          </w:p>
        </w:tc>
      </w:tr>
      <w:tr w:rsidR="00132F84" w:rsidRPr="00CD3D62" w:rsidTr="00CD3D62">
        <w:trPr>
          <w:trHeight w:val="269"/>
        </w:trPr>
        <w:tc>
          <w:tcPr>
            <w:tcW w:w="7400"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b/>
                <w:sz w:val="24"/>
                <w:szCs w:val="24"/>
              </w:rPr>
            </w:pPr>
            <w:r w:rsidRPr="00CD3D62">
              <w:rPr>
                <w:rFonts w:ascii="Times New Roman" w:hAnsi="Times New Roman" w:cs="Times New Roman"/>
                <w:b/>
                <w:sz w:val="24"/>
                <w:szCs w:val="24"/>
              </w:rPr>
              <w:t>#</w:t>
            </w:r>
            <w:proofErr w:type="gramStart"/>
            <w:r w:rsidRPr="00CD3D62">
              <w:rPr>
                <w:rFonts w:ascii="Times New Roman" w:hAnsi="Times New Roman" w:cs="Times New Roman"/>
                <w:b/>
                <w:sz w:val="24"/>
                <w:szCs w:val="24"/>
              </w:rPr>
              <w:t xml:space="preserve">Православиеонлайн: </w:t>
            </w:r>
            <w:r w:rsidRPr="00CD3D62">
              <w:rPr>
                <w:rFonts w:ascii="Times New Roman" w:hAnsi="Times New Roman" w:cs="Times New Roman"/>
                <w:sz w:val="24"/>
                <w:szCs w:val="24"/>
              </w:rPr>
              <w:t xml:space="preserve"> «</w:t>
            </w:r>
            <w:proofErr w:type="gramEnd"/>
            <w:r w:rsidRPr="00CD3D62">
              <w:rPr>
                <w:rFonts w:ascii="Times New Roman" w:hAnsi="Times New Roman" w:cs="Times New Roman"/>
                <w:sz w:val="24"/>
                <w:szCs w:val="24"/>
              </w:rPr>
              <w:t>Святая блаженная Ксения»</w:t>
            </w:r>
          </w:p>
        </w:tc>
        <w:tc>
          <w:tcPr>
            <w:tcW w:w="2835"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eastAsia="Calibri" w:hAnsi="Times New Roman" w:cs="Times New Roman"/>
                <w:sz w:val="24"/>
                <w:szCs w:val="24"/>
              </w:rPr>
            </w:pPr>
            <w:r w:rsidRPr="00CD3D62">
              <w:rPr>
                <w:rFonts w:ascii="Times New Roman" w:eastAsia="Calibri" w:hAnsi="Times New Roman" w:cs="Times New Roman"/>
                <w:sz w:val="24"/>
                <w:szCs w:val="24"/>
              </w:rPr>
              <w:t>видеоролик</w:t>
            </w:r>
          </w:p>
        </w:tc>
        <w:tc>
          <w:tcPr>
            <w:tcW w:w="2268"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февраль</w:t>
            </w:r>
          </w:p>
        </w:tc>
        <w:tc>
          <w:tcPr>
            <w:tcW w:w="2835"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Некраш А.И.</w:t>
            </w:r>
          </w:p>
        </w:tc>
      </w:tr>
      <w:tr w:rsidR="00132F84" w:rsidRPr="00CD3D62" w:rsidTr="00CD3D62">
        <w:trPr>
          <w:trHeight w:val="415"/>
        </w:trPr>
        <w:tc>
          <w:tcPr>
            <w:tcW w:w="7400"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sz w:val="24"/>
                <w:szCs w:val="24"/>
              </w:rPr>
            </w:pPr>
            <w:r w:rsidRPr="00CD3D62">
              <w:rPr>
                <w:rFonts w:ascii="Times New Roman" w:hAnsi="Times New Roman" w:cs="Times New Roman"/>
                <w:b/>
                <w:sz w:val="24"/>
                <w:szCs w:val="24"/>
              </w:rPr>
              <w:t>#Православиеонлайн:</w:t>
            </w:r>
            <w:r w:rsidRPr="00CD3D62">
              <w:rPr>
                <w:rFonts w:ascii="Times New Roman" w:hAnsi="Times New Roman" w:cs="Times New Roman"/>
                <w:sz w:val="24"/>
                <w:szCs w:val="24"/>
              </w:rPr>
              <w:t xml:space="preserve"> «14 марта – День православной </w:t>
            </w:r>
            <w:proofErr w:type="gramStart"/>
            <w:r w:rsidRPr="00CD3D62">
              <w:rPr>
                <w:rFonts w:ascii="Times New Roman" w:hAnsi="Times New Roman" w:cs="Times New Roman"/>
                <w:sz w:val="24"/>
                <w:szCs w:val="24"/>
              </w:rPr>
              <w:t xml:space="preserve">книги»   </w:t>
            </w:r>
            <w:proofErr w:type="gramEnd"/>
            <w:r w:rsidRPr="00CD3D62">
              <w:rPr>
                <w:rFonts w:ascii="Times New Roman" w:hAnsi="Times New Roman" w:cs="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видеоролик</w:t>
            </w:r>
          </w:p>
        </w:tc>
        <w:tc>
          <w:tcPr>
            <w:tcW w:w="2268"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март</w:t>
            </w:r>
          </w:p>
        </w:tc>
        <w:tc>
          <w:tcPr>
            <w:tcW w:w="2835"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Некраш А.И.</w:t>
            </w:r>
          </w:p>
        </w:tc>
      </w:tr>
      <w:tr w:rsidR="00132F84" w:rsidRPr="00CD3D62" w:rsidTr="00CD3D62">
        <w:trPr>
          <w:trHeight w:val="265"/>
        </w:trPr>
        <w:tc>
          <w:tcPr>
            <w:tcW w:w="7400"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eastAsia="Calibri" w:hAnsi="Times New Roman" w:cs="Times New Roman"/>
                <w:sz w:val="24"/>
                <w:szCs w:val="24"/>
              </w:rPr>
            </w:pPr>
            <w:r w:rsidRPr="00CD3D62">
              <w:rPr>
                <w:rFonts w:ascii="Times New Roman" w:hAnsi="Times New Roman" w:cs="Times New Roman"/>
                <w:b/>
                <w:sz w:val="24"/>
                <w:szCs w:val="24"/>
              </w:rPr>
              <w:t>#</w:t>
            </w:r>
            <w:proofErr w:type="gramStart"/>
            <w:r w:rsidRPr="00CD3D62">
              <w:rPr>
                <w:rFonts w:ascii="Times New Roman" w:hAnsi="Times New Roman" w:cs="Times New Roman"/>
                <w:b/>
                <w:sz w:val="24"/>
                <w:szCs w:val="24"/>
              </w:rPr>
              <w:t xml:space="preserve">Православиеонлайн: </w:t>
            </w:r>
            <w:r w:rsidRPr="00CD3D62">
              <w:rPr>
                <w:rFonts w:ascii="Times New Roman" w:hAnsi="Times New Roman" w:cs="Times New Roman"/>
                <w:sz w:val="24"/>
                <w:szCs w:val="24"/>
              </w:rPr>
              <w:t xml:space="preserve"> «</w:t>
            </w:r>
            <w:proofErr w:type="gramEnd"/>
            <w:r w:rsidRPr="00CD3D62">
              <w:rPr>
                <w:rFonts w:ascii="Times New Roman" w:hAnsi="Times New Roman" w:cs="Times New Roman"/>
                <w:sz w:val="24"/>
                <w:szCs w:val="24"/>
              </w:rPr>
              <w:t>Пусть поет пасхальный звон»</w:t>
            </w:r>
          </w:p>
        </w:tc>
        <w:tc>
          <w:tcPr>
            <w:tcW w:w="2835"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eastAsia="Calibri" w:hAnsi="Times New Roman" w:cs="Times New Roman"/>
                <w:sz w:val="24"/>
                <w:szCs w:val="24"/>
              </w:rPr>
            </w:pPr>
            <w:r w:rsidRPr="00CD3D62">
              <w:rPr>
                <w:rFonts w:ascii="Times New Roman" w:hAnsi="Times New Roman" w:cs="Times New Roman"/>
                <w:sz w:val="24"/>
                <w:szCs w:val="24"/>
              </w:rPr>
              <w:t>видеоролик</w:t>
            </w:r>
          </w:p>
        </w:tc>
        <w:tc>
          <w:tcPr>
            <w:tcW w:w="2268"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апрель</w:t>
            </w:r>
          </w:p>
        </w:tc>
        <w:tc>
          <w:tcPr>
            <w:tcW w:w="2835"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Некраш А.И.</w:t>
            </w:r>
          </w:p>
        </w:tc>
      </w:tr>
      <w:tr w:rsidR="00132F84" w:rsidRPr="00CD3D62" w:rsidTr="00CD3D62">
        <w:trPr>
          <w:trHeight w:val="425"/>
        </w:trPr>
        <w:tc>
          <w:tcPr>
            <w:tcW w:w="7400"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sz w:val="24"/>
                <w:szCs w:val="24"/>
              </w:rPr>
            </w:pPr>
            <w:r w:rsidRPr="00CD3D62">
              <w:rPr>
                <w:rFonts w:ascii="Times New Roman" w:hAnsi="Times New Roman" w:cs="Times New Roman"/>
                <w:b/>
                <w:sz w:val="24"/>
                <w:szCs w:val="24"/>
              </w:rPr>
              <w:t xml:space="preserve">#Православиеонлайн: </w:t>
            </w:r>
            <w:r w:rsidRPr="00CD3D62">
              <w:rPr>
                <w:rStyle w:val="af2"/>
                <w:rFonts w:ascii="Times New Roman" w:hAnsi="Times New Roman" w:cs="Times New Roman"/>
                <w:i w:val="0"/>
                <w:sz w:val="24"/>
                <w:szCs w:val="24"/>
              </w:rPr>
              <w:t>«Духовное наследие святителя Игнатия (Брянчанинова)»</w:t>
            </w:r>
          </w:p>
        </w:tc>
        <w:tc>
          <w:tcPr>
            <w:tcW w:w="2835"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 xml:space="preserve">видеоролик </w:t>
            </w:r>
          </w:p>
        </w:tc>
        <w:tc>
          <w:tcPr>
            <w:tcW w:w="2268"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май</w:t>
            </w:r>
          </w:p>
        </w:tc>
        <w:tc>
          <w:tcPr>
            <w:tcW w:w="2835"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Некраш А.И.</w:t>
            </w:r>
          </w:p>
        </w:tc>
      </w:tr>
      <w:tr w:rsidR="00132F84" w:rsidRPr="00CD3D62" w:rsidTr="00CD3D62">
        <w:trPr>
          <w:trHeight w:val="165"/>
        </w:trPr>
        <w:tc>
          <w:tcPr>
            <w:tcW w:w="7400"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b/>
                <w:sz w:val="24"/>
                <w:szCs w:val="24"/>
              </w:rPr>
            </w:pPr>
            <w:r w:rsidRPr="00CD3D62">
              <w:rPr>
                <w:rFonts w:ascii="Times New Roman" w:hAnsi="Times New Roman" w:cs="Times New Roman"/>
                <w:b/>
                <w:sz w:val="24"/>
                <w:szCs w:val="24"/>
              </w:rPr>
              <w:t xml:space="preserve">#Православиеонлайн: </w:t>
            </w:r>
            <w:proofErr w:type="gramStart"/>
            <w:r w:rsidRPr="00CD3D62">
              <w:rPr>
                <w:rFonts w:ascii="Times New Roman" w:hAnsi="Times New Roman" w:cs="Times New Roman"/>
                <w:sz w:val="24"/>
                <w:szCs w:val="24"/>
              </w:rPr>
              <w:t>« Храни</w:t>
            </w:r>
            <w:proofErr w:type="gramEnd"/>
            <w:r w:rsidRPr="00CD3D62">
              <w:rPr>
                <w:rFonts w:ascii="Times New Roman" w:hAnsi="Times New Roman" w:cs="Times New Roman"/>
                <w:sz w:val="24"/>
                <w:szCs w:val="24"/>
              </w:rPr>
              <w:t xml:space="preserve"> Господь моих детей»</w:t>
            </w:r>
          </w:p>
        </w:tc>
        <w:tc>
          <w:tcPr>
            <w:tcW w:w="2835"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видеоролик</w:t>
            </w:r>
          </w:p>
        </w:tc>
        <w:tc>
          <w:tcPr>
            <w:tcW w:w="2268"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июнь</w:t>
            </w:r>
          </w:p>
        </w:tc>
        <w:tc>
          <w:tcPr>
            <w:tcW w:w="2835"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Некраш А.И.</w:t>
            </w:r>
          </w:p>
        </w:tc>
      </w:tr>
      <w:tr w:rsidR="00132F84" w:rsidRPr="00CD3D62" w:rsidTr="00CD3D62">
        <w:trPr>
          <w:trHeight w:val="285"/>
        </w:trPr>
        <w:tc>
          <w:tcPr>
            <w:tcW w:w="7400"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sz w:val="24"/>
                <w:szCs w:val="24"/>
              </w:rPr>
            </w:pPr>
            <w:r w:rsidRPr="00CD3D62">
              <w:rPr>
                <w:rFonts w:ascii="Times New Roman" w:hAnsi="Times New Roman" w:cs="Times New Roman"/>
                <w:b/>
                <w:sz w:val="24"/>
                <w:szCs w:val="24"/>
              </w:rPr>
              <w:t>#Православиеонлайн:</w:t>
            </w:r>
            <w:r w:rsidRPr="00CD3D62">
              <w:rPr>
                <w:rFonts w:ascii="Times New Roman" w:hAnsi="Times New Roman" w:cs="Times New Roman"/>
                <w:sz w:val="24"/>
                <w:szCs w:val="24"/>
              </w:rPr>
              <w:t xml:space="preserve"> «Неизвестная </w:t>
            </w:r>
            <w:proofErr w:type="gramStart"/>
            <w:r w:rsidRPr="00CD3D62">
              <w:rPr>
                <w:rFonts w:ascii="Times New Roman" w:hAnsi="Times New Roman" w:cs="Times New Roman"/>
                <w:sz w:val="24"/>
                <w:szCs w:val="24"/>
              </w:rPr>
              <w:t xml:space="preserve">библия»  </w:t>
            </w:r>
            <w:proofErr w:type="gramEnd"/>
          </w:p>
        </w:tc>
        <w:tc>
          <w:tcPr>
            <w:tcW w:w="2835"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 xml:space="preserve">видеоролик </w:t>
            </w:r>
          </w:p>
        </w:tc>
        <w:tc>
          <w:tcPr>
            <w:tcW w:w="2268"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июль</w:t>
            </w:r>
          </w:p>
        </w:tc>
        <w:tc>
          <w:tcPr>
            <w:tcW w:w="2835"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Некраш А.И.</w:t>
            </w:r>
          </w:p>
        </w:tc>
      </w:tr>
      <w:tr w:rsidR="00132F84" w:rsidRPr="00CD3D62" w:rsidTr="00CD3D62">
        <w:trPr>
          <w:trHeight w:val="263"/>
        </w:trPr>
        <w:tc>
          <w:tcPr>
            <w:tcW w:w="7400"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b/>
                <w:sz w:val="24"/>
                <w:szCs w:val="24"/>
              </w:rPr>
            </w:pPr>
            <w:r w:rsidRPr="00CD3D62">
              <w:rPr>
                <w:rFonts w:ascii="Times New Roman" w:hAnsi="Times New Roman" w:cs="Times New Roman"/>
                <w:b/>
                <w:sz w:val="24"/>
                <w:szCs w:val="24"/>
              </w:rPr>
              <w:t xml:space="preserve">#Православиеонлайн: </w:t>
            </w:r>
            <w:r w:rsidRPr="00CD3D62">
              <w:rPr>
                <w:rFonts w:ascii="Times New Roman" w:hAnsi="Times New Roman" w:cs="Times New Roman"/>
                <w:sz w:val="24"/>
                <w:szCs w:val="24"/>
              </w:rPr>
              <w:t>«Смоленская Одигитрия»</w:t>
            </w:r>
          </w:p>
        </w:tc>
        <w:tc>
          <w:tcPr>
            <w:tcW w:w="2835"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видеоролик</w:t>
            </w:r>
          </w:p>
        </w:tc>
        <w:tc>
          <w:tcPr>
            <w:tcW w:w="2268"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август</w:t>
            </w:r>
          </w:p>
        </w:tc>
        <w:tc>
          <w:tcPr>
            <w:tcW w:w="2835"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Некраш А.И.</w:t>
            </w:r>
          </w:p>
        </w:tc>
      </w:tr>
      <w:tr w:rsidR="00132F84" w:rsidRPr="00CD3D62" w:rsidTr="00CD3D62">
        <w:trPr>
          <w:trHeight w:val="423"/>
        </w:trPr>
        <w:tc>
          <w:tcPr>
            <w:tcW w:w="7400"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b/>
                <w:sz w:val="24"/>
                <w:szCs w:val="24"/>
              </w:rPr>
            </w:pPr>
            <w:r w:rsidRPr="00CD3D62">
              <w:rPr>
                <w:rFonts w:ascii="Times New Roman" w:hAnsi="Times New Roman" w:cs="Times New Roman"/>
                <w:b/>
                <w:sz w:val="24"/>
                <w:szCs w:val="24"/>
              </w:rPr>
              <w:t xml:space="preserve">#Православиеонлайн: </w:t>
            </w:r>
            <w:r w:rsidRPr="00CD3D62">
              <w:rPr>
                <w:rFonts w:ascii="Times New Roman" w:eastAsia="Calibri" w:hAnsi="Times New Roman" w:cs="Times New Roman"/>
                <w:sz w:val="24"/>
                <w:szCs w:val="24"/>
              </w:rPr>
              <w:t>«21 сентября – Рождество Пресвятой Богородицы»</w:t>
            </w:r>
          </w:p>
        </w:tc>
        <w:tc>
          <w:tcPr>
            <w:tcW w:w="2835"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видеоролик</w:t>
            </w:r>
          </w:p>
        </w:tc>
        <w:tc>
          <w:tcPr>
            <w:tcW w:w="2268"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сентябрь</w:t>
            </w:r>
          </w:p>
        </w:tc>
        <w:tc>
          <w:tcPr>
            <w:tcW w:w="2835"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Некраш А.И.</w:t>
            </w:r>
          </w:p>
        </w:tc>
      </w:tr>
      <w:tr w:rsidR="00132F84" w:rsidRPr="00CD3D62" w:rsidTr="00CD3D62">
        <w:trPr>
          <w:trHeight w:val="423"/>
        </w:trPr>
        <w:tc>
          <w:tcPr>
            <w:tcW w:w="7400"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color w:val="FF0000"/>
                <w:sz w:val="24"/>
                <w:szCs w:val="24"/>
              </w:rPr>
            </w:pPr>
            <w:r w:rsidRPr="00CD3D62">
              <w:rPr>
                <w:rFonts w:ascii="Times New Roman" w:hAnsi="Times New Roman" w:cs="Times New Roman"/>
                <w:b/>
                <w:sz w:val="24"/>
                <w:szCs w:val="24"/>
              </w:rPr>
              <w:t>#Православиеонлайн:</w:t>
            </w:r>
            <w:r w:rsidRPr="00CD3D62">
              <w:rPr>
                <w:rFonts w:ascii="Times New Roman" w:hAnsi="Times New Roman" w:cs="Times New Roman"/>
                <w:sz w:val="24"/>
                <w:szCs w:val="24"/>
              </w:rPr>
              <w:t xml:space="preserve"> </w:t>
            </w:r>
            <w:r w:rsidRPr="00CD3D62">
              <w:rPr>
                <w:rFonts w:ascii="Times New Roman" w:eastAsia="Calibri" w:hAnsi="Times New Roman" w:cs="Times New Roman"/>
                <w:sz w:val="24"/>
                <w:szCs w:val="24"/>
              </w:rPr>
              <w:t>«Благословенная Оптина»:</w:t>
            </w:r>
            <w:r w:rsidRPr="00CD3D62">
              <w:rPr>
                <w:rFonts w:ascii="Times New Roman" w:hAnsi="Times New Roman" w:cs="Times New Roman"/>
                <w:sz w:val="24"/>
                <w:szCs w:val="24"/>
              </w:rPr>
              <w:t xml:space="preserve"> 24 октября – церковь празднует Собор Оптинских старцев» </w:t>
            </w:r>
          </w:p>
        </w:tc>
        <w:tc>
          <w:tcPr>
            <w:tcW w:w="2835"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color w:val="FF0000"/>
                <w:sz w:val="24"/>
                <w:szCs w:val="24"/>
              </w:rPr>
            </w:pPr>
            <w:r w:rsidRPr="00CD3D62">
              <w:rPr>
                <w:rFonts w:ascii="Times New Roman" w:hAnsi="Times New Roman" w:cs="Times New Roman"/>
                <w:sz w:val="24"/>
                <w:szCs w:val="24"/>
              </w:rPr>
              <w:t xml:space="preserve">видеоролик </w:t>
            </w:r>
          </w:p>
        </w:tc>
        <w:tc>
          <w:tcPr>
            <w:tcW w:w="2268"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eastAsia="Calibri" w:hAnsi="Times New Roman" w:cs="Times New Roman"/>
                <w:color w:val="FF0000"/>
                <w:sz w:val="24"/>
                <w:szCs w:val="24"/>
              </w:rPr>
            </w:pPr>
            <w:r w:rsidRPr="00CD3D62">
              <w:rPr>
                <w:rFonts w:ascii="Times New Roman" w:hAnsi="Times New Roman" w:cs="Times New Roman"/>
                <w:sz w:val="24"/>
                <w:szCs w:val="24"/>
              </w:rPr>
              <w:t>октябрь</w:t>
            </w:r>
          </w:p>
        </w:tc>
        <w:tc>
          <w:tcPr>
            <w:tcW w:w="2835"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Некраш А.И.</w:t>
            </w:r>
          </w:p>
        </w:tc>
      </w:tr>
      <w:tr w:rsidR="00132F84" w:rsidRPr="00CD3D62" w:rsidTr="00CD3D62">
        <w:trPr>
          <w:trHeight w:val="365"/>
        </w:trPr>
        <w:tc>
          <w:tcPr>
            <w:tcW w:w="7400"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sz w:val="24"/>
                <w:szCs w:val="24"/>
              </w:rPr>
            </w:pPr>
            <w:r w:rsidRPr="00CD3D62">
              <w:rPr>
                <w:rFonts w:ascii="Times New Roman" w:hAnsi="Times New Roman" w:cs="Times New Roman"/>
                <w:b/>
                <w:sz w:val="24"/>
                <w:szCs w:val="24"/>
              </w:rPr>
              <w:t>#Православиеонлайн:</w:t>
            </w:r>
            <w:r w:rsidRPr="00CD3D62">
              <w:rPr>
                <w:rFonts w:ascii="Times New Roman" w:hAnsi="Times New Roman" w:cs="Times New Roman"/>
                <w:sz w:val="24"/>
                <w:szCs w:val="24"/>
              </w:rPr>
              <w:t xml:space="preserve"> «Святой Дмитрий, митр. Ростовского. «Пришел я к вам с любовью»</w:t>
            </w:r>
          </w:p>
        </w:tc>
        <w:tc>
          <w:tcPr>
            <w:tcW w:w="2835"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Виртуальная выставка</w:t>
            </w:r>
          </w:p>
        </w:tc>
        <w:tc>
          <w:tcPr>
            <w:tcW w:w="2268"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ноябрь</w:t>
            </w:r>
          </w:p>
        </w:tc>
        <w:tc>
          <w:tcPr>
            <w:tcW w:w="2835" w:type="dxa"/>
            <w:tcBorders>
              <w:top w:val="single" w:sz="4" w:space="0" w:color="auto"/>
              <w:left w:val="single" w:sz="4" w:space="0" w:color="auto"/>
              <w:bottom w:val="single" w:sz="4" w:space="0" w:color="auto"/>
              <w:right w:val="single" w:sz="4" w:space="0" w:color="auto"/>
            </w:tcBorders>
          </w:tcPr>
          <w:p w:rsidR="00132F84" w:rsidRPr="00CD3D62" w:rsidRDefault="00132F84" w:rsidP="00CD3D62">
            <w:pPr>
              <w:spacing w:after="0" w:line="240" w:lineRule="auto"/>
              <w:rPr>
                <w:rFonts w:ascii="Times New Roman" w:hAnsi="Times New Roman" w:cs="Times New Roman"/>
                <w:sz w:val="24"/>
                <w:szCs w:val="24"/>
              </w:rPr>
            </w:pPr>
            <w:r w:rsidRPr="00CD3D62">
              <w:rPr>
                <w:rFonts w:ascii="Times New Roman" w:hAnsi="Times New Roman" w:cs="Times New Roman"/>
                <w:sz w:val="24"/>
                <w:szCs w:val="24"/>
              </w:rPr>
              <w:t>Некраш А.И.</w:t>
            </w:r>
          </w:p>
        </w:tc>
      </w:tr>
    </w:tbl>
    <w:p w:rsidR="000D2CD3" w:rsidRDefault="000D2CD3" w:rsidP="00EE6848">
      <w:pPr>
        <w:jc w:val="both"/>
        <w:rPr>
          <w:b/>
          <w:sz w:val="28"/>
          <w:szCs w:val="28"/>
        </w:rPr>
      </w:pPr>
      <w:r>
        <w:rPr>
          <w:b/>
          <w:sz w:val="28"/>
          <w:szCs w:val="28"/>
        </w:rPr>
        <w:br w:type="page"/>
      </w:r>
    </w:p>
    <w:p w:rsidR="00C755FF" w:rsidRPr="00064576" w:rsidRDefault="00CA3D8F" w:rsidP="00064576">
      <w:pPr>
        <w:pStyle w:val="a9"/>
        <w:numPr>
          <w:ilvl w:val="1"/>
          <w:numId w:val="22"/>
        </w:numPr>
        <w:jc w:val="cente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r w:rsidRPr="00064576">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lastRenderedPageBreak/>
        <w:t>Продвижение книги и чтения</w:t>
      </w:r>
    </w:p>
    <w:p w:rsidR="006E120D" w:rsidRPr="001E6CA4" w:rsidRDefault="006E120D" w:rsidP="00CA3D8F">
      <w:pPr>
        <w:spacing w:after="0" w:line="240" w:lineRule="auto"/>
        <w:ind w:firstLine="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sidRPr="001E6CA4">
        <w:rPr>
          <w:rFonts w:ascii="Times New Roman" w:hAnsi="Times New Roman" w:cs="Times New Roman"/>
          <w:b/>
          <w:sz w:val="28"/>
          <w:szCs w:val="26"/>
          <w14:shadow w14:blurRad="50800" w14:dist="38100" w14:dir="2700000" w14:sx="100000" w14:sy="100000" w14:kx="0" w14:ky="0" w14:algn="tl">
            <w14:srgbClr w14:val="000000">
              <w14:alpha w14:val="60000"/>
            </w14:srgbClr>
          </w14:shadow>
        </w:rPr>
        <w:t>Мероприятия</w:t>
      </w:r>
    </w:p>
    <w:tbl>
      <w:tblPr>
        <w:tblW w:w="14487" w:type="dxa"/>
        <w:tblInd w:w="392"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1559"/>
        <w:gridCol w:w="6833"/>
        <w:gridCol w:w="3402"/>
        <w:gridCol w:w="2693"/>
      </w:tblGrid>
      <w:tr w:rsidR="00C557BD" w:rsidRPr="000920CF" w:rsidTr="000920CF">
        <w:trPr>
          <w:trHeight w:val="576"/>
        </w:trPr>
        <w:tc>
          <w:tcPr>
            <w:tcW w:w="1559" w:type="dxa"/>
            <w:shd w:val="clear" w:color="auto" w:fill="B1E9D8"/>
            <w:vAlign w:val="center"/>
          </w:tcPr>
          <w:p w:rsidR="006E120D" w:rsidRPr="000920CF" w:rsidRDefault="006E120D" w:rsidP="000920CF">
            <w:pPr>
              <w:spacing w:after="0" w:line="240" w:lineRule="auto"/>
              <w:rPr>
                <w:rFonts w:ascii="Times New Roman" w:hAnsi="Times New Roman" w:cs="Times New Roman"/>
                <w:b/>
                <w:sz w:val="24"/>
                <w:szCs w:val="24"/>
              </w:rPr>
            </w:pPr>
            <w:r w:rsidRPr="000920CF">
              <w:rPr>
                <w:rFonts w:ascii="Times New Roman" w:eastAsia="Calibri" w:hAnsi="Times New Roman" w:cs="Times New Roman"/>
                <w:b/>
                <w:sz w:val="24"/>
                <w:szCs w:val="24"/>
              </w:rPr>
              <w:t>Дата</w:t>
            </w:r>
          </w:p>
        </w:tc>
        <w:tc>
          <w:tcPr>
            <w:tcW w:w="6833" w:type="dxa"/>
            <w:shd w:val="clear" w:color="auto" w:fill="B1E9D8"/>
            <w:vAlign w:val="center"/>
          </w:tcPr>
          <w:p w:rsidR="006E120D" w:rsidRPr="000920CF" w:rsidRDefault="006E120D" w:rsidP="000920CF">
            <w:pPr>
              <w:spacing w:after="0" w:line="240" w:lineRule="auto"/>
              <w:rPr>
                <w:rFonts w:ascii="Times New Roman" w:hAnsi="Times New Roman" w:cs="Times New Roman"/>
                <w:b/>
                <w:sz w:val="24"/>
                <w:szCs w:val="24"/>
              </w:rPr>
            </w:pPr>
            <w:r w:rsidRPr="000920CF">
              <w:rPr>
                <w:rFonts w:ascii="Times New Roman" w:eastAsia="Calibri" w:hAnsi="Times New Roman" w:cs="Times New Roman"/>
                <w:b/>
                <w:sz w:val="24"/>
                <w:szCs w:val="24"/>
              </w:rPr>
              <w:t>Название мероприятия</w:t>
            </w:r>
          </w:p>
        </w:tc>
        <w:tc>
          <w:tcPr>
            <w:tcW w:w="3402" w:type="dxa"/>
            <w:shd w:val="clear" w:color="auto" w:fill="B1E9D8"/>
            <w:vAlign w:val="center"/>
          </w:tcPr>
          <w:p w:rsidR="006E120D" w:rsidRPr="000920CF" w:rsidRDefault="006E120D" w:rsidP="000920CF">
            <w:pPr>
              <w:spacing w:after="0" w:line="240" w:lineRule="auto"/>
              <w:rPr>
                <w:rFonts w:ascii="Times New Roman" w:hAnsi="Times New Roman" w:cs="Times New Roman"/>
                <w:b/>
                <w:sz w:val="24"/>
                <w:szCs w:val="24"/>
              </w:rPr>
            </w:pPr>
            <w:r w:rsidRPr="000920CF">
              <w:rPr>
                <w:rFonts w:ascii="Times New Roman" w:eastAsia="Calibri" w:hAnsi="Times New Roman" w:cs="Times New Roman"/>
                <w:b/>
                <w:sz w:val="24"/>
                <w:szCs w:val="24"/>
              </w:rPr>
              <w:t>Форма проведения</w:t>
            </w:r>
          </w:p>
        </w:tc>
        <w:tc>
          <w:tcPr>
            <w:tcW w:w="2693" w:type="dxa"/>
            <w:shd w:val="clear" w:color="auto" w:fill="B1E9D8"/>
            <w:vAlign w:val="center"/>
          </w:tcPr>
          <w:p w:rsidR="006E120D" w:rsidRPr="000920CF" w:rsidRDefault="006E120D" w:rsidP="000920CF">
            <w:pPr>
              <w:spacing w:after="0" w:line="240" w:lineRule="auto"/>
              <w:rPr>
                <w:rFonts w:ascii="Times New Roman" w:eastAsia="Calibri" w:hAnsi="Times New Roman" w:cs="Times New Roman"/>
                <w:b/>
                <w:sz w:val="24"/>
                <w:szCs w:val="24"/>
              </w:rPr>
            </w:pPr>
            <w:r w:rsidRPr="000920CF">
              <w:rPr>
                <w:rFonts w:ascii="Times New Roman" w:eastAsia="Calibri" w:hAnsi="Times New Roman" w:cs="Times New Roman"/>
                <w:b/>
                <w:sz w:val="24"/>
                <w:szCs w:val="24"/>
              </w:rPr>
              <w:t>Отдел библиотеки</w:t>
            </w:r>
          </w:p>
        </w:tc>
      </w:tr>
      <w:tr w:rsidR="00B22D5B" w:rsidRPr="000920CF" w:rsidTr="000920CF">
        <w:trPr>
          <w:trHeight w:val="131"/>
        </w:trPr>
        <w:tc>
          <w:tcPr>
            <w:tcW w:w="1559" w:type="dxa"/>
            <w:shd w:val="clear" w:color="auto" w:fill="auto"/>
          </w:tcPr>
          <w:p w:rsidR="00B22D5B" w:rsidRPr="000920CF" w:rsidRDefault="00B22D5B"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Январь</w:t>
            </w:r>
          </w:p>
        </w:tc>
        <w:tc>
          <w:tcPr>
            <w:tcW w:w="6833" w:type="dxa"/>
            <w:shd w:val="clear" w:color="auto" w:fill="auto"/>
          </w:tcPr>
          <w:p w:rsidR="00B22D5B" w:rsidRPr="000920CF" w:rsidRDefault="00B22D5B"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«В мире М. Е. Салтыкова-Щедрина» (к 200-летию со дня рождения, 27.01.)</w:t>
            </w:r>
          </w:p>
        </w:tc>
        <w:tc>
          <w:tcPr>
            <w:tcW w:w="3402" w:type="dxa"/>
            <w:shd w:val="clear" w:color="auto" w:fill="auto"/>
          </w:tcPr>
          <w:p w:rsidR="00B22D5B" w:rsidRPr="000920CF" w:rsidRDefault="00B22D5B"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Литературный экскурс</w:t>
            </w:r>
          </w:p>
        </w:tc>
        <w:tc>
          <w:tcPr>
            <w:tcW w:w="2693" w:type="dxa"/>
            <w:shd w:val="clear" w:color="auto" w:fill="auto"/>
          </w:tcPr>
          <w:p w:rsidR="00B22D5B" w:rsidRPr="000920CF" w:rsidRDefault="00B22D5B"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Литературная гостиная</w:t>
            </w:r>
          </w:p>
          <w:p w:rsidR="00B22D5B" w:rsidRPr="000920CF" w:rsidRDefault="00B22D5B"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Романова Е. Е.</w:t>
            </w:r>
          </w:p>
        </w:tc>
      </w:tr>
      <w:tr w:rsidR="00B22D5B" w:rsidRPr="000920CF" w:rsidTr="000D2CD3">
        <w:trPr>
          <w:trHeight w:val="592"/>
        </w:trPr>
        <w:tc>
          <w:tcPr>
            <w:tcW w:w="1559" w:type="dxa"/>
            <w:shd w:val="clear" w:color="auto" w:fill="auto"/>
          </w:tcPr>
          <w:p w:rsidR="00B22D5B" w:rsidRPr="000920CF" w:rsidRDefault="00B22D5B" w:rsidP="000920CF">
            <w:pPr>
              <w:spacing w:after="0" w:line="240" w:lineRule="auto"/>
              <w:rPr>
                <w:rFonts w:ascii="Times New Roman" w:hAnsi="Times New Roman" w:cs="Times New Roman"/>
                <w:sz w:val="24"/>
                <w:szCs w:val="24"/>
              </w:rPr>
            </w:pPr>
          </w:p>
        </w:tc>
        <w:tc>
          <w:tcPr>
            <w:tcW w:w="6833" w:type="dxa"/>
            <w:shd w:val="clear" w:color="auto" w:fill="auto"/>
          </w:tcPr>
          <w:p w:rsidR="00B22D5B" w:rsidRPr="000920CF" w:rsidRDefault="00B22D5B" w:rsidP="000D2CD3">
            <w:pPr>
              <w:autoSpaceDE w:val="0"/>
              <w:autoSpaceDN w:val="0"/>
              <w:adjustRightInd w:val="0"/>
              <w:spacing w:after="0" w:line="240" w:lineRule="auto"/>
              <w:rPr>
                <w:rFonts w:ascii="Times New Roman" w:hAnsi="Times New Roman" w:cs="Times New Roman"/>
                <w:sz w:val="24"/>
                <w:szCs w:val="24"/>
              </w:rPr>
            </w:pPr>
            <w:r w:rsidRPr="000920CF">
              <w:rPr>
                <w:rFonts w:ascii="Times New Roman" w:hAnsi="Times New Roman" w:cs="Times New Roman"/>
                <w:sz w:val="24"/>
                <w:szCs w:val="24"/>
              </w:rPr>
              <w:t>«Джек Лондон: от Аляски до Южных морей» (к 150-летию со дня рождения 12.01)</w:t>
            </w:r>
          </w:p>
        </w:tc>
        <w:tc>
          <w:tcPr>
            <w:tcW w:w="3402" w:type="dxa"/>
            <w:shd w:val="clear" w:color="auto" w:fill="auto"/>
          </w:tcPr>
          <w:p w:rsidR="00B22D5B" w:rsidRPr="000920CF" w:rsidRDefault="00B22D5B" w:rsidP="000920CF">
            <w:pPr>
              <w:autoSpaceDE w:val="0"/>
              <w:autoSpaceDN w:val="0"/>
              <w:adjustRightInd w:val="0"/>
              <w:spacing w:after="0" w:line="240" w:lineRule="auto"/>
              <w:rPr>
                <w:rFonts w:ascii="Times New Roman" w:hAnsi="Times New Roman" w:cs="Times New Roman"/>
                <w:sz w:val="24"/>
                <w:szCs w:val="24"/>
              </w:rPr>
            </w:pPr>
            <w:r w:rsidRPr="000920CF">
              <w:rPr>
                <w:rFonts w:ascii="Times New Roman" w:hAnsi="Times New Roman" w:cs="Times New Roman"/>
                <w:sz w:val="24"/>
                <w:szCs w:val="24"/>
              </w:rPr>
              <w:t>Литературный час</w:t>
            </w:r>
          </w:p>
        </w:tc>
        <w:tc>
          <w:tcPr>
            <w:tcW w:w="2693" w:type="dxa"/>
            <w:shd w:val="clear" w:color="auto" w:fill="auto"/>
          </w:tcPr>
          <w:p w:rsidR="00B22D5B" w:rsidRPr="000920CF" w:rsidRDefault="00B22D5B" w:rsidP="000920CF">
            <w:pPr>
              <w:autoSpaceDE w:val="0"/>
              <w:autoSpaceDN w:val="0"/>
              <w:adjustRightInd w:val="0"/>
              <w:spacing w:after="0" w:line="240" w:lineRule="auto"/>
              <w:rPr>
                <w:rFonts w:ascii="Times New Roman" w:hAnsi="Times New Roman" w:cs="Times New Roman"/>
                <w:sz w:val="24"/>
                <w:szCs w:val="24"/>
              </w:rPr>
            </w:pPr>
            <w:r w:rsidRPr="000920CF">
              <w:rPr>
                <w:rFonts w:ascii="Times New Roman" w:hAnsi="Times New Roman" w:cs="Times New Roman"/>
                <w:sz w:val="24"/>
                <w:szCs w:val="24"/>
              </w:rPr>
              <w:t>Новикова А. Г.</w:t>
            </w:r>
          </w:p>
        </w:tc>
      </w:tr>
      <w:tr w:rsidR="00B22D5B" w:rsidRPr="000920CF" w:rsidTr="000920CF">
        <w:trPr>
          <w:trHeight w:val="132"/>
        </w:trPr>
        <w:tc>
          <w:tcPr>
            <w:tcW w:w="1559" w:type="dxa"/>
            <w:shd w:val="clear" w:color="auto" w:fill="auto"/>
          </w:tcPr>
          <w:p w:rsidR="00B22D5B" w:rsidRPr="000920CF" w:rsidRDefault="00B22D5B" w:rsidP="000920CF">
            <w:pPr>
              <w:spacing w:after="0" w:line="240" w:lineRule="auto"/>
              <w:rPr>
                <w:rFonts w:ascii="Times New Roman" w:hAnsi="Times New Roman" w:cs="Times New Roman"/>
                <w:sz w:val="24"/>
                <w:szCs w:val="24"/>
              </w:rPr>
            </w:pPr>
          </w:p>
        </w:tc>
        <w:tc>
          <w:tcPr>
            <w:tcW w:w="6833" w:type="dxa"/>
            <w:shd w:val="clear" w:color="auto" w:fill="auto"/>
          </w:tcPr>
          <w:p w:rsidR="00B22D5B" w:rsidRPr="000920CF" w:rsidRDefault="00B22D5B"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 xml:space="preserve">«Жизнь сквозь песенные строки» </w:t>
            </w:r>
          </w:p>
          <w:p w:rsidR="00B22D5B" w:rsidRPr="000920CF" w:rsidRDefault="00B22D5B"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(к 126 -летию со дня рождения М. В. Исаковского). Вручение премии</w:t>
            </w:r>
          </w:p>
        </w:tc>
        <w:tc>
          <w:tcPr>
            <w:tcW w:w="3402" w:type="dxa"/>
            <w:shd w:val="clear" w:color="auto" w:fill="auto"/>
          </w:tcPr>
          <w:p w:rsidR="00B22D5B" w:rsidRPr="000920CF" w:rsidRDefault="00B22D5B"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Литературно-музыкальный вечер</w:t>
            </w:r>
          </w:p>
        </w:tc>
        <w:tc>
          <w:tcPr>
            <w:tcW w:w="2693" w:type="dxa"/>
            <w:shd w:val="clear" w:color="auto" w:fill="auto"/>
          </w:tcPr>
          <w:p w:rsidR="00B22D5B" w:rsidRPr="000920CF" w:rsidRDefault="00B22D5B"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Зал им. А. Т. Твардовского</w:t>
            </w:r>
          </w:p>
          <w:p w:rsidR="00B22D5B" w:rsidRPr="000920CF" w:rsidRDefault="00B22D5B"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Туманова А. Н.</w:t>
            </w:r>
          </w:p>
        </w:tc>
      </w:tr>
      <w:tr w:rsidR="00B22D5B" w:rsidRPr="000920CF" w:rsidTr="000920CF">
        <w:trPr>
          <w:trHeight w:val="132"/>
        </w:trPr>
        <w:tc>
          <w:tcPr>
            <w:tcW w:w="1559" w:type="dxa"/>
            <w:shd w:val="clear" w:color="auto" w:fill="auto"/>
          </w:tcPr>
          <w:p w:rsidR="00B22D5B" w:rsidRPr="000920CF" w:rsidRDefault="00B22D5B" w:rsidP="000920CF">
            <w:pPr>
              <w:spacing w:after="0" w:line="240" w:lineRule="auto"/>
              <w:rPr>
                <w:rFonts w:ascii="Times New Roman" w:hAnsi="Times New Roman" w:cs="Times New Roman"/>
                <w:sz w:val="24"/>
                <w:szCs w:val="24"/>
              </w:rPr>
            </w:pPr>
          </w:p>
        </w:tc>
        <w:tc>
          <w:tcPr>
            <w:tcW w:w="6833" w:type="dxa"/>
            <w:shd w:val="clear" w:color="auto" w:fill="auto"/>
          </w:tcPr>
          <w:p w:rsidR="00B22D5B" w:rsidRPr="000920CF" w:rsidRDefault="00B22D5B"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«По следам «Маленького принца» Антуан де Сент-Экзюпери» (в рамках сотрудничества с ОГБУ СРЦН «Феникс»)</w:t>
            </w:r>
          </w:p>
        </w:tc>
        <w:tc>
          <w:tcPr>
            <w:tcW w:w="3402" w:type="dxa"/>
            <w:shd w:val="clear" w:color="auto" w:fill="auto"/>
          </w:tcPr>
          <w:p w:rsidR="00B22D5B" w:rsidRPr="000920CF" w:rsidRDefault="00B22D5B"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Эрудит-турнир</w:t>
            </w:r>
          </w:p>
        </w:tc>
        <w:tc>
          <w:tcPr>
            <w:tcW w:w="2693" w:type="dxa"/>
            <w:shd w:val="clear" w:color="auto" w:fill="auto"/>
          </w:tcPr>
          <w:p w:rsidR="00B22D5B" w:rsidRPr="000920CF" w:rsidRDefault="00B22D5B"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ОГБУ СРЦН «Феникс»</w:t>
            </w:r>
          </w:p>
          <w:p w:rsidR="00B22D5B" w:rsidRPr="000920CF" w:rsidRDefault="00B22D5B" w:rsidP="000D2CD3">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Романова Е. Е.</w:t>
            </w:r>
          </w:p>
        </w:tc>
      </w:tr>
      <w:tr w:rsidR="002A000E" w:rsidRPr="000920CF" w:rsidTr="000920CF">
        <w:trPr>
          <w:trHeight w:val="132"/>
        </w:trPr>
        <w:tc>
          <w:tcPr>
            <w:tcW w:w="1559" w:type="dxa"/>
            <w:shd w:val="clear" w:color="auto" w:fill="auto"/>
          </w:tcPr>
          <w:p w:rsidR="002A000E" w:rsidRPr="000920CF" w:rsidRDefault="002A000E" w:rsidP="000920CF">
            <w:pPr>
              <w:spacing w:after="0" w:line="240" w:lineRule="auto"/>
              <w:rPr>
                <w:rFonts w:ascii="Times New Roman" w:eastAsia="Calibri" w:hAnsi="Times New Roman" w:cs="Times New Roman"/>
                <w:b/>
                <w:sz w:val="24"/>
                <w:szCs w:val="24"/>
              </w:rPr>
            </w:pPr>
            <w:r w:rsidRPr="000920CF">
              <w:rPr>
                <w:rFonts w:ascii="Times New Roman" w:hAnsi="Times New Roman" w:cs="Times New Roman"/>
                <w:sz w:val="24"/>
                <w:szCs w:val="24"/>
              </w:rPr>
              <w:t>январь</w:t>
            </w:r>
          </w:p>
        </w:tc>
        <w:tc>
          <w:tcPr>
            <w:tcW w:w="6833" w:type="dxa"/>
            <w:shd w:val="clear" w:color="auto" w:fill="auto"/>
          </w:tcPr>
          <w:p w:rsidR="002A000E" w:rsidRPr="000920CF" w:rsidRDefault="002A000E"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Игровая программа «Учение с развлечением: «На спине с двумя горбами да с аршинными ушами…»</w:t>
            </w:r>
          </w:p>
          <w:p w:rsidR="002A000E" w:rsidRPr="000920CF" w:rsidRDefault="002A000E"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Ершов П. «Сказка Конек-Горбунок»</w:t>
            </w:r>
          </w:p>
          <w:p w:rsidR="002A000E" w:rsidRPr="000920CF" w:rsidRDefault="002A000E"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Викторина «Солнечный конек»</w:t>
            </w:r>
          </w:p>
          <w:p w:rsidR="002A000E" w:rsidRPr="000920CF" w:rsidRDefault="002A000E" w:rsidP="000920CF">
            <w:pPr>
              <w:spacing w:after="0" w:line="240" w:lineRule="auto"/>
              <w:rPr>
                <w:rFonts w:ascii="Times New Roman" w:eastAsia="Calibri" w:hAnsi="Times New Roman" w:cs="Times New Roman"/>
                <w:b/>
                <w:sz w:val="24"/>
                <w:szCs w:val="24"/>
              </w:rPr>
            </w:pPr>
            <w:r w:rsidRPr="000920CF">
              <w:rPr>
                <w:rFonts w:ascii="Times New Roman" w:hAnsi="Times New Roman" w:cs="Times New Roman"/>
                <w:sz w:val="24"/>
                <w:szCs w:val="24"/>
              </w:rPr>
              <w:t>Мастер-класс «Символ года своими руками - конёк» 6+</w:t>
            </w:r>
          </w:p>
        </w:tc>
        <w:tc>
          <w:tcPr>
            <w:tcW w:w="3402" w:type="dxa"/>
            <w:shd w:val="clear" w:color="auto" w:fill="auto"/>
          </w:tcPr>
          <w:p w:rsidR="002A000E" w:rsidRPr="000920CF" w:rsidRDefault="002A000E"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Игровая программа</w:t>
            </w:r>
          </w:p>
        </w:tc>
        <w:tc>
          <w:tcPr>
            <w:tcW w:w="2693" w:type="dxa"/>
            <w:shd w:val="clear" w:color="auto" w:fill="auto"/>
          </w:tcPr>
          <w:p w:rsidR="002A000E" w:rsidRPr="000920CF" w:rsidRDefault="002A000E"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Отдел абонемента,</w:t>
            </w:r>
          </w:p>
          <w:p w:rsidR="002A000E" w:rsidRPr="000920CF" w:rsidRDefault="002A000E"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Трофимова О.А.</w:t>
            </w:r>
          </w:p>
        </w:tc>
      </w:tr>
      <w:tr w:rsidR="002A000E" w:rsidRPr="000920CF" w:rsidTr="000920CF">
        <w:trPr>
          <w:trHeight w:val="271"/>
        </w:trPr>
        <w:tc>
          <w:tcPr>
            <w:tcW w:w="1559" w:type="dxa"/>
            <w:shd w:val="clear" w:color="auto" w:fill="auto"/>
          </w:tcPr>
          <w:p w:rsidR="002A000E" w:rsidRPr="000920CF" w:rsidRDefault="002A000E"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Февраль</w:t>
            </w:r>
          </w:p>
        </w:tc>
        <w:tc>
          <w:tcPr>
            <w:tcW w:w="6833" w:type="dxa"/>
            <w:shd w:val="clear" w:color="auto" w:fill="auto"/>
          </w:tcPr>
          <w:p w:rsidR="002A000E" w:rsidRPr="000920CF" w:rsidRDefault="002A000E"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«А строки продолжают жить» (к 117-летию со дня рождения Н. И. Рыленкова). Вручение премии</w:t>
            </w:r>
          </w:p>
        </w:tc>
        <w:tc>
          <w:tcPr>
            <w:tcW w:w="3402" w:type="dxa"/>
            <w:shd w:val="clear" w:color="auto" w:fill="auto"/>
          </w:tcPr>
          <w:p w:rsidR="002A000E" w:rsidRPr="000920CF" w:rsidRDefault="002A000E"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Литературный вечер</w:t>
            </w:r>
          </w:p>
        </w:tc>
        <w:tc>
          <w:tcPr>
            <w:tcW w:w="2693" w:type="dxa"/>
            <w:shd w:val="clear" w:color="auto" w:fill="auto"/>
          </w:tcPr>
          <w:p w:rsidR="002A000E" w:rsidRPr="000920CF" w:rsidRDefault="002A000E"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Литературная гостиная</w:t>
            </w:r>
          </w:p>
          <w:p w:rsidR="002A000E" w:rsidRPr="000920CF" w:rsidRDefault="002A000E"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Туманова А. Н.</w:t>
            </w:r>
          </w:p>
        </w:tc>
      </w:tr>
      <w:tr w:rsidR="002A000E" w:rsidRPr="000920CF" w:rsidTr="000920CF">
        <w:trPr>
          <w:trHeight w:val="271"/>
        </w:trPr>
        <w:tc>
          <w:tcPr>
            <w:tcW w:w="1559" w:type="dxa"/>
            <w:shd w:val="clear" w:color="auto" w:fill="auto"/>
          </w:tcPr>
          <w:p w:rsidR="002A000E" w:rsidRPr="000920CF" w:rsidRDefault="002A000E" w:rsidP="000920CF">
            <w:pPr>
              <w:spacing w:after="0" w:line="240" w:lineRule="auto"/>
              <w:rPr>
                <w:rFonts w:ascii="Times New Roman" w:hAnsi="Times New Roman" w:cs="Times New Roman"/>
                <w:sz w:val="24"/>
                <w:szCs w:val="24"/>
              </w:rPr>
            </w:pPr>
            <w:r w:rsidRPr="000920CF">
              <w:rPr>
                <w:rFonts w:ascii="Times New Roman" w:hAnsi="Times New Roman" w:cs="Times New Roman"/>
                <w:color w:val="0D0D0D" w:themeColor="text1" w:themeTint="F2"/>
                <w:sz w:val="24"/>
                <w:szCs w:val="24"/>
              </w:rPr>
              <w:t>февраль</w:t>
            </w:r>
          </w:p>
        </w:tc>
        <w:tc>
          <w:tcPr>
            <w:tcW w:w="6833" w:type="dxa"/>
            <w:shd w:val="clear" w:color="auto" w:fill="auto"/>
          </w:tcPr>
          <w:p w:rsidR="002A000E" w:rsidRPr="000920CF" w:rsidRDefault="002A000E" w:rsidP="000920CF">
            <w:pPr>
              <w:spacing w:after="0" w:line="240" w:lineRule="auto"/>
              <w:rPr>
                <w:rFonts w:ascii="Times New Roman" w:hAnsi="Times New Roman" w:cs="Times New Roman"/>
                <w:sz w:val="24"/>
                <w:szCs w:val="24"/>
              </w:rPr>
            </w:pPr>
            <w:r w:rsidRPr="000920CF">
              <w:rPr>
                <w:rFonts w:ascii="Times New Roman" w:hAnsi="Times New Roman" w:cs="Times New Roman"/>
                <w:color w:val="0D0D0D" w:themeColor="text1" w:themeTint="F2"/>
                <w:sz w:val="24"/>
                <w:szCs w:val="24"/>
              </w:rPr>
              <w:t>«Экспедиция длиною в жизнь: к 170-летию русского этнографа и фольклориста В. Н. Добровольского»</w:t>
            </w:r>
          </w:p>
        </w:tc>
        <w:tc>
          <w:tcPr>
            <w:tcW w:w="3402" w:type="dxa"/>
            <w:shd w:val="clear" w:color="auto" w:fill="auto"/>
          </w:tcPr>
          <w:p w:rsidR="002A000E" w:rsidRPr="000920CF" w:rsidRDefault="002A000E" w:rsidP="000920CF">
            <w:pPr>
              <w:spacing w:after="0" w:line="240" w:lineRule="auto"/>
              <w:rPr>
                <w:rFonts w:ascii="Times New Roman" w:hAnsi="Times New Roman" w:cs="Times New Roman"/>
                <w:bCs/>
                <w:sz w:val="24"/>
                <w:szCs w:val="24"/>
              </w:rPr>
            </w:pPr>
            <w:r w:rsidRPr="000920CF">
              <w:rPr>
                <w:rFonts w:ascii="Times New Roman" w:hAnsi="Times New Roman" w:cs="Times New Roman"/>
                <w:bCs/>
                <w:color w:val="0D0D0D" w:themeColor="text1" w:themeTint="F2"/>
                <w:sz w:val="24"/>
                <w:szCs w:val="24"/>
              </w:rPr>
              <w:t>Час познаний и открытий</w:t>
            </w:r>
          </w:p>
        </w:tc>
        <w:tc>
          <w:tcPr>
            <w:tcW w:w="2693" w:type="dxa"/>
            <w:shd w:val="clear" w:color="auto" w:fill="auto"/>
          </w:tcPr>
          <w:p w:rsidR="002A000E" w:rsidRPr="000920CF" w:rsidRDefault="002A000E" w:rsidP="000920CF">
            <w:pPr>
              <w:spacing w:after="0" w:line="240" w:lineRule="auto"/>
              <w:rPr>
                <w:rFonts w:ascii="Times New Roman" w:hAnsi="Times New Roman" w:cs="Times New Roman"/>
                <w:color w:val="0D0D0D" w:themeColor="text1" w:themeTint="F2"/>
                <w:sz w:val="24"/>
                <w:szCs w:val="24"/>
              </w:rPr>
            </w:pPr>
            <w:r w:rsidRPr="000920CF">
              <w:rPr>
                <w:rFonts w:ascii="Times New Roman" w:hAnsi="Times New Roman" w:cs="Times New Roman"/>
                <w:color w:val="0D0D0D" w:themeColor="text1" w:themeTint="F2"/>
                <w:sz w:val="24"/>
                <w:szCs w:val="24"/>
              </w:rPr>
              <w:t>Литературная гостиная</w:t>
            </w:r>
          </w:p>
          <w:p w:rsidR="002A000E" w:rsidRPr="000920CF" w:rsidRDefault="002A000E" w:rsidP="000920CF">
            <w:pPr>
              <w:spacing w:after="0" w:line="240" w:lineRule="auto"/>
              <w:rPr>
                <w:rFonts w:ascii="Times New Roman" w:hAnsi="Times New Roman" w:cs="Times New Roman"/>
                <w:sz w:val="24"/>
                <w:szCs w:val="24"/>
              </w:rPr>
            </w:pPr>
            <w:r w:rsidRPr="000920CF">
              <w:rPr>
                <w:rFonts w:ascii="Times New Roman" w:hAnsi="Times New Roman" w:cs="Times New Roman"/>
                <w:color w:val="0D0D0D" w:themeColor="text1" w:themeTint="F2"/>
                <w:sz w:val="24"/>
                <w:szCs w:val="24"/>
              </w:rPr>
              <w:t>Таршина О. М.</w:t>
            </w:r>
          </w:p>
        </w:tc>
      </w:tr>
      <w:tr w:rsidR="002A000E" w:rsidRPr="000920CF" w:rsidTr="000920CF">
        <w:trPr>
          <w:trHeight w:val="271"/>
        </w:trPr>
        <w:tc>
          <w:tcPr>
            <w:tcW w:w="1559" w:type="dxa"/>
            <w:shd w:val="clear" w:color="auto" w:fill="auto"/>
          </w:tcPr>
          <w:p w:rsidR="002A000E" w:rsidRPr="000920CF" w:rsidRDefault="002A000E" w:rsidP="000920CF">
            <w:pPr>
              <w:spacing w:after="0" w:line="240" w:lineRule="auto"/>
              <w:rPr>
                <w:rFonts w:ascii="Times New Roman" w:hAnsi="Times New Roman" w:cs="Times New Roman"/>
                <w:sz w:val="24"/>
                <w:szCs w:val="24"/>
              </w:rPr>
            </w:pPr>
            <w:r w:rsidRPr="000920CF">
              <w:rPr>
                <w:rFonts w:ascii="Times New Roman" w:hAnsi="Times New Roman" w:cs="Times New Roman"/>
                <w:color w:val="0D0D0D" w:themeColor="text1" w:themeTint="F2"/>
                <w:sz w:val="24"/>
                <w:szCs w:val="24"/>
              </w:rPr>
              <w:t>февраль</w:t>
            </w:r>
          </w:p>
        </w:tc>
        <w:tc>
          <w:tcPr>
            <w:tcW w:w="6833" w:type="dxa"/>
            <w:shd w:val="clear" w:color="auto" w:fill="auto"/>
          </w:tcPr>
          <w:p w:rsidR="002A000E" w:rsidRPr="000920CF" w:rsidRDefault="002A000E" w:rsidP="000920CF">
            <w:pPr>
              <w:spacing w:after="0" w:line="240" w:lineRule="auto"/>
              <w:rPr>
                <w:rFonts w:ascii="Times New Roman" w:hAnsi="Times New Roman" w:cs="Times New Roman"/>
                <w:sz w:val="24"/>
                <w:szCs w:val="24"/>
              </w:rPr>
            </w:pPr>
            <w:r w:rsidRPr="000920CF">
              <w:rPr>
                <w:rFonts w:ascii="Times New Roman" w:hAnsi="Times New Roman" w:cs="Times New Roman"/>
                <w:color w:val="0D0D0D" w:themeColor="text1" w:themeTint="F2"/>
                <w:sz w:val="24"/>
                <w:szCs w:val="24"/>
              </w:rPr>
              <w:t>«Дарите книги с любовью»</w:t>
            </w:r>
          </w:p>
        </w:tc>
        <w:tc>
          <w:tcPr>
            <w:tcW w:w="3402" w:type="dxa"/>
            <w:shd w:val="clear" w:color="auto" w:fill="auto"/>
          </w:tcPr>
          <w:p w:rsidR="002A000E" w:rsidRPr="000920CF" w:rsidRDefault="002A000E" w:rsidP="000920CF">
            <w:pPr>
              <w:spacing w:after="0" w:line="240" w:lineRule="auto"/>
              <w:rPr>
                <w:rFonts w:ascii="Times New Roman" w:hAnsi="Times New Roman" w:cs="Times New Roman"/>
                <w:bCs/>
                <w:sz w:val="24"/>
                <w:szCs w:val="24"/>
              </w:rPr>
            </w:pPr>
            <w:r w:rsidRPr="000920CF">
              <w:rPr>
                <w:rFonts w:ascii="Times New Roman" w:hAnsi="Times New Roman" w:cs="Times New Roman"/>
                <w:color w:val="0D0D0D" w:themeColor="text1" w:themeTint="F2"/>
                <w:sz w:val="24"/>
                <w:szCs w:val="24"/>
              </w:rPr>
              <w:t>Акция к Международному дню книгодарения</w:t>
            </w:r>
          </w:p>
        </w:tc>
        <w:tc>
          <w:tcPr>
            <w:tcW w:w="2693" w:type="dxa"/>
            <w:shd w:val="clear" w:color="auto" w:fill="auto"/>
          </w:tcPr>
          <w:p w:rsidR="002A000E" w:rsidRPr="000920CF" w:rsidRDefault="002A000E" w:rsidP="000920CF">
            <w:pPr>
              <w:spacing w:after="0" w:line="240" w:lineRule="auto"/>
              <w:rPr>
                <w:rFonts w:ascii="Times New Roman" w:hAnsi="Times New Roman" w:cs="Times New Roman"/>
                <w:color w:val="0D0D0D" w:themeColor="text1" w:themeTint="F2"/>
                <w:sz w:val="24"/>
                <w:szCs w:val="24"/>
              </w:rPr>
            </w:pPr>
            <w:r w:rsidRPr="000920CF">
              <w:rPr>
                <w:rFonts w:ascii="Times New Roman" w:hAnsi="Times New Roman" w:cs="Times New Roman"/>
                <w:color w:val="0D0D0D" w:themeColor="text1" w:themeTint="F2"/>
                <w:sz w:val="24"/>
                <w:szCs w:val="24"/>
              </w:rPr>
              <w:t>ОЧЗ</w:t>
            </w:r>
          </w:p>
          <w:p w:rsidR="002A000E" w:rsidRPr="000920CF" w:rsidRDefault="002A000E" w:rsidP="000920CF">
            <w:pPr>
              <w:spacing w:after="0" w:line="240" w:lineRule="auto"/>
              <w:rPr>
                <w:rFonts w:ascii="Times New Roman" w:hAnsi="Times New Roman" w:cs="Times New Roman"/>
                <w:sz w:val="24"/>
                <w:szCs w:val="24"/>
              </w:rPr>
            </w:pPr>
            <w:r w:rsidRPr="000920CF">
              <w:rPr>
                <w:rFonts w:ascii="Times New Roman" w:hAnsi="Times New Roman" w:cs="Times New Roman"/>
                <w:color w:val="0D0D0D" w:themeColor="text1" w:themeTint="F2"/>
                <w:sz w:val="24"/>
                <w:szCs w:val="24"/>
              </w:rPr>
              <w:t>Таршина О. М.</w:t>
            </w:r>
          </w:p>
        </w:tc>
      </w:tr>
      <w:tr w:rsidR="002A000E" w:rsidRPr="000920CF" w:rsidTr="000920CF">
        <w:trPr>
          <w:trHeight w:val="271"/>
        </w:trPr>
        <w:tc>
          <w:tcPr>
            <w:tcW w:w="1559" w:type="dxa"/>
            <w:shd w:val="clear" w:color="auto" w:fill="auto"/>
          </w:tcPr>
          <w:p w:rsidR="002A000E" w:rsidRPr="000920CF" w:rsidRDefault="002A000E" w:rsidP="000920CF">
            <w:pPr>
              <w:tabs>
                <w:tab w:val="left" w:pos="573"/>
              </w:tabs>
              <w:spacing w:after="0" w:line="240" w:lineRule="auto"/>
              <w:rPr>
                <w:rFonts w:ascii="Times New Roman" w:eastAsia="Calibri" w:hAnsi="Times New Roman" w:cs="Times New Roman"/>
                <w:sz w:val="24"/>
                <w:szCs w:val="24"/>
              </w:rPr>
            </w:pPr>
            <w:r w:rsidRPr="000920CF">
              <w:rPr>
                <w:rFonts w:ascii="Times New Roman" w:eastAsia="Calibri" w:hAnsi="Times New Roman" w:cs="Times New Roman"/>
                <w:sz w:val="24"/>
                <w:szCs w:val="24"/>
              </w:rPr>
              <w:t>февраль</w:t>
            </w:r>
          </w:p>
        </w:tc>
        <w:tc>
          <w:tcPr>
            <w:tcW w:w="6833" w:type="dxa"/>
            <w:shd w:val="clear" w:color="auto" w:fill="auto"/>
          </w:tcPr>
          <w:p w:rsidR="002A000E" w:rsidRPr="000920CF" w:rsidRDefault="002A000E" w:rsidP="000920CF">
            <w:pPr>
              <w:autoSpaceDE w:val="0"/>
              <w:autoSpaceDN w:val="0"/>
              <w:adjustRightInd w:val="0"/>
              <w:spacing w:after="0" w:line="240" w:lineRule="auto"/>
              <w:rPr>
                <w:rFonts w:ascii="Times New Roman" w:hAnsi="Times New Roman" w:cs="Times New Roman"/>
                <w:sz w:val="24"/>
                <w:szCs w:val="24"/>
              </w:rPr>
            </w:pPr>
            <w:r w:rsidRPr="000920CF">
              <w:rPr>
                <w:rFonts w:ascii="Times New Roman" w:hAnsi="Times New Roman" w:cs="Times New Roman"/>
                <w:sz w:val="24"/>
                <w:szCs w:val="24"/>
              </w:rPr>
              <w:t>Игровая программа «Учение с развлечением: «След серебряного копытца»</w:t>
            </w:r>
          </w:p>
          <w:p w:rsidR="002A000E" w:rsidRPr="000920CF" w:rsidRDefault="002A000E" w:rsidP="000920CF">
            <w:pPr>
              <w:autoSpaceDE w:val="0"/>
              <w:autoSpaceDN w:val="0"/>
              <w:adjustRightInd w:val="0"/>
              <w:spacing w:after="0" w:line="240" w:lineRule="auto"/>
              <w:rPr>
                <w:rFonts w:ascii="Times New Roman" w:hAnsi="Times New Roman" w:cs="Times New Roman"/>
                <w:sz w:val="24"/>
                <w:szCs w:val="24"/>
              </w:rPr>
            </w:pPr>
            <w:r w:rsidRPr="000920CF">
              <w:rPr>
                <w:rFonts w:ascii="Times New Roman" w:hAnsi="Times New Roman" w:cs="Times New Roman"/>
                <w:sz w:val="24"/>
                <w:szCs w:val="24"/>
              </w:rPr>
              <w:t>П.П. Бажов «Серебряное копытце».</w:t>
            </w:r>
          </w:p>
          <w:p w:rsidR="002A000E" w:rsidRPr="000920CF" w:rsidRDefault="002A000E" w:rsidP="000920CF">
            <w:pPr>
              <w:autoSpaceDE w:val="0"/>
              <w:autoSpaceDN w:val="0"/>
              <w:adjustRightInd w:val="0"/>
              <w:spacing w:after="0" w:line="240" w:lineRule="auto"/>
              <w:rPr>
                <w:rFonts w:ascii="Times New Roman" w:hAnsi="Times New Roman" w:cs="Times New Roman"/>
                <w:sz w:val="24"/>
                <w:szCs w:val="24"/>
              </w:rPr>
            </w:pPr>
            <w:r w:rsidRPr="000920CF">
              <w:rPr>
                <w:rFonts w:ascii="Times New Roman" w:hAnsi="Times New Roman" w:cs="Times New Roman"/>
                <w:sz w:val="24"/>
                <w:szCs w:val="24"/>
              </w:rPr>
              <w:t>Викторина «Уральские сказы Бажова»</w:t>
            </w:r>
          </w:p>
          <w:p w:rsidR="002A000E" w:rsidRPr="000920CF" w:rsidRDefault="002A000E" w:rsidP="000920CF">
            <w:pPr>
              <w:autoSpaceDE w:val="0"/>
              <w:autoSpaceDN w:val="0"/>
              <w:adjustRightInd w:val="0"/>
              <w:spacing w:after="0" w:line="240" w:lineRule="auto"/>
              <w:rPr>
                <w:rFonts w:ascii="Times New Roman" w:hAnsi="Times New Roman" w:cs="Times New Roman"/>
                <w:sz w:val="24"/>
                <w:szCs w:val="24"/>
              </w:rPr>
            </w:pPr>
            <w:r w:rsidRPr="000920CF">
              <w:rPr>
                <w:rFonts w:ascii="Times New Roman" w:hAnsi="Times New Roman" w:cs="Times New Roman"/>
                <w:sz w:val="24"/>
                <w:szCs w:val="24"/>
              </w:rPr>
              <w:t xml:space="preserve"> Мастер-класс «Серебряное копытце» в технике обрывной аппликации. 6+ </w:t>
            </w:r>
          </w:p>
        </w:tc>
        <w:tc>
          <w:tcPr>
            <w:tcW w:w="3402" w:type="dxa"/>
            <w:shd w:val="clear" w:color="auto" w:fill="auto"/>
          </w:tcPr>
          <w:p w:rsidR="002A000E" w:rsidRPr="000920CF" w:rsidRDefault="002A000E" w:rsidP="000920CF">
            <w:pPr>
              <w:spacing w:after="0" w:line="240" w:lineRule="auto"/>
              <w:rPr>
                <w:rFonts w:ascii="Times New Roman" w:hAnsi="Times New Roman" w:cs="Times New Roman"/>
                <w:color w:val="0D0D0D" w:themeColor="text1" w:themeTint="F2"/>
                <w:sz w:val="24"/>
                <w:szCs w:val="24"/>
              </w:rPr>
            </w:pPr>
            <w:r w:rsidRPr="000920CF">
              <w:rPr>
                <w:rFonts w:ascii="Times New Roman" w:hAnsi="Times New Roman" w:cs="Times New Roman"/>
                <w:sz w:val="24"/>
                <w:szCs w:val="24"/>
              </w:rPr>
              <w:t>Игровая программа</w:t>
            </w:r>
          </w:p>
        </w:tc>
        <w:tc>
          <w:tcPr>
            <w:tcW w:w="2693" w:type="dxa"/>
            <w:shd w:val="clear" w:color="auto" w:fill="auto"/>
          </w:tcPr>
          <w:p w:rsidR="002A000E" w:rsidRPr="000920CF" w:rsidRDefault="002A000E"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Отдел абонемента,</w:t>
            </w:r>
          </w:p>
          <w:p w:rsidR="002A000E" w:rsidRPr="000920CF" w:rsidRDefault="002A000E" w:rsidP="000920CF">
            <w:pPr>
              <w:spacing w:after="0" w:line="240" w:lineRule="auto"/>
              <w:rPr>
                <w:rFonts w:ascii="Times New Roman" w:hAnsi="Times New Roman" w:cs="Times New Roman"/>
                <w:color w:val="0D0D0D" w:themeColor="text1" w:themeTint="F2"/>
                <w:sz w:val="24"/>
                <w:szCs w:val="24"/>
              </w:rPr>
            </w:pPr>
            <w:r w:rsidRPr="000920CF">
              <w:rPr>
                <w:rFonts w:ascii="Times New Roman" w:hAnsi="Times New Roman" w:cs="Times New Roman"/>
                <w:sz w:val="24"/>
                <w:szCs w:val="24"/>
              </w:rPr>
              <w:t>Трофимова О.А.</w:t>
            </w:r>
          </w:p>
        </w:tc>
      </w:tr>
      <w:tr w:rsidR="002A000E" w:rsidRPr="000920CF" w:rsidTr="000920CF">
        <w:trPr>
          <w:trHeight w:val="271"/>
        </w:trPr>
        <w:tc>
          <w:tcPr>
            <w:tcW w:w="1559" w:type="dxa"/>
            <w:shd w:val="clear" w:color="auto" w:fill="auto"/>
          </w:tcPr>
          <w:p w:rsidR="002A000E" w:rsidRPr="000920CF" w:rsidRDefault="002A000E" w:rsidP="000920CF">
            <w:pPr>
              <w:spacing w:after="0" w:line="240" w:lineRule="auto"/>
              <w:rPr>
                <w:rFonts w:ascii="Times New Roman" w:eastAsia="Calibri" w:hAnsi="Times New Roman" w:cs="Times New Roman"/>
                <w:sz w:val="24"/>
                <w:szCs w:val="24"/>
              </w:rPr>
            </w:pPr>
            <w:r w:rsidRPr="000920CF">
              <w:rPr>
                <w:rFonts w:ascii="Times New Roman" w:eastAsia="Calibri" w:hAnsi="Times New Roman" w:cs="Times New Roman"/>
                <w:sz w:val="24"/>
                <w:szCs w:val="24"/>
              </w:rPr>
              <w:lastRenderedPageBreak/>
              <w:t>12 марта</w:t>
            </w:r>
          </w:p>
        </w:tc>
        <w:tc>
          <w:tcPr>
            <w:tcW w:w="6833" w:type="dxa"/>
            <w:shd w:val="clear" w:color="auto" w:fill="auto"/>
          </w:tcPr>
          <w:p w:rsidR="002A000E" w:rsidRPr="000920CF" w:rsidRDefault="002A000E" w:rsidP="000920CF">
            <w:pPr>
              <w:spacing w:after="0" w:line="240" w:lineRule="auto"/>
              <w:rPr>
                <w:rFonts w:ascii="Times New Roman" w:eastAsia="Calibri" w:hAnsi="Times New Roman" w:cs="Times New Roman"/>
                <w:sz w:val="24"/>
                <w:szCs w:val="24"/>
              </w:rPr>
            </w:pPr>
            <w:r w:rsidRPr="000920CF">
              <w:rPr>
                <w:rFonts w:ascii="Times New Roman" w:eastAsia="Calibri" w:hAnsi="Times New Roman" w:cs="Times New Roman"/>
                <w:sz w:val="24"/>
                <w:szCs w:val="24"/>
              </w:rPr>
              <w:t>Библиографический обзор новой православной литературы 12+</w:t>
            </w:r>
          </w:p>
        </w:tc>
        <w:tc>
          <w:tcPr>
            <w:tcW w:w="3402" w:type="dxa"/>
            <w:shd w:val="clear" w:color="auto" w:fill="auto"/>
          </w:tcPr>
          <w:p w:rsidR="002A000E" w:rsidRPr="000920CF" w:rsidRDefault="002A000E" w:rsidP="000920CF">
            <w:pPr>
              <w:spacing w:after="0" w:line="240" w:lineRule="auto"/>
              <w:rPr>
                <w:rFonts w:ascii="Times New Roman" w:hAnsi="Times New Roman" w:cs="Times New Roman"/>
                <w:color w:val="0D0D0D" w:themeColor="text1" w:themeTint="F2"/>
                <w:sz w:val="24"/>
                <w:szCs w:val="24"/>
              </w:rPr>
            </w:pPr>
            <w:r w:rsidRPr="000920CF">
              <w:rPr>
                <w:rFonts w:ascii="Times New Roman" w:eastAsia="Calibri" w:hAnsi="Times New Roman" w:cs="Times New Roman"/>
                <w:sz w:val="24"/>
                <w:szCs w:val="24"/>
              </w:rPr>
              <w:t>Библиографический обзор</w:t>
            </w:r>
          </w:p>
        </w:tc>
        <w:tc>
          <w:tcPr>
            <w:tcW w:w="2693" w:type="dxa"/>
            <w:shd w:val="clear" w:color="auto" w:fill="auto"/>
          </w:tcPr>
          <w:p w:rsidR="002A000E" w:rsidRPr="000920CF" w:rsidRDefault="002A000E"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Отдел абонемента,</w:t>
            </w:r>
          </w:p>
          <w:p w:rsidR="002A000E" w:rsidRPr="000920CF" w:rsidRDefault="002A000E" w:rsidP="000920CF">
            <w:pPr>
              <w:spacing w:after="0" w:line="240" w:lineRule="auto"/>
              <w:rPr>
                <w:rFonts w:ascii="Times New Roman" w:hAnsi="Times New Roman" w:cs="Times New Roman"/>
                <w:color w:val="0D0D0D" w:themeColor="text1" w:themeTint="F2"/>
                <w:sz w:val="24"/>
                <w:szCs w:val="24"/>
              </w:rPr>
            </w:pPr>
            <w:r w:rsidRPr="000920CF">
              <w:rPr>
                <w:rFonts w:ascii="Times New Roman" w:hAnsi="Times New Roman" w:cs="Times New Roman"/>
                <w:sz w:val="24"/>
                <w:szCs w:val="24"/>
              </w:rPr>
              <w:t>Некраш А.И.</w:t>
            </w:r>
          </w:p>
        </w:tc>
      </w:tr>
      <w:tr w:rsidR="002A000E" w:rsidRPr="000920CF" w:rsidTr="000920CF">
        <w:trPr>
          <w:trHeight w:val="132"/>
        </w:trPr>
        <w:tc>
          <w:tcPr>
            <w:tcW w:w="1559" w:type="dxa"/>
            <w:shd w:val="clear" w:color="auto" w:fill="auto"/>
          </w:tcPr>
          <w:p w:rsidR="002A000E" w:rsidRPr="000920CF" w:rsidRDefault="002A000E"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Март</w:t>
            </w:r>
          </w:p>
        </w:tc>
        <w:tc>
          <w:tcPr>
            <w:tcW w:w="6833" w:type="dxa"/>
            <w:shd w:val="clear" w:color="auto" w:fill="auto"/>
          </w:tcPr>
          <w:p w:rsidR="002A000E" w:rsidRPr="000920CF" w:rsidRDefault="002A000E"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 xml:space="preserve">«Книжная полка». Выпуск 5. «Современная остросюжетная </w:t>
            </w:r>
            <w:proofErr w:type="gramStart"/>
            <w:r w:rsidRPr="000920CF">
              <w:rPr>
                <w:rFonts w:ascii="Times New Roman" w:hAnsi="Times New Roman" w:cs="Times New Roman"/>
                <w:sz w:val="24"/>
                <w:szCs w:val="24"/>
              </w:rPr>
              <w:t>проза»</w:t>
            </w:r>
            <w:r w:rsidRPr="000920CF">
              <w:rPr>
                <w:rFonts w:ascii="Times New Roman" w:hAnsi="Times New Roman" w:cs="Times New Roman"/>
                <w:sz w:val="24"/>
                <w:szCs w:val="24"/>
              </w:rPr>
              <w:tab/>
            </w:r>
            <w:proofErr w:type="gramEnd"/>
          </w:p>
        </w:tc>
        <w:tc>
          <w:tcPr>
            <w:tcW w:w="3402" w:type="dxa"/>
            <w:shd w:val="clear" w:color="auto" w:fill="auto"/>
          </w:tcPr>
          <w:p w:rsidR="002A000E" w:rsidRPr="000920CF" w:rsidRDefault="002A000E"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Видеоролик</w:t>
            </w:r>
          </w:p>
        </w:tc>
        <w:tc>
          <w:tcPr>
            <w:tcW w:w="2693" w:type="dxa"/>
            <w:shd w:val="clear" w:color="auto" w:fill="auto"/>
          </w:tcPr>
          <w:p w:rsidR="002A000E" w:rsidRPr="000920CF" w:rsidRDefault="002A000E"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Новикова А. Г.</w:t>
            </w:r>
          </w:p>
        </w:tc>
      </w:tr>
      <w:tr w:rsidR="00C02567" w:rsidRPr="000920CF" w:rsidTr="000920CF">
        <w:trPr>
          <w:trHeight w:val="132"/>
        </w:trPr>
        <w:tc>
          <w:tcPr>
            <w:tcW w:w="1559" w:type="dxa"/>
            <w:shd w:val="clear" w:color="auto" w:fill="auto"/>
          </w:tcPr>
          <w:p w:rsidR="00C02567" w:rsidRPr="000920CF" w:rsidRDefault="00C02567" w:rsidP="000920CF">
            <w:pPr>
              <w:tabs>
                <w:tab w:val="left" w:pos="573"/>
              </w:tabs>
              <w:spacing w:after="0" w:line="240" w:lineRule="auto"/>
              <w:rPr>
                <w:rFonts w:ascii="Times New Roman" w:eastAsia="Calibri" w:hAnsi="Times New Roman" w:cs="Times New Roman"/>
                <w:sz w:val="24"/>
                <w:szCs w:val="24"/>
              </w:rPr>
            </w:pPr>
            <w:r w:rsidRPr="000920CF">
              <w:rPr>
                <w:rFonts w:ascii="Times New Roman" w:eastAsia="Calibri" w:hAnsi="Times New Roman" w:cs="Times New Roman"/>
                <w:sz w:val="24"/>
                <w:szCs w:val="24"/>
              </w:rPr>
              <w:t>март</w:t>
            </w:r>
          </w:p>
        </w:tc>
        <w:tc>
          <w:tcPr>
            <w:tcW w:w="6833" w:type="dxa"/>
            <w:shd w:val="clear" w:color="auto" w:fill="auto"/>
          </w:tcPr>
          <w:p w:rsidR="00C02567" w:rsidRPr="000920CF" w:rsidRDefault="00C02567" w:rsidP="000920CF">
            <w:pPr>
              <w:tabs>
                <w:tab w:val="left" w:pos="573"/>
              </w:tabs>
              <w:spacing w:after="0" w:line="240" w:lineRule="auto"/>
              <w:rPr>
                <w:rFonts w:ascii="Times New Roman" w:hAnsi="Times New Roman" w:cs="Times New Roman"/>
                <w:sz w:val="24"/>
                <w:szCs w:val="24"/>
              </w:rPr>
            </w:pPr>
            <w:r w:rsidRPr="000920CF">
              <w:rPr>
                <w:rFonts w:ascii="Times New Roman" w:hAnsi="Times New Roman" w:cs="Times New Roman"/>
                <w:sz w:val="24"/>
                <w:szCs w:val="24"/>
              </w:rPr>
              <w:t>Игровая программа «Учение с развлечением: «Жила была лягушка-путешественница».</w:t>
            </w:r>
          </w:p>
          <w:p w:rsidR="00C02567" w:rsidRPr="000920CF" w:rsidRDefault="00C02567" w:rsidP="000920CF">
            <w:pPr>
              <w:tabs>
                <w:tab w:val="left" w:pos="573"/>
              </w:tabs>
              <w:spacing w:after="0" w:line="240" w:lineRule="auto"/>
              <w:rPr>
                <w:rFonts w:ascii="Times New Roman" w:hAnsi="Times New Roman" w:cs="Times New Roman"/>
                <w:sz w:val="24"/>
                <w:szCs w:val="24"/>
              </w:rPr>
            </w:pPr>
            <w:r w:rsidRPr="000920CF">
              <w:rPr>
                <w:rFonts w:ascii="Times New Roman" w:hAnsi="Times New Roman" w:cs="Times New Roman"/>
                <w:sz w:val="24"/>
                <w:szCs w:val="24"/>
              </w:rPr>
              <w:t xml:space="preserve">В.М. Гаршин «Лягушка-путешественница» </w:t>
            </w:r>
          </w:p>
          <w:p w:rsidR="00C02567" w:rsidRPr="000920CF" w:rsidRDefault="00C02567" w:rsidP="000920CF">
            <w:pPr>
              <w:tabs>
                <w:tab w:val="left" w:pos="573"/>
              </w:tabs>
              <w:spacing w:after="0" w:line="240" w:lineRule="auto"/>
              <w:rPr>
                <w:rFonts w:ascii="Times New Roman" w:hAnsi="Times New Roman" w:cs="Times New Roman"/>
                <w:sz w:val="24"/>
                <w:szCs w:val="24"/>
              </w:rPr>
            </w:pPr>
            <w:r w:rsidRPr="000920CF">
              <w:rPr>
                <w:rFonts w:ascii="Times New Roman" w:hAnsi="Times New Roman" w:cs="Times New Roman"/>
                <w:sz w:val="24"/>
                <w:szCs w:val="24"/>
              </w:rPr>
              <w:t>Викторина "Земноводные"</w:t>
            </w:r>
          </w:p>
          <w:p w:rsidR="00C02567" w:rsidRPr="000920CF" w:rsidRDefault="00C02567" w:rsidP="000920CF">
            <w:pPr>
              <w:tabs>
                <w:tab w:val="left" w:pos="573"/>
              </w:tabs>
              <w:spacing w:after="0" w:line="240" w:lineRule="auto"/>
              <w:rPr>
                <w:rFonts w:ascii="Times New Roman" w:hAnsi="Times New Roman" w:cs="Times New Roman"/>
                <w:sz w:val="24"/>
                <w:szCs w:val="24"/>
              </w:rPr>
            </w:pPr>
            <w:r w:rsidRPr="000920CF">
              <w:rPr>
                <w:rFonts w:ascii="Times New Roman" w:hAnsi="Times New Roman" w:cs="Times New Roman"/>
                <w:sz w:val="24"/>
                <w:szCs w:val="24"/>
              </w:rPr>
              <w:t>Мастер-класс «Лягушка» в технике оригами. 6+</w:t>
            </w:r>
          </w:p>
        </w:tc>
        <w:tc>
          <w:tcPr>
            <w:tcW w:w="3402" w:type="dxa"/>
            <w:shd w:val="clear" w:color="auto" w:fill="auto"/>
          </w:tcPr>
          <w:p w:rsidR="00C02567" w:rsidRPr="000920CF" w:rsidRDefault="00C02567"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Игровая программа</w:t>
            </w:r>
          </w:p>
        </w:tc>
        <w:tc>
          <w:tcPr>
            <w:tcW w:w="2693" w:type="dxa"/>
            <w:shd w:val="clear" w:color="auto" w:fill="auto"/>
          </w:tcPr>
          <w:p w:rsidR="00C02567" w:rsidRPr="000920CF" w:rsidRDefault="00C02567"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Отдел абонемента,</w:t>
            </w:r>
          </w:p>
          <w:p w:rsidR="00C02567" w:rsidRPr="000920CF" w:rsidRDefault="00C02567"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Трофимова О.А.</w:t>
            </w:r>
          </w:p>
        </w:tc>
      </w:tr>
      <w:tr w:rsidR="00C02567" w:rsidRPr="000920CF" w:rsidTr="000920CF">
        <w:trPr>
          <w:trHeight w:val="132"/>
        </w:trPr>
        <w:tc>
          <w:tcPr>
            <w:tcW w:w="1559" w:type="dxa"/>
            <w:shd w:val="clear" w:color="auto" w:fill="auto"/>
          </w:tcPr>
          <w:p w:rsidR="00C02567" w:rsidRPr="000920CF" w:rsidRDefault="00C02567"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Апрель</w:t>
            </w:r>
          </w:p>
        </w:tc>
        <w:tc>
          <w:tcPr>
            <w:tcW w:w="6833" w:type="dxa"/>
            <w:shd w:val="clear" w:color="auto" w:fill="auto"/>
          </w:tcPr>
          <w:p w:rsidR="00C02567" w:rsidRPr="000920CF" w:rsidRDefault="00C02567"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«Герои книг зовут в кино» (в рамках сотрудничества с ОГБУ СРЦН «Феникс»)</w:t>
            </w:r>
          </w:p>
        </w:tc>
        <w:tc>
          <w:tcPr>
            <w:tcW w:w="3402" w:type="dxa"/>
            <w:shd w:val="clear" w:color="auto" w:fill="auto"/>
          </w:tcPr>
          <w:p w:rsidR="00C02567" w:rsidRPr="000920CF" w:rsidRDefault="00C02567"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Интерактивная программа</w:t>
            </w:r>
          </w:p>
        </w:tc>
        <w:tc>
          <w:tcPr>
            <w:tcW w:w="2693" w:type="dxa"/>
            <w:shd w:val="clear" w:color="auto" w:fill="auto"/>
          </w:tcPr>
          <w:p w:rsidR="00C02567" w:rsidRPr="000920CF" w:rsidRDefault="00C02567"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ОГБУ СРЦН «Феникс»</w:t>
            </w:r>
          </w:p>
          <w:p w:rsidR="00C02567" w:rsidRPr="000920CF" w:rsidRDefault="00C02567"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Новикова А. Г.</w:t>
            </w:r>
          </w:p>
        </w:tc>
      </w:tr>
      <w:tr w:rsidR="00C02567" w:rsidRPr="000920CF" w:rsidTr="000920CF">
        <w:trPr>
          <w:trHeight w:val="132"/>
        </w:trPr>
        <w:tc>
          <w:tcPr>
            <w:tcW w:w="1559" w:type="dxa"/>
            <w:shd w:val="clear" w:color="auto" w:fill="auto"/>
          </w:tcPr>
          <w:p w:rsidR="00C02567" w:rsidRPr="000920CF" w:rsidRDefault="00C02567" w:rsidP="000920CF">
            <w:pPr>
              <w:spacing w:after="0" w:line="240" w:lineRule="auto"/>
              <w:rPr>
                <w:rFonts w:ascii="Times New Roman" w:hAnsi="Times New Roman" w:cs="Times New Roman"/>
                <w:sz w:val="24"/>
                <w:szCs w:val="24"/>
              </w:rPr>
            </w:pPr>
            <w:r w:rsidRPr="000920CF">
              <w:rPr>
                <w:rFonts w:ascii="Times New Roman" w:hAnsi="Times New Roman" w:cs="Times New Roman"/>
                <w:color w:val="0D0D0D" w:themeColor="text1" w:themeTint="F2"/>
                <w:sz w:val="24"/>
                <w:szCs w:val="24"/>
              </w:rPr>
              <w:t>апрель-май</w:t>
            </w:r>
          </w:p>
        </w:tc>
        <w:tc>
          <w:tcPr>
            <w:tcW w:w="6833" w:type="dxa"/>
            <w:shd w:val="clear" w:color="auto" w:fill="auto"/>
          </w:tcPr>
          <w:p w:rsidR="00C02567" w:rsidRPr="000920CF" w:rsidRDefault="00C02567" w:rsidP="000920CF">
            <w:pPr>
              <w:spacing w:after="0" w:line="240" w:lineRule="auto"/>
              <w:rPr>
                <w:rFonts w:ascii="Times New Roman" w:hAnsi="Times New Roman" w:cs="Times New Roman"/>
                <w:color w:val="0D0D0D" w:themeColor="text1" w:themeTint="F2"/>
                <w:sz w:val="24"/>
                <w:szCs w:val="24"/>
              </w:rPr>
            </w:pPr>
            <w:r w:rsidRPr="000920CF">
              <w:rPr>
                <w:rFonts w:ascii="Times New Roman" w:hAnsi="Times New Roman" w:cs="Times New Roman"/>
                <w:color w:val="0D0D0D" w:themeColor="text1" w:themeTint="F2"/>
                <w:sz w:val="24"/>
                <w:szCs w:val="24"/>
              </w:rPr>
              <w:t>«Случаи из практики доктора Михаила Булгакова»</w:t>
            </w:r>
          </w:p>
          <w:p w:rsidR="00C02567" w:rsidRPr="000920CF" w:rsidRDefault="00C02567" w:rsidP="000920CF">
            <w:pPr>
              <w:spacing w:after="0" w:line="240" w:lineRule="auto"/>
              <w:rPr>
                <w:rFonts w:ascii="Times New Roman" w:hAnsi="Times New Roman" w:cs="Times New Roman"/>
                <w:sz w:val="24"/>
                <w:szCs w:val="24"/>
              </w:rPr>
            </w:pPr>
          </w:p>
        </w:tc>
        <w:tc>
          <w:tcPr>
            <w:tcW w:w="3402" w:type="dxa"/>
            <w:shd w:val="clear" w:color="auto" w:fill="auto"/>
          </w:tcPr>
          <w:p w:rsidR="00C02567" w:rsidRPr="000920CF" w:rsidRDefault="00C02567" w:rsidP="000920CF">
            <w:pPr>
              <w:spacing w:after="0" w:line="240" w:lineRule="auto"/>
              <w:rPr>
                <w:rFonts w:ascii="Times New Roman" w:hAnsi="Times New Roman" w:cs="Times New Roman"/>
                <w:bCs/>
                <w:sz w:val="24"/>
                <w:szCs w:val="24"/>
              </w:rPr>
            </w:pPr>
            <w:r w:rsidRPr="000920CF">
              <w:rPr>
                <w:rFonts w:ascii="Times New Roman" w:hAnsi="Times New Roman" w:cs="Times New Roman"/>
                <w:bCs/>
                <w:color w:val="0D0D0D" w:themeColor="text1" w:themeTint="F2"/>
                <w:sz w:val="24"/>
                <w:szCs w:val="24"/>
              </w:rPr>
              <w:t>Библиорасследование</w:t>
            </w:r>
          </w:p>
        </w:tc>
        <w:tc>
          <w:tcPr>
            <w:tcW w:w="2693" w:type="dxa"/>
            <w:shd w:val="clear" w:color="auto" w:fill="auto"/>
          </w:tcPr>
          <w:p w:rsidR="00C02567" w:rsidRPr="000920CF" w:rsidRDefault="00C02567" w:rsidP="000920CF">
            <w:pPr>
              <w:spacing w:after="0" w:line="240" w:lineRule="auto"/>
              <w:rPr>
                <w:rFonts w:ascii="Times New Roman" w:hAnsi="Times New Roman" w:cs="Times New Roman"/>
                <w:color w:val="0D0D0D" w:themeColor="text1" w:themeTint="F2"/>
                <w:sz w:val="24"/>
                <w:szCs w:val="24"/>
              </w:rPr>
            </w:pPr>
            <w:r w:rsidRPr="000920CF">
              <w:rPr>
                <w:rFonts w:ascii="Times New Roman" w:hAnsi="Times New Roman" w:cs="Times New Roman"/>
                <w:color w:val="0D0D0D" w:themeColor="text1" w:themeTint="F2"/>
                <w:sz w:val="24"/>
                <w:szCs w:val="24"/>
              </w:rPr>
              <w:t>Литературная гостиная</w:t>
            </w:r>
          </w:p>
          <w:p w:rsidR="00C02567" w:rsidRPr="000920CF" w:rsidRDefault="00C02567" w:rsidP="000920CF">
            <w:pPr>
              <w:spacing w:after="0" w:line="240" w:lineRule="auto"/>
              <w:rPr>
                <w:rFonts w:ascii="Times New Roman" w:hAnsi="Times New Roman" w:cs="Times New Roman"/>
                <w:sz w:val="24"/>
                <w:szCs w:val="24"/>
              </w:rPr>
            </w:pPr>
            <w:r w:rsidRPr="000920CF">
              <w:rPr>
                <w:rFonts w:ascii="Times New Roman" w:hAnsi="Times New Roman" w:cs="Times New Roman"/>
                <w:color w:val="0D0D0D" w:themeColor="text1" w:themeTint="F2"/>
                <w:sz w:val="24"/>
                <w:szCs w:val="24"/>
              </w:rPr>
              <w:t>Таршина О. М.</w:t>
            </w:r>
          </w:p>
        </w:tc>
      </w:tr>
      <w:tr w:rsidR="00C02567" w:rsidRPr="000920CF" w:rsidTr="000920CF">
        <w:trPr>
          <w:trHeight w:val="132"/>
        </w:trPr>
        <w:tc>
          <w:tcPr>
            <w:tcW w:w="1559" w:type="dxa"/>
            <w:shd w:val="clear" w:color="auto" w:fill="auto"/>
          </w:tcPr>
          <w:p w:rsidR="00C02567" w:rsidRPr="000920CF" w:rsidRDefault="00C02567" w:rsidP="000920CF">
            <w:pPr>
              <w:spacing w:after="0" w:line="240" w:lineRule="auto"/>
              <w:rPr>
                <w:rFonts w:ascii="Times New Roman" w:eastAsia="Calibri" w:hAnsi="Times New Roman" w:cs="Times New Roman"/>
                <w:sz w:val="24"/>
                <w:szCs w:val="24"/>
              </w:rPr>
            </w:pPr>
            <w:r w:rsidRPr="000920CF">
              <w:rPr>
                <w:rFonts w:ascii="Times New Roman" w:hAnsi="Times New Roman" w:cs="Times New Roman"/>
                <w:sz w:val="24"/>
                <w:szCs w:val="24"/>
              </w:rPr>
              <w:t>апрель</w:t>
            </w:r>
          </w:p>
        </w:tc>
        <w:tc>
          <w:tcPr>
            <w:tcW w:w="6833" w:type="dxa"/>
            <w:shd w:val="clear" w:color="auto" w:fill="auto"/>
          </w:tcPr>
          <w:p w:rsidR="00C02567" w:rsidRPr="000920CF" w:rsidRDefault="00C02567" w:rsidP="000920CF">
            <w:pPr>
              <w:spacing w:after="0" w:line="240" w:lineRule="auto"/>
              <w:rPr>
                <w:rFonts w:ascii="Times New Roman" w:eastAsia="Calibri" w:hAnsi="Times New Roman" w:cs="Times New Roman"/>
                <w:sz w:val="24"/>
                <w:szCs w:val="24"/>
              </w:rPr>
            </w:pPr>
            <w:r w:rsidRPr="000920CF">
              <w:rPr>
                <w:rFonts w:ascii="Times New Roman" w:eastAsia="Calibri" w:hAnsi="Times New Roman" w:cs="Times New Roman"/>
                <w:sz w:val="24"/>
                <w:szCs w:val="24"/>
              </w:rPr>
              <w:t xml:space="preserve"> Игровая программа «Учение с развлечением: «Приключения друзей - Дениски и Мишки».</w:t>
            </w:r>
          </w:p>
          <w:p w:rsidR="00C02567" w:rsidRPr="000920CF" w:rsidRDefault="00C02567" w:rsidP="000920CF">
            <w:pPr>
              <w:spacing w:after="0" w:line="240" w:lineRule="auto"/>
              <w:rPr>
                <w:rFonts w:ascii="Times New Roman" w:eastAsia="Calibri" w:hAnsi="Times New Roman" w:cs="Times New Roman"/>
                <w:sz w:val="24"/>
                <w:szCs w:val="24"/>
              </w:rPr>
            </w:pPr>
            <w:r w:rsidRPr="000920CF">
              <w:rPr>
                <w:rFonts w:ascii="Times New Roman" w:eastAsia="Calibri" w:hAnsi="Times New Roman" w:cs="Times New Roman"/>
                <w:sz w:val="24"/>
                <w:szCs w:val="24"/>
              </w:rPr>
              <w:t xml:space="preserve">В.Ю. Драгунский </w:t>
            </w:r>
            <w:proofErr w:type="gramStart"/>
            <w:r w:rsidRPr="000920CF">
              <w:rPr>
                <w:rFonts w:ascii="Times New Roman" w:eastAsia="Calibri" w:hAnsi="Times New Roman" w:cs="Times New Roman"/>
                <w:sz w:val="24"/>
                <w:szCs w:val="24"/>
              </w:rPr>
              <w:t>« Удивительный</w:t>
            </w:r>
            <w:proofErr w:type="gramEnd"/>
            <w:r w:rsidRPr="000920CF">
              <w:rPr>
                <w:rFonts w:ascii="Times New Roman" w:eastAsia="Calibri" w:hAnsi="Times New Roman" w:cs="Times New Roman"/>
                <w:sz w:val="24"/>
                <w:szCs w:val="24"/>
              </w:rPr>
              <w:t xml:space="preserve"> день» Викторина «Что я знаю о космосе»</w:t>
            </w:r>
          </w:p>
          <w:p w:rsidR="00C02567" w:rsidRPr="000920CF" w:rsidRDefault="00C02567" w:rsidP="000920CF">
            <w:pPr>
              <w:spacing w:after="0" w:line="240" w:lineRule="auto"/>
              <w:rPr>
                <w:rFonts w:ascii="Times New Roman" w:hAnsi="Times New Roman" w:cs="Times New Roman"/>
                <w:sz w:val="24"/>
                <w:szCs w:val="24"/>
              </w:rPr>
            </w:pPr>
            <w:r w:rsidRPr="000920CF">
              <w:rPr>
                <w:rFonts w:ascii="Times New Roman" w:eastAsia="Calibri" w:hAnsi="Times New Roman" w:cs="Times New Roman"/>
                <w:sz w:val="24"/>
                <w:szCs w:val="24"/>
              </w:rPr>
              <w:t xml:space="preserve">Мастер-класс </w:t>
            </w:r>
            <w:proofErr w:type="gramStart"/>
            <w:r w:rsidRPr="000920CF">
              <w:rPr>
                <w:rFonts w:ascii="Times New Roman" w:eastAsia="Calibri" w:hAnsi="Times New Roman" w:cs="Times New Roman"/>
                <w:sz w:val="24"/>
                <w:szCs w:val="24"/>
              </w:rPr>
              <w:t>« Ракета</w:t>
            </w:r>
            <w:proofErr w:type="gramEnd"/>
            <w:r w:rsidRPr="000920CF">
              <w:rPr>
                <w:rFonts w:ascii="Times New Roman" w:eastAsia="Calibri" w:hAnsi="Times New Roman" w:cs="Times New Roman"/>
                <w:sz w:val="24"/>
                <w:szCs w:val="24"/>
              </w:rPr>
              <w:t>» в технике объемной аппликации. 6+</w:t>
            </w:r>
          </w:p>
          <w:p w:rsidR="00C02567" w:rsidRPr="000920CF" w:rsidRDefault="00C02567" w:rsidP="000920CF">
            <w:pPr>
              <w:spacing w:after="0" w:line="240" w:lineRule="auto"/>
              <w:rPr>
                <w:rFonts w:ascii="Times New Roman" w:hAnsi="Times New Roman" w:cs="Times New Roman"/>
                <w:sz w:val="24"/>
                <w:szCs w:val="24"/>
              </w:rPr>
            </w:pPr>
          </w:p>
        </w:tc>
        <w:tc>
          <w:tcPr>
            <w:tcW w:w="3402" w:type="dxa"/>
            <w:shd w:val="clear" w:color="auto" w:fill="auto"/>
          </w:tcPr>
          <w:p w:rsidR="00C02567" w:rsidRPr="000920CF" w:rsidRDefault="00C02567" w:rsidP="000920CF">
            <w:pPr>
              <w:spacing w:after="0" w:line="240" w:lineRule="auto"/>
              <w:rPr>
                <w:rFonts w:ascii="Times New Roman" w:hAnsi="Times New Roman" w:cs="Times New Roman"/>
                <w:bCs/>
                <w:color w:val="0D0D0D" w:themeColor="text1" w:themeTint="F2"/>
                <w:sz w:val="24"/>
                <w:szCs w:val="24"/>
              </w:rPr>
            </w:pPr>
            <w:r w:rsidRPr="000920CF">
              <w:rPr>
                <w:rFonts w:ascii="Times New Roman" w:eastAsia="Calibri" w:hAnsi="Times New Roman" w:cs="Times New Roman"/>
                <w:sz w:val="24"/>
                <w:szCs w:val="24"/>
              </w:rPr>
              <w:t>Игровая программа</w:t>
            </w:r>
          </w:p>
        </w:tc>
        <w:tc>
          <w:tcPr>
            <w:tcW w:w="2693" w:type="dxa"/>
            <w:shd w:val="clear" w:color="auto" w:fill="auto"/>
          </w:tcPr>
          <w:p w:rsidR="00C02567" w:rsidRPr="000920CF" w:rsidRDefault="00C02567"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Отдел абонемента,</w:t>
            </w:r>
          </w:p>
          <w:p w:rsidR="00C02567" w:rsidRPr="000920CF" w:rsidRDefault="00C02567" w:rsidP="000920CF">
            <w:pPr>
              <w:spacing w:after="0" w:line="240" w:lineRule="auto"/>
              <w:rPr>
                <w:rFonts w:ascii="Times New Roman" w:hAnsi="Times New Roman" w:cs="Times New Roman"/>
                <w:color w:val="0D0D0D" w:themeColor="text1" w:themeTint="F2"/>
                <w:sz w:val="24"/>
                <w:szCs w:val="24"/>
              </w:rPr>
            </w:pPr>
            <w:r w:rsidRPr="000920CF">
              <w:rPr>
                <w:rFonts w:ascii="Times New Roman" w:hAnsi="Times New Roman" w:cs="Times New Roman"/>
                <w:sz w:val="24"/>
                <w:szCs w:val="24"/>
              </w:rPr>
              <w:t>Трофимова О.А.</w:t>
            </w:r>
          </w:p>
        </w:tc>
      </w:tr>
      <w:tr w:rsidR="009B43B8" w:rsidRPr="000920CF" w:rsidTr="000920CF">
        <w:trPr>
          <w:trHeight w:val="132"/>
        </w:trPr>
        <w:tc>
          <w:tcPr>
            <w:tcW w:w="1559" w:type="dxa"/>
            <w:shd w:val="clear" w:color="auto" w:fill="auto"/>
          </w:tcPr>
          <w:p w:rsidR="009B43B8" w:rsidRPr="000920CF" w:rsidRDefault="009B43B8" w:rsidP="000920CF">
            <w:pPr>
              <w:spacing w:after="0" w:line="240" w:lineRule="auto"/>
              <w:rPr>
                <w:rFonts w:ascii="Times New Roman" w:hAnsi="Times New Roman" w:cs="Times New Roman"/>
                <w:b/>
                <w:color w:val="000000"/>
                <w:sz w:val="24"/>
                <w:szCs w:val="24"/>
              </w:rPr>
            </w:pPr>
            <w:r w:rsidRPr="000920CF">
              <w:rPr>
                <w:rFonts w:ascii="Times New Roman" w:hAnsi="Times New Roman" w:cs="Times New Roman"/>
                <w:sz w:val="24"/>
                <w:szCs w:val="24"/>
              </w:rPr>
              <w:t>апрель</w:t>
            </w:r>
          </w:p>
        </w:tc>
        <w:tc>
          <w:tcPr>
            <w:tcW w:w="6833"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С книгой из века в век</w:t>
            </w:r>
          </w:p>
        </w:tc>
        <w:tc>
          <w:tcPr>
            <w:tcW w:w="3402" w:type="dxa"/>
            <w:shd w:val="clear" w:color="auto" w:fill="auto"/>
          </w:tcPr>
          <w:p w:rsidR="009B43B8" w:rsidRPr="000920CF" w:rsidRDefault="009B43B8" w:rsidP="000920CF">
            <w:pPr>
              <w:spacing w:after="0" w:line="240" w:lineRule="auto"/>
              <w:rPr>
                <w:rFonts w:ascii="Times New Roman" w:hAnsi="Times New Roman" w:cs="Times New Roman"/>
                <w:color w:val="000000"/>
                <w:sz w:val="24"/>
                <w:szCs w:val="24"/>
              </w:rPr>
            </w:pPr>
            <w:r w:rsidRPr="000920CF">
              <w:rPr>
                <w:rFonts w:ascii="Times New Roman" w:hAnsi="Times New Roman" w:cs="Times New Roman"/>
                <w:color w:val="000000"/>
                <w:sz w:val="24"/>
                <w:szCs w:val="24"/>
              </w:rPr>
              <w:t>обзор</w:t>
            </w:r>
          </w:p>
        </w:tc>
        <w:tc>
          <w:tcPr>
            <w:tcW w:w="2693" w:type="dxa"/>
            <w:shd w:val="clear" w:color="auto" w:fill="auto"/>
          </w:tcPr>
          <w:p w:rsidR="009B43B8" w:rsidRPr="000920CF" w:rsidRDefault="009B43B8" w:rsidP="000920CF">
            <w:pPr>
              <w:spacing w:after="0" w:line="240" w:lineRule="auto"/>
              <w:rPr>
                <w:rFonts w:ascii="Times New Roman" w:hAnsi="Times New Roman" w:cs="Times New Roman"/>
                <w:color w:val="000000"/>
                <w:sz w:val="24"/>
                <w:szCs w:val="24"/>
              </w:rPr>
            </w:pPr>
            <w:r w:rsidRPr="000920CF">
              <w:rPr>
                <w:rFonts w:ascii="Times New Roman" w:hAnsi="Times New Roman" w:cs="Times New Roman"/>
                <w:color w:val="000000"/>
                <w:sz w:val="24"/>
                <w:szCs w:val="24"/>
              </w:rPr>
              <w:t>Михалик О. М.</w:t>
            </w:r>
          </w:p>
        </w:tc>
      </w:tr>
      <w:tr w:rsidR="009B43B8" w:rsidRPr="000920CF" w:rsidTr="000920CF">
        <w:trPr>
          <w:trHeight w:val="132"/>
        </w:trPr>
        <w:tc>
          <w:tcPr>
            <w:tcW w:w="1559" w:type="dxa"/>
            <w:shd w:val="clear" w:color="auto" w:fill="auto"/>
          </w:tcPr>
          <w:p w:rsidR="009B43B8" w:rsidRPr="000920CF" w:rsidRDefault="009B43B8" w:rsidP="000920CF">
            <w:pPr>
              <w:spacing w:after="0" w:line="240" w:lineRule="auto"/>
              <w:rPr>
                <w:rFonts w:ascii="Times New Roman" w:hAnsi="Times New Roman" w:cs="Times New Roman"/>
                <w:color w:val="0D0D0D" w:themeColor="text1" w:themeTint="F2"/>
                <w:sz w:val="24"/>
                <w:szCs w:val="24"/>
              </w:rPr>
            </w:pPr>
            <w:r w:rsidRPr="000920CF">
              <w:rPr>
                <w:rFonts w:ascii="Times New Roman" w:hAnsi="Times New Roman" w:cs="Times New Roman"/>
                <w:color w:val="0D0D0D" w:themeColor="text1" w:themeTint="F2"/>
                <w:sz w:val="24"/>
                <w:szCs w:val="24"/>
              </w:rPr>
              <w:t>май</w:t>
            </w:r>
          </w:p>
        </w:tc>
        <w:tc>
          <w:tcPr>
            <w:tcW w:w="6833" w:type="dxa"/>
            <w:shd w:val="clear" w:color="auto" w:fill="auto"/>
          </w:tcPr>
          <w:p w:rsidR="009B43B8" w:rsidRPr="000920CF" w:rsidRDefault="009B43B8" w:rsidP="000920CF">
            <w:pPr>
              <w:spacing w:after="0" w:line="240" w:lineRule="auto"/>
              <w:rPr>
                <w:rFonts w:ascii="Times New Roman" w:hAnsi="Times New Roman" w:cs="Times New Roman"/>
                <w:color w:val="0D0D0D" w:themeColor="text1" w:themeTint="F2"/>
                <w:sz w:val="24"/>
                <w:szCs w:val="24"/>
              </w:rPr>
            </w:pPr>
            <w:r w:rsidRPr="000920CF">
              <w:rPr>
                <w:rFonts w:ascii="Times New Roman" w:hAnsi="Times New Roman" w:cs="Times New Roman"/>
                <w:color w:val="0D0D0D" w:themeColor="text1" w:themeTint="F2"/>
                <w:sz w:val="24"/>
                <w:szCs w:val="24"/>
              </w:rPr>
              <w:t>Онлайн-акция «Читательская ленточка» (к Общероссийскому дню библиотек)</w:t>
            </w:r>
          </w:p>
        </w:tc>
        <w:tc>
          <w:tcPr>
            <w:tcW w:w="3402" w:type="dxa"/>
            <w:shd w:val="clear" w:color="auto" w:fill="auto"/>
          </w:tcPr>
          <w:p w:rsidR="009B43B8" w:rsidRPr="000920CF" w:rsidRDefault="009B43B8" w:rsidP="000920CF">
            <w:pPr>
              <w:spacing w:after="0" w:line="240" w:lineRule="auto"/>
              <w:rPr>
                <w:rFonts w:ascii="Times New Roman" w:hAnsi="Times New Roman" w:cs="Times New Roman"/>
                <w:bCs/>
                <w:color w:val="0D0D0D" w:themeColor="text1" w:themeTint="F2"/>
                <w:sz w:val="24"/>
                <w:szCs w:val="24"/>
              </w:rPr>
            </w:pPr>
            <w:r w:rsidRPr="000920CF">
              <w:rPr>
                <w:rFonts w:ascii="Times New Roman" w:hAnsi="Times New Roman" w:cs="Times New Roman"/>
                <w:bCs/>
                <w:color w:val="0D0D0D" w:themeColor="text1" w:themeTint="F2"/>
                <w:sz w:val="24"/>
                <w:szCs w:val="24"/>
              </w:rPr>
              <w:t>Онлайн-акция к Общероссийскому дню библиотек</w:t>
            </w:r>
          </w:p>
        </w:tc>
        <w:tc>
          <w:tcPr>
            <w:tcW w:w="2693" w:type="dxa"/>
            <w:shd w:val="clear" w:color="auto" w:fill="auto"/>
          </w:tcPr>
          <w:p w:rsidR="009B43B8" w:rsidRPr="000920CF" w:rsidRDefault="009B43B8" w:rsidP="000920CF">
            <w:pPr>
              <w:spacing w:after="0" w:line="240" w:lineRule="auto"/>
              <w:rPr>
                <w:rFonts w:ascii="Times New Roman" w:hAnsi="Times New Roman" w:cs="Times New Roman"/>
                <w:color w:val="0D0D0D" w:themeColor="text1" w:themeTint="F2"/>
                <w:sz w:val="24"/>
                <w:szCs w:val="24"/>
              </w:rPr>
            </w:pPr>
            <w:r w:rsidRPr="000920CF">
              <w:rPr>
                <w:rFonts w:ascii="Times New Roman" w:hAnsi="Times New Roman" w:cs="Times New Roman"/>
                <w:color w:val="0D0D0D" w:themeColor="text1" w:themeTint="F2"/>
                <w:sz w:val="24"/>
                <w:szCs w:val="24"/>
              </w:rPr>
              <w:t>Таршина О. М.</w:t>
            </w:r>
          </w:p>
        </w:tc>
      </w:tr>
      <w:tr w:rsidR="009B43B8" w:rsidRPr="000920CF" w:rsidTr="000920CF">
        <w:trPr>
          <w:trHeight w:val="132"/>
        </w:trPr>
        <w:tc>
          <w:tcPr>
            <w:tcW w:w="1559"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eastAsia="Calibri" w:hAnsi="Times New Roman" w:cs="Times New Roman"/>
                <w:sz w:val="24"/>
                <w:szCs w:val="24"/>
              </w:rPr>
              <w:t>май</w:t>
            </w:r>
          </w:p>
        </w:tc>
        <w:tc>
          <w:tcPr>
            <w:tcW w:w="6833" w:type="dxa"/>
            <w:shd w:val="clear" w:color="auto" w:fill="auto"/>
          </w:tcPr>
          <w:p w:rsidR="009B43B8" w:rsidRPr="000920CF" w:rsidRDefault="009B43B8" w:rsidP="000920CF">
            <w:pPr>
              <w:pStyle w:val="2"/>
              <w:shd w:val="clear" w:color="auto" w:fill="FFFFFF"/>
              <w:tabs>
                <w:tab w:val="left" w:pos="176"/>
                <w:tab w:val="left" w:pos="460"/>
                <w:tab w:val="left" w:pos="1174"/>
              </w:tabs>
              <w:jc w:val="left"/>
              <w:rPr>
                <w:rFonts w:eastAsia="Calibri"/>
                <w:b w:val="0"/>
                <w:szCs w:val="24"/>
                <w:lang w:eastAsia="en-US"/>
              </w:rPr>
            </w:pPr>
            <w:r w:rsidRPr="000920CF">
              <w:rPr>
                <w:rFonts w:eastAsia="Calibri"/>
                <w:b w:val="0"/>
                <w:szCs w:val="24"/>
                <w:lang w:eastAsia="en-US"/>
              </w:rPr>
              <w:t xml:space="preserve"> Игровая программа «Учение с развлечением: «Сражаюсь, верую, люблю».</w:t>
            </w:r>
          </w:p>
          <w:p w:rsidR="009B43B8" w:rsidRPr="000920CF" w:rsidRDefault="009B43B8" w:rsidP="000920CF">
            <w:pPr>
              <w:pStyle w:val="2"/>
              <w:shd w:val="clear" w:color="auto" w:fill="FFFFFF"/>
              <w:tabs>
                <w:tab w:val="left" w:pos="176"/>
                <w:tab w:val="left" w:pos="460"/>
                <w:tab w:val="left" w:pos="1174"/>
              </w:tabs>
              <w:jc w:val="left"/>
              <w:rPr>
                <w:rFonts w:eastAsia="Calibri"/>
                <w:b w:val="0"/>
                <w:szCs w:val="24"/>
                <w:lang w:eastAsia="en-US"/>
              </w:rPr>
            </w:pPr>
            <w:r w:rsidRPr="000920CF">
              <w:rPr>
                <w:rFonts w:eastAsia="Calibri"/>
                <w:b w:val="0"/>
                <w:szCs w:val="24"/>
                <w:lang w:eastAsia="en-US"/>
              </w:rPr>
              <w:t xml:space="preserve">С. Алексеев «Плечом к плечу».  </w:t>
            </w:r>
          </w:p>
          <w:p w:rsidR="009B43B8" w:rsidRPr="000920CF" w:rsidRDefault="009B43B8" w:rsidP="000920CF">
            <w:pPr>
              <w:pStyle w:val="2"/>
              <w:shd w:val="clear" w:color="auto" w:fill="FFFFFF"/>
              <w:tabs>
                <w:tab w:val="left" w:pos="176"/>
                <w:tab w:val="left" w:pos="460"/>
                <w:tab w:val="left" w:pos="1174"/>
              </w:tabs>
              <w:jc w:val="left"/>
              <w:rPr>
                <w:rFonts w:eastAsia="Calibri"/>
                <w:b w:val="0"/>
                <w:szCs w:val="24"/>
                <w:lang w:eastAsia="en-US"/>
              </w:rPr>
            </w:pPr>
            <w:r w:rsidRPr="000920CF">
              <w:rPr>
                <w:rFonts w:eastAsia="Calibri"/>
                <w:b w:val="0"/>
                <w:szCs w:val="24"/>
                <w:lang w:eastAsia="en-US"/>
              </w:rPr>
              <w:t>Викторина «Оружие победы»</w:t>
            </w:r>
          </w:p>
          <w:p w:rsidR="009B43B8" w:rsidRPr="000920CF" w:rsidRDefault="009B43B8" w:rsidP="000920CF">
            <w:pPr>
              <w:autoSpaceDE w:val="0"/>
              <w:autoSpaceDN w:val="0"/>
              <w:adjustRightInd w:val="0"/>
              <w:spacing w:after="0" w:line="240" w:lineRule="auto"/>
              <w:rPr>
                <w:rFonts w:ascii="Times New Roman" w:hAnsi="Times New Roman" w:cs="Times New Roman"/>
                <w:sz w:val="24"/>
                <w:szCs w:val="24"/>
              </w:rPr>
            </w:pPr>
            <w:r w:rsidRPr="000920CF">
              <w:rPr>
                <w:rFonts w:ascii="Times New Roman" w:eastAsia="Calibri" w:hAnsi="Times New Roman" w:cs="Times New Roman"/>
                <w:sz w:val="24"/>
                <w:szCs w:val="24"/>
              </w:rPr>
              <w:t xml:space="preserve"> Мастер-класс «Самолет» в технике оригами. 6+</w:t>
            </w:r>
          </w:p>
        </w:tc>
        <w:tc>
          <w:tcPr>
            <w:tcW w:w="3402"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 xml:space="preserve"> </w:t>
            </w:r>
            <w:r w:rsidRPr="000920CF">
              <w:rPr>
                <w:rFonts w:ascii="Times New Roman" w:eastAsia="Calibri" w:hAnsi="Times New Roman" w:cs="Times New Roman"/>
                <w:sz w:val="24"/>
                <w:szCs w:val="24"/>
              </w:rPr>
              <w:t>Игровая программа</w:t>
            </w:r>
          </w:p>
        </w:tc>
        <w:tc>
          <w:tcPr>
            <w:tcW w:w="2693"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Отдел абонемента,</w:t>
            </w:r>
          </w:p>
          <w:p w:rsidR="009B43B8" w:rsidRPr="000920CF" w:rsidRDefault="009B43B8" w:rsidP="000920CF">
            <w:pPr>
              <w:spacing w:after="0" w:line="240" w:lineRule="auto"/>
              <w:rPr>
                <w:rFonts w:ascii="Times New Roman" w:hAnsi="Times New Roman" w:cs="Times New Roman"/>
                <w:color w:val="0D0D0D" w:themeColor="text1" w:themeTint="F2"/>
                <w:sz w:val="24"/>
                <w:szCs w:val="24"/>
              </w:rPr>
            </w:pPr>
            <w:r w:rsidRPr="000920CF">
              <w:rPr>
                <w:rFonts w:ascii="Times New Roman" w:hAnsi="Times New Roman" w:cs="Times New Roman"/>
                <w:sz w:val="24"/>
                <w:szCs w:val="24"/>
              </w:rPr>
              <w:t>Трофимова О.А.</w:t>
            </w:r>
          </w:p>
        </w:tc>
      </w:tr>
      <w:tr w:rsidR="009B43B8" w:rsidRPr="000920CF" w:rsidTr="000920CF">
        <w:trPr>
          <w:trHeight w:val="132"/>
        </w:trPr>
        <w:tc>
          <w:tcPr>
            <w:tcW w:w="1559"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Июнь</w:t>
            </w:r>
          </w:p>
        </w:tc>
        <w:tc>
          <w:tcPr>
            <w:tcW w:w="6833"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«Путешествие в Простоквашино» (по творчеству Э. Успенского) (в рамках сотрудничества с ОГБУ СРЦН «Феникс»)</w:t>
            </w:r>
          </w:p>
        </w:tc>
        <w:tc>
          <w:tcPr>
            <w:tcW w:w="3402"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Литературная игра</w:t>
            </w:r>
          </w:p>
        </w:tc>
        <w:tc>
          <w:tcPr>
            <w:tcW w:w="2693"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ОГБУ СРЦН «Феникс»</w:t>
            </w:r>
          </w:p>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Романова Е. Е.</w:t>
            </w:r>
          </w:p>
        </w:tc>
      </w:tr>
      <w:tr w:rsidR="009B43B8" w:rsidRPr="000920CF" w:rsidTr="000920CF">
        <w:trPr>
          <w:trHeight w:val="132"/>
        </w:trPr>
        <w:tc>
          <w:tcPr>
            <w:tcW w:w="1559" w:type="dxa"/>
            <w:shd w:val="clear" w:color="auto" w:fill="auto"/>
          </w:tcPr>
          <w:p w:rsidR="009B43B8" w:rsidRPr="000920CF" w:rsidRDefault="009B43B8" w:rsidP="000920CF">
            <w:pPr>
              <w:spacing w:after="0" w:line="240" w:lineRule="auto"/>
              <w:rPr>
                <w:rFonts w:ascii="Times New Roman" w:hAnsi="Times New Roman" w:cs="Times New Roman"/>
                <w:color w:val="0D0D0D" w:themeColor="text1" w:themeTint="F2"/>
                <w:sz w:val="24"/>
                <w:szCs w:val="24"/>
              </w:rPr>
            </w:pPr>
            <w:r w:rsidRPr="000920CF">
              <w:rPr>
                <w:rFonts w:ascii="Times New Roman" w:hAnsi="Times New Roman" w:cs="Times New Roman"/>
                <w:sz w:val="24"/>
                <w:szCs w:val="24"/>
              </w:rPr>
              <w:lastRenderedPageBreak/>
              <w:t>6.06</w:t>
            </w:r>
          </w:p>
        </w:tc>
        <w:tc>
          <w:tcPr>
            <w:tcW w:w="6833" w:type="dxa"/>
            <w:shd w:val="clear" w:color="auto" w:fill="auto"/>
          </w:tcPr>
          <w:p w:rsidR="009B43B8" w:rsidRPr="000920CF" w:rsidRDefault="009B43B8" w:rsidP="000920CF">
            <w:pPr>
              <w:spacing w:after="0" w:line="240" w:lineRule="auto"/>
              <w:rPr>
                <w:rFonts w:ascii="Times New Roman" w:hAnsi="Times New Roman" w:cs="Times New Roman"/>
                <w:color w:val="0D0D0D" w:themeColor="text1" w:themeTint="F2"/>
                <w:sz w:val="24"/>
                <w:szCs w:val="24"/>
              </w:rPr>
            </w:pPr>
            <w:r w:rsidRPr="000920CF">
              <w:rPr>
                <w:rFonts w:ascii="Times New Roman" w:hAnsi="Times New Roman" w:cs="Times New Roman"/>
                <w:sz w:val="24"/>
                <w:szCs w:val="24"/>
              </w:rPr>
              <w:t>«Читаем Пушкинские строки»</w:t>
            </w:r>
          </w:p>
        </w:tc>
        <w:tc>
          <w:tcPr>
            <w:tcW w:w="3402" w:type="dxa"/>
            <w:shd w:val="clear" w:color="auto" w:fill="auto"/>
          </w:tcPr>
          <w:p w:rsidR="009B43B8" w:rsidRPr="000920CF" w:rsidRDefault="009B43B8" w:rsidP="000920CF">
            <w:pPr>
              <w:spacing w:after="0" w:line="240" w:lineRule="auto"/>
              <w:rPr>
                <w:rFonts w:ascii="Times New Roman" w:hAnsi="Times New Roman" w:cs="Times New Roman"/>
                <w:bCs/>
                <w:color w:val="0D0D0D" w:themeColor="text1" w:themeTint="F2"/>
                <w:sz w:val="24"/>
                <w:szCs w:val="24"/>
              </w:rPr>
            </w:pPr>
            <w:r w:rsidRPr="000920CF">
              <w:rPr>
                <w:rFonts w:ascii="Times New Roman" w:hAnsi="Times New Roman" w:cs="Times New Roman"/>
                <w:sz w:val="24"/>
                <w:szCs w:val="24"/>
              </w:rPr>
              <w:t xml:space="preserve">Акция в рамках Международной XXVI акции «Читаем Пушкина вместе» </w:t>
            </w:r>
          </w:p>
        </w:tc>
        <w:tc>
          <w:tcPr>
            <w:tcW w:w="2693" w:type="dxa"/>
            <w:shd w:val="clear" w:color="auto" w:fill="auto"/>
          </w:tcPr>
          <w:p w:rsidR="009B43B8" w:rsidRPr="000920CF" w:rsidRDefault="009B43B8" w:rsidP="000920CF">
            <w:pPr>
              <w:spacing w:after="0" w:line="240" w:lineRule="auto"/>
              <w:rPr>
                <w:rFonts w:ascii="Times New Roman" w:hAnsi="Times New Roman" w:cs="Times New Roman"/>
                <w:color w:val="0D0D0D" w:themeColor="text1" w:themeTint="F2"/>
                <w:sz w:val="24"/>
                <w:szCs w:val="24"/>
              </w:rPr>
            </w:pPr>
            <w:r w:rsidRPr="000920CF">
              <w:rPr>
                <w:rFonts w:ascii="Times New Roman" w:hAnsi="Times New Roman" w:cs="Times New Roman"/>
                <w:sz w:val="24"/>
                <w:szCs w:val="24"/>
              </w:rPr>
              <w:t>Коваленко Н. М.</w:t>
            </w:r>
          </w:p>
        </w:tc>
      </w:tr>
      <w:tr w:rsidR="009B43B8" w:rsidRPr="000920CF" w:rsidTr="000920CF">
        <w:trPr>
          <w:trHeight w:val="132"/>
        </w:trPr>
        <w:tc>
          <w:tcPr>
            <w:tcW w:w="1559"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июнь</w:t>
            </w:r>
          </w:p>
        </w:tc>
        <w:tc>
          <w:tcPr>
            <w:tcW w:w="6833"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eastAsia="Calibri" w:hAnsi="Times New Roman" w:cs="Times New Roman"/>
                <w:sz w:val="24"/>
                <w:szCs w:val="24"/>
              </w:rPr>
              <w:t xml:space="preserve">Игровая программа «Учение с развлечением: </w:t>
            </w:r>
            <w:r w:rsidRPr="000920CF">
              <w:rPr>
                <w:rFonts w:ascii="Times New Roman" w:hAnsi="Times New Roman" w:cs="Times New Roman"/>
                <w:sz w:val="24"/>
                <w:szCs w:val="24"/>
              </w:rPr>
              <w:t>«В волшебной Пушкинской стране»</w:t>
            </w:r>
          </w:p>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 xml:space="preserve">А.С. </w:t>
            </w:r>
            <w:proofErr w:type="gramStart"/>
            <w:r w:rsidRPr="000920CF">
              <w:rPr>
                <w:rFonts w:ascii="Times New Roman" w:hAnsi="Times New Roman" w:cs="Times New Roman"/>
                <w:sz w:val="24"/>
                <w:szCs w:val="24"/>
              </w:rPr>
              <w:t>Пушкин  «</w:t>
            </w:r>
            <w:proofErr w:type="gramEnd"/>
            <w:r w:rsidRPr="000920CF">
              <w:rPr>
                <w:rFonts w:ascii="Times New Roman" w:hAnsi="Times New Roman" w:cs="Times New Roman"/>
                <w:sz w:val="24"/>
                <w:szCs w:val="24"/>
              </w:rPr>
              <w:t>Сказка о золотом петушке» "</w:t>
            </w:r>
          </w:p>
          <w:p w:rsidR="009B43B8" w:rsidRPr="000920CF" w:rsidRDefault="009B43B8" w:rsidP="000920CF">
            <w:pPr>
              <w:spacing w:after="0" w:line="240" w:lineRule="auto"/>
              <w:rPr>
                <w:rFonts w:ascii="Times New Roman" w:hAnsi="Times New Roman" w:cs="Times New Roman"/>
                <w:sz w:val="24"/>
                <w:szCs w:val="24"/>
              </w:rPr>
            </w:pPr>
            <w:proofErr w:type="gramStart"/>
            <w:r w:rsidRPr="000920CF">
              <w:rPr>
                <w:rFonts w:ascii="Times New Roman" w:hAnsi="Times New Roman" w:cs="Times New Roman"/>
                <w:sz w:val="24"/>
                <w:szCs w:val="24"/>
              </w:rPr>
              <w:t>Викторина  «</w:t>
            </w:r>
            <w:proofErr w:type="gramEnd"/>
            <w:r w:rsidRPr="000920CF">
              <w:rPr>
                <w:rFonts w:ascii="Times New Roman" w:hAnsi="Times New Roman" w:cs="Times New Roman"/>
                <w:sz w:val="24"/>
                <w:szCs w:val="24"/>
              </w:rPr>
              <w:t>Этот необыкновенный Пушкин»</w:t>
            </w:r>
          </w:p>
          <w:p w:rsidR="009B43B8" w:rsidRPr="000920CF" w:rsidRDefault="009B43B8" w:rsidP="000920CF">
            <w:pPr>
              <w:spacing w:after="0" w:line="240" w:lineRule="auto"/>
              <w:rPr>
                <w:rFonts w:ascii="Times New Roman" w:hAnsi="Times New Roman" w:cs="Times New Roman"/>
                <w:sz w:val="24"/>
                <w:szCs w:val="24"/>
                <w:shd w:val="clear" w:color="auto" w:fill="FFFFFF"/>
              </w:rPr>
            </w:pPr>
            <w:r w:rsidRPr="000920CF">
              <w:rPr>
                <w:rFonts w:ascii="Times New Roman" w:hAnsi="Times New Roman" w:cs="Times New Roman"/>
                <w:sz w:val="24"/>
                <w:szCs w:val="24"/>
              </w:rPr>
              <w:t xml:space="preserve">Мастер-класс «Золотой петушок» в </w:t>
            </w:r>
            <w:proofErr w:type="gramStart"/>
            <w:r w:rsidRPr="000920CF">
              <w:rPr>
                <w:rFonts w:ascii="Times New Roman" w:hAnsi="Times New Roman" w:cs="Times New Roman"/>
                <w:sz w:val="24"/>
                <w:szCs w:val="24"/>
              </w:rPr>
              <w:t>технике  обрывной</w:t>
            </w:r>
            <w:proofErr w:type="gramEnd"/>
            <w:r w:rsidRPr="000920CF">
              <w:rPr>
                <w:rFonts w:ascii="Times New Roman" w:hAnsi="Times New Roman" w:cs="Times New Roman"/>
                <w:sz w:val="24"/>
                <w:szCs w:val="24"/>
              </w:rPr>
              <w:t xml:space="preserve"> аппликации. 6+</w:t>
            </w:r>
          </w:p>
        </w:tc>
        <w:tc>
          <w:tcPr>
            <w:tcW w:w="3402"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eastAsia="Calibri" w:hAnsi="Times New Roman" w:cs="Times New Roman"/>
                <w:sz w:val="24"/>
                <w:szCs w:val="24"/>
              </w:rPr>
              <w:t>Игровая программа</w:t>
            </w:r>
          </w:p>
        </w:tc>
        <w:tc>
          <w:tcPr>
            <w:tcW w:w="2693"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Отдел абонемента,</w:t>
            </w:r>
          </w:p>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Трофимова О.А.</w:t>
            </w:r>
          </w:p>
        </w:tc>
      </w:tr>
      <w:tr w:rsidR="009B43B8" w:rsidRPr="000920CF" w:rsidTr="000920CF">
        <w:trPr>
          <w:trHeight w:val="132"/>
        </w:trPr>
        <w:tc>
          <w:tcPr>
            <w:tcW w:w="1559"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Июль</w:t>
            </w:r>
          </w:p>
        </w:tc>
        <w:tc>
          <w:tcPr>
            <w:tcW w:w="6833"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«Семью сплотить поможет мудрость книг» (ко Дню семьи, любви и верности, 08.07)</w:t>
            </w:r>
          </w:p>
        </w:tc>
        <w:tc>
          <w:tcPr>
            <w:tcW w:w="3402"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Акция раздачи буклетов</w:t>
            </w:r>
          </w:p>
        </w:tc>
        <w:tc>
          <w:tcPr>
            <w:tcW w:w="2693"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Улицы города,</w:t>
            </w:r>
          </w:p>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Романова Е. Е.</w:t>
            </w:r>
          </w:p>
        </w:tc>
      </w:tr>
      <w:tr w:rsidR="009B43B8" w:rsidRPr="000920CF" w:rsidTr="000920CF">
        <w:trPr>
          <w:trHeight w:val="132"/>
        </w:trPr>
        <w:tc>
          <w:tcPr>
            <w:tcW w:w="1559" w:type="dxa"/>
            <w:shd w:val="clear" w:color="auto" w:fill="auto"/>
          </w:tcPr>
          <w:p w:rsidR="009B43B8" w:rsidRPr="000920CF" w:rsidRDefault="009B43B8" w:rsidP="000920CF">
            <w:pPr>
              <w:spacing w:after="0" w:line="240" w:lineRule="auto"/>
              <w:rPr>
                <w:rFonts w:ascii="Times New Roman" w:eastAsia="Calibri" w:hAnsi="Times New Roman" w:cs="Times New Roman"/>
                <w:sz w:val="24"/>
                <w:szCs w:val="24"/>
              </w:rPr>
            </w:pPr>
            <w:r w:rsidRPr="000920CF">
              <w:rPr>
                <w:rFonts w:ascii="Times New Roman" w:eastAsia="Calibri" w:hAnsi="Times New Roman" w:cs="Times New Roman"/>
                <w:sz w:val="24"/>
                <w:szCs w:val="24"/>
              </w:rPr>
              <w:t>июль</w:t>
            </w:r>
          </w:p>
          <w:p w:rsidR="009B43B8" w:rsidRPr="000920CF" w:rsidRDefault="009B43B8" w:rsidP="000920CF">
            <w:pPr>
              <w:spacing w:after="0" w:line="240" w:lineRule="auto"/>
              <w:rPr>
                <w:rFonts w:ascii="Times New Roman" w:eastAsia="Calibri" w:hAnsi="Times New Roman" w:cs="Times New Roman"/>
                <w:sz w:val="24"/>
                <w:szCs w:val="24"/>
              </w:rPr>
            </w:pPr>
          </w:p>
        </w:tc>
        <w:tc>
          <w:tcPr>
            <w:tcW w:w="6833" w:type="dxa"/>
            <w:shd w:val="clear" w:color="auto" w:fill="auto"/>
          </w:tcPr>
          <w:p w:rsidR="009B43B8" w:rsidRPr="000920CF" w:rsidRDefault="009B43B8" w:rsidP="000920CF">
            <w:pPr>
              <w:spacing w:after="0" w:line="240" w:lineRule="auto"/>
              <w:contextualSpacing/>
              <w:rPr>
                <w:rFonts w:ascii="Times New Roman" w:hAnsi="Times New Roman" w:cs="Times New Roman"/>
                <w:sz w:val="24"/>
                <w:szCs w:val="24"/>
              </w:rPr>
            </w:pPr>
            <w:r w:rsidRPr="000920CF">
              <w:rPr>
                <w:rFonts w:ascii="Times New Roman" w:eastAsia="Calibri" w:hAnsi="Times New Roman" w:cs="Times New Roman"/>
                <w:sz w:val="24"/>
                <w:szCs w:val="24"/>
              </w:rPr>
              <w:t xml:space="preserve"> Игровая программа «Учение с развлечением: </w:t>
            </w:r>
          </w:p>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«Спешите делать добро»</w:t>
            </w:r>
          </w:p>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 xml:space="preserve">В. </w:t>
            </w:r>
            <w:proofErr w:type="gramStart"/>
            <w:r w:rsidRPr="000920CF">
              <w:rPr>
                <w:rFonts w:ascii="Times New Roman" w:hAnsi="Times New Roman" w:cs="Times New Roman"/>
                <w:sz w:val="24"/>
                <w:szCs w:val="24"/>
              </w:rPr>
              <w:t>Катаев ”Цветик</w:t>
            </w:r>
            <w:proofErr w:type="gramEnd"/>
            <w:r w:rsidRPr="000920CF">
              <w:rPr>
                <w:rFonts w:ascii="Times New Roman" w:hAnsi="Times New Roman" w:cs="Times New Roman"/>
                <w:sz w:val="24"/>
                <w:szCs w:val="24"/>
              </w:rPr>
              <w:t xml:space="preserve">-семицветик” </w:t>
            </w:r>
          </w:p>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Викторина «В сказочной стране желаний»</w:t>
            </w:r>
          </w:p>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Мастер-класс</w:t>
            </w:r>
            <w:proofErr w:type="gramStart"/>
            <w:r w:rsidRPr="000920CF">
              <w:rPr>
                <w:rFonts w:ascii="Times New Roman" w:hAnsi="Times New Roman" w:cs="Times New Roman"/>
                <w:sz w:val="24"/>
                <w:szCs w:val="24"/>
              </w:rPr>
              <w:t>: ”Цветик</w:t>
            </w:r>
            <w:proofErr w:type="gramEnd"/>
            <w:r w:rsidRPr="000920CF">
              <w:rPr>
                <w:rFonts w:ascii="Times New Roman" w:hAnsi="Times New Roman" w:cs="Times New Roman"/>
                <w:sz w:val="24"/>
                <w:szCs w:val="24"/>
              </w:rPr>
              <w:t xml:space="preserve">-семицветик” в технике обрывной аппликации.  </w:t>
            </w:r>
          </w:p>
        </w:tc>
        <w:tc>
          <w:tcPr>
            <w:tcW w:w="3402"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eastAsia="Calibri" w:hAnsi="Times New Roman" w:cs="Times New Roman"/>
                <w:sz w:val="24"/>
                <w:szCs w:val="24"/>
              </w:rPr>
              <w:t>Игровая программа</w:t>
            </w:r>
          </w:p>
        </w:tc>
        <w:tc>
          <w:tcPr>
            <w:tcW w:w="2693"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Отдел абонемента,</w:t>
            </w:r>
          </w:p>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Трофимова О.А.</w:t>
            </w:r>
          </w:p>
        </w:tc>
      </w:tr>
      <w:tr w:rsidR="009B43B8" w:rsidRPr="000920CF" w:rsidTr="000920CF">
        <w:trPr>
          <w:trHeight w:val="132"/>
        </w:trPr>
        <w:tc>
          <w:tcPr>
            <w:tcW w:w="1559"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Август</w:t>
            </w:r>
          </w:p>
        </w:tc>
        <w:tc>
          <w:tcPr>
            <w:tcW w:w="6833"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«Литературные новинки» (к Всемирному дню книголюбов, 09.08)</w:t>
            </w:r>
          </w:p>
        </w:tc>
        <w:tc>
          <w:tcPr>
            <w:tcW w:w="3402"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Акция раздачи буклетов</w:t>
            </w:r>
          </w:p>
        </w:tc>
        <w:tc>
          <w:tcPr>
            <w:tcW w:w="2693"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Улицы города,</w:t>
            </w:r>
          </w:p>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Новикова А. Г.</w:t>
            </w:r>
          </w:p>
        </w:tc>
      </w:tr>
      <w:tr w:rsidR="009B43B8" w:rsidRPr="000920CF" w:rsidTr="000920CF">
        <w:trPr>
          <w:trHeight w:val="132"/>
        </w:trPr>
        <w:tc>
          <w:tcPr>
            <w:tcW w:w="1559" w:type="dxa"/>
            <w:shd w:val="clear" w:color="auto" w:fill="auto"/>
          </w:tcPr>
          <w:p w:rsidR="009B43B8" w:rsidRPr="000920CF" w:rsidRDefault="009B43B8" w:rsidP="000920CF">
            <w:pPr>
              <w:spacing w:after="0" w:line="240" w:lineRule="auto"/>
              <w:rPr>
                <w:rFonts w:ascii="Times New Roman" w:eastAsia="Calibri" w:hAnsi="Times New Roman" w:cs="Times New Roman"/>
                <w:sz w:val="24"/>
                <w:szCs w:val="24"/>
              </w:rPr>
            </w:pPr>
            <w:r w:rsidRPr="000920CF">
              <w:rPr>
                <w:rFonts w:ascii="Times New Roman" w:eastAsia="Calibri" w:hAnsi="Times New Roman" w:cs="Times New Roman"/>
                <w:sz w:val="24"/>
                <w:szCs w:val="24"/>
              </w:rPr>
              <w:t>август</w:t>
            </w:r>
          </w:p>
        </w:tc>
        <w:tc>
          <w:tcPr>
            <w:tcW w:w="6833" w:type="dxa"/>
            <w:shd w:val="clear" w:color="auto" w:fill="auto"/>
          </w:tcPr>
          <w:p w:rsidR="009B43B8" w:rsidRPr="000920CF" w:rsidRDefault="009B43B8" w:rsidP="000920CF">
            <w:pPr>
              <w:shd w:val="clear" w:color="auto" w:fill="FFFFFF"/>
              <w:spacing w:after="0" w:line="240" w:lineRule="auto"/>
              <w:rPr>
                <w:rFonts w:ascii="Times New Roman" w:eastAsia="Calibri" w:hAnsi="Times New Roman" w:cs="Times New Roman"/>
                <w:sz w:val="24"/>
                <w:szCs w:val="24"/>
              </w:rPr>
            </w:pPr>
            <w:r w:rsidRPr="000920CF">
              <w:rPr>
                <w:rFonts w:ascii="Times New Roman" w:eastAsia="Calibri" w:hAnsi="Times New Roman" w:cs="Times New Roman"/>
                <w:sz w:val="24"/>
                <w:szCs w:val="24"/>
              </w:rPr>
              <w:t>Игровая программа «Учение с развлечением: «Верные друзья» Эдуарда Николаевича Успенского «Дядя Фёдор, пёс и кот»</w:t>
            </w:r>
          </w:p>
          <w:p w:rsidR="009B43B8" w:rsidRPr="000920CF" w:rsidRDefault="009B43B8" w:rsidP="000920CF">
            <w:pPr>
              <w:shd w:val="clear" w:color="auto" w:fill="FFFFFF"/>
              <w:spacing w:after="0" w:line="240" w:lineRule="auto"/>
              <w:rPr>
                <w:rFonts w:ascii="Times New Roman" w:eastAsia="Calibri" w:hAnsi="Times New Roman" w:cs="Times New Roman"/>
                <w:sz w:val="24"/>
                <w:szCs w:val="24"/>
              </w:rPr>
            </w:pPr>
            <w:r w:rsidRPr="000920CF">
              <w:rPr>
                <w:rFonts w:ascii="Times New Roman" w:eastAsia="Calibri" w:hAnsi="Times New Roman" w:cs="Times New Roman"/>
                <w:sz w:val="24"/>
                <w:szCs w:val="24"/>
              </w:rPr>
              <w:t xml:space="preserve"> Викторина «По страницам любимых книг»</w:t>
            </w:r>
          </w:p>
          <w:p w:rsidR="009B43B8" w:rsidRPr="000920CF" w:rsidRDefault="009B43B8" w:rsidP="000920CF">
            <w:pPr>
              <w:shd w:val="clear" w:color="auto" w:fill="FFFFFF"/>
              <w:spacing w:after="0" w:line="240" w:lineRule="auto"/>
              <w:rPr>
                <w:rFonts w:ascii="Times New Roman" w:hAnsi="Times New Roman" w:cs="Times New Roman"/>
                <w:sz w:val="24"/>
                <w:szCs w:val="24"/>
              </w:rPr>
            </w:pPr>
            <w:r w:rsidRPr="000920CF">
              <w:rPr>
                <w:rFonts w:ascii="Times New Roman" w:eastAsia="Calibri" w:hAnsi="Times New Roman" w:cs="Times New Roman"/>
                <w:sz w:val="24"/>
                <w:szCs w:val="24"/>
              </w:rPr>
              <w:t xml:space="preserve"> Мастер-</w:t>
            </w:r>
            <w:proofErr w:type="gramStart"/>
            <w:r w:rsidRPr="000920CF">
              <w:rPr>
                <w:rFonts w:ascii="Times New Roman" w:eastAsia="Calibri" w:hAnsi="Times New Roman" w:cs="Times New Roman"/>
                <w:sz w:val="24"/>
                <w:szCs w:val="24"/>
              </w:rPr>
              <w:t>класс  «</w:t>
            </w:r>
            <w:proofErr w:type="gramEnd"/>
            <w:r w:rsidRPr="000920CF">
              <w:rPr>
                <w:rFonts w:ascii="Times New Roman" w:eastAsia="Calibri" w:hAnsi="Times New Roman" w:cs="Times New Roman"/>
                <w:sz w:val="24"/>
                <w:szCs w:val="24"/>
              </w:rPr>
              <w:t>Матроскин» – закладка в технике оригами.</w:t>
            </w:r>
          </w:p>
        </w:tc>
        <w:tc>
          <w:tcPr>
            <w:tcW w:w="3402"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eastAsia="Calibri" w:hAnsi="Times New Roman" w:cs="Times New Roman"/>
                <w:sz w:val="24"/>
                <w:szCs w:val="24"/>
              </w:rPr>
              <w:t>Игровая программа</w:t>
            </w:r>
          </w:p>
        </w:tc>
        <w:tc>
          <w:tcPr>
            <w:tcW w:w="2693"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Отдел абонемента,</w:t>
            </w:r>
          </w:p>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Трофимова О.А.</w:t>
            </w:r>
          </w:p>
        </w:tc>
      </w:tr>
      <w:tr w:rsidR="009B43B8" w:rsidRPr="000920CF" w:rsidTr="000920CF">
        <w:trPr>
          <w:trHeight w:val="132"/>
        </w:trPr>
        <w:tc>
          <w:tcPr>
            <w:tcW w:w="1559"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Сентябрь</w:t>
            </w:r>
          </w:p>
        </w:tc>
        <w:tc>
          <w:tcPr>
            <w:tcW w:w="6833"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Книжная полка. Выпуск. Фантастика и реальность Герберта Уэллса» (к 140-летию со дня рождения 21.09)</w:t>
            </w:r>
          </w:p>
        </w:tc>
        <w:tc>
          <w:tcPr>
            <w:tcW w:w="3402"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Видеоролик</w:t>
            </w:r>
          </w:p>
        </w:tc>
        <w:tc>
          <w:tcPr>
            <w:tcW w:w="2693"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Новикова А. Г.</w:t>
            </w:r>
          </w:p>
        </w:tc>
      </w:tr>
      <w:tr w:rsidR="009B43B8" w:rsidRPr="000920CF" w:rsidTr="000920CF">
        <w:trPr>
          <w:trHeight w:val="132"/>
        </w:trPr>
        <w:tc>
          <w:tcPr>
            <w:tcW w:w="1559"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eastAsia="Calibri" w:hAnsi="Times New Roman" w:cs="Times New Roman"/>
                <w:sz w:val="24"/>
                <w:szCs w:val="24"/>
              </w:rPr>
              <w:t>сентябрь</w:t>
            </w:r>
          </w:p>
        </w:tc>
        <w:tc>
          <w:tcPr>
            <w:tcW w:w="6833" w:type="dxa"/>
            <w:shd w:val="clear" w:color="auto" w:fill="auto"/>
          </w:tcPr>
          <w:p w:rsidR="009B43B8" w:rsidRPr="000920CF" w:rsidRDefault="009B43B8" w:rsidP="000920CF">
            <w:pPr>
              <w:spacing w:after="0" w:line="240" w:lineRule="auto"/>
              <w:contextualSpacing/>
              <w:rPr>
                <w:rFonts w:ascii="Times New Roman" w:eastAsia="Calibri" w:hAnsi="Times New Roman" w:cs="Times New Roman"/>
                <w:sz w:val="24"/>
                <w:szCs w:val="24"/>
                <w:shd w:val="clear" w:color="auto" w:fill="FFFFFF"/>
              </w:rPr>
            </w:pPr>
            <w:r w:rsidRPr="000920CF">
              <w:rPr>
                <w:rFonts w:ascii="Times New Roman" w:eastAsia="Calibri" w:hAnsi="Times New Roman" w:cs="Times New Roman"/>
                <w:sz w:val="24"/>
                <w:szCs w:val="24"/>
                <w:shd w:val="clear" w:color="auto" w:fill="FFFFFF"/>
              </w:rPr>
              <w:t xml:space="preserve">Игровая программа «Учение с развлечением: </w:t>
            </w:r>
          </w:p>
          <w:p w:rsidR="009B43B8" w:rsidRPr="000920CF" w:rsidRDefault="009B43B8" w:rsidP="000920CF">
            <w:pPr>
              <w:spacing w:after="0" w:line="240" w:lineRule="auto"/>
              <w:contextualSpacing/>
              <w:rPr>
                <w:rFonts w:ascii="Times New Roman" w:hAnsi="Times New Roman" w:cs="Times New Roman"/>
                <w:sz w:val="24"/>
                <w:szCs w:val="24"/>
              </w:rPr>
            </w:pPr>
            <w:r w:rsidRPr="000920CF">
              <w:rPr>
                <w:rFonts w:ascii="Times New Roman" w:hAnsi="Times New Roman" w:cs="Times New Roman"/>
                <w:sz w:val="24"/>
                <w:szCs w:val="24"/>
              </w:rPr>
              <w:t>«Времена года»</w:t>
            </w:r>
          </w:p>
          <w:p w:rsidR="009B43B8" w:rsidRPr="000920CF" w:rsidRDefault="009B43B8" w:rsidP="000920CF">
            <w:pPr>
              <w:spacing w:after="0" w:line="240" w:lineRule="auto"/>
              <w:contextualSpacing/>
              <w:rPr>
                <w:rFonts w:ascii="Times New Roman" w:hAnsi="Times New Roman" w:cs="Times New Roman"/>
                <w:sz w:val="24"/>
                <w:szCs w:val="24"/>
              </w:rPr>
            </w:pPr>
            <w:r w:rsidRPr="000920CF">
              <w:rPr>
                <w:rFonts w:ascii="Times New Roman" w:hAnsi="Times New Roman" w:cs="Times New Roman"/>
                <w:sz w:val="24"/>
                <w:szCs w:val="24"/>
              </w:rPr>
              <w:t xml:space="preserve">Николая </w:t>
            </w:r>
            <w:proofErr w:type="gramStart"/>
            <w:r w:rsidRPr="000920CF">
              <w:rPr>
                <w:rFonts w:ascii="Times New Roman" w:hAnsi="Times New Roman" w:cs="Times New Roman"/>
                <w:sz w:val="24"/>
                <w:szCs w:val="24"/>
              </w:rPr>
              <w:t>Сладков  «</w:t>
            </w:r>
            <w:proofErr w:type="gramEnd"/>
            <w:r w:rsidRPr="000920CF">
              <w:rPr>
                <w:rFonts w:ascii="Times New Roman" w:hAnsi="Times New Roman" w:cs="Times New Roman"/>
                <w:sz w:val="24"/>
                <w:szCs w:val="24"/>
              </w:rPr>
              <w:t>Сорока и заяц» Викторина «Лесные сказки»</w:t>
            </w:r>
          </w:p>
          <w:p w:rsidR="009B43B8" w:rsidRPr="000920CF" w:rsidRDefault="009B43B8" w:rsidP="000920CF">
            <w:pPr>
              <w:spacing w:after="0" w:line="240" w:lineRule="auto"/>
              <w:rPr>
                <w:rFonts w:ascii="Times New Roman" w:hAnsi="Times New Roman" w:cs="Times New Roman"/>
                <w:bCs/>
                <w:sz w:val="24"/>
                <w:szCs w:val="24"/>
              </w:rPr>
            </w:pPr>
            <w:r w:rsidRPr="000920CF">
              <w:rPr>
                <w:rFonts w:ascii="Times New Roman" w:hAnsi="Times New Roman" w:cs="Times New Roman"/>
                <w:sz w:val="24"/>
                <w:szCs w:val="24"/>
              </w:rPr>
              <w:t xml:space="preserve"> Мастер-класс «Заяц» в технике объёмной аппликации</w:t>
            </w:r>
          </w:p>
        </w:tc>
        <w:tc>
          <w:tcPr>
            <w:tcW w:w="3402"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eastAsia="Calibri" w:hAnsi="Times New Roman" w:cs="Times New Roman"/>
                <w:sz w:val="24"/>
                <w:szCs w:val="24"/>
                <w:shd w:val="clear" w:color="auto" w:fill="FFFFFF"/>
              </w:rPr>
              <w:t>Игровая программа</w:t>
            </w:r>
          </w:p>
        </w:tc>
        <w:tc>
          <w:tcPr>
            <w:tcW w:w="2693"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Отдел абонемента,</w:t>
            </w:r>
          </w:p>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Трофимова О.А.</w:t>
            </w:r>
          </w:p>
        </w:tc>
      </w:tr>
      <w:tr w:rsidR="009B43B8" w:rsidRPr="000920CF" w:rsidTr="000920CF">
        <w:trPr>
          <w:trHeight w:val="132"/>
        </w:trPr>
        <w:tc>
          <w:tcPr>
            <w:tcW w:w="1559"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Октябрь</w:t>
            </w:r>
          </w:p>
        </w:tc>
        <w:tc>
          <w:tcPr>
            <w:tcW w:w="6833"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 xml:space="preserve">«В. Даль – Казак Луганский» </w:t>
            </w:r>
          </w:p>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(к 225-летию со дня рождения В. И. Даля)</w:t>
            </w:r>
          </w:p>
        </w:tc>
        <w:tc>
          <w:tcPr>
            <w:tcW w:w="3402"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Эрудит-турнир</w:t>
            </w:r>
          </w:p>
        </w:tc>
        <w:tc>
          <w:tcPr>
            <w:tcW w:w="2693"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Литературная гостиная</w:t>
            </w:r>
          </w:p>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Романова Е. Е.</w:t>
            </w:r>
          </w:p>
        </w:tc>
      </w:tr>
      <w:tr w:rsidR="009B43B8" w:rsidRPr="000920CF" w:rsidTr="000920CF">
        <w:trPr>
          <w:trHeight w:val="132"/>
        </w:trPr>
        <w:tc>
          <w:tcPr>
            <w:tcW w:w="1559"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color w:val="0D0D0D" w:themeColor="text1" w:themeTint="F2"/>
                <w:sz w:val="24"/>
                <w:szCs w:val="24"/>
              </w:rPr>
              <w:lastRenderedPageBreak/>
              <w:t>октябрь</w:t>
            </w:r>
          </w:p>
        </w:tc>
        <w:tc>
          <w:tcPr>
            <w:tcW w:w="6833"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color w:val="0D0D0D" w:themeColor="text1" w:themeTint="F2"/>
                <w:sz w:val="24"/>
                <w:szCs w:val="24"/>
              </w:rPr>
              <w:t>«Книжный максимум»</w:t>
            </w:r>
          </w:p>
        </w:tc>
        <w:tc>
          <w:tcPr>
            <w:tcW w:w="3402" w:type="dxa"/>
            <w:shd w:val="clear" w:color="auto" w:fill="auto"/>
          </w:tcPr>
          <w:p w:rsidR="009B43B8" w:rsidRPr="000920CF" w:rsidRDefault="009B43B8" w:rsidP="000920CF">
            <w:pPr>
              <w:spacing w:after="0" w:line="240" w:lineRule="auto"/>
              <w:rPr>
                <w:rFonts w:ascii="Times New Roman" w:hAnsi="Times New Roman" w:cs="Times New Roman"/>
                <w:bCs/>
                <w:sz w:val="24"/>
                <w:szCs w:val="24"/>
              </w:rPr>
            </w:pPr>
            <w:r w:rsidRPr="000920CF">
              <w:rPr>
                <w:rFonts w:ascii="Times New Roman" w:hAnsi="Times New Roman" w:cs="Times New Roman"/>
                <w:bCs/>
                <w:color w:val="0D0D0D" w:themeColor="text1" w:themeTint="F2"/>
                <w:sz w:val="24"/>
                <w:szCs w:val="24"/>
              </w:rPr>
              <w:t xml:space="preserve">Акция </w:t>
            </w:r>
            <w:r w:rsidRPr="000920CF">
              <w:rPr>
                <w:rFonts w:ascii="Times New Roman" w:hAnsi="Times New Roman" w:cs="Times New Roman"/>
                <w:color w:val="0D0D0D" w:themeColor="text1" w:themeTint="F2"/>
                <w:sz w:val="24"/>
                <w:szCs w:val="24"/>
              </w:rPr>
              <w:t>к Всероссийскому дню чтения</w:t>
            </w:r>
          </w:p>
        </w:tc>
        <w:tc>
          <w:tcPr>
            <w:tcW w:w="2693" w:type="dxa"/>
            <w:shd w:val="clear" w:color="auto" w:fill="auto"/>
          </w:tcPr>
          <w:p w:rsidR="009B43B8" w:rsidRPr="000920CF" w:rsidRDefault="009B43B8" w:rsidP="000920CF">
            <w:pPr>
              <w:spacing w:after="0" w:line="240" w:lineRule="auto"/>
              <w:rPr>
                <w:rFonts w:ascii="Times New Roman" w:hAnsi="Times New Roman" w:cs="Times New Roman"/>
                <w:color w:val="0D0D0D" w:themeColor="text1" w:themeTint="F2"/>
                <w:sz w:val="24"/>
                <w:szCs w:val="24"/>
              </w:rPr>
            </w:pPr>
            <w:r w:rsidRPr="000920CF">
              <w:rPr>
                <w:rFonts w:ascii="Times New Roman" w:hAnsi="Times New Roman" w:cs="Times New Roman"/>
                <w:color w:val="0D0D0D" w:themeColor="text1" w:themeTint="F2"/>
                <w:sz w:val="24"/>
                <w:szCs w:val="24"/>
              </w:rPr>
              <w:t>Площадка возле библиотеки</w:t>
            </w:r>
          </w:p>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color w:val="0D0D0D" w:themeColor="text1" w:themeTint="F2"/>
                <w:sz w:val="24"/>
                <w:szCs w:val="24"/>
              </w:rPr>
              <w:t>Таршина О. М.</w:t>
            </w:r>
          </w:p>
        </w:tc>
      </w:tr>
      <w:tr w:rsidR="009B43B8" w:rsidRPr="000920CF" w:rsidTr="000920CF">
        <w:trPr>
          <w:trHeight w:val="132"/>
        </w:trPr>
        <w:tc>
          <w:tcPr>
            <w:tcW w:w="1559"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октябрь</w:t>
            </w:r>
            <w:r w:rsidRPr="000920CF">
              <w:rPr>
                <w:rFonts w:ascii="Times New Roman" w:hAnsi="Times New Roman" w:cs="Times New Roman"/>
                <w:sz w:val="24"/>
                <w:szCs w:val="24"/>
              </w:rPr>
              <w:tab/>
            </w:r>
          </w:p>
        </w:tc>
        <w:tc>
          <w:tcPr>
            <w:tcW w:w="6833"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 xml:space="preserve"> «Русская тема в мировой литературе» </w:t>
            </w:r>
          </w:p>
        </w:tc>
        <w:tc>
          <w:tcPr>
            <w:tcW w:w="3402" w:type="dxa"/>
            <w:shd w:val="clear" w:color="auto" w:fill="auto"/>
          </w:tcPr>
          <w:p w:rsidR="009B43B8" w:rsidRPr="000920CF" w:rsidRDefault="009B43B8" w:rsidP="000920CF">
            <w:pPr>
              <w:spacing w:after="0" w:line="240" w:lineRule="auto"/>
              <w:rPr>
                <w:rFonts w:ascii="Times New Roman" w:hAnsi="Times New Roman" w:cs="Times New Roman"/>
                <w:bCs/>
                <w:sz w:val="24"/>
                <w:szCs w:val="24"/>
              </w:rPr>
            </w:pPr>
            <w:r w:rsidRPr="000920CF">
              <w:rPr>
                <w:rFonts w:ascii="Times New Roman" w:hAnsi="Times New Roman" w:cs="Times New Roman"/>
                <w:sz w:val="24"/>
                <w:szCs w:val="24"/>
              </w:rPr>
              <w:t>Книжная витрина</w:t>
            </w:r>
          </w:p>
        </w:tc>
        <w:tc>
          <w:tcPr>
            <w:tcW w:w="2693"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ЦМК</w:t>
            </w:r>
          </w:p>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Исакова Я. В.</w:t>
            </w:r>
          </w:p>
        </w:tc>
      </w:tr>
      <w:tr w:rsidR="009B43B8" w:rsidRPr="000920CF" w:rsidTr="000920CF">
        <w:trPr>
          <w:trHeight w:val="132"/>
        </w:trPr>
        <w:tc>
          <w:tcPr>
            <w:tcW w:w="1559"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color w:val="0D0D0D" w:themeColor="text1" w:themeTint="F2"/>
                <w:sz w:val="24"/>
                <w:szCs w:val="24"/>
              </w:rPr>
              <w:t xml:space="preserve">октябрь-декабрь </w:t>
            </w:r>
          </w:p>
        </w:tc>
        <w:tc>
          <w:tcPr>
            <w:tcW w:w="6833"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color w:val="0D0D0D" w:themeColor="text1" w:themeTint="F2"/>
                <w:sz w:val="24"/>
                <w:szCs w:val="24"/>
              </w:rPr>
              <w:t>«Сила традиций &amp; векторы новаций: новая литература из фондов библиотеки»</w:t>
            </w:r>
          </w:p>
        </w:tc>
        <w:tc>
          <w:tcPr>
            <w:tcW w:w="3402" w:type="dxa"/>
            <w:shd w:val="clear" w:color="auto" w:fill="auto"/>
          </w:tcPr>
          <w:p w:rsidR="009B43B8" w:rsidRPr="000920CF" w:rsidRDefault="009B43B8" w:rsidP="000920CF">
            <w:pPr>
              <w:spacing w:after="0" w:line="240" w:lineRule="auto"/>
              <w:rPr>
                <w:rFonts w:ascii="Times New Roman" w:hAnsi="Times New Roman" w:cs="Times New Roman"/>
                <w:bCs/>
                <w:sz w:val="24"/>
                <w:szCs w:val="24"/>
              </w:rPr>
            </w:pPr>
            <w:r w:rsidRPr="000920CF">
              <w:rPr>
                <w:rFonts w:ascii="Times New Roman" w:hAnsi="Times New Roman" w:cs="Times New Roman"/>
                <w:bCs/>
                <w:color w:val="0D0D0D" w:themeColor="text1" w:themeTint="F2"/>
                <w:sz w:val="24"/>
                <w:szCs w:val="24"/>
              </w:rPr>
              <w:t>Библиографический обзор</w:t>
            </w:r>
          </w:p>
        </w:tc>
        <w:tc>
          <w:tcPr>
            <w:tcW w:w="2693" w:type="dxa"/>
            <w:shd w:val="clear" w:color="auto" w:fill="auto"/>
          </w:tcPr>
          <w:p w:rsidR="009B43B8" w:rsidRPr="000920CF" w:rsidRDefault="009B43B8" w:rsidP="000920CF">
            <w:pPr>
              <w:spacing w:after="0" w:line="240" w:lineRule="auto"/>
              <w:rPr>
                <w:rFonts w:ascii="Times New Roman" w:hAnsi="Times New Roman" w:cs="Times New Roman"/>
                <w:color w:val="0D0D0D" w:themeColor="text1" w:themeTint="F2"/>
                <w:sz w:val="24"/>
                <w:szCs w:val="24"/>
              </w:rPr>
            </w:pPr>
            <w:r w:rsidRPr="000920CF">
              <w:rPr>
                <w:rFonts w:ascii="Times New Roman" w:hAnsi="Times New Roman" w:cs="Times New Roman"/>
                <w:color w:val="0D0D0D" w:themeColor="text1" w:themeTint="F2"/>
                <w:sz w:val="24"/>
                <w:szCs w:val="24"/>
              </w:rPr>
              <w:t>Литературная гостиная</w:t>
            </w:r>
          </w:p>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color w:val="0D0D0D" w:themeColor="text1" w:themeTint="F2"/>
                <w:sz w:val="24"/>
                <w:szCs w:val="24"/>
              </w:rPr>
              <w:t>Таршина О. М.</w:t>
            </w:r>
          </w:p>
        </w:tc>
      </w:tr>
      <w:tr w:rsidR="009B43B8" w:rsidRPr="000920CF" w:rsidTr="000920CF">
        <w:trPr>
          <w:trHeight w:val="132"/>
        </w:trPr>
        <w:tc>
          <w:tcPr>
            <w:tcW w:w="1559" w:type="dxa"/>
            <w:shd w:val="clear" w:color="auto" w:fill="auto"/>
          </w:tcPr>
          <w:p w:rsidR="009B43B8" w:rsidRPr="000920CF" w:rsidRDefault="009B43B8" w:rsidP="000920CF">
            <w:pPr>
              <w:spacing w:after="0" w:line="240" w:lineRule="auto"/>
              <w:rPr>
                <w:rFonts w:ascii="Times New Roman" w:eastAsia="Calibri" w:hAnsi="Times New Roman" w:cs="Times New Roman"/>
                <w:sz w:val="24"/>
                <w:szCs w:val="24"/>
              </w:rPr>
            </w:pPr>
            <w:r w:rsidRPr="000920CF">
              <w:rPr>
                <w:rFonts w:ascii="Times New Roman" w:hAnsi="Times New Roman" w:cs="Times New Roman"/>
                <w:sz w:val="24"/>
                <w:szCs w:val="24"/>
              </w:rPr>
              <w:t>октябрь</w:t>
            </w:r>
          </w:p>
        </w:tc>
        <w:tc>
          <w:tcPr>
            <w:tcW w:w="6833" w:type="dxa"/>
            <w:shd w:val="clear" w:color="auto" w:fill="auto"/>
          </w:tcPr>
          <w:p w:rsidR="009B43B8" w:rsidRPr="000920CF" w:rsidRDefault="009B43B8" w:rsidP="000920CF">
            <w:pPr>
              <w:spacing w:after="0" w:line="240" w:lineRule="auto"/>
              <w:rPr>
                <w:rFonts w:ascii="Times New Roman" w:eastAsia="Calibri" w:hAnsi="Times New Roman" w:cs="Times New Roman"/>
                <w:sz w:val="24"/>
                <w:szCs w:val="24"/>
                <w:shd w:val="clear" w:color="auto" w:fill="FFFFFF"/>
              </w:rPr>
            </w:pPr>
            <w:r w:rsidRPr="000920CF">
              <w:rPr>
                <w:rFonts w:ascii="Times New Roman" w:eastAsia="Calibri" w:hAnsi="Times New Roman" w:cs="Times New Roman"/>
                <w:sz w:val="24"/>
                <w:szCs w:val="24"/>
                <w:shd w:val="clear" w:color="auto" w:fill="FFFFFF"/>
              </w:rPr>
              <w:t xml:space="preserve">Игровая </w:t>
            </w:r>
            <w:proofErr w:type="gramStart"/>
            <w:r w:rsidRPr="000920CF">
              <w:rPr>
                <w:rFonts w:ascii="Times New Roman" w:eastAsia="Calibri" w:hAnsi="Times New Roman" w:cs="Times New Roman"/>
                <w:sz w:val="24"/>
                <w:szCs w:val="24"/>
                <w:shd w:val="clear" w:color="auto" w:fill="FFFFFF"/>
              </w:rPr>
              <w:t>программа  «</w:t>
            </w:r>
            <w:proofErr w:type="gramEnd"/>
            <w:r w:rsidRPr="000920CF">
              <w:rPr>
                <w:rFonts w:ascii="Times New Roman" w:eastAsia="Calibri" w:hAnsi="Times New Roman" w:cs="Times New Roman"/>
                <w:sz w:val="24"/>
                <w:szCs w:val="24"/>
                <w:shd w:val="clear" w:color="auto" w:fill="FFFFFF"/>
              </w:rPr>
              <w:t>Учение с развлечением: «Сказки – несказки Виталия Бианки»</w:t>
            </w:r>
          </w:p>
          <w:p w:rsidR="009B43B8" w:rsidRPr="000920CF" w:rsidRDefault="009B43B8" w:rsidP="000920CF">
            <w:pPr>
              <w:spacing w:after="0" w:line="240" w:lineRule="auto"/>
              <w:rPr>
                <w:rFonts w:ascii="Times New Roman" w:eastAsia="Calibri" w:hAnsi="Times New Roman" w:cs="Times New Roman"/>
                <w:sz w:val="24"/>
                <w:szCs w:val="24"/>
                <w:shd w:val="clear" w:color="auto" w:fill="FFFFFF"/>
              </w:rPr>
            </w:pPr>
            <w:proofErr w:type="gramStart"/>
            <w:r w:rsidRPr="000920CF">
              <w:rPr>
                <w:rFonts w:ascii="Times New Roman" w:eastAsia="Calibri" w:hAnsi="Times New Roman" w:cs="Times New Roman"/>
                <w:sz w:val="24"/>
                <w:szCs w:val="24"/>
                <w:shd w:val="clear" w:color="auto" w:fill="FFFFFF"/>
              </w:rPr>
              <w:t>Виталий  Бианки</w:t>
            </w:r>
            <w:proofErr w:type="gramEnd"/>
            <w:r w:rsidRPr="000920CF">
              <w:rPr>
                <w:rFonts w:ascii="Times New Roman" w:eastAsia="Calibri" w:hAnsi="Times New Roman" w:cs="Times New Roman"/>
                <w:sz w:val="24"/>
                <w:szCs w:val="24"/>
                <w:shd w:val="clear" w:color="auto" w:fill="FFFFFF"/>
              </w:rPr>
              <w:t xml:space="preserve"> «Купание медвежат» </w:t>
            </w:r>
          </w:p>
          <w:p w:rsidR="009B43B8" w:rsidRPr="000920CF" w:rsidRDefault="009B43B8" w:rsidP="000920CF">
            <w:pPr>
              <w:spacing w:after="0" w:line="240" w:lineRule="auto"/>
              <w:rPr>
                <w:rFonts w:ascii="Times New Roman" w:eastAsia="Calibri" w:hAnsi="Times New Roman" w:cs="Times New Roman"/>
                <w:sz w:val="24"/>
                <w:szCs w:val="24"/>
                <w:shd w:val="clear" w:color="auto" w:fill="FFFFFF"/>
              </w:rPr>
            </w:pPr>
            <w:proofErr w:type="gramStart"/>
            <w:r w:rsidRPr="000920CF">
              <w:rPr>
                <w:rFonts w:ascii="Times New Roman" w:eastAsia="Calibri" w:hAnsi="Times New Roman" w:cs="Times New Roman"/>
                <w:sz w:val="24"/>
                <w:szCs w:val="24"/>
                <w:shd w:val="clear" w:color="auto" w:fill="FFFFFF"/>
              </w:rPr>
              <w:t>Викторина  «</w:t>
            </w:r>
            <w:proofErr w:type="gramEnd"/>
            <w:r w:rsidRPr="000920CF">
              <w:rPr>
                <w:rFonts w:ascii="Times New Roman" w:eastAsia="Calibri" w:hAnsi="Times New Roman" w:cs="Times New Roman"/>
                <w:sz w:val="24"/>
                <w:szCs w:val="24"/>
                <w:shd w:val="clear" w:color="auto" w:fill="FFFFFF"/>
              </w:rPr>
              <w:t>Лес»</w:t>
            </w:r>
          </w:p>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eastAsia="Calibri" w:hAnsi="Times New Roman" w:cs="Times New Roman"/>
                <w:sz w:val="24"/>
                <w:szCs w:val="24"/>
                <w:shd w:val="clear" w:color="auto" w:fill="FFFFFF"/>
              </w:rPr>
              <w:t>Мастер-</w:t>
            </w:r>
            <w:proofErr w:type="gramStart"/>
            <w:r w:rsidRPr="000920CF">
              <w:rPr>
                <w:rFonts w:ascii="Times New Roman" w:eastAsia="Calibri" w:hAnsi="Times New Roman" w:cs="Times New Roman"/>
                <w:sz w:val="24"/>
                <w:szCs w:val="24"/>
                <w:shd w:val="clear" w:color="auto" w:fill="FFFFFF"/>
              </w:rPr>
              <w:t>класс  «</w:t>
            </w:r>
            <w:proofErr w:type="gramEnd"/>
            <w:r w:rsidRPr="000920CF">
              <w:rPr>
                <w:rFonts w:ascii="Times New Roman" w:eastAsia="Calibri" w:hAnsi="Times New Roman" w:cs="Times New Roman"/>
                <w:sz w:val="24"/>
                <w:szCs w:val="24"/>
                <w:shd w:val="clear" w:color="auto" w:fill="FFFFFF"/>
              </w:rPr>
              <w:t>Медведь» объёмная аппликация.</w:t>
            </w:r>
          </w:p>
        </w:tc>
        <w:tc>
          <w:tcPr>
            <w:tcW w:w="3402" w:type="dxa"/>
            <w:shd w:val="clear" w:color="auto" w:fill="auto"/>
          </w:tcPr>
          <w:p w:rsidR="009B43B8" w:rsidRPr="000920CF" w:rsidRDefault="009B43B8" w:rsidP="000920CF">
            <w:pPr>
              <w:spacing w:after="0" w:line="240" w:lineRule="auto"/>
              <w:rPr>
                <w:rFonts w:ascii="Times New Roman" w:hAnsi="Times New Roman" w:cs="Times New Roman"/>
                <w:bCs/>
                <w:color w:val="0D0D0D" w:themeColor="text1" w:themeTint="F2"/>
                <w:sz w:val="24"/>
                <w:szCs w:val="24"/>
              </w:rPr>
            </w:pPr>
            <w:r w:rsidRPr="000920CF">
              <w:rPr>
                <w:rFonts w:ascii="Times New Roman" w:eastAsia="Calibri" w:hAnsi="Times New Roman" w:cs="Times New Roman"/>
                <w:sz w:val="24"/>
                <w:szCs w:val="24"/>
                <w:shd w:val="clear" w:color="auto" w:fill="FFFFFF"/>
              </w:rPr>
              <w:t xml:space="preserve">Игровая программа  </w:t>
            </w:r>
          </w:p>
        </w:tc>
        <w:tc>
          <w:tcPr>
            <w:tcW w:w="2693"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Отдел абонемента,</w:t>
            </w:r>
          </w:p>
          <w:p w:rsidR="009B43B8" w:rsidRPr="000920CF" w:rsidRDefault="009B43B8" w:rsidP="000920CF">
            <w:pPr>
              <w:spacing w:after="0" w:line="240" w:lineRule="auto"/>
              <w:rPr>
                <w:rFonts w:ascii="Times New Roman" w:hAnsi="Times New Roman" w:cs="Times New Roman"/>
                <w:color w:val="0D0D0D" w:themeColor="text1" w:themeTint="F2"/>
                <w:sz w:val="24"/>
                <w:szCs w:val="24"/>
              </w:rPr>
            </w:pPr>
            <w:r w:rsidRPr="000920CF">
              <w:rPr>
                <w:rFonts w:ascii="Times New Roman" w:hAnsi="Times New Roman" w:cs="Times New Roman"/>
                <w:sz w:val="24"/>
                <w:szCs w:val="24"/>
              </w:rPr>
              <w:t>Трофимова О.А.</w:t>
            </w:r>
          </w:p>
        </w:tc>
      </w:tr>
      <w:tr w:rsidR="009B43B8" w:rsidRPr="000920CF" w:rsidTr="000920CF">
        <w:trPr>
          <w:trHeight w:val="132"/>
        </w:trPr>
        <w:tc>
          <w:tcPr>
            <w:tcW w:w="1559"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eastAsia="Calibri" w:hAnsi="Times New Roman" w:cs="Times New Roman"/>
                <w:sz w:val="24"/>
                <w:szCs w:val="24"/>
              </w:rPr>
              <w:t>ноябрь</w:t>
            </w:r>
          </w:p>
        </w:tc>
        <w:tc>
          <w:tcPr>
            <w:tcW w:w="6833"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 xml:space="preserve">Учение с развлечением: «Лесные домишки» В. Бианки </w:t>
            </w:r>
          </w:p>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Викторина «Что вы знаете о лесных животных?»</w:t>
            </w:r>
          </w:p>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 xml:space="preserve"> Мастер-класс «Мудрая Сова»: </w:t>
            </w:r>
          </w:p>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книжная закладка в технике оригами.</w:t>
            </w:r>
          </w:p>
        </w:tc>
        <w:tc>
          <w:tcPr>
            <w:tcW w:w="3402"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bdr w:val="none" w:sz="0" w:space="0" w:color="auto" w:frame="1"/>
                <w:shd w:val="clear" w:color="auto" w:fill="FFFFFF"/>
              </w:rPr>
              <w:t xml:space="preserve">Игровая программа </w:t>
            </w:r>
          </w:p>
        </w:tc>
        <w:tc>
          <w:tcPr>
            <w:tcW w:w="2693"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Отдел абонемента,</w:t>
            </w:r>
          </w:p>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Трофимова О.А.</w:t>
            </w:r>
          </w:p>
        </w:tc>
      </w:tr>
      <w:tr w:rsidR="009B43B8" w:rsidRPr="000920CF" w:rsidTr="000920CF">
        <w:trPr>
          <w:trHeight w:val="132"/>
        </w:trPr>
        <w:tc>
          <w:tcPr>
            <w:tcW w:w="1559" w:type="dxa"/>
            <w:shd w:val="clear" w:color="auto" w:fill="auto"/>
          </w:tcPr>
          <w:p w:rsidR="009B43B8" w:rsidRPr="000920CF" w:rsidRDefault="009B43B8" w:rsidP="000920CF">
            <w:pPr>
              <w:spacing w:after="0" w:line="240" w:lineRule="auto"/>
              <w:rPr>
                <w:rFonts w:ascii="Times New Roman" w:eastAsia="Calibri" w:hAnsi="Times New Roman" w:cs="Times New Roman"/>
                <w:sz w:val="24"/>
                <w:szCs w:val="24"/>
              </w:rPr>
            </w:pPr>
            <w:r w:rsidRPr="000920CF">
              <w:rPr>
                <w:rFonts w:ascii="Times New Roman" w:eastAsia="Calibri" w:hAnsi="Times New Roman" w:cs="Times New Roman"/>
                <w:sz w:val="24"/>
                <w:szCs w:val="24"/>
              </w:rPr>
              <w:t>декабрь</w:t>
            </w:r>
          </w:p>
        </w:tc>
        <w:tc>
          <w:tcPr>
            <w:tcW w:w="6833" w:type="dxa"/>
            <w:shd w:val="clear" w:color="auto" w:fill="auto"/>
          </w:tcPr>
          <w:p w:rsidR="009B43B8" w:rsidRPr="000920CF" w:rsidRDefault="009B43B8" w:rsidP="000920CF">
            <w:pPr>
              <w:spacing w:after="0" w:line="240" w:lineRule="auto"/>
              <w:rPr>
                <w:rFonts w:ascii="Times New Roman" w:eastAsia="Calibri" w:hAnsi="Times New Roman" w:cs="Times New Roman"/>
                <w:sz w:val="24"/>
                <w:szCs w:val="24"/>
              </w:rPr>
            </w:pPr>
            <w:r w:rsidRPr="000920CF">
              <w:rPr>
                <w:rFonts w:ascii="Times New Roman" w:hAnsi="Times New Roman" w:cs="Times New Roman"/>
                <w:sz w:val="24"/>
                <w:szCs w:val="24"/>
                <w:bdr w:val="none" w:sz="0" w:space="0" w:color="auto" w:frame="1"/>
                <w:shd w:val="clear" w:color="auto" w:fill="FFFFFF"/>
              </w:rPr>
              <w:t>Игровая программа «Учение с развлечением:</w:t>
            </w:r>
            <w:r w:rsidRPr="000920CF">
              <w:rPr>
                <w:rFonts w:ascii="Times New Roman" w:eastAsia="Calibri" w:hAnsi="Times New Roman" w:cs="Times New Roman"/>
                <w:sz w:val="24"/>
                <w:szCs w:val="24"/>
              </w:rPr>
              <w:t xml:space="preserve"> «Волк и семеро козлят. Сказочка на новый лад»</w:t>
            </w:r>
          </w:p>
          <w:p w:rsidR="009B43B8" w:rsidRPr="000920CF" w:rsidRDefault="009B43B8" w:rsidP="000920CF">
            <w:pPr>
              <w:spacing w:after="0" w:line="240" w:lineRule="auto"/>
              <w:rPr>
                <w:rFonts w:ascii="Times New Roman" w:eastAsia="Calibri" w:hAnsi="Times New Roman" w:cs="Times New Roman"/>
                <w:sz w:val="24"/>
                <w:szCs w:val="24"/>
              </w:rPr>
            </w:pPr>
            <w:r w:rsidRPr="000920CF">
              <w:rPr>
                <w:rFonts w:ascii="Times New Roman" w:eastAsia="Calibri" w:hAnsi="Times New Roman" w:cs="Times New Roman"/>
                <w:sz w:val="24"/>
                <w:szCs w:val="24"/>
              </w:rPr>
              <w:t>Братья Гримм «Волк и семеро козлят». Викторина «Тайны Нового года»</w:t>
            </w:r>
          </w:p>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eastAsia="Calibri" w:hAnsi="Times New Roman" w:cs="Times New Roman"/>
                <w:sz w:val="24"/>
                <w:szCs w:val="24"/>
              </w:rPr>
              <w:t xml:space="preserve"> Мастер-класс «Заботливая Мама–коза» в </w:t>
            </w:r>
            <w:proofErr w:type="gramStart"/>
            <w:r w:rsidRPr="000920CF">
              <w:rPr>
                <w:rFonts w:ascii="Times New Roman" w:eastAsia="Calibri" w:hAnsi="Times New Roman" w:cs="Times New Roman"/>
                <w:sz w:val="24"/>
                <w:szCs w:val="24"/>
              </w:rPr>
              <w:t>технике  объёмной</w:t>
            </w:r>
            <w:proofErr w:type="gramEnd"/>
            <w:r w:rsidRPr="000920CF">
              <w:rPr>
                <w:rFonts w:ascii="Times New Roman" w:eastAsia="Calibri" w:hAnsi="Times New Roman" w:cs="Times New Roman"/>
                <w:sz w:val="24"/>
                <w:szCs w:val="24"/>
              </w:rPr>
              <w:t xml:space="preserve"> аппликации.</w:t>
            </w:r>
          </w:p>
          <w:p w:rsidR="009B43B8" w:rsidRPr="000920CF" w:rsidRDefault="009B43B8" w:rsidP="000920CF">
            <w:pPr>
              <w:pStyle w:val="Default"/>
              <w:rPr>
                <w:rFonts w:eastAsia="Calibri"/>
                <w:color w:val="auto"/>
                <w:lang w:eastAsia="en-US"/>
              </w:rPr>
            </w:pPr>
          </w:p>
        </w:tc>
        <w:tc>
          <w:tcPr>
            <w:tcW w:w="3402"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bdr w:val="none" w:sz="0" w:space="0" w:color="auto" w:frame="1"/>
                <w:shd w:val="clear" w:color="auto" w:fill="FFFFFF"/>
              </w:rPr>
              <w:t xml:space="preserve">Игровая программа </w:t>
            </w:r>
          </w:p>
        </w:tc>
        <w:tc>
          <w:tcPr>
            <w:tcW w:w="2693"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Отдел абонемента,</w:t>
            </w:r>
          </w:p>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Трофимова О.А.</w:t>
            </w:r>
          </w:p>
        </w:tc>
      </w:tr>
      <w:tr w:rsidR="009B43B8" w:rsidRPr="000920CF" w:rsidTr="000920CF">
        <w:trPr>
          <w:trHeight w:val="132"/>
        </w:trPr>
        <w:tc>
          <w:tcPr>
            <w:tcW w:w="1559"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Декабрь</w:t>
            </w:r>
          </w:p>
        </w:tc>
        <w:tc>
          <w:tcPr>
            <w:tcW w:w="6833"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«Лауреаты литературных премий – 2026»</w:t>
            </w:r>
          </w:p>
        </w:tc>
        <w:tc>
          <w:tcPr>
            <w:tcW w:w="3402"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Видеоролик</w:t>
            </w:r>
          </w:p>
        </w:tc>
        <w:tc>
          <w:tcPr>
            <w:tcW w:w="2693" w:type="dxa"/>
            <w:shd w:val="clear" w:color="auto" w:fill="auto"/>
          </w:tcPr>
          <w:p w:rsidR="009B43B8" w:rsidRPr="000920CF" w:rsidRDefault="009B43B8"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Новикова А. Г.</w:t>
            </w:r>
          </w:p>
        </w:tc>
      </w:tr>
    </w:tbl>
    <w:p w:rsidR="006E120D" w:rsidRDefault="006E120D" w:rsidP="006E120D">
      <w:pPr>
        <w:pStyle w:val="a9"/>
        <w:ind w:left="630"/>
        <w:rPr>
          <w:b/>
          <w:sz w:val="28"/>
          <w:szCs w:val="26"/>
          <w14:shadow w14:blurRad="50800" w14:dist="38100" w14:dir="2700000" w14:sx="100000" w14:sy="100000" w14:kx="0" w14:ky="0" w14:algn="tl">
            <w14:srgbClr w14:val="000000">
              <w14:alpha w14:val="60000"/>
            </w14:srgbClr>
          </w14:shadow>
        </w:rPr>
      </w:pPr>
    </w:p>
    <w:p w:rsidR="000D2CD3" w:rsidRDefault="000D2CD3" w:rsidP="000920CF">
      <w:pPr>
        <w:spacing w:after="0" w:line="240" w:lineRule="auto"/>
        <w:rPr>
          <w:rFonts w:ascii="Times New Roman" w:hAnsi="Times New Roman" w:cs="Times New Roman"/>
          <w:b/>
          <w:color w:val="000000"/>
          <w:sz w:val="24"/>
          <w:szCs w:val="24"/>
          <w14:textOutline w14:w="9525" w14:cap="rnd" w14:cmpd="sng" w14:algn="ctr">
            <w14:solidFill>
              <w14:schemeClr w14:val="tx1"/>
            </w14:solidFill>
            <w14:prstDash w14:val="solid"/>
            <w14:bevel/>
          </w14:textOutline>
        </w:rPr>
      </w:pPr>
      <w:r>
        <w:rPr>
          <w:rFonts w:ascii="Times New Roman" w:hAnsi="Times New Roman" w:cs="Times New Roman"/>
          <w:b/>
          <w:color w:val="000000"/>
          <w:sz w:val="24"/>
          <w:szCs w:val="24"/>
          <w14:textOutline w14:w="9525" w14:cap="rnd" w14:cmpd="sng" w14:algn="ctr">
            <w14:solidFill>
              <w14:schemeClr w14:val="tx1"/>
            </w14:solidFill>
            <w14:prstDash w14:val="solid"/>
            <w14:bevel/>
          </w14:textOutline>
        </w:rPr>
        <w:br w:type="page"/>
      </w:r>
    </w:p>
    <w:p w:rsidR="00540F26" w:rsidRPr="000920CF" w:rsidRDefault="00540F26" w:rsidP="000920CF">
      <w:pPr>
        <w:spacing w:after="0" w:line="240" w:lineRule="auto"/>
        <w:rPr>
          <w:rFonts w:ascii="Times New Roman" w:hAnsi="Times New Roman" w:cs="Times New Roman"/>
          <w:b/>
          <w:color w:val="000000"/>
          <w:sz w:val="24"/>
          <w:szCs w:val="24"/>
          <w14:textOutline w14:w="9525" w14:cap="rnd" w14:cmpd="sng" w14:algn="ctr">
            <w14:solidFill>
              <w14:schemeClr w14:val="tx1"/>
            </w14:solidFill>
            <w14:prstDash w14:val="solid"/>
            <w14:bevel/>
          </w14:textOutline>
        </w:rPr>
      </w:pPr>
      <w:r w:rsidRPr="000920CF">
        <w:rPr>
          <w:rFonts w:ascii="Times New Roman" w:hAnsi="Times New Roman" w:cs="Times New Roman"/>
          <w:b/>
          <w:color w:val="000000"/>
          <w:sz w:val="24"/>
          <w:szCs w:val="24"/>
          <w14:textOutline w14:w="9525" w14:cap="rnd" w14:cmpd="sng" w14:algn="ctr">
            <w14:solidFill>
              <w14:schemeClr w14:val="tx1"/>
            </w14:solidFill>
            <w14:prstDash w14:val="solid"/>
            <w14:bevel/>
          </w14:textOutline>
        </w:rPr>
        <w:lastRenderedPageBreak/>
        <w:t>Выставки:</w:t>
      </w:r>
    </w:p>
    <w:p w:rsidR="00540F26" w:rsidRDefault="00540F26" w:rsidP="00540F26">
      <w:pPr>
        <w:jc w:val="both"/>
        <w:rPr>
          <w:b/>
          <w:color w:val="000000"/>
          <w:sz w:val="28"/>
        </w:rPr>
      </w:pPr>
    </w:p>
    <w:tbl>
      <w:tblPr>
        <w:tblW w:w="147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6"/>
        <w:gridCol w:w="1559"/>
        <w:gridCol w:w="5245"/>
        <w:gridCol w:w="2693"/>
      </w:tblGrid>
      <w:tr w:rsidR="0017468E" w:rsidRPr="000920CF" w:rsidTr="000920CF">
        <w:trPr>
          <w:trHeight w:val="393"/>
        </w:trPr>
        <w:tc>
          <w:tcPr>
            <w:tcW w:w="5276" w:type="dxa"/>
            <w:shd w:val="clear" w:color="auto" w:fill="DAEEF3" w:themeFill="accent5" w:themeFillTint="33"/>
          </w:tcPr>
          <w:p w:rsidR="0017468E" w:rsidRPr="000920CF" w:rsidRDefault="0017468E" w:rsidP="000920CF">
            <w:pPr>
              <w:spacing w:after="0" w:line="240" w:lineRule="auto"/>
              <w:rPr>
                <w:rFonts w:ascii="Times New Roman" w:hAnsi="Times New Roman" w:cs="Times New Roman"/>
                <w:b/>
                <w:color w:val="000000"/>
                <w:sz w:val="28"/>
                <w:szCs w:val="28"/>
              </w:rPr>
            </w:pPr>
            <w:r w:rsidRPr="000920CF">
              <w:rPr>
                <w:rFonts w:ascii="Times New Roman" w:hAnsi="Times New Roman" w:cs="Times New Roman"/>
                <w:b/>
                <w:color w:val="000000"/>
                <w:sz w:val="28"/>
                <w:szCs w:val="28"/>
              </w:rPr>
              <w:t>К дате</w:t>
            </w:r>
          </w:p>
          <w:p w:rsidR="0017468E" w:rsidRPr="000920CF" w:rsidRDefault="0017468E" w:rsidP="000920CF">
            <w:pPr>
              <w:spacing w:after="0" w:line="240" w:lineRule="auto"/>
              <w:rPr>
                <w:rFonts w:ascii="Times New Roman" w:hAnsi="Times New Roman" w:cs="Times New Roman"/>
                <w:i/>
                <w:color w:val="000000"/>
                <w:sz w:val="28"/>
                <w:szCs w:val="28"/>
              </w:rPr>
            </w:pPr>
          </w:p>
        </w:tc>
        <w:tc>
          <w:tcPr>
            <w:tcW w:w="1559" w:type="dxa"/>
            <w:shd w:val="clear" w:color="auto" w:fill="DAEEF3" w:themeFill="accent5" w:themeFillTint="33"/>
          </w:tcPr>
          <w:p w:rsidR="0017468E" w:rsidRPr="000920CF" w:rsidRDefault="0017468E" w:rsidP="000920CF">
            <w:pPr>
              <w:spacing w:after="0" w:line="240" w:lineRule="auto"/>
              <w:rPr>
                <w:rFonts w:ascii="Times New Roman" w:hAnsi="Times New Roman" w:cs="Times New Roman"/>
                <w:b/>
                <w:color w:val="000000"/>
                <w:sz w:val="28"/>
                <w:szCs w:val="28"/>
              </w:rPr>
            </w:pPr>
            <w:r w:rsidRPr="000920CF">
              <w:rPr>
                <w:rFonts w:ascii="Times New Roman" w:hAnsi="Times New Roman" w:cs="Times New Roman"/>
                <w:b/>
                <w:color w:val="000000"/>
                <w:sz w:val="28"/>
                <w:szCs w:val="28"/>
              </w:rPr>
              <w:t>Дата</w:t>
            </w:r>
          </w:p>
        </w:tc>
        <w:tc>
          <w:tcPr>
            <w:tcW w:w="5245" w:type="dxa"/>
            <w:shd w:val="clear" w:color="auto" w:fill="DAEEF3" w:themeFill="accent5" w:themeFillTint="33"/>
          </w:tcPr>
          <w:p w:rsidR="0017468E" w:rsidRPr="000920CF" w:rsidRDefault="0017468E" w:rsidP="000920CF">
            <w:pPr>
              <w:spacing w:after="0" w:line="240" w:lineRule="auto"/>
              <w:rPr>
                <w:rFonts w:ascii="Times New Roman" w:hAnsi="Times New Roman" w:cs="Times New Roman"/>
                <w:b/>
                <w:color w:val="000000"/>
                <w:sz w:val="28"/>
                <w:szCs w:val="28"/>
              </w:rPr>
            </w:pPr>
            <w:r w:rsidRPr="000920CF">
              <w:rPr>
                <w:rFonts w:ascii="Times New Roman" w:hAnsi="Times New Roman" w:cs="Times New Roman"/>
                <w:b/>
                <w:color w:val="000000"/>
                <w:sz w:val="28"/>
                <w:szCs w:val="28"/>
              </w:rPr>
              <w:t>Название</w:t>
            </w:r>
          </w:p>
        </w:tc>
        <w:tc>
          <w:tcPr>
            <w:tcW w:w="2693" w:type="dxa"/>
            <w:shd w:val="clear" w:color="auto" w:fill="DAEEF3" w:themeFill="accent5" w:themeFillTint="33"/>
          </w:tcPr>
          <w:p w:rsidR="0017468E" w:rsidRPr="000920CF" w:rsidRDefault="0017468E" w:rsidP="000920CF">
            <w:pPr>
              <w:spacing w:after="0" w:line="240" w:lineRule="auto"/>
              <w:rPr>
                <w:rFonts w:ascii="Times New Roman" w:hAnsi="Times New Roman" w:cs="Times New Roman"/>
                <w:b/>
                <w:color w:val="000000"/>
                <w:sz w:val="28"/>
                <w:szCs w:val="28"/>
              </w:rPr>
            </w:pPr>
            <w:r w:rsidRPr="000920CF">
              <w:rPr>
                <w:rFonts w:ascii="Times New Roman" w:hAnsi="Times New Roman" w:cs="Times New Roman"/>
                <w:b/>
                <w:color w:val="000000"/>
                <w:sz w:val="28"/>
                <w:szCs w:val="28"/>
              </w:rPr>
              <w:t>Место проведения, исполнитель</w:t>
            </w:r>
          </w:p>
        </w:tc>
      </w:tr>
      <w:tr w:rsidR="0017468E" w:rsidRPr="000920CF" w:rsidTr="000920CF">
        <w:trPr>
          <w:trHeight w:val="530"/>
        </w:trPr>
        <w:tc>
          <w:tcPr>
            <w:tcW w:w="5276" w:type="dxa"/>
          </w:tcPr>
          <w:p w:rsidR="0017468E" w:rsidRPr="000920CF" w:rsidRDefault="0017468E" w:rsidP="000920CF">
            <w:pPr>
              <w:spacing w:after="0" w:line="240" w:lineRule="auto"/>
              <w:rPr>
                <w:rFonts w:ascii="Times New Roman" w:eastAsia="Calibri" w:hAnsi="Times New Roman" w:cs="Times New Roman"/>
                <w:sz w:val="24"/>
                <w:szCs w:val="24"/>
                <w:shd w:val="clear" w:color="auto" w:fill="FFFFFF"/>
              </w:rPr>
            </w:pPr>
            <w:r w:rsidRPr="000920CF">
              <w:rPr>
                <w:rFonts w:ascii="Times New Roman" w:eastAsia="Calibri" w:hAnsi="Times New Roman" w:cs="Times New Roman"/>
                <w:sz w:val="24"/>
                <w:szCs w:val="24"/>
                <w:shd w:val="clear" w:color="auto" w:fill="FFFFFF"/>
              </w:rPr>
              <w:t>к Международному дню без Интернета</w:t>
            </w:r>
          </w:p>
        </w:tc>
        <w:tc>
          <w:tcPr>
            <w:tcW w:w="1559" w:type="dxa"/>
          </w:tcPr>
          <w:p w:rsidR="0017468E" w:rsidRPr="000920CF" w:rsidRDefault="0017468E" w:rsidP="000920CF">
            <w:pPr>
              <w:spacing w:after="0" w:line="240" w:lineRule="auto"/>
              <w:rPr>
                <w:rFonts w:ascii="Times New Roman" w:eastAsia="Calibri" w:hAnsi="Times New Roman" w:cs="Times New Roman"/>
                <w:color w:val="0D0D0D"/>
                <w:sz w:val="24"/>
                <w:szCs w:val="24"/>
                <w:shd w:val="clear" w:color="auto" w:fill="FFFFFF"/>
              </w:rPr>
            </w:pPr>
            <w:r w:rsidRPr="000920CF">
              <w:rPr>
                <w:rFonts w:ascii="Times New Roman" w:eastAsia="Calibri" w:hAnsi="Times New Roman" w:cs="Times New Roman"/>
                <w:sz w:val="24"/>
                <w:szCs w:val="24"/>
                <w:shd w:val="clear" w:color="auto" w:fill="FFFFFF"/>
              </w:rPr>
              <w:t>3.01 - 31.01</w:t>
            </w:r>
          </w:p>
        </w:tc>
        <w:tc>
          <w:tcPr>
            <w:tcW w:w="5245" w:type="dxa"/>
          </w:tcPr>
          <w:p w:rsidR="0017468E" w:rsidRPr="000920CF" w:rsidRDefault="0017468E" w:rsidP="000920CF">
            <w:pPr>
              <w:spacing w:after="0" w:line="240" w:lineRule="auto"/>
              <w:rPr>
                <w:rFonts w:ascii="Times New Roman" w:eastAsia="Calibri" w:hAnsi="Times New Roman" w:cs="Times New Roman"/>
                <w:color w:val="0D0D0D"/>
                <w:sz w:val="24"/>
                <w:szCs w:val="24"/>
                <w:shd w:val="clear" w:color="auto" w:fill="FFFFFF"/>
              </w:rPr>
            </w:pPr>
            <w:r w:rsidRPr="000920CF">
              <w:rPr>
                <w:rFonts w:ascii="Times New Roman" w:eastAsia="Calibri" w:hAnsi="Times New Roman" w:cs="Times New Roman"/>
                <w:sz w:val="24"/>
                <w:szCs w:val="24"/>
                <w:shd w:val="clear" w:color="auto" w:fill="FFFFFF"/>
              </w:rPr>
              <w:t>Выставка-императив «Брось мышку! Возьми книжку!»</w:t>
            </w:r>
          </w:p>
        </w:tc>
        <w:tc>
          <w:tcPr>
            <w:tcW w:w="2693" w:type="dxa"/>
          </w:tcPr>
          <w:p w:rsidR="0017468E" w:rsidRPr="000920CF" w:rsidRDefault="0017468E" w:rsidP="000920CF">
            <w:pPr>
              <w:spacing w:after="0" w:line="240" w:lineRule="auto"/>
              <w:rPr>
                <w:rFonts w:ascii="Times New Roman" w:eastAsia="Calibri" w:hAnsi="Times New Roman" w:cs="Times New Roman"/>
                <w:sz w:val="24"/>
                <w:szCs w:val="24"/>
                <w:shd w:val="clear" w:color="auto" w:fill="FFFFFF"/>
              </w:rPr>
            </w:pPr>
            <w:r w:rsidRPr="000920CF">
              <w:rPr>
                <w:rFonts w:ascii="Times New Roman" w:eastAsia="Calibri" w:hAnsi="Times New Roman" w:cs="Times New Roman"/>
                <w:sz w:val="24"/>
                <w:szCs w:val="24"/>
                <w:shd w:val="clear" w:color="auto" w:fill="FFFFFF"/>
              </w:rPr>
              <w:t>ЦМК</w:t>
            </w:r>
          </w:p>
          <w:p w:rsidR="0017468E" w:rsidRPr="000920CF" w:rsidRDefault="0017468E" w:rsidP="000920CF">
            <w:pPr>
              <w:spacing w:after="0" w:line="240" w:lineRule="auto"/>
              <w:rPr>
                <w:rFonts w:ascii="Times New Roman" w:eastAsia="Calibri" w:hAnsi="Times New Roman" w:cs="Times New Roman"/>
                <w:sz w:val="24"/>
                <w:szCs w:val="24"/>
                <w:shd w:val="clear" w:color="auto" w:fill="FFFFFF"/>
              </w:rPr>
            </w:pPr>
            <w:r w:rsidRPr="000920CF">
              <w:rPr>
                <w:rFonts w:ascii="Times New Roman" w:eastAsia="Calibri" w:hAnsi="Times New Roman" w:cs="Times New Roman"/>
                <w:sz w:val="24"/>
                <w:szCs w:val="24"/>
                <w:shd w:val="clear" w:color="auto" w:fill="FFFFFF"/>
              </w:rPr>
              <w:t>Михалева В. П.</w:t>
            </w:r>
          </w:p>
        </w:tc>
      </w:tr>
      <w:tr w:rsidR="0017468E" w:rsidRPr="000920CF" w:rsidTr="000920CF">
        <w:trPr>
          <w:trHeight w:val="412"/>
        </w:trPr>
        <w:tc>
          <w:tcPr>
            <w:tcW w:w="5276" w:type="dxa"/>
          </w:tcPr>
          <w:p w:rsidR="0017468E" w:rsidRPr="000920CF" w:rsidRDefault="0017468E" w:rsidP="000920CF">
            <w:pPr>
              <w:spacing w:after="0" w:line="240" w:lineRule="auto"/>
              <w:rPr>
                <w:rFonts w:ascii="Times New Roman" w:eastAsia="Calibri" w:hAnsi="Times New Roman" w:cs="Times New Roman"/>
                <w:sz w:val="24"/>
                <w:szCs w:val="24"/>
                <w:shd w:val="clear" w:color="auto" w:fill="FFFFFF"/>
              </w:rPr>
            </w:pPr>
            <w:r w:rsidRPr="000920CF">
              <w:rPr>
                <w:rFonts w:ascii="Times New Roman" w:hAnsi="Times New Roman" w:cs="Times New Roman"/>
                <w:color w:val="0D0D0D" w:themeColor="text1" w:themeTint="F2"/>
                <w:sz w:val="24"/>
                <w:szCs w:val="24"/>
              </w:rPr>
              <w:t>90 лет со дня рождения поэта Николая Рубцова</w:t>
            </w:r>
          </w:p>
        </w:tc>
        <w:tc>
          <w:tcPr>
            <w:tcW w:w="1559" w:type="dxa"/>
          </w:tcPr>
          <w:p w:rsidR="0017468E" w:rsidRPr="000920CF" w:rsidRDefault="0017468E" w:rsidP="000920CF">
            <w:pPr>
              <w:spacing w:after="0" w:line="240" w:lineRule="auto"/>
              <w:rPr>
                <w:rFonts w:ascii="Times New Roman" w:eastAsia="Calibri" w:hAnsi="Times New Roman" w:cs="Times New Roman"/>
                <w:color w:val="0D0D0D"/>
                <w:sz w:val="24"/>
                <w:szCs w:val="24"/>
                <w:shd w:val="clear" w:color="auto" w:fill="FFFFFF"/>
              </w:rPr>
            </w:pPr>
            <w:r w:rsidRPr="000920CF">
              <w:rPr>
                <w:rFonts w:ascii="Times New Roman" w:eastAsia="Calibri" w:hAnsi="Times New Roman" w:cs="Times New Roman"/>
                <w:color w:val="0D0D0D" w:themeColor="text1" w:themeTint="F2"/>
                <w:sz w:val="24"/>
                <w:szCs w:val="24"/>
                <w:shd w:val="clear" w:color="auto" w:fill="FFFFFF"/>
              </w:rPr>
              <w:t>03.01 -17.01</w:t>
            </w:r>
          </w:p>
        </w:tc>
        <w:tc>
          <w:tcPr>
            <w:tcW w:w="5245" w:type="dxa"/>
          </w:tcPr>
          <w:p w:rsidR="0017468E" w:rsidRPr="000920CF" w:rsidRDefault="0017468E" w:rsidP="000920CF">
            <w:pPr>
              <w:spacing w:after="0" w:line="240" w:lineRule="auto"/>
              <w:rPr>
                <w:rFonts w:ascii="Times New Roman" w:hAnsi="Times New Roman" w:cs="Times New Roman"/>
                <w:color w:val="0D0D0D" w:themeColor="text1" w:themeTint="F2"/>
                <w:sz w:val="24"/>
                <w:szCs w:val="24"/>
              </w:rPr>
            </w:pPr>
            <w:r w:rsidRPr="000920CF">
              <w:rPr>
                <w:rFonts w:ascii="Times New Roman" w:hAnsi="Times New Roman" w:cs="Times New Roman"/>
                <w:color w:val="0D0D0D" w:themeColor="text1" w:themeTint="F2"/>
                <w:sz w:val="24"/>
                <w:szCs w:val="24"/>
              </w:rPr>
              <w:t xml:space="preserve">«Пусть душа останется чиста» </w:t>
            </w:r>
          </w:p>
          <w:p w:rsidR="0017468E" w:rsidRPr="000920CF" w:rsidRDefault="0017468E" w:rsidP="000920CF">
            <w:pPr>
              <w:spacing w:after="0" w:line="240" w:lineRule="auto"/>
              <w:rPr>
                <w:rFonts w:ascii="Times New Roman" w:eastAsia="Calibri" w:hAnsi="Times New Roman" w:cs="Times New Roman"/>
                <w:color w:val="0D0D0D"/>
                <w:sz w:val="24"/>
                <w:szCs w:val="24"/>
                <w:shd w:val="clear" w:color="auto" w:fill="FFFFFF"/>
              </w:rPr>
            </w:pPr>
          </w:p>
        </w:tc>
        <w:tc>
          <w:tcPr>
            <w:tcW w:w="2693" w:type="dxa"/>
          </w:tcPr>
          <w:p w:rsidR="0017468E" w:rsidRPr="000920CF" w:rsidRDefault="0017468E" w:rsidP="000920CF">
            <w:pPr>
              <w:spacing w:after="0" w:line="240" w:lineRule="auto"/>
              <w:rPr>
                <w:rFonts w:ascii="Times New Roman" w:hAnsi="Times New Roman" w:cs="Times New Roman"/>
                <w:color w:val="0D0D0D" w:themeColor="text1" w:themeTint="F2"/>
                <w:sz w:val="24"/>
                <w:szCs w:val="24"/>
              </w:rPr>
            </w:pPr>
            <w:r w:rsidRPr="000920CF">
              <w:rPr>
                <w:rFonts w:ascii="Times New Roman" w:hAnsi="Times New Roman" w:cs="Times New Roman"/>
                <w:color w:val="0D0D0D" w:themeColor="text1" w:themeTint="F2"/>
                <w:sz w:val="24"/>
                <w:szCs w:val="24"/>
              </w:rPr>
              <w:t>ОЧЗ</w:t>
            </w:r>
          </w:p>
          <w:p w:rsidR="0017468E" w:rsidRPr="000920CF" w:rsidRDefault="0017468E" w:rsidP="000920CF">
            <w:pPr>
              <w:spacing w:after="0" w:line="240" w:lineRule="auto"/>
              <w:rPr>
                <w:rFonts w:ascii="Times New Roman" w:eastAsia="Calibri" w:hAnsi="Times New Roman" w:cs="Times New Roman"/>
                <w:sz w:val="24"/>
                <w:szCs w:val="24"/>
                <w:shd w:val="clear" w:color="auto" w:fill="FFFFFF"/>
              </w:rPr>
            </w:pPr>
            <w:r w:rsidRPr="000920CF">
              <w:rPr>
                <w:rFonts w:ascii="Times New Roman" w:hAnsi="Times New Roman" w:cs="Times New Roman"/>
                <w:color w:val="0D0D0D" w:themeColor="text1" w:themeTint="F2"/>
                <w:sz w:val="24"/>
                <w:szCs w:val="24"/>
              </w:rPr>
              <w:t>Коваленко Н. М.</w:t>
            </w:r>
          </w:p>
        </w:tc>
      </w:tr>
      <w:tr w:rsidR="0017468E" w:rsidRPr="000920CF" w:rsidTr="00EF6973">
        <w:trPr>
          <w:trHeight w:val="438"/>
        </w:trPr>
        <w:tc>
          <w:tcPr>
            <w:tcW w:w="5276" w:type="dxa"/>
          </w:tcPr>
          <w:p w:rsidR="0017468E" w:rsidRPr="000920CF" w:rsidRDefault="0017468E" w:rsidP="000920CF">
            <w:pPr>
              <w:spacing w:after="0" w:line="240" w:lineRule="auto"/>
              <w:rPr>
                <w:rFonts w:ascii="Times New Roman" w:eastAsia="Calibri" w:hAnsi="Times New Roman" w:cs="Times New Roman"/>
                <w:sz w:val="24"/>
                <w:szCs w:val="24"/>
                <w:shd w:val="clear" w:color="auto" w:fill="FFFFFF"/>
              </w:rPr>
            </w:pPr>
            <w:r w:rsidRPr="000920CF">
              <w:rPr>
                <w:rFonts w:ascii="Times New Roman" w:hAnsi="Times New Roman" w:cs="Times New Roman"/>
                <w:color w:val="0D0D0D" w:themeColor="text1" w:themeTint="F2"/>
                <w:sz w:val="24"/>
                <w:szCs w:val="24"/>
                <w:shd w:val="clear" w:color="auto" w:fill="FFFFFF"/>
              </w:rPr>
              <w:t xml:space="preserve">200 лет </w:t>
            </w:r>
            <w:r w:rsidRPr="000920CF">
              <w:rPr>
                <w:rFonts w:ascii="Times New Roman" w:hAnsi="Times New Roman" w:cs="Times New Roman"/>
                <w:color w:val="0D0D0D" w:themeColor="text1" w:themeTint="F2"/>
                <w:sz w:val="24"/>
                <w:szCs w:val="24"/>
              </w:rPr>
              <w:t>со дня рождения русского писателя-сатирика М. Е. Салтыкова-Щедрина</w:t>
            </w:r>
          </w:p>
        </w:tc>
        <w:tc>
          <w:tcPr>
            <w:tcW w:w="1559" w:type="dxa"/>
          </w:tcPr>
          <w:p w:rsidR="0017468E" w:rsidRPr="000920CF" w:rsidRDefault="0017468E" w:rsidP="000920CF">
            <w:pPr>
              <w:spacing w:after="0" w:line="240" w:lineRule="auto"/>
              <w:rPr>
                <w:rFonts w:ascii="Times New Roman" w:eastAsia="Calibri" w:hAnsi="Times New Roman" w:cs="Times New Roman"/>
                <w:color w:val="0D0D0D"/>
                <w:sz w:val="24"/>
                <w:szCs w:val="24"/>
                <w:shd w:val="clear" w:color="auto" w:fill="FFFFFF"/>
              </w:rPr>
            </w:pPr>
            <w:r w:rsidRPr="000920CF">
              <w:rPr>
                <w:rFonts w:ascii="Times New Roman" w:eastAsia="Calibri" w:hAnsi="Times New Roman" w:cs="Times New Roman"/>
                <w:color w:val="0D0D0D" w:themeColor="text1" w:themeTint="F2"/>
                <w:sz w:val="24"/>
                <w:szCs w:val="24"/>
                <w:shd w:val="clear" w:color="auto" w:fill="FFFFFF"/>
              </w:rPr>
              <w:t>5.01 - 31.01</w:t>
            </w:r>
          </w:p>
        </w:tc>
        <w:tc>
          <w:tcPr>
            <w:tcW w:w="5245" w:type="dxa"/>
          </w:tcPr>
          <w:p w:rsidR="0017468E" w:rsidRPr="000920CF" w:rsidRDefault="0017468E" w:rsidP="000920CF">
            <w:pPr>
              <w:spacing w:after="0" w:line="240" w:lineRule="auto"/>
              <w:rPr>
                <w:rFonts w:ascii="Times New Roman" w:eastAsia="Calibri" w:hAnsi="Times New Roman" w:cs="Times New Roman"/>
                <w:color w:val="0D0D0D"/>
                <w:sz w:val="24"/>
                <w:szCs w:val="24"/>
                <w:shd w:val="clear" w:color="auto" w:fill="FFFFFF"/>
              </w:rPr>
            </w:pPr>
            <w:r w:rsidRPr="000920CF">
              <w:rPr>
                <w:rFonts w:ascii="Times New Roman" w:hAnsi="Times New Roman" w:cs="Times New Roman"/>
                <w:sz w:val="24"/>
                <w:szCs w:val="24"/>
              </w:rPr>
              <w:t xml:space="preserve">«Я люблю Россию до боли </w:t>
            </w:r>
            <w:proofErr w:type="gramStart"/>
            <w:r w:rsidRPr="000920CF">
              <w:rPr>
                <w:rFonts w:ascii="Times New Roman" w:hAnsi="Times New Roman" w:cs="Times New Roman"/>
                <w:sz w:val="24"/>
                <w:szCs w:val="24"/>
              </w:rPr>
              <w:t xml:space="preserve">сердечной»  </w:t>
            </w:r>
            <w:proofErr w:type="gramEnd"/>
          </w:p>
        </w:tc>
        <w:tc>
          <w:tcPr>
            <w:tcW w:w="2693" w:type="dxa"/>
          </w:tcPr>
          <w:p w:rsidR="0017468E" w:rsidRPr="000920CF" w:rsidRDefault="0017468E" w:rsidP="000920CF">
            <w:pPr>
              <w:spacing w:after="0" w:line="240" w:lineRule="auto"/>
              <w:rPr>
                <w:rFonts w:ascii="Times New Roman" w:hAnsi="Times New Roman" w:cs="Times New Roman"/>
                <w:color w:val="0D0D0D" w:themeColor="text1" w:themeTint="F2"/>
                <w:sz w:val="24"/>
                <w:szCs w:val="24"/>
              </w:rPr>
            </w:pPr>
            <w:r w:rsidRPr="000920CF">
              <w:rPr>
                <w:rFonts w:ascii="Times New Roman" w:hAnsi="Times New Roman" w:cs="Times New Roman"/>
                <w:color w:val="0D0D0D" w:themeColor="text1" w:themeTint="F2"/>
                <w:sz w:val="24"/>
                <w:szCs w:val="24"/>
              </w:rPr>
              <w:t>ОЧЗ</w:t>
            </w:r>
          </w:p>
          <w:p w:rsidR="0017468E" w:rsidRPr="000920CF" w:rsidRDefault="0017468E" w:rsidP="000920CF">
            <w:pPr>
              <w:spacing w:after="0" w:line="240" w:lineRule="auto"/>
              <w:rPr>
                <w:rFonts w:ascii="Times New Roman" w:eastAsia="Calibri" w:hAnsi="Times New Roman" w:cs="Times New Roman"/>
                <w:sz w:val="24"/>
                <w:szCs w:val="24"/>
                <w:shd w:val="clear" w:color="auto" w:fill="FFFFFF"/>
              </w:rPr>
            </w:pPr>
            <w:r w:rsidRPr="000920CF">
              <w:rPr>
                <w:rFonts w:ascii="Times New Roman" w:eastAsia="Calibri" w:hAnsi="Times New Roman" w:cs="Times New Roman"/>
                <w:sz w:val="24"/>
                <w:szCs w:val="24"/>
                <w:shd w:val="clear" w:color="auto" w:fill="FFFFFF"/>
              </w:rPr>
              <w:t>Таршина О. М.</w:t>
            </w:r>
          </w:p>
        </w:tc>
      </w:tr>
      <w:tr w:rsidR="0017468E" w:rsidRPr="000920CF" w:rsidTr="000920CF">
        <w:trPr>
          <w:trHeight w:val="357"/>
        </w:trPr>
        <w:tc>
          <w:tcPr>
            <w:tcW w:w="5276" w:type="dxa"/>
          </w:tcPr>
          <w:p w:rsidR="0017468E" w:rsidRPr="000920CF" w:rsidRDefault="0017468E" w:rsidP="000920CF">
            <w:pPr>
              <w:spacing w:after="0" w:line="240" w:lineRule="auto"/>
              <w:rPr>
                <w:rFonts w:ascii="Times New Roman" w:hAnsi="Times New Roman" w:cs="Times New Roman"/>
                <w:color w:val="0D0D0D" w:themeColor="text1" w:themeTint="F2"/>
                <w:sz w:val="24"/>
                <w:szCs w:val="24"/>
                <w:shd w:val="clear" w:color="auto" w:fill="FFFFFF"/>
              </w:rPr>
            </w:pPr>
            <w:r w:rsidRPr="000920CF">
              <w:rPr>
                <w:rFonts w:ascii="Times New Roman" w:hAnsi="Times New Roman" w:cs="Times New Roman"/>
                <w:bCs/>
                <w:color w:val="0D0D0D" w:themeColor="text1" w:themeTint="F2"/>
                <w:sz w:val="24"/>
                <w:szCs w:val="24"/>
              </w:rPr>
              <w:t xml:space="preserve">195 лет </w:t>
            </w:r>
            <w:r w:rsidRPr="000920CF">
              <w:rPr>
                <w:rFonts w:ascii="Times New Roman" w:hAnsi="Times New Roman" w:cs="Times New Roman"/>
                <w:color w:val="0D0D0D" w:themeColor="text1" w:themeTint="F2"/>
                <w:sz w:val="24"/>
                <w:szCs w:val="24"/>
              </w:rPr>
              <w:t xml:space="preserve">со дня рождения русского писателя </w:t>
            </w:r>
            <w:r w:rsidRPr="000920CF">
              <w:rPr>
                <w:rFonts w:ascii="Times New Roman" w:hAnsi="Times New Roman" w:cs="Times New Roman"/>
                <w:bCs/>
                <w:color w:val="0D0D0D" w:themeColor="text1" w:themeTint="F2"/>
                <w:sz w:val="24"/>
                <w:szCs w:val="24"/>
              </w:rPr>
              <w:t>Н. С. Лескова</w:t>
            </w:r>
          </w:p>
        </w:tc>
        <w:tc>
          <w:tcPr>
            <w:tcW w:w="1559" w:type="dxa"/>
          </w:tcPr>
          <w:p w:rsidR="0017468E" w:rsidRPr="000920CF" w:rsidRDefault="0017468E" w:rsidP="000920CF">
            <w:pPr>
              <w:spacing w:after="0" w:line="240" w:lineRule="auto"/>
              <w:rPr>
                <w:rFonts w:ascii="Times New Roman" w:eastAsia="Calibri" w:hAnsi="Times New Roman" w:cs="Times New Roman"/>
                <w:color w:val="0D0D0D" w:themeColor="text1" w:themeTint="F2"/>
                <w:sz w:val="24"/>
                <w:szCs w:val="24"/>
                <w:shd w:val="clear" w:color="auto" w:fill="FFFFFF"/>
              </w:rPr>
            </w:pPr>
            <w:r w:rsidRPr="000920CF">
              <w:rPr>
                <w:rFonts w:ascii="Times New Roman" w:eastAsia="Calibri" w:hAnsi="Times New Roman" w:cs="Times New Roman"/>
                <w:color w:val="0D0D0D" w:themeColor="text1" w:themeTint="F2"/>
                <w:sz w:val="24"/>
                <w:szCs w:val="24"/>
                <w:shd w:val="clear" w:color="auto" w:fill="FFFFFF"/>
              </w:rPr>
              <w:t>1.02 -28.02</w:t>
            </w:r>
          </w:p>
        </w:tc>
        <w:tc>
          <w:tcPr>
            <w:tcW w:w="5245" w:type="dxa"/>
          </w:tcPr>
          <w:p w:rsidR="0017468E" w:rsidRPr="000920CF" w:rsidRDefault="0017468E" w:rsidP="000920CF">
            <w:pPr>
              <w:spacing w:after="0" w:line="240" w:lineRule="auto"/>
              <w:rPr>
                <w:rFonts w:ascii="Times New Roman" w:hAnsi="Times New Roman" w:cs="Times New Roman"/>
                <w:bCs/>
                <w:color w:val="0D0D0D" w:themeColor="text1" w:themeTint="F2"/>
                <w:sz w:val="24"/>
                <w:szCs w:val="24"/>
              </w:rPr>
            </w:pPr>
            <w:r w:rsidRPr="000920CF">
              <w:rPr>
                <w:rStyle w:val="a4"/>
                <w:rFonts w:ascii="Times New Roman" w:hAnsi="Times New Roman" w:cs="Times New Roman"/>
                <w:color w:val="0D0D0D" w:themeColor="text1" w:themeTint="F2"/>
                <w:sz w:val="24"/>
                <w:szCs w:val="24"/>
                <w:shd w:val="clear" w:color="auto" w:fill="FFFFFF"/>
              </w:rPr>
              <w:t>«Загадочная русская душа»</w:t>
            </w:r>
            <w:r w:rsidRPr="000920CF">
              <w:rPr>
                <w:rFonts w:ascii="Times New Roman" w:hAnsi="Times New Roman" w:cs="Times New Roman"/>
                <w:bCs/>
                <w:color w:val="0D0D0D" w:themeColor="text1" w:themeTint="F2"/>
                <w:sz w:val="24"/>
                <w:szCs w:val="24"/>
              </w:rPr>
              <w:t xml:space="preserve"> </w:t>
            </w:r>
          </w:p>
          <w:p w:rsidR="0017468E" w:rsidRPr="000920CF" w:rsidRDefault="0017468E" w:rsidP="000920CF">
            <w:pPr>
              <w:spacing w:after="0" w:line="240" w:lineRule="auto"/>
              <w:rPr>
                <w:rFonts w:ascii="Times New Roman" w:hAnsi="Times New Roman" w:cs="Times New Roman"/>
                <w:color w:val="0D0D0D" w:themeColor="text1" w:themeTint="F2"/>
                <w:sz w:val="24"/>
                <w:szCs w:val="24"/>
                <w:shd w:val="clear" w:color="auto" w:fill="FFFFFF"/>
              </w:rPr>
            </w:pPr>
          </w:p>
        </w:tc>
        <w:tc>
          <w:tcPr>
            <w:tcW w:w="2693" w:type="dxa"/>
          </w:tcPr>
          <w:p w:rsidR="0017468E" w:rsidRPr="000920CF" w:rsidRDefault="0017468E" w:rsidP="000920CF">
            <w:pPr>
              <w:spacing w:after="0" w:line="240" w:lineRule="auto"/>
              <w:rPr>
                <w:rFonts w:ascii="Times New Roman" w:hAnsi="Times New Roman" w:cs="Times New Roman"/>
                <w:color w:val="0D0D0D" w:themeColor="text1" w:themeTint="F2"/>
                <w:sz w:val="24"/>
                <w:szCs w:val="24"/>
              </w:rPr>
            </w:pPr>
            <w:r w:rsidRPr="000920CF">
              <w:rPr>
                <w:rFonts w:ascii="Times New Roman" w:hAnsi="Times New Roman" w:cs="Times New Roman"/>
                <w:color w:val="0D0D0D" w:themeColor="text1" w:themeTint="F2"/>
                <w:sz w:val="24"/>
                <w:szCs w:val="24"/>
              </w:rPr>
              <w:t>ОЧЗ</w:t>
            </w:r>
          </w:p>
          <w:p w:rsidR="0017468E" w:rsidRPr="000920CF" w:rsidRDefault="00B5526F" w:rsidP="000920CF">
            <w:pPr>
              <w:spacing w:after="0" w:line="240" w:lineRule="auto"/>
              <w:rPr>
                <w:rFonts w:ascii="Times New Roman" w:hAnsi="Times New Roman" w:cs="Times New Roman"/>
                <w:color w:val="0D0D0D" w:themeColor="text1" w:themeTint="F2"/>
                <w:sz w:val="24"/>
                <w:szCs w:val="24"/>
              </w:rPr>
            </w:pPr>
            <w:r>
              <w:rPr>
                <w:color w:val="0D0D0D" w:themeColor="text1" w:themeTint="F2"/>
              </w:rPr>
              <w:t>Щербакова Е. А.</w:t>
            </w:r>
          </w:p>
        </w:tc>
      </w:tr>
      <w:tr w:rsidR="0017468E" w:rsidRPr="000920CF" w:rsidTr="000920CF">
        <w:trPr>
          <w:trHeight w:val="204"/>
        </w:trPr>
        <w:tc>
          <w:tcPr>
            <w:tcW w:w="5276" w:type="dxa"/>
          </w:tcPr>
          <w:p w:rsidR="0017468E" w:rsidRPr="000920CF" w:rsidRDefault="0017468E" w:rsidP="000920CF">
            <w:pPr>
              <w:spacing w:after="0" w:line="240" w:lineRule="auto"/>
              <w:rPr>
                <w:rFonts w:ascii="Times New Roman" w:eastAsia="Calibri" w:hAnsi="Times New Roman" w:cs="Times New Roman"/>
                <w:color w:val="0D0D0D"/>
                <w:sz w:val="24"/>
                <w:szCs w:val="24"/>
                <w:shd w:val="clear" w:color="auto" w:fill="FFFFFF"/>
              </w:rPr>
            </w:pPr>
            <w:proofErr w:type="gramStart"/>
            <w:r w:rsidRPr="000920CF">
              <w:rPr>
                <w:rFonts w:ascii="Times New Roman" w:eastAsia="Calibri" w:hAnsi="Times New Roman" w:cs="Times New Roman"/>
                <w:sz w:val="24"/>
                <w:szCs w:val="24"/>
                <w:shd w:val="clear" w:color="auto" w:fill="FFFFFF"/>
              </w:rPr>
              <w:t>к  Всемирному</w:t>
            </w:r>
            <w:proofErr w:type="gramEnd"/>
            <w:r w:rsidRPr="000920CF">
              <w:rPr>
                <w:rFonts w:ascii="Times New Roman" w:eastAsia="Calibri" w:hAnsi="Times New Roman" w:cs="Times New Roman"/>
                <w:sz w:val="24"/>
                <w:szCs w:val="24"/>
                <w:shd w:val="clear" w:color="auto" w:fill="FFFFFF"/>
              </w:rPr>
              <w:t xml:space="preserve"> дню писателя</w:t>
            </w:r>
          </w:p>
        </w:tc>
        <w:tc>
          <w:tcPr>
            <w:tcW w:w="1559" w:type="dxa"/>
          </w:tcPr>
          <w:p w:rsidR="0017468E" w:rsidRPr="000920CF" w:rsidRDefault="0017468E" w:rsidP="000920CF">
            <w:pPr>
              <w:keepNext/>
              <w:shd w:val="clear" w:color="auto" w:fill="FFFFFF"/>
              <w:spacing w:after="0" w:line="240" w:lineRule="auto"/>
              <w:textAlignment w:val="baseline"/>
              <w:rPr>
                <w:rFonts w:ascii="Times New Roman" w:eastAsia="Calibri" w:hAnsi="Times New Roman" w:cs="Times New Roman"/>
                <w:b/>
                <w:bCs/>
                <w:color w:val="0D0D0D"/>
                <w:kern w:val="32"/>
                <w:sz w:val="24"/>
                <w:szCs w:val="24"/>
                <w:shd w:val="clear" w:color="auto" w:fill="FFFFFF"/>
              </w:rPr>
            </w:pPr>
            <w:r w:rsidRPr="000920CF">
              <w:rPr>
                <w:rFonts w:ascii="Times New Roman" w:eastAsia="Calibri" w:hAnsi="Times New Roman" w:cs="Times New Roman"/>
                <w:sz w:val="24"/>
                <w:szCs w:val="24"/>
                <w:shd w:val="clear" w:color="auto" w:fill="FFFFFF"/>
              </w:rPr>
              <w:t>1.03 - 31.03</w:t>
            </w:r>
          </w:p>
        </w:tc>
        <w:tc>
          <w:tcPr>
            <w:tcW w:w="5245" w:type="dxa"/>
          </w:tcPr>
          <w:p w:rsidR="0017468E" w:rsidRPr="000920CF" w:rsidRDefault="0017468E" w:rsidP="000920CF">
            <w:pPr>
              <w:keepNext/>
              <w:shd w:val="clear" w:color="auto" w:fill="FFFFFF"/>
              <w:spacing w:after="0" w:line="240" w:lineRule="auto"/>
              <w:textAlignment w:val="baseline"/>
              <w:rPr>
                <w:rFonts w:ascii="Times New Roman" w:eastAsia="Calibri" w:hAnsi="Times New Roman" w:cs="Times New Roman"/>
                <w:b/>
                <w:bCs/>
                <w:color w:val="0D0D0D"/>
                <w:kern w:val="32"/>
                <w:sz w:val="24"/>
                <w:szCs w:val="24"/>
                <w:shd w:val="clear" w:color="auto" w:fill="FFFFFF"/>
              </w:rPr>
            </w:pPr>
            <w:r w:rsidRPr="000920CF">
              <w:rPr>
                <w:rFonts w:ascii="Times New Roman" w:eastAsia="Calibri" w:hAnsi="Times New Roman" w:cs="Times New Roman"/>
                <w:sz w:val="24"/>
                <w:szCs w:val="24"/>
                <w:shd w:val="clear" w:color="auto" w:fill="FFFFFF"/>
              </w:rPr>
              <w:t>«Живут в их строках люди и воспоминания»</w:t>
            </w:r>
          </w:p>
        </w:tc>
        <w:tc>
          <w:tcPr>
            <w:tcW w:w="2693" w:type="dxa"/>
          </w:tcPr>
          <w:p w:rsidR="0017468E" w:rsidRPr="000920CF" w:rsidRDefault="0017468E" w:rsidP="000920CF">
            <w:pPr>
              <w:spacing w:after="0" w:line="240" w:lineRule="auto"/>
              <w:rPr>
                <w:rFonts w:ascii="Times New Roman" w:eastAsia="Calibri" w:hAnsi="Times New Roman" w:cs="Times New Roman"/>
                <w:sz w:val="24"/>
                <w:szCs w:val="24"/>
                <w:shd w:val="clear" w:color="auto" w:fill="FFFFFF"/>
              </w:rPr>
            </w:pPr>
            <w:r w:rsidRPr="000920CF">
              <w:rPr>
                <w:rFonts w:ascii="Times New Roman" w:eastAsia="Calibri" w:hAnsi="Times New Roman" w:cs="Times New Roman"/>
                <w:sz w:val="24"/>
                <w:szCs w:val="24"/>
                <w:shd w:val="clear" w:color="auto" w:fill="FFFFFF"/>
              </w:rPr>
              <w:t>ЦМК</w:t>
            </w:r>
          </w:p>
          <w:p w:rsidR="0017468E" w:rsidRPr="000920CF" w:rsidRDefault="00B5526F" w:rsidP="000920CF">
            <w:pPr>
              <w:spacing w:after="0" w:line="240" w:lineRule="auto"/>
              <w:rPr>
                <w:rFonts w:ascii="Times New Roman" w:eastAsia="Calibri" w:hAnsi="Times New Roman" w:cs="Times New Roman"/>
                <w:b/>
                <w:bCs/>
                <w:kern w:val="32"/>
                <w:sz w:val="24"/>
                <w:szCs w:val="24"/>
                <w:shd w:val="clear" w:color="auto" w:fill="FFFFFF"/>
              </w:rPr>
            </w:pPr>
            <w:r>
              <w:rPr>
                <w:rFonts w:eastAsia="Calibri"/>
                <w:shd w:val="clear" w:color="auto" w:fill="FFFFFF"/>
              </w:rPr>
              <w:t>Тарасевич Р. Л.</w:t>
            </w:r>
          </w:p>
        </w:tc>
      </w:tr>
      <w:tr w:rsidR="0017468E" w:rsidRPr="000920CF" w:rsidTr="000920CF">
        <w:trPr>
          <w:trHeight w:val="204"/>
        </w:trPr>
        <w:tc>
          <w:tcPr>
            <w:tcW w:w="5276" w:type="dxa"/>
          </w:tcPr>
          <w:p w:rsidR="0017468E" w:rsidRPr="000920CF" w:rsidRDefault="0017468E" w:rsidP="000920CF">
            <w:pPr>
              <w:spacing w:after="0" w:line="240" w:lineRule="auto"/>
              <w:rPr>
                <w:rFonts w:ascii="Times New Roman" w:eastAsia="Calibri" w:hAnsi="Times New Roman" w:cs="Times New Roman"/>
                <w:sz w:val="24"/>
                <w:szCs w:val="24"/>
                <w:shd w:val="clear" w:color="auto" w:fill="FFFFFF"/>
              </w:rPr>
            </w:pPr>
            <w:proofErr w:type="gramStart"/>
            <w:r w:rsidRPr="000920CF">
              <w:rPr>
                <w:rFonts w:ascii="Times New Roman" w:hAnsi="Times New Roman" w:cs="Times New Roman"/>
                <w:sz w:val="24"/>
                <w:szCs w:val="24"/>
              </w:rPr>
              <w:t>к  Всемирному</w:t>
            </w:r>
            <w:proofErr w:type="gramEnd"/>
            <w:r w:rsidRPr="000920CF">
              <w:rPr>
                <w:rFonts w:ascii="Times New Roman" w:hAnsi="Times New Roman" w:cs="Times New Roman"/>
                <w:sz w:val="24"/>
                <w:szCs w:val="24"/>
              </w:rPr>
              <w:t xml:space="preserve"> дню писателя</w:t>
            </w:r>
          </w:p>
        </w:tc>
        <w:tc>
          <w:tcPr>
            <w:tcW w:w="1559" w:type="dxa"/>
          </w:tcPr>
          <w:p w:rsidR="0017468E" w:rsidRPr="000920CF" w:rsidRDefault="0017468E" w:rsidP="000920CF">
            <w:pPr>
              <w:keepNext/>
              <w:shd w:val="clear" w:color="auto" w:fill="FFFFFF"/>
              <w:spacing w:after="0" w:line="240" w:lineRule="auto"/>
              <w:textAlignment w:val="baseline"/>
              <w:rPr>
                <w:rFonts w:ascii="Times New Roman" w:hAnsi="Times New Roman" w:cs="Times New Roman"/>
                <w:sz w:val="24"/>
                <w:szCs w:val="24"/>
              </w:rPr>
            </w:pPr>
            <w:r w:rsidRPr="000920CF">
              <w:rPr>
                <w:rFonts w:ascii="Times New Roman" w:hAnsi="Times New Roman" w:cs="Times New Roman"/>
                <w:sz w:val="24"/>
                <w:szCs w:val="24"/>
              </w:rPr>
              <w:t>1.03  -31.03</w:t>
            </w:r>
          </w:p>
        </w:tc>
        <w:tc>
          <w:tcPr>
            <w:tcW w:w="5245" w:type="dxa"/>
          </w:tcPr>
          <w:p w:rsidR="0017468E" w:rsidRPr="000920CF" w:rsidRDefault="0017468E" w:rsidP="000920CF">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r w:rsidRPr="000920CF">
              <w:rPr>
                <w:rFonts w:ascii="Times New Roman" w:eastAsia="Calibri" w:hAnsi="Times New Roman" w:cs="Times New Roman"/>
                <w:sz w:val="24"/>
                <w:szCs w:val="24"/>
                <w:shd w:val="clear" w:color="auto" w:fill="FFFFFF"/>
              </w:rPr>
              <w:t>Выставка-рекомендация</w:t>
            </w:r>
            <w:r w:rsidRPr="000920CF">
              <w:rPr>
                <w:rFonts w:ascii="Times New Roman" w:hAnsi="Times New Roman" w:cs="Times New Roman"/>
                <w:iCs/>
                <w:sz w:val="24"/>
                <w:szCs w:val="24"/>
              </w:rPr>
              <w:t xml:space="preserve"> «Зарубежные книги-юбиляры 2026»</w:t>
            </w:r>
          </w:p>
        </w:tc>
        <w:tc>
          <w:tcPr>
            <w:tcW w:w="2693" w:type="dxa"/>
          </w:tcPr>
          <w:p w:rsidR="0017468E" w:rsidRPr="000920CF" w:rsidRDefault="0017468E"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ЦМК</w:t>
            </w:r>
          </w:p>
          <w:p w:rsidR="0017468E" w:rsidRPr="000920CF" w:rsidRDefault="0017468E"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Тарасевич Р. Л.</w:t>
            </w:r>
          </w:p>
        </w:tc>
      </w:tr>
      <w:tr w:rsidR="0017468E" w:rsidRPr="000920CF" w:rsidTr="000920CF">
        <w:trPr>
          <w:trHeight w:val="204"/>
        </w:trPr>
        <w:tc>
          <w:tcPr>
            <w:tcW w:w="5276" w:type="dxa"/>
          </w:tcPr>
          <w:p w:rsidR="0017468E" w:rsidRPr="000920CF" w:rsidRDefault="0017468E" w:rsidP="000920CF">
            <w:pPr>
              <w:spacing w:after="0" w:line="240" w:lineRule="auto"/>
              <w:rPr>
                <w:rFonts w:ascii="Times New Roman" w:eastAsia="Calibri" w:hAnsi="Times New Roman" w:cs="Times New Roman"/>
                <w:sz w:val="24"/>
                <w:szCs w:val="24"/>
                <w:shd w:val="clear" w:color="auto" w:fill="FFFFFF"/>
              </w:rPr>
            </w:pPr>
            <w:r w:rsidRPr="000920CF">
              <w:rPr>
                <w:rFonts w:ascii="Times New Roman" w:hAnsi="Times New Roman" w:cs="Times New Roman"/>
                <w:color w:val="0D0D0D" w:themeColor="text1" w:themeTint="F2"/>
                <w:sz w:val="24"/>
                <w:szCs w:val="24"/>
              </w:rPr>
              <w:t xml:space="preserve">21 марта – Всемирный день поэзии </w:t>
            </w:r>
          </w:p>
        </w:tc>
        <w:tc>
          <w:tcPr>
            <w:tcW w:w="1559" w:type="dxa"/>
          </w:tcPr>
          <w:p w:rsidR="0017468E" w:rsidRPr="000920CF" w:rsidRDefault="0017468E" w:rsidP="000920CF">
            <w:pPr>
              <w:keepNext/>
              <w:shd w:val="clear" w:color="auto" w:fill="FFFFFF"/>
              <w:spacing w:after="0" w:line="240" w:lineRule="auto"/>
              <w:textAlignment w:val="baseline"/>
              <w:rPr>
                <w:rFonts w:ascii="Times New Roman" w:hAnsi="Times New Roman" w:cs="Times New Roman"/>
                <w:sz w:val="24"/>
                <w:szCs w:val="24"/>
              </w:rPr>
            </w:pPr>
            <w:r w:rsidRPr="000920CF">
              <w:rPr>
                <w:rFonts w:ascii="Times New Roman" w:eastAsia="Calibri" w:hAnsi="Times New Roman" w:cs="Times New Roman"/>
                <w:color w:val="0D0D0D" w:themeColor="text1" w:themeTint="F2"/>
                <w:sz w:val="24"/>
                <w:szCs w:val="24"/>
                <w:shd w:val="clear" w:color="auto" w:fill="FFFFFF"/>
              </w:rPr>
              <w:t>1.03 -31.03</w:t>
            </w:r>
          </w:p>
        </w:tc>
        <w:tc>
          <w:tcPr>
            <w:tcW w:w="5245" w:type="dxa"/>
          </w:tcPr>
          <w:p w:rsidR="0017468E" w:rsidRPr="000920CF" w:rsidRDefault="0017468E" w:rsidP="000920CF">
            <w:pPr>
              <w:spacing w:after="0" w:line="240" w:lineRule="auto"/>
              <w:rPr>
                <w:rFonts w:ascii="Times New Roman" w:hAnsi="Times New Roman" w:cs="Times New Roman"/>
                <w:b/>
                <w:color w:val="0D0D0D" w:themeColor="text1" w:themeTint="F2"/>
                <w:sz w:val="24"/>
                <w:szCs w:val="24"/>
              </w:rPr>
            </w:pPr>
            <w:r w:rsidRPr="000920CF">
              <w:rPr>
                <w:rFonts w:ascii="Times New Roman" w:hAnsi="Times New Roman" w:cs="Times New Roman"/>
                <w:color w:val="0D0D0D" w:themeColor="text1" w:themeTint="F2"/>
                <w:sz w:val="24"/>
                <w:szCs w:val="24"/>
              </w:rPr>
              <w:t xml:space="preserve">«Пусть будет стих твой гибок, но упруг…» </w:t>
            </w:r>
          </w:p>
          <w:p w:rsidR="0017468E" w:rsidRPr="000920CF" w:rsidRDefault="0017468E" w:rsidP="000920CF">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p>
        </w:tc>
        <w:tc>
          <w:tcPr>
            <w:tcW w:w="2693" w:type="dxa"/>
          </w:tcPr>
          <w:p w:rsidR="0017468E" w:rsidRPr="000920CF" w:rsidRDefault="0017468E" w:rsidP="000920CF">
            <w:pPr>
              <w:spacing w:after="0" w:line="240" w:lineRule="auto"/>
              <w:rPr>
                <w:rFonts w:ascii="Times New Roman" w:hAnsi="Times New Roman" w:cs="Times New Roman"/>
                <w:color w:val="0D0D0D" w:themeColor="text1" w:themeTint="F2"/>
                <w:sz w:val="24"/>
                <w:szCs w:val="24"/>
              </w:rPr>
            </w:pPr>
            <w:r w:rsidRPr="000920CF">
              <w:rPr>
                <w:rFonts w:ascii="Times New Roman" w:hAnsi="Times New Roman" w:cs="Times New Roman"/>
                <w:color w:val="0D0D0D" w:themeColor="text1" w:themeTint="F2"/>
                <w:sz w:val="24"/>
                <w:szCs w:val="24"/>
              </w:rPr>
              <w:t>ОЧЗ</w:t>
            </w:r>
          </w:p>
          <w:p w:rsidR="0017468E" w:rsidRPr="000920CF" w:rsidRDefault="0017468E" w:rsidP="000920CF">
            <w:pPr>
              <w:spacing w:after="0" w:line="240" w:lineRule="auto"/>
              <w:rPr>
                <w:rFonts w:ascii="Times New Roman" w:hAnsi="Times New Roman" w:cs="Times New Roman"/>
                <w:sz w:val="24"/>
                <w:szCs w:val="24"/>
              </w:rPr>
            </w:pPr>
            <w:r w:rsidRPr="000920CF">
              <w:rPr>
                <w:rFonts w:ascii="Times New Roman" w:hAnsi="Times New Roman" w:cs="Times New Roman"/>
                <w:color w:val="0D0D0D" w:themeColor="text1" w:themeTint="F2"/>
                <w:sz w:val="24"/>
                <w:szCs w:val="24"/>
              </w:rPr>
              <w:t>Таршина О. М.</w:t>
            </w:r>
          </w:p>
        </w:tc>
      </w:tr>
      <w:tr w:rsidR="00B76246" w:rsidRPr="000920CF" w:rsidTr="000920CF">
        <w:trPr>
          <w:trHeight w:val="204"/>
        </w:trPr>
        <w:tc>
          <w:tcPr>
            <w:tcW w:w="5276" w:type="dxa"/>
          </w:tcPr>
          <w:p w:rsidR="00B76246" w:rsidRPr="000920CF" w:rsidRDefault="00B76246" w:rsidP="000920CF">
            <w:pPr>
              <w:spacing w:after="0" w:line="240" w:lineRule="auto"/>
              <w:rPr>
                <w:rFonts w:ascii="Times New Roman" w:hAnsi="Times New Roman" w:cs="Times New Roman"/>
                <w:sz w:val="24"/>
                <w:szCs w:val="24"/>
              </w:rPr>
            </w:pPr>
            <w:r w:rsidRPr="000920CF">
              <w:rPr>
                <w:rFonts w:ascii="Times New Roman" w:eastAsia="Calibri" w:hAnsi="Times New Roman" w:cs="Times New Roman"/>
                <w:sz w:val="24"/>
                <w:szCs w:val="24"/>
              </w:rPr>
              <w:t>25.03 – 31.03</w:t>
            </w:r>
            <w:r w:rsidRPr="000920CF">
              <w:rPr>
                <w:rFonts w:ascii="Times New Roman" w:hAnsi="Times New Roman" w:cs="Times New Roman"/>
                <w:sz w:val="24"/>
                <w:szCs w:val="24"/>
              </w:rPr>
              <w:t xml:space="preserve"> – Неделя детской и юношеской книги</w:t>
            </w:r>
          </w:p>
        </w:tc>
        <w:tc>
          <w:tcPr>
            <w:tcW w:w="1559" w:type="dxa"/>
          </w:tcPr>
          <w:p w:rsidR="00B76246" w:rsidRPr="000920CF" w:rsidRDefault="00B76246" w:rsidP="000920CF">
            <w:pPr>
              <w:tabs>
                <w:tab w:val="left" w:pos="573"/>
              </w:tabs>
              <w:spacing w:after="0" w:line="240" w:lineRule="auto"/>
              <w:rPr>
                <w:rFonts w:ascii="Times New Roman" w:eastAsia="Calibri" w:hAnsi="Times New Roman" w:cs="Times New Roman"/>
                <w:sz w:val="24"/>
                <w:szCs w:val="24"/>
              </w:rPr>
            </w:pPr>
            <w:r w:rsidRPr="000920CF">
              <w:rPr>
                <w:rFonts w:ascii="Times New Roman" w:eastAsia="Calibri" w:hAnsi="Times New Roman" w:cs="Times New Roman"/>
                <w:sz w:val="24"/>
                <w:szCs w:val="24"/>
              </w:rPr>
              <w:t>25.03 – 31.03</w:t>
            </w:r>
          </w:p>
        </w:tc>
        <w:tc>
          <w:tcPr>
            <w:tcW w:w="5245" w:type="dxa"/>
          </w:tcPr>
          <w:p w:rsidR="00B76246" w:rsidRPr="000920CF" w:rsidRDefault="00B76246" w:rsidP="000920CF">
            <w:pPr>
              <w:spacing w:after="0" w:line="240" w:lineRule="auto"/>
              <w:rPr>
                <w:rFonts w:ascii="Times New Roman" w:hAnsi="Times New Roman" w:cs="Times New Roman"/>
                <w:sz w:val="24"/>
                <w:szCs w:val="24"/>
              </w:rPr>
            </w:pPr>
            <w:r w:rsidRPr="000920CF">
              <w:rPr>
                <w:rFonts w:ascii="Times New Roman" w:hAnsi="Times New Roman" w:cs="Times New Roman"/>
                <w:bCs/>
                <w:kern w:val="36"/>
                <w:sz w:val="24"/>
                <w:szCs w:val="24"/>
              </w:rPr>
              <w:t>Тематическая выставка «Читает семья – читает страна» 6+</w:t>
            </w:r>
          </w:p>
        </w:tc>
        <w:tc>
          <w:tcPr>
            <w:tcW w:w="2693" w:type="dxa"/>
          </w:tcPr>
          <w:p w:rsidR="00B76246" w:rsidRPr="000920CF" w:rsidRDefault="00B76246"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Отдел абонемента,</w:t>
            </w:r>
          </w:p>
          <w:p w:rsidR="00B76246" w:rsidRPr="000920CF" w:rsidRDefault="00B76246" w:rsidP="000920CF">
            <w:pPr>
              <w:spacing w:after="0" w:line="240" w:lineRule="auto"/>
              <w:rPr>
                <w:rFonts w:ascii="Times New Roman" w:hAnsi="Times New Roman" w:cs="Times New Roman"/>
                <w:b/>
                <w:sz w:val="24"/>
                <w:szCs w:val="24"/>
              </w:rPr>
            </w:pPr>
            <w:r w:rsidRPr="000920CF">
              <w:rPr>
                <w:rFonts w:ascii="Times New Roman" w:hAnsi="Times New Roman" w:cs="Times New Roman"/>
                <w:sz w:val="24"/>
                <w:szCs w:val="24"/>
              </w:rPr>
              <w:t>Трофимова О.А.</w:t>
            </w:r>
          </w:p>
        </w:tc>
      </w:tr>
      <w:tr w:rsidR="00B76246" w:rsidRPr="000920CF" w:rsidTr="000920CF">
        <w:trPr>
          <w:trHeight w:val="204"/>
        </w:trPr>
        <w:tc>
          <w:tcPr>
            <w:tcW w:w="5276" w:type="dxa"/>
          </w:tcPr>
          <w:p w:rsidR="00B76246" w:rsidRPr="000920CF" w:rsidRDefault="00B76246"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 xml:space="preserve">2 апреля – Международный день детской книги» </w:t>
            </w:r>
          </w:p>
        </w:tc>
        <w:tc>
          <w:tcPr>
            <w:tcW w:w="1559" w:type="dxa"/>
          </w:tcPr>
          <w:p w:rsidR="00B76246" w:rsidRPr="000920CF" w:rsidRDefault="00B76246" w:rsidP="000920CF">
            <w:pPr>
              <w:spacing w:after="0" w:line="240" w:lineRule="auto"/>
              <w:rPr>
                <w:rFonts w:ascii="Times New Roman" w:eastAsia="Calibri" w:hAnsi="Times New Roman" w:cs="Times New Roman"/>
                <w:sz w:val="24"/>
                <w:szCs w:val="24"/>
              </w:rPr>
            </w:pPr>
            <w:r w:rsidRPr="000920CF">
              <w:rPr>
                <w:rFonts w:ascii="Times New Roman" w:eastAsia="Calibri" w:hAnsi="Times New Roman" w:cs="Times New Roman"/>
                <w:sz w:val="24"/>
                <w:szCs w:val="24"/>
              </w:rPr>
              <w:t>01.04 – 20.04</w:t>
            </w:r>
          </w:p>
        </w:tc>
        <w:tc>
          <w:tcPr>
            <w:tcW w:w="5245" w:type="dxa"/>
          </w:tcPr>
          <w:p w:rsidR="00B76246" w:rsidRPr="000920CF" w:rsidRDefault="00B76246" w:rsidP="000920CF">
            <w:pPr>
              <w:spacing w:after="0" w:line="240" w:lineRule="auto"/>
              <w:rPr>
                <w:rFonts w:ascii="Times New Roman" w:eastAsia="Calibri" w:hAnsi="Times New Roman" w:cs="Times New Roman"/>
                <w:sz w:val="24"/>
                <w:szCs w:val="24"/>
              </w:rPr>
            </w:pPr>
            <w:r w:rsidRPr="000920CF">
              <w:rPr>
                <w:rFonts w:ascii="Times New Roman" w:hAnsi="Times New Roman" w:cs="Times New Roman"/>
                <w:sz w:val="24"/>
                <w:szCs w:val="24"/>
              </w:rPr>
              <w:t>Тематическая выставка «Галерея литературных шедевров» 6+</w:t>
            </w:r>
          </w:p>
        </w:tc>
        <w:tc>
          <w:tcPr>
            <w:tcW w:w="2693" w:type="dxa"/>
          </w:tcPr>
          <w:p w:rsidR="00B76246" w:rsidRPr="000920CF" w:rsidRDefault="00B76246"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Отдел абонемента,</w:t>
            </w:r>
          </w:p>
          <w:p w:rsidR="00B76246" w:rsidRPr="000920CF" w:rsidRDefault="00B76246" w:rsidP="000920CF">
            <w:pPr>
              <w:spacing w:after="0" w:line="240" w:lineRule="auto"/>
              <w:rPr>
                <w:rFonts w:ascii="Times New Roman" w:hAnsi="Times New Roman" w:cs="Times New Roman"/>
                <w:b/>
                <w:sz w:val="24"/>
                <w:szCs w:val="24"/>
              </w:rPr>
            </w:pPr>
            <w:r w:rsidRPr="000920CF">
              <w:rPr>
                <w:rFonts w:ascii="Times New Roman" w:hAnsi="Times New Roman" w:cs="Times New Roman"/>
                <w:sz w:val="24"/>
                <w:szCs w:val="24"/>
              </w:rPr>
              <w:t>Трофимова О.А.</w:t>
            </w:r>
          </w:p>
        </w:tc>
      </w:tr>
      <w:tr w:rsidR="00B76246" w:rsidRPr="000920CF" w:rsidTr="000920CF">
        <w:trPr>
          <w:trHeight w:val="282"/>
        </w:trPr>
        <w:tc>
          <w:tcPr>
            <w:tcW w:w="5276" w:type="dxa"/>
          </w:tcPr>
          <w:p w:rsidR="00B76246" w:rsidRPr="000920CF" w:rsidRDefault="00B76246" w:rsidP="000920CF">
            <w:pPr>
              <w:spacing w:after="0" w:line="240" w:lineRule="auto"/>
              <w:rPr>
                <w:rFonts w:ascii="Times New Roman" w:eastAsia="Calibri" w:hAnsi="Times New Roman" w:cs="Times New Roman"/>
                <w:sz w:val="24"/>
                <w:szCs w:val="24"/>
                <w:shd w:val="clear" w:color="auto" w:fill="FFFFFF"/>
              </w:rPr>
            </w:pPr>
            <w:r w:rsidRPr="000920CF">
              <w:rPr>
                <w:rFonts w:ascii="Times New Roman" w:hAnsi="Times New Roman" w:cs="Times New Roman"/>
                <w:color w:val="0D0D0D" w:themeColor="text1" w:themeTint="F2"/>
                <w:sz w:val="24"/>
                <w:szCs w:val="24"/>
              </w:rPr>
              <w:t>140 лет со дня рождения поэта Н. С. Гумилёва</w:t>
            </w:r>
          </w:p>
        </w:tc>
        <w:tc>
          <w:tcPr>
            <w:tcW w:w="1559" w:type="dxa"/>
          </w:tcPr>
          <w:p w:rsidR="00B76246" w:rsidRPr="000920CF" w:rsidRDefault="00B76246" w:rsidP="000920CF">
            <w:pPr>
              <w:keepNext/>
              <w:shd w:val="clear" w:color="auto" w:fill="FFFFFF"/>
              <w:spacing w:after="0" w:line="240" w:lineRule="auto"/>
              <w:textAlignment w:val="baseline"/>
              <w:rPr>
                <w:rFonts w:ascii="Times New Roman" w:hAnsi="Times New Roman" w:cs="Times New Roman"/>
                <w:sz w:val="24"/>
                <w:szCs w:val="24"/>
              </w:rPr>
            </w:pPr>
            <w:r w:rsidRPr="000920CF">
              <w:rPr>
                <w:rFonts w:ascii="Times New Roman" w:eastAsia="Calibri" w:hAnsi="Times New Roman" w:cs="Times New Roman"/>
                <w:color w:val="0D0D0D" w:themeColor="text1" w:themeTint="F2"/>
                <w:sz w:val="24"/>
                <w:szCs w:val="24"/>
                <w:shd w:val="clear" w:color="auto" w:fill="FFFFFF"/>
              </w:rPr>
              <w:t>1.04 -30.04</w:t>
            </w:r>
          </w:p>
        </w:tc>
        <w:tc>
          <w:tcPr>
            <w:tcW w:w="5245" w:type="dxa"/>
          </w:tcPr>
          <w:p w:rsidR="00B76246" w:rsidRPr="000920CF" w:rsidRDefault="00B76246" w:rsidP="000920CF">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r w:rsidRPr="000920CF">
              <w:rPr>
                <w:rFonts w:ascii="Times New Roman" w:hAnsi="Times New Roman" w:cs="Times New Roman"/>
                <w:color w:val="0D0D0D" w:themeColor="text1" w:themeTint="F2"/>
                <w:sz w:val="24"/>
                <w:szCs w:val="24"/>
              </w:rPr>
              <w:t xml:space="preserve">«Самый африканский русский поэт» </w:t>
            </w:r>
          </w:p>
        </w:tc>
        <w:tc>
          <w:tcPr>
            <w:tcW w:w="2693" w:type="dxa"/>
          </w:tcPr>
          <w:p w:rsidR="00B76246" w:rsidRPr="000920CF" w:rsidRDefault="00B76246" w:rsidP="000920CF">
            <w:pPr>
              <w:spacing w:after="0" w:line="240" w:lineRule="auto"/>
              <w:rPr>
                <w:rFonts w:ascii="Times New Roman" w:hAnsi="Times New Roman" w:cs="Times New Roman"/>
                <w:color w:val="0D0D0D" w:themeColor="text1" w:themeTint="F2"/>
                <w:sz w:val="24"/>
                <w:szCs w:val="24"/>
              </w:rPr>
            </w:pPr>
            <w:r w:rsidRPr="000920CF">
              <w:rPr>
                <w:rFonts w:ascii="Times New Roman" w:hAnsi="Times New Roman" w:cs="Times New Roman"/>
                <w:color w:val="0D0D0D" w:themeColor="text1" w:themeTint="F2"/>
                <w:sz w:val="24"/>
                <w:szCs w:val="24"/>
              </w:rPr>
              <w:t>ОЧЗ</w:t>
            </w:r>
          </w:p>
          <w:p w:rsidR="00B76246" w:rsidRPr="000920CF" w:rsidRDefault="00B76246"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Еремеева А. Ю.</w:t>
            </w:r>
          </w:p>
        </w:tc>
      </w:tr>
      <w:tr w:rsidR="00B76246" w:rsidRPr="000920CF" w:rsidTr="000920CF">
        <w:trPr>
          <w:trHeight w:val="201"/>
        </w:trPr>
        <w:tc>
          <w:tcPr>
            <w:tcW w:w="5276" w:type="dxa"/>
          </w:tcPr>
          <w:p w:rsidR="00B76246" w:rsidRPr="000920CF" w:rsidRDefault="00B76246" w:rsidP="000920CF">
            <w:pPr>
              <w:spacing w:after="0" w:line="240" w:lineRule="auto"/>
              <w:rPr>
                <w:rFonts w:ascii="Times New Roman" w:eastAsia="Calibri" w:hAnsi="Times New Roman" w:cs="Times New Roman"/>
                <w:sz w:val="24"/>
                <w:szCs w:val="24"/>
                <w:shd w:val="clear" w:color="auto" w:fill="FFFFFF"/>
              </w:rPr>
            </w:pPr>
            <w:r w:rsidRPr="000920CF">
              <w:rPr>
                <w:rFonts w:ascii="Times New Roman" w:hAnsi="Times New Roman" w:cs="Times New Roman"/>
                <w:color w:val="0D0D0D" w:themeColor="text1" w:themeTint="F2"/>
                <w:sz w:val="24"/>
                <w:szCs w:val="24"/>
              </w:rPr>
              <w:t xml:space="preserve">6 июня – Пушкинский день России </w:t>
            </w:r>
          </w:p>
        </w:tc>
        <w:tc>
          <w:tcPr>
            <w:tcW w:w="1559" w:type="dxa"/>
          </w:tcPr>
          <w:p w:rsidR="00B76246" w:rsidRPr="000920CF" w:rsidRDefault="00B76246" w:rsidP="000920CF">
            <w:pPr>
              <w:keepNext/>
              <w:shd w:val="clear" w:color="auto" w:fill="FFFFFF"/>
              <w:spacing w:after="0" w:line="240" w:lineRule="auto"/>
              <w:textAlignment w:val="baseline"/>
              <w:rPr>
                <w:rFonts w:ascii="Times New Roman" w:hAnsi="Times New Roman" w:cs="Times New Roman"/>
                <w:sz w:val="24"/>
                <w:szCs w:val="24"/>
              </w:rPr>
            </w:pPr>
            <w:r w:rsidRPr="000920CF">
              <w:rPr>
                <w:rFonts w:ascii="Times New Roman" w:eastAsia="Calibri" w:hAnsi="Times New Roman" w:cs="Times New Roman"/>
                <w:color w:val="0D0D0D" w:themeColor="text1" w:themeTint="F2"/>
                <w:sz w:val="24"/>
                <w:szCs w:val="24"/>
                <w:shd w:val="clear" w:color="auto" w:fill="FFFFFF"/>
              </w:rPr>
              <w:t>2.06 -15.06</w:t>
            </w:r>
          </w:p>
        </w:tc>
        <w:tc>
          <w:tcPr>
            <w:tcW w:w="5245" w:type="dxa"/>
          </w:tcPr>
          <w:p w:rsidR="00B76246" w:rsidRPr="000920CF" w:rsidRDefault="00B76246" w:rsidP="000920CF">
            <w:pPr>
              <w:spacing w:after="0" w:line="240" w:lineRule="auto"/>
              <w:rPr>
                <w:rFonts w:ascii="Times New Roman" w:hAnsi="Times New Roman" w:cs="Times New Roman"/>
                <w:color w:val="0D0D0D" w:themeColor="text1" w:themeTint="F2"/>
                <w:sz w:val="24"/>
                <w:szCs w:val="24"/>
              </w:rPr>
            </w:pPr>
            <w:r w:rsidRPr="000920CF">
              <w:rPr>
                <w:rFonts w:ascii="Times New Roman" w:hAnsi="Times New Roman" w:cs="Times New Roman"/>
                <w:color w:val="0D0D0D" w:themeColor="text1" w:themeTint="F2"/>
                <w:sz w:val="24"/>
                <w:szCs w:val="24"/>
              </w:rPr>
              <w:t xml:space="preserve">«Живём на пушкинской волне» </w:t>
            </w:r>
          </w:p>
          <w:p w:rsidR="00B76246" w:rsidRPr="000920CF" w:rsidRDefault="00B76246" w:rsidP="000920CF">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p>
        </w:tc>
        <w:tc>
          <w:tcPr>
            <w:tcW w:w="2693" w:type="dxa"/>
          </w:tcPr>
          <w:p w:rsidR="00B76246" w:rsidRPr="000920CF" w:rsidRDefault="00B76246" w:rsidP="000920CF">
            <w:pPr>
              <w:spacing w:after="0" w:line="240" w:lineRule="auto"/>
              <w:rPr>
                <w:rFonts w:ascii="Times New Roman" w:hAnsi="Times New Roman" w:cs="Times New Roman"/>
                <w:color w:val="0D0D0D" w:themeColor="text1" w:themeTint="F2"/>
                <w:sz w:val="24"/>
                <w:szCs w:val="24"/>
              </w:rPr>
            </w:pPr>
            <w:r w:rsidRPr="000920CF">
              <w:rPr>
                <w:rFonts w:ascii="Times New Roman" w:hAnsi="Times New Roman" w:cs="Times New Roman"/>
                <w:color w:val="0D0D0D" w:themeColor="text1" w:themeTint="F2"/>
                <w:sz w:val="24"/>
                <w:szCs w:val="24"/>
              </w:rPr>
              <w:t>ОЧЗ</w:t>
            </w:r>
          </w:p>
          <w:p w:rsidR="00B76246" w:rsidRPr="000920CF" w:rsidRDefault="00B76246" w:rsidP="000920CF">
            <w:pPr>
              <w:spacing w:after="0" w:line="240" w:lineRule="auto"/>
              <w:rPr>
                <w:rFonts w:ascii="Times New Roman" w:hAnsi="Times New Roman" w:cs="Times New Roman"/>
                <w:sz w:val="24"/>
                <w:szCs w:val="24"/>
              </w:rPr>
            </w:pPr>
            <w:r w:rsidRPr="000920CF">
              <w:rPr>
                <w:rFonts w:ascii="Times New Roman" w:hAnsi="Times New Roman" w:cs="Times New Roman"/>
                <w:color w:val="0D0D0D" w:themeColor="text1" w:themeTint="F2"/>
                <w:sz w:val="24"/>
                <w:szCs w:val="24"/>
              </w:rPr>
              <w:t>Коваленко Н. М.</w:t>
            </w:r>
          </w:p>
        </w:tc>
      </w:tr>
      <w:tr w:rsidR="00B76246" w:rsidRPr="000920CF" w:rsidTr="000920CF">
        <w:trPr>
          <w:trHeight w:val="453"/>
        </w:trPr>
        <w:tc>
          <w:tcPr>
            <w:tcW w:w="5276" w:type="dxa"/>
          </w:tcPr>
          <w:p w:rsidR="00B76246" w:rsidRPr="000920CF" w:rsidRDefault="00B76246" w:rsidP="000920CF">
            <w:pPr>
              <w:spacing w:after="0" w:line="240" w:lineRule="auto"/>
              <w:rPr>
                <w:rFonts w:ascii="Times New Roman" w:eastAsia="Calibri" w:hAnsi="Times New Roman" w:cs="Times New Roman"/>
                <w:sz w:val="24"/>
                <w:szCs w:val="24"/>
                <w:shd w:val="clear" w:color="auto" w:fill="FFFFFF"/>
              </w:rPr>
            </w:pPr>
          </w:p>
        </w:tc>
        <w:tc>
          <w:tcPr>
            <w:tcW w:w="1559" w:type="dxa"/>
          </w:tcPr>
          <w:p w:rsidR="00B76246" w:rsidRPr="000920CF" w:rsidRDefault="00B76246" w:rsidP="000920CF">
            <w:pPr>
              <w:keepNext/>
              <w:shd w:val="clear" w:color="auto" w:fill="FFFFFF"/>
              <w:spacing w:after="0" w:line="240" w:lineRule="auto"/>
              <w:textAlignment w:val="baseline"/>
              <w:rPr>
                <w:rFonts w:ascii="Times New Roman" w:hAnsi="Times New Roman" w:cs="Times New Roman"/>
                <w:sz w:val="24"/>
                <w:szCs w:val="24"/>
              </w:rPr>
            </w:pPr>
            <w:r w:rsidRPr="000920CF">
              <w:rPr>
                <w:rFonts w:ascii="Times New Roman" w:eastAsia="Calibri" w:hAnsi="Times New Roman" w:cs="Times New Roman"/>
                <w:color w:val="0D0D0D" w:themeColor="text1" w:themeTint="F2"/>
                <w:sz w:val="24"/>
                <w:szCs w:val="24"/>
                <w:shd w:val="clear" w:color="auto" w:fill="FFFFFF"/>
              </w:rPr>
              <w:t>16.06  - 30.06</w:t>
            </w:r>
          </w:p>
        </w:tc>
        <w:tc>
          <w:tcPr>
            <w:tcW w:w="5245" w:type="dxa"/>
          </w:tcPr>
          <w:p w:rsidR="00B76246" w:rsidRPr="000920CF" w:rsidRDefault="00B76246" w:rsidP="000920CF">
            <w:pPr>
              <w:spacing w:after="0" w:line="240" w:lineRule="auto"/>
              <w:rPr>
                <w:rFonts w:ascii="Times New Roman" w:hAnsi="Times New Roman" w:cs="Times New Roman"/>
                <w:color w:val="0D0D0D" w:themeColor="text1" w:themeTint="F2"/>
                <w:sz w:val="24"/>
                <w:szCs w:val="24"/>
              </w:rPr>
            </w:pPr>
            <w:r w:rsidRPr="000920CF">
              <w:rPr>
                <w:rFonts w:ascii="Times New Roman" w:hAnsi="Times New Roman" w:cs="Times New Roman"/>
                <w:color w:val="0D0D0D" w:themeColor="text1" w:themeTint="F2"/>
                <w:sz w:val="24"/>
                <w:szCs w:val="24"/>
              </w:rPr>
              <w:t xml:space="preserve">«Лето книжное, будь со мной!» </w:t>
            </w:r>
          </w:p>
          <w:p w:rsidR="00B76246" w:rsidRPr="000920CF" w:rsidRDefault="00B76246" w:rsidP="000920CF">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p>
        </w:tc>
        <w:tc>
          <w:tcPr>
            <w:tcW w:w="2693" w:type="dxa"/>
          </w:tcPr>
          <w:p w:rsidR="00B76246" w:rsidRPr="000920CF" w:rsidRDefault="00B76246" w:rsidP="000920CF">
            <w:pPr>
              <w:spacing w:after="0" w:line="240" w:lineRule="auto"/>
              <w:rPr>
                <w:rFonts w:ascii="Times New Roman" w:hAnsi="Times New Roman" w:cs="Times New Roman"/>
                <w:color w:val="0D0D0D" w:themeColor="text1" w:themeTint="F2"/>
                <w:sz w:val="24"/>
                <w:szCs w:val="24"/>
              </w:rPr>
            </w:pPr>
            <w:r w:rsidRPr="000920CF">
              <w:rPr>
                <w:rFonts w:ascii="Times New Roman" w:hAnsi="Times New Roman" w:cs="Times New Roman"/>
                <w:color w:val="0D0D0D" w:themeColor="text1" w:themeTint="F2"/>
                <w:sz w:val="24"/>
                <w:szCs w:val="24"/>
              </w:rPr>
              <w:t>ОЧЗ</w:t>
            </w:r>
          </w:p>
          <w:p w:rsidR="00B76246" w:rsidRPr="000920CF" w:rsidRDefault="00B76246" w:rsidP="000920CF">
            <w:pPr>
              <w:spacing w:after="0" w:line="240" w:lineRule="auto"/>
              <w:rPr>
                <w:rFonts w:ascii="Times New Roman" w:hAnsi="Times New Roman" w:cs="Times New Roman"/>
                <w:sz w:val="24"/>
                <w:szCs w:val="24"/>
              </w:rPr>
            </w:pPr>
            <w:r w:rsidRPr="000920CF">
              <w:rPr>
                <w:rFonts w:ascii="Times New Roman" w:hAnsi="Times New Roman" w:cs="Times New Roman"/>
                <w:color w:val="0D0D0D" w:themeColor="text1" w:themeTint="F2"/>
                <w:sz w:val="24"/>
                <w:szCs w:val="24"/>
              </w:rPr>
              <w:t>Щербакова Е. А.</w:t>
            </w:r>
          </w:p>
        </w:tc>
      </w:tr>
      <w:tr w:rsidR="00B76246" w:rsidRPr="000920CF" w:rsidTr="000920CF">
        <w:trPr>
          <w:trHeight w:val="204"/>
        </w:trPr>
        <w:tc>
          <w:tcPr>
            <w:tcW w:w="5276" w:type="dxa"/>
          </w:tcPr>
          <w:p w:rsidR="00B76246" w:rsidRPr="000920CF" w:rsidRDefault="00B76246" w:rsidP="000920CF">
            <w:pPr>
              <w:spacing w:after="0" w:line="240" w:lineRule="auto"/>
              <w:rPr>
                <w:rFonts w:ascii="Times New Roman" w:eastAsia="Calibri" w:hAnsi="Times New Roman" w:cs="Times New Roman"/>
                <w:sz w:val="24"/>
                <w:szCs w:val="24"/>
                <w:shd w:val="clear" w:color="auto" w:fill="FFFFFF"/>
              </w:rPr>
            </w:pPr>
            <w:r w:rsidRPr="000920CF">
              <w:rPr>
                <w:rFonts w:ascii="Times New Roman" w:hAnsi="Times New Roman" w:cs="Times New Roman"/>
                <w:color w:val="0D0D0D" w:themeColor="text1" w:themeTint="F2"/>
                <w:sz w:val="24"/>
                <w:szCs w:val="24"/>
              </w:rPr>
              <w:t xml:space="preserve">200 лет со дня рождения русского </w:t>
            </w:r>
            <w:proofErr w:type="gramStart"/>
            <w:r w:rsidRPr="000920CF">
              <w:rPr>
                <w:rFonts w:ascii="Times New Roman" w:hAnsi="Times New Roman" w:cs="Times New Roman"/>
                <w:color w:val="0D0D0D" w:themeColor="text1" w:themeTint="F2"/>
                <w:sz w:val="24"/>
                <w:szCs w:val="24"/>
              </w:rPr>
              <w:t>фольклориста  А.</w:t>
            </w:r>
            <w:proofErr w:type="gramEnd"/>
            <w:r w:rsidRPr="000920CF">
              <w:rPr>
                <w:rFonts w:ascii="Times New Roman" w:hAnsi="Times New Roman" w:cs="Times New Roman"/>
                <w:color w:val="0D0D0D" w:themeColor="text1" w:themeTint="F2"/>
                <w:sz w:val="24"/>
                <w:szCs w:val="24"/>
              </w:rPr>
              <w:t xml:space="preserve"> Н. Афанасьева</w:t>
            </w:r>
          </w:p>
        </w:tc>
        <w:tc>
          <w:tcPr>
            <w:tcW w:w="1559" w:type="dxa"/>
          </w:tcPr>
          <w:p w:rsidR="00B76246" w:rsidRPr="000920CF" w:rsidRDefault="00B76246" w:rsidP="000920CF">
            <w:pPr>
              <w:keepNext/>
              <w:shd w:val="clear" w:color="auto" w:fill="FFFFFF"/>
              <w:spacing w:after="0" w:line="240" w:lineRule="auto"/>
              <w:textAlignment w:val="baseline"/>
              <w:rPr>
                <w:rFonts w:ascii="Times New Roman" w:hAnsi="Times New Roman" w:cs="Times New Roman"/>
                <w:sz w:val="24"/>
                <w:szCs w:val="24"/>
              </w:rPr>
            </w:pPr>
            <w:r w:rsidRPr="000920CF">
              <w:rPr>
                <w:rFonts w:ascii="Times New Roman" w:eastAsia="Calibri" w:hAnsi="Times New Roman" w:cs="Times New Roman"/>
                <w:color w:val="0D0D0D" w:themeColor="text1" w:themeTint="F2"/>
                <w:sz w:val="24"/>
                <w:szCs w:val="24"/>
                <w:shd w:val="clear" w:color="auto" w:fill="FFFFFF"/>
              </w:rPr>
              <w:t>1.07 -30.07</w:t>
            </w:r>
          </w:p>
        </w:tc>
        <w:tc>
          <w:tcPr>
            <w:tcW w:w="5245" w:type="dxa"/>
          </w:tcPr>
          <w:p w:rsidR="00B76246" w:rsidRPr="000920CF" w:rsidRDefault="00B76246" w:rsidP="000920CF">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r w:rsidRPr="000920CF">
              <w:rPr>
                <w:rFonts w:ascii="Times New Roman" w:hAnsi="Times New Roman" w:cs="Times New Roman"/>
                <w:color w:val="0D0D0D" w:themeColor="text1" w:themeTint="F2"/>
                <w:sz w:val="24"/>
                <w:szCs w:val="24"/>
              </w:rPr>
              <w:t xml:space="preserve">«Диво дивное, чудо чудное» </w:t>
            </w:r>
          </w:p>
        </w:tc>
        <w:tc>
          <w:tcPr>
            <w:tcW w:w="2693" w:type="dxa"/>
          </w:tcPr>
          <w:p w:rsidR="00B76246" w:rsidRPr="000920CF" w:rsidRDefault="00B76246" w:rsidP="000920CF">
            <w:pPr>
              <w:spacing w:after="0" w:line="240" w:lineRule="auto"/>
              <w:rPr>
                <w:rFonts w:ascii="Times New Roman" w:hAnsi="Times New Roman" w:cs="Times New Roman"/>
                <w:color w:val="0D0D0D" w:themeColor="text1" w:themeTint="F2"/>
                <w:sz w:val="24"/>
                <w:szCs w:val="24"/>
              </w:rPr>
            </w:pPr>
            <w:r w:rsidRPr="000920CF">
              <w:rPr>
                <w:rFonts w:ascii="Times New Roman" w:hAnsi="Times New Roman" w:cs="Times New Roman"/>
                <w:color w:val="0D0D0D" w:themeColor="text1" w:themeTint="F2"/>
                <w:sz w:val="24"/>
                <w:szCs w:val="24"/>
              </w:rPr>
              <w:t>ОЧЗ</w:t>
            </w:r>
          </w:p>
          <w:p w:rsidR="00B76246" w:rsidRPr="000920CF" w:rsidRDefault="00B76246" w:rsidP="000920CF">
            <w:pPr>
              <w:spacing w:after="0" w:line="240" w:lineRule="auto"/>
              <w:rPr>
                <w:rFonts w:ascii="Times New Roman" w:hAnsi="Times New Roman" w:cs="Times New Roman"/>
                <w:sz w:val="24"/>
                <w:szCs w:val="24"/>
              </w:rPr>
            </w:pPr>
            <w:r w:rsidRPr="000920CF">
              <w:rPr>
                <w:rFonts w:ascii="Times New Roman" w:hAnsi="Times New Roman" w:cs="Times New Roman"/>
                <w:color w:val="0D0D0D" w:themeColor="text1" w:themeTint="F2"/>
                <w:sz w:val="24"/>
                <w:szCs w:val="24"/>
              </w:rPr>
              <w:t>Еремеева А. Ю.</w:t>
            </w:r>
          </w:p>
        </w:tc>
      </w:tr>
      <w:tr w:rsidR="00B76246" w:rsidRPr="000920CF" w:rsidTr="000920CF">
        <w:trPr>
          <w:trHeight w:val="204"/>
        </w:trPr>
        <w:tc>
          <w:tcPr>
            <w:tcW w:w="5276" w:type="dxa"/>
          </w:tcPr>
          <w:p w:rsidR="00B76246" w:rsidRPr="000920CF" w:rsidRDefault="00B76246" w:rsidP="000920CF">
            <w:pPr>
              <w:spacing w:after="0" w:line="240" w:lineRule="auto"/>
              <w:rPr>
                <w:rFonts w:ascii="Times New Roman" w:eastAsia="Calibri" w:hAnsi="Times New Roman" w:cs="Times New Roman"/>
                <w:sz w:val="24"/>
                <w:szCs w:val="24"/>
                <w:shd w:val="clear" w:color="auto" w:fill="FFFFFF"/>
              </w:rPr>
            </w:pPr>
            <w:r w:rsidRPr="000920CF">
              <w:rPr>
                <w:rFonts w:ascii="Times New Roman" w:hAnsi="Times New Roman" w:cs="Times New Roman"/>
                <w:color w:val="0D0D0D" w:themeColor="text1" w:themeTint="F2"/>
                <w:sz w:val="24"/>
                <w:szCs w:val="24"/>
              </w:rPr>
              <w:lastRenderedPageBreak/>
              <w:t>155 лет со дня рождения русского писателя Леонида Андреева</w:t>
            </w:r>
          </w:p>
        </w:tc>
        <w:tc>
          <w:tcPr>
            <w:tcW w:w="1559" w:type="dxa"/>
          </w:tcPr>
          <w:p w:rsidR="00B76246" w:rsidRPr="000920CF" w:rsidRDefault="00B76246" w:rsidP="000920CF">
            <w:pPr>
              <w:spacing w:after="0" w:line="240" w:lineRule="auto"/>
              <w:rPr>
                <w:rFonts w:ascii="Times New Roman" w:hAnsi="Times New Roman" w:cs="Times New Roman"/>
                <w:sz w:val="24"/>
                <w:szCs w:val="24"/>
              </w:rPr>
            </w:pPr>
            <w:r w:rsidRPr="000920CF">
              <w:rPr>
                <w:rFonts w:ascii="Times New Roman" w:eastAsia="Calibri" w:hAnsi="Times New Roman" w:cs="Times New Roman"/>
                <w:color w:val="0D0D0D" w:themeColor="text1" w:themeTint="F2"/>
                <w:sz w:val="24"/>
                <w:szCs w:val="24"/>
                <w:shd w:val="clear" w:color="auto" w:fill="FFFFFF"/>
              </w:rPr>
              <w:t>3.08 -31.08</w:t>
            </w:r>
          </w:p>
        </w:tc>
        <w:tc>
          <w:tcPr>
            <w:tcW w:w="5245" w:type="dxa"/>
          </w:tcPr>
          <w:p w:rsidR="00B76246" w:rsidRPr="000920CF" w:rsidRDefault="00B76246" w:rsidP="000920CF">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r w:rsidRPr="000920CF">
              <w:rPr>
                <w:rFonts w:ascii="Times New Roman" w:hAnsi="Times New Roman" w:cs="Times New Roman"/>
                <w:color w:val="0D0D0D" w:themeColor="text1" w:themeTint="F2"/>
                <w:sz w:val="24"/>
                <w:szCs w:val="24"/>
              </w:rPr>
              <w:t>«Мятежная душа»</w:t>
            </w:r>
          </w:p>
        </w:tc>
        <w:tc>
          <w:tcPr>
            <w:tcW w:w="2693" w:type="dxa"/>
          </w:tcPr>
          <w:p w:rsidR="00B76246" w:rsidRPr="000920CF" w:rsidRDefault="00B76246"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ОЧЗ</w:t>
            </w:r>
          </w:p>
          <w:p w:rsidR="00B76246" w:rsidRPr="000920CF" w:rsidRDefault="00B5526F" w:rsidP="000920CF">
            <w:pPr>
              <w:spacing w:after="0" w:line="240" w:lineRule="auto"/>
              <w:rPr>
                <w:rFonts w:ascii="Times New Roman" w:hAnsi="Times New Roman" w:cs="Times New Roman"/>
                <w:sz w:val="24"/>
                <w:szCs w:val="24"/>
              </w:rPr>
            </w:pPr>
            <w:r>
              <w:t>Коваленко Н. М.</w:t>
            </w:r>
          </w:p>
        </w:tc>
      </w:tr>
      <w:tr w:rsidR="00DF4266" w:rsidRPr="000920CF" w:rsidTr="000920CF">
        <w:trPr>
          <w:trHeight w:val="204"/>
        </w:trPr>
        <w:tc>
          <w:tcPr>
            <w:tcW w:w="5276" w:type="dxa"/>
          </w:tcPr>
          <w:p w:rsidR="00DF4266" w:rsidRPr="000920CF" w:rsidRDefault="00DF4266"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shd w:val="clear" w:color="auto" w:fill="FFFFFF"/>
              </w:rPr>
              <w:t xml:space="preserve">1 сентября </w:t>
            </w:r>
            <w:proofErr w:type="gramStart"/>
            <w:r w:rsidRPr="000920CF">
              <w:rPr>
                <w:rFonts w:ascii="Times New Roman" w:hAnsi="Times New Roman" w:cs="Times New Roman"/>
                <w:sz w:val="24"/>
                <w:szCs w:val="24"/>
                <w:shd w:val="clear" w:color="auto" w:fill="FFFFFF"/>
              </w:rPr>
              <w:t>–  День</w:t>
            </w:r>
            <w:proofErr w:type="gramEnd"/>
            <w:r w:rsidRPr="000920CF">
              <w:rPr>
                <w:rFonts w:ascii="Times New Roman" w:hAnsi="Times New Roman" w:cs="Times New Roman"/>
                <w:sz w:val="24"/>
                <w:szCs w:val="24"/>
                <w:shd w:val="clear" w:color="auto" w:fill="FFFFFF"/>
              </w:rPr>
              <w:t xml:space="preserve"> знаний 6+</w:t>
            </w:r>
          </w:p>
        </w:tc>
        <w:tc>
          <w:tcPr>
            <w:tcW w:w="1559" w:type="dxa"/>
          </w:tcPr>
          <w:p w:rsidR="00DF4266" w:rsidRPr="000920CF" w:rsidRDefault="00DF4266" w:rsidP="000920CF">
            <w:pPr>
              <w:spacing w:after="0" w:line="240" w:lineRule="auto"/>
              <w:rPr>
                <w:rFonts w:ascii="Times New Roman" w:eastAsia="Calibri" w:hAnsi="Times New Roman" w:cs="Times New Roman"/>
                <w:sz w:val="24"/>
                <w:szCs w:val="24"/>
              </w:rPr>
            </w:pPr>
            <w:r w:rsidRPr="000920CF">
              <w:rPr>
                <w:rFonts w:ascii="Times New Roman" w:hAnsi="Times New Roman" w:cs="Times New Roman"/>
                <w:sz w:val="24"/>
                <w:szCs w:val="24"/>
              </w:rPr>
              <w:t>01.09 – 20.09</w:t>
            </w:r>
          </w:p>
        </w:tc>
        <w:tc>
          <w:tcPr>
            <w:tcW w:w="5245" w:type="dxa"/>
          </w:tcPr>
          <w:p w:rsidR="00DF4266" w:rsidRPr="000920CF" w:rsidRDefault="00DF4266" w:rsidP="000920CF">
            <w:pPr>
              <w:spacing w:after="0" w:line="240" w:lineRule="auto"/>
              <w:rPr>
                <w:rFonts w:ascii="Times New Roman" w:hAnsi="Times New Roman" w:cs="Times New Roman"/>
                <w:sz w:val="24"/>
                <w:szCs w:val="24"/>
                <w:shd w:val="clear" w:color="auto" w:fill="FFFFFF"/>
              </w:rPr>
            </w:pPr>
            <w:r w:rsidRPr="000920CF">
              <w:rPr>
                <w:rFonts w:ascii="Times New Roman" w:hAnsi="Times New Roman" w:cs="Times New Roman"/>
                <w:sz w:val="24"/>
                <w:szCs w:val="24"/>
                <w:shd w:val="clear" w:color="auto" w:fill="FFFFFF"/>
              </w:rPr>
              <w:t xml:space="preserve"> Тематическая выставка «С Днем знаний, ученик!» </w:t>
            </w:r>
          </w:p>
        </w:tc>
        <w:tc>
          <w:tcPr>
            <w:tcW w:w="2693" w:type="dxa"/>
          </w:tcPr>
          <w:p w:rsidR="00DF4266" w:rsidRPr="000920CF" w:rsidRDefault="00DF4266"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Отдел абонемента,</w:t>
            </w:r>
          </w:p>
          <w:p w:rsidR="00DF4266" w:rsidRPr="000920CF" w:rsidRDefault="00DF4266" w:rsidP="000920CF">
            <w:pPr>
              <w:spacing w:after="0" w:line="240" w:lineRule="auto"/>
              <w:rPr>
                <w:rFonts w:ascii="Times New Roman" w:hAnsi="Times New Roman" w:cs="Times New Roman"/>
                <w:b/>
                <w:sz w:val="24"/>
                <w:szCs w:val="24"/>
              </w:rPr>
            </w:pPr>
            <w:r w:rsidRPr="000920CF">
              <w:rPr>
                <w:rFonts w:ascii="Times New Roman" w:hAnsi="Times New Roman" w:cs="Times New Roman"/>
                <w:sz w:val="24"/>
                <w:szCs w:val="24"/>
              </w:rPr>
              <w:t>Трофимова О.А.</w:t>
            </w:r>
          </w:p>
        </w:tc>
      </w:tr>
      <w:tr w:rsidR="00DF4266" w:rsidRPr="000920CF" w:rsidTr="000920CF">
        <w:trPr>
          <w:trHeight w:val="204"/>
        </w:trPr>
        <w:tc>
          <w:tcPr>
            <w:tcW w:w="5276" w:type="dxa"/>
          </w:tcPr>
          <w:p w:rsidR="00DF4266" w:rsidRPr="000920CF" w:rsidRDefault="00DF4266" w:rsidP="000920CF">
            <w:pPr>
              <w:spacing w:after="0" w:line="240" w:lineRule="auto"/>
              <w:rPr>
                <w:rFonts w:ascii="Times New Roman" w:eastAsia="Calibri" w:hAnsi="Times New Roman" w:cs="Times New Roman"/>
                <w:sz w:val="24"/>
                <w:szCs w:val="24"/>
                <w:shd w:val="clear" w:color="auto" w:fill="FFFFFF"/>
              </w:rPr>
            </w:pPr>
            <w:r w:rsidRPr="000920CF">
              <w:rPr>
                <w:rFonts w:ascii="Times New Roman" w:eastAsia="Calibri" w:hAnsi="Times New Roman" w:cs="Times New Roman"/>
                <w:sz w:val="24"/>
                <w:szCs w:val="24"/>
                <w:shd w:val="clear" w:color="auto" w:fill="FFFFFF"/>
              </w:rPr>
              <w:t>к Дню библиотек Республики Беларусь</w:t>
            </w:r>
          </w:p>
        </w:tc>
        <w:tc>
          <w:tcPr>
            <w:tcW w:w="1559" w:type="dxa"/>
          </w:tcPr>
          <w:p w:rsidR="00DF4266" w:rsidRPr="000920CF" w:rsidRDefault="00DF4266" w:rsidP="000920CF">
            <w:pPr>
              <w:keepNext/>
              <w:shd w:val="clear" w:color="auto" w:fill="FFFFFF"/>
              <w:spacing w:after="0" w:line="240" w:lineRule="auto"/>
              <w:textAlignment w:val="baseline"/>
              <w:rPr>
                <w:rFonts w:ascii="Times New Roman" w:hAnsi="Times New Roman" w:cs="Times New Roman"/>
                <w:sz w:val="24"/>
                <w:szCs w:val="24"/>
              </w:rPr>
            </w:pPr>
            <w:r w:rsidRPr="000920CF">
              <w:rPr>
                <w:rFonts w:ascii="Times New Roman" w:hAnsi="Times New Roman" w:cs="Times New Roman"/>
                <w:sz w:val="24"/>
                <w:szCs w:val="24"/>
              </w:rPr>
              <w:t>1.09 -30.09</w:t>
            </w:r>
          </w:p>
        </w:tc>
        <w:tc>
          <w:tcPr>
            <w:tcW w:w="5245" w:type="dxa"/>
          </w:tcPr>
          <w:p w:rsidR="00DF4266" w:rsidRPr="000920CF" w:rsidRDefault="00DF4266" w:rsidP="000920CF">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r w:rsidRPr="000920CF">
              <w:rPr>
                <w:rFonts w:ascii="Times New Roman" w:eastAsia="Calibri" w:hAnsi="Times New Roman" w:cs="Times New Roman"/>
                <w:sz w:val="24"/>
                <w:szCs w:val="24"/>
                <w:shd w:val="clear" w:color="auto" w:fill="FFFFFF"/>
              </w:rPr>
              <w:t>«Храня в веках истории миров»</w:t>
            </w:r>
          </w:p>
        </w:tc>
        <w:tc>
          <w:tcPr>
            <w:tcW w:w="2693" w:type="dxa"/>
          </w:tcPr>
          <w:p w:rsidR="00DF4266" w:rsidRPr="000920CF" w:rsidRDefault="00DF4266"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ЦМК</w:t>
            </w:r>
          </w:p>
          <w:p w:rsidR="00DF4266" w:rsidRPr="000920CF" w:rsidRDefault="00B5526F" w:rsidP="000920CF">
            <w:pPr>
              <w:spacing w:after="0" w:line="240" w:lineRule="auto"/>
              <w:rPr>
                <w:rFonts w:ascii="Times New Roman" w:hAnsi="Times New Roman" w:cs="Times New Roman"/>
                <w:sz w:val="24"/>
                <w:szCs w:val="24"/>
              </w:rPr>
            </w:pPr>
            <w:r>
              <w:t>Тарасевич Р. Л.</w:t>
            </w:r>
          </w:p>
        </w:tc>
      </w:tr>
      <w:tr w:rsidR="00DF4266" w:rsidRPr="000920CF" w:rsidTr="000920CF">
        <w:trPr>
          <w:trHeight w:val="204"/>
        </w:trPr>
        <w:tc>
          <w:tcPr>
            <w:tcW w:w="5276" w:type="dxa"/>
          </w:tcPr>
          <w:p w:rsidR="00DF4266" w:rsidRPr="00EF6973" w:rsidRDefault="00DF4266" w:rsidP="000920CF">
            <w:pPr>
              <w:spacing w:after="0" w:line="240" w:lineRule="auto"/>
              <w:rPr>
                <w:rFonts w:ascii="Times New Roman" w:eastAsia="Calibri" w:hAnsi="Times New Roman" w:cs="Times New Roman"/>
                <w:b/>
                <w:sz w:val="24"/>
                <w:szCs w:val="24"/>
                <w:shd w:val="clear" w:color="auto" w:fill="FFFFFF"/>
              </w:rPr>
            </w:pPr>
            <w:r w:rsidRPr="00EF6973">
              <w:rPr>
                <w:rStyle w:val="a4"/>
                <w:rFonts w:ascii="Times New Roman" w:hAnsi="Times New Roman" w:cs="Times New Roman"/>
                <w:b w:val="0"/>
                <w:color w:val="0D0D0D" w:themeColor="text1" w:themeTint="F2"/>
                <w:sz w:val="24"/>
                <w:szCs w:val="24"/>
                <w:shd w:val="clear" w:color="auto" w:fill="FFFFFF"/>
              </w:rPr>
              <w:t>85 лет со дня рождения писателя Сергея Довлатова</w:t>
            </w:r>
          </w:p>
        </w:tc>
        <w:tc>
          <w:tcPr>
            <w:tcW w:w="1559" w:type="dxa"/>
          </w:tcPr>
          <w:p w:rsidR="00DF4266" w:rsidRPr="00EF6973" w:rsidRDefault="00DF4266" w:rsidP="000920CF">
            <w:pPr>
              <w:keepNext/>
              <w:shd w:val="clear" w:color="auto" w:fill="FFFFFF"/>
              <w:spacing w:after="0" w:line="240" w:lineRule="auto"/>
              <w:textAlignment w:val="baseline"/>
              <w:rPr>
                <w:rFonts w:ascii="Times New Roman" w:hAnsi="Times New Roman" w:cs="Times New Roman"/>
                <w:b/>
                <w:sz w:val="24"/>
                <w:szCs w:val="24"/>
              </w:rPr>
            </w:pPr>
            <w:r w:rsidRPr="00EF6973">
              <w:rPr>
                <w:rStyle w:val="a4"/>
                <w:rFonts w:ascii="Times New Roman" w:hAnsi="Times New Roman" w:cs="Times New Roman"/>
                <w:b w:val="0"/>
                <w:color w:val="0D0D0D" w:themeColor="text1" w:themeTint="F2"/>
                <w:sz w:val="24"/>
                <w:szCs w:val="24"/>
                <w:shd w:val="clear" w:color="auto" w:fill="FFFFFF"/>
              </w:rPr>
              <w:t xml:space="preserve"> </w:t>
            </w:r>
            <w:r w:rsidRPr="00EF6973">
              <w:rPr>
                <w:rFonts w:ascii="Times New Roman" w:eastAsia="Calibri" w:hAnsi="Times New Roman" w:cs="Times New Roman"/>
                <w:b/>
                <w:color w:val="0D0D0D" w:themeColor="text1" w:themeTint="F2"/>
                <w:sz w:val="24"/>
                <w:szCs w:val="24"/>
                <w:shd w:val="clear" w:color="auto" w:fill="FFFFFF"/>
              </w:rPr>
              <w:t>1.09 -30.09</w:t>
            </w:r>
          </w:p>
        </w:tc>
        <w:tc>
          <w:tcPr>
            <w:tcW w:w="5245" w:type="dxa"/>
          </w:tcPr>
          <w:p w:rsidR="00DF4266" w:rsidRPr="00EF6973" w:rsidRDefault="00DF4266" w:rsidP="000920CF">
            <w:pPr>
              <w:keepNext/>
              <w:shd w:val="clear" w:color="auto" w:fill="FFFFFF"/>
              <w:spacing w:after="0" w:line="240" w:lineRule="auto"/>
              <w:textAlignment w:val="baseline"/>
              <w:rPr>
                <w:rFonts w:ascii="Times New Roman" w:eastAsia="Calibri" w:hAnsi="Times New Roman" w:cs="Times New Roman"/>
                <w:b/>
                <w:sz w:val="24"/>
                <w:szCs w:val="24"/>
                <w:shd w:val="clear" w:color="auto" w:fill="FFFFFF"/>
              </w:rPr>
            </w:pPr>
            <w:r w:rsidRPr="00EF6973">
              <w:rPr>
                <w:rStyle w:val="a4"/>
                <w:rFonts w:ascii="Times New Roman" w:hAnsi="Times New Roman" w:cs="Times New Roman"/>
                <w:b w:val="0"/>
                <w:color w:val="0D0D0D" w:themeColor="text1" w:themeTint="F2"/>
                <w:sz w:val="24"/>
                <w:szCs w:val="24"/>
                <w:shd w:val="clear" w:color="auto" w:fill="FFFFFF"/>
              </w:rPr>
              <w:t>«Довлатов: знакомый и незнакомый»</w:t>
            </w:r>
          </w:p>
        </w:tc>
        <w:tc>
          <w:tcPr>
            <w:tcW w:w="2693" w:type="dxa"/>
          </w:tcPr>
          <w:p w:rsidR="00DF4266" w:rsidRPr="000920CF" w:rsidRDefault="00DF4266"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ОЧЗ</w:t>
            </w:r>
          </w:p>
          <w:p w:rsidR="00DF4266" w:rsidRPr="000920CF" w:rsidRDefault="00DF4266"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Коваленко Н. М.</w:t>
            </w:r>
          </w:p>
        </w:tc>
      </w:tr>
      <w:tr w:rsidR="00DF4266" w:rsidRPr="000920CF" w:rsidTr="000920CF">
        <w:trPr>
          <w:trHeight w:val="204"/>
        </w:trPr>
        <w:tc>
          <w:tcPr>
            <w:tcW w:w="5276" w:type="dxa"/>
          </w:tcPr>
          <w:p w:rsidR="00DF4266" w:rsidRPr="00EF6973" w:rsidRDefault="00DF4266" w:rsidP="000920CF">
            <w:pPr>
              <w:spacing w:after="0" w:line="240" w:lineRule="auto"/>
              <w:rPr>
                <w:rFonts w:ascii="Times New Roman" w:eastAsia="Calibri" w:hAnsi="Times New Roman" w:cs="Times New Roman"/>
                <w:sz w:val="24"/>
                <w:szCs w:val="24"/>
                <w:shd w:val="clear" w:color="auto" w:fill="FFFFFF"/>
              </w:rPr>
            </w:pPr>
          </w:p>
        </w:tc>
        <w:tc>
          <w:tcPr>
            <w:tcW w:w="1559" w:type="dxa"/>
          </w:tcPr>
          <w:p w:rsidR="00DF4266" w:rsidRPr="00EF6973" w:rsidRDefault="00DF4266" w:rsidP="000920CF">
            <w:pPr>
              <w:keepNext/>
              <w:shd w:val="clear" w:color="auto" w:fill="FFFFFF"/>
              <w:spacing w:after="0" w:line="240" w:lineRule="auto"/>
              <w:textAlignment w:val="baseline"/>
              <w:rPr>
                <w:rFonts w:ascii="Times New Roman" w:hAnsi="Times New Roman" w:cs="Times New Roman"/>
                <w:sz w:val="24"/>
                <w:szCs w:val="24"/>
              </w:rPr>
            </w:pPr>
            <w:r w:rsidRPr="00EF6973">
              <w:rPr>
                <w:rFonts w:ascii="Times New Roman" w:eastAsia="Calibri" w:hAnsi="Times New Roman" w:cs="Times New Roman"/>
                <w:color w:val="0D0D0D" w:themeColor="text1" w:themeTint="F2"/>
                <w:sz w:val="24"/>
                <w:szCs w:val="24"/>
                <w:shd w:val="clear" w:color="auto" w:fill="FFFFFF"/>
              </w:rPr>
              <w:t>1.10 -31.10</w:t>
            </w:r>
          </w:p>
        </w:tc>
        <w:tc>
          <w:tcPr>
            <w:tcW w:w="5245" w:type="dxa"/>
          </w:tcPr>
          <w:p w:rsidR="00DF4266" w:rsidRPr="00EF6973" w:rsidRDefault="00DF4266" w:rsidP="000920CF">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r w:rsidRPr="00EF6973">
              <w:rPr>
                <w:rStyle w:val="a4"/>
                <w:rFonts w:ascii="Times New Roman" w:hAnsi="Times New Roman" w:cs="Times New Roman"/>
                <w:b w:val="0"/>
                <w:color w:val="0D0D0D" w:themeColor="text1" w:themeTint="F2"/>
                <w:sz w:val="24"/>
                <w:szCs w:val="24"/>
                <w:shd w:val="clear" w:color="auto" w:fill="FFFFFF"/>
              </w:rPr>
              <w:t>«Вам с книгой назначена встреча» (писатели-юбиляры 2026)</w:t>
            </w:r>
          </w:p>
        </w:tc>
        <w:tc>
          <w:tcPr>
            <w:tcW w:w="2693" w:type="dxa"/>
          </w:tcPr>
          <w:p w:rsidR="00DF4266" w:rsidRPr="000920CF" w:rsidRDefault="00DF4266"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ОЧЗ</w:t>
            </w:r>
          </w:p>
          <w:p w:rsidR="00DF4266" w:rsidRPr="000920CF" w:rsidRDefault="00DF4266"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Таршина О. М</w:t>
            </w:r>
          </w:p>
        </w:tc>
      </w:tr>
      <w:tr w:rsidR="00DF4266" w:rsidRPr="000920CF" w:rsidTr="000920CF">
        <w:trPr>
          <w:trHeight w:val="204"/>
        </w:trPr>
        <w:tc>
          <w:tcPr>
            <w:tcW w:w="5276" w:type="dxa"/>
          </w:tcPr>
          <w:p w:rsidR="00DF4266" w:rsidRPr="000920CF" w:rsidRDefault="00DF4266" w:rsidP="000920CF">
            <w:pPr>
              <w:spacing w:after="0" w:line="240" w:lineRule="auto"/>
              <w:rPr>
                <w:rFonts w:ascii="Times New Roman" w:eastAsia="Calibri" w:hAnsi="Times New Roman" w:cs="Times New Roman"/>
                <w:sz w:val="24"/>
                <w:szCs w:val="24"/>
              </w:rPr>
            </w:pPr>
            <w:r w:rsidRPr="000920CF">
              <w:rPr>
                <w:rFonts w:ascii="Times New Roman" w:eastAsia="Calibri" w:hAnsi="Times New Roman" w:cs="Times New Roman"/>
                <w:sz w:val="24"/>
                <w:szCs w:val="24"/>
              </w:rPr>
              <w:t>9 октября – Всероссийский день чтения</w:t>
            </w:r>
          </w:p>
          <w:p w:rsidR="00DF4266" w:rsidRPr="000920CF" w:rsidRDefault="00DF4266" w:rsidP="000920CF">
            <w:pPr>
              <w:spacing w:after="0" w:line="240" w:lineRule="auto"/>
              <w:rPr>
                <w:rFonts w:ascii="Times New Roman" w:eastAsia="Calibri" w:hAnsi="Times New Roman" w:cs="Times New Roman"/>
                <w:b/>
                <w:sz w:val="24"/>
                <w:szCs w:val="24"/>
              </w:rPr>
            </w:pPr>
          </w:p>
        </w:tc>
        <w:tc>
          <w:tcPr>
            <w:tcW w:w="1559" w:type="dxa"/>
          </w:tcPr>
          <w:p w:rsidR="00DF4266" w:rsidRPr="000920CF" w:rsidRDefault="00DF4266" w:rsidP="000920CF">
            <w:pPr>
              <w:spacing w:after="0" w:line="240" w:lineRule="auto"/>
              <w:rPr>
                <w:rFonts w:ascii="Times New Roman" w:hAnsi="Times New Roman" w:cs="Times New Roman"/>
                <w:sz w:val="24"/>
                <w:szCs w:val="24"/>
              </w:rPr>
            </w:pPr>
            <w:r w:rsidRPr="000920CF">
              <w:rPr>
                <w:rFonts w:ascii="Times New Roman" w:eastAsia="Calibri" w:hAnsi="Times New Roman" w:cs="Times New Roman"/>
                <w:sz w:val="24"/>
                <w:szCs w:val="24"/>
              </w:rPr>
              <w:t>01.10 – 20.10</w:t>
            </w:r>
          </w:p>
        </w:tc>
        <w:tc>
          <w:tcPr>
            <w:tcW w:w="5245" w:type="dxa"/>
          </w:tcPr>
          <w:p w:rsidR="00DF4266" w:rsidRPr="000920CF" w:rsidRDefault="00DF4266" w:rsidP="000920CF">
            <w:pPr>
              <w:spacing w:after="0" w:line="240" w:lineRule="auto"/>
              <w:rPr>
                <w:rFonts w:ascii="Times New Roman" w:hAnsi="Times New Roman" w:cs="Times New Roman"/>
                <w:sz w:val="24"/>
                <w:szCs w:val="24"/>
              </w:rPr>
            </w:pPr>
            <w:r w:rsidRPr="000920CF">
              <w:rPr>
                <w:rFonts w:ascii="Times New Roman" w:eastAsia="Calibri" w:hAnsi="Times New Roman" w:cs="Times New Roman"/>
                <w:sz w:val="24"/>
                <w:szCs w:val="24"/>
              </w:rPr>
              <w:t xml:space="preserve">Тематическая выставка «Все лучшее - для вас» </w:t>
            </w:r>
          </w:p>
        </w:tc>
        <w:tc>
          <w:tcPr>
            <w:tcW w:w="2693" w:type="dxa"/>
          </w:tcPr>
          <w:p w:rsidR="00DF4266" w:rsidRPr="000920CF" w:rsidRDefault="00DF4266"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Отдел абонемента,</w:t>
            </w:r>
          </w:p>
          <w:p w:rsidR="00DF4266" w:rsidRPr="000920CF" w:rsidRDefault="00DF4266" w:rsidP="000920CF">
            <w:pPr>
              <w:spacing w:after="0" w:line="240" w:lineRule="auto"/>
              <w:rPr>
                <w:rFonts w:ascii="Times New Roman" w:hAnsi="Times New Roman" w:cs="Times New Roman"/>
                <w:b/>
                <w:color w:val="548DD4"/>
                <w:sz w:val="24"/>
                <w:szCs w:val="24"/>
              </w:rPr>
            </w:pPr>
            <w:r w:rsidRPr="000920CF">
              <w:rPr>
                <w:rFonts w:ascii="Times New Roman" w:hAnsi="Times New Roman" w:cs="Times New Roman"/>
                <w:sz w:val="24"/>
                <w:szCs w:val="24"/>
              </w:rPr>
              <w:t>Трофимова О.А.</w:t>
            </w:r>
          </w:p>
        </w:tc>
      </w:tr>
      <w:tr w:rsidR="00DF4266" w:rsidRPr="000920CF" w:rsidTr="000920CF">
        <w:trPr>
          <w:trHeight w:val="204"/>
        </w:trPr>
        <w:tc>
          <w:tcPr>
            <w:tcW w:w="5276" w:type="dxa"/>
          </w:tcPr>
          <w:p w:rsidR="00DF4266" w:rsidRPr="000920CF" w:rsidRDefault="00DF4266" w:rsidP="000920CF">
            <w:pPr>
              <w:spacing w:after="0" w:line="240" w:lineRule="auto"/>
              <w:rPr>
                <w:rFonts w:ascii="Times New Roman" w:eastAsia="Calibri" w:hAnsi="Times New Roman" w:cs="Times New Roman"/>
                <w:sz w:val="24"/>
                <w:szCs w:val="24"/>
                <w:shd w:val="clear" w:color="auto" w:fill="FFFFFF"/>
              </w:rPr>
            </w:pPr>
          </w:p>
        </w:tc>
        <w:tc>
          <w:tcPr>
            <w:tcW w:w="1559" w:type="dxa"/>
          </w:tcPr>
          <w:p w:rsidR="00DF4266" w:rsidRPr="000920CF" w:rsidRDefault="00DF4266" w:rsidP="000920CF">
            <w:pPr>
              <w:spacing w:after="0" w:line="240" w:lineRule="auto"/>
              <w:rPr>
                <w:rFonts w:ascii="Times New Roman" w:eastAsia="Calibri" w:hAnsi="Times New Roman" w:cs="Times New Roman"/>
                <w:sz w:val="24"/>
                <w:szCs w:val="24"/>
              </w:rPr>
            </w:pPr>
            <w:r w:rsidRPr="000920CF">
              <w:rPr>
                <w:rFonts w:ascii="Times New Roman" w:eastAsia="Calibri" w:hAnsi="Times New Roman" w:cs="Times New Roman"/>
                <w:sz w:val="24"/>
                <w:szCs w:val="24"/>
              </w:rPr>
              <w:t>01.12 – 20.12</w:t>
            </w:r>
          </w:p>
        </w:tc>
        <w:tc>
          <w:tcPr>
            <w:tcW w:w="5245" w:type="dxa"/>
          </w:tcPr>
          <w:p w:rsidR="00DF4266" w:rsidRPr="000920CF" w:rsidRDefault="00DF4266" w:rsidP="000920CF">
            <w:pPr>
              <w:spacing w:after="0" w:line="240" w:lineRule="auto"/>
              <w:ind w:left="-108"/>
              <w:contextualSpacing/>
              <w:rPr>
                <w:rFonts w:ascii="Times New Roman" w:eastAsia="Calibri" w:hAnsi="Times New Roman" w:cs="Times New Roman"/>
                <w:iCs/>
                <w:sz w:val="24"/>
                <w:szCs w:val="24"/>
                <w:shd w:val="clear" w:color="auto" w:fill="FFFFFF"/>
              </w:rPr>
            </w:pPr>
            <w:r w:rsidRPr="000920CF">
              <w:rPr>
                <w:rFonts w:ascii="Times New Roman" w:hAnsi="Times New Roman" w:cs="Times New Roman"/>
                <w:sz w:val="24"/>
                <w:szCs w:val="24"/>
              </w:rPr>
              <w:t xml:space="preserve"> Тематическая выставка «Нескучная классика» 12+</w:t>
            </w:r>
          </w:p>
        </w:tc>
        <w:tc>
          <w:tcPr>
            <w:tcW w:w="2693" w:type="dxa"/>
          </w:tcPr>
          <w:p w:rsidR="00DF4266" w:rsidRPr="000920CF" w:rsidRDefault="00DF4266"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Отдел абонемента,</w:t>
            </w:r>
          </w:p>
          <w:p w:rsidR="00DF4266" w:rsidRPr="000920CF" w:rsidRDefault="00DF4266" w:rsidP="000920CF">
            <w:pPr>
              <w:spacing w:after="0" w:line="240" w:lineRule="auto"/>
              <w:rPr>
                <w:rFonts w:ascii="Times New Roman" w:hAnsi="Times New Roman" w:cs="Times New Roman"/>
                <w:b/>
                <w:color w:val="548DD4"/>
                <w:sz w:val="24"/>
                <w:szCs w:val="24"/>
              </w:rPr>
            </w:pPr>
            <w:r w:rsidRPr="000920CF">
              <w:rPr>
                <w:rFonts w:ascii="Times New Roman" w:hAnsi="Times New Roman" w:cs="Times New Roman"/>
                <w:sz w:val="24"/>
                <w:szCs w:val="24"/>
              </w:rPr>
              <w:t>Трофимова О.А.</w:t>
            </w:r>
          </w:p>
        </w:tc>
      </w:tr>
      <w:tr w:rsidR="00DF4266" w:rsidRPr="000920CF" w:rsidTr="000920CF">
        <w:trPr>
          <w:trHeight w:val="204"/>
        </w:trPr>
        <w:tc>
          <w:tcPr>
            <w:tcW w:w="5276" w:type="dxa"/>
          </w:tcPr>
          <w:p w:rsidR="00DF4266" w:rsidRPr="000920CF" w:rsidRDefault="00DF4266" w:rsidP="000920CF">
            <w:pPr>
              <w:spacing w:after="0" w:line="240" w:lineRule="auto"/>
              <w:rPr>
                <w:rFonts w:ascii="Times New Roman" w:eastAsia="Calibri" w:hAnsi="Times New Roman" w:cs="Times New Roman"/>
                <w:sz w:val="24"/>
                <w:szCs w:val="24"/>
                <w:shd w:val="clear" w:color="auto" w:fill="FFFFFF"/>
              </w:rPr>
            </w:pPr>
            <w:r w:rsidRPr="000920CF">
              <w:rPr>
                <w:rFonts w:ascii="Times New Roman" w:hAnsi="Times New Roman" w:cs="Times New Roman"/>
                <w:color w:val="0D0D0D" w:themeColor="text1" w:themeTint="F2"/>
                <w:sz w:val="24"/>
                <w:szCs w:val="24"/>
              </w:rPr>
              <w:t>125 лет со дня рождения писателя А. А. Фадеева</w:t>
            </w:r>
          </w:p>
        </w:tc>
        <w:tc>
          <w:tcPr>
            <w:tcW w:w="1559" w:type="dxa"/>
          </w:tcPr>
          <w:p w:rsidR="00DF4266" w:rsidRPr="000920CF" w:rsidRDefault="00DF4266" w:rsidP="000920CF">
            <w:pPr>
              <w:spacing w:after="0" w:line="240" w:lineRule="auto"/>
              <w:rPr>
                <w:rFonts w:ascii="Times New Roman" w:hAnsi="Times New Roman" w:cs="Times New Roman"/>
                <w:color w:val="0D0D0D" w:themeColor="text1" w:themeTint="F2"/>
                <w:sz w:val="24"/>
                <w:szCs w:val="24"/>
              </w:rPr>
            </w:pPr>
            <w:r w:rsidRPr="000920CF">
              <w:rPr>
                <w:rFonts w:ascii="Times New Roman" w:eastAsia="Calibri" w:hAnsi="Times New Roman" w:cs="Times New Roman"/>
                <w:color w:val="0D0D0D" w:themeColor="text1" w:themeTint="F2"/>
                <w:sz w:val="24"/>
                <w:szCs w:val="24"/>
                <w:shd w:val="clear" w:color="auto" w:fill="FFFFFF"/>
              </w:rPr>
              <w:t>7.12 -28.12</w:t>
            </w:r>
            <w:r w:rsidRPr="000920CF">
              <w:rPr>
                <w:rFonts w:ascii="Times New Roman" w:hAnsi="Times New Roman" w:cs="Times New Roman"/>
                <w:color w:val="0D0D0D" w:themeColor="text1" w:themeTint="F2"/>
                <w:sz w:val="24"/>
                <w:szCs w:val="24"/>
              </w:rPr>
              <w:t xml:space="preserve">  </w:t>
            </w:r>
          </w:p>
          <w:p w:rsidR="00DF4266" w:rsidRPr="000920CF" w:rsidRDefault="00DF4266" w:rsidP="000920CF">
            <w:pPr>
              <w:keepNext/>
              <w:shd w:val="clear" w:color="auto" w:fill="FFFFFF"/>
              <w:spacing w:after="0" w:line="240" w:lineRule="auto"/>
              <w:textAlignment w:val="baseline"/>
              <w:rPr>
                <w:rFonts w:ascii="Times New Roman" w:hAnsi="Times New Roman" w:cs="Times New Roman"/>
                <w:sz w:val="24"/>
                <w:szCs w:val="24"/>
              </w:rPr>
            </w:pPr>
          </w:p>
        </w:tc>
        <w:tc>
          <w:tcPr>
            <w:tcW w:w="5245" w:type="dxa"/>
          </w:tcPr>
          <w:p w:rsidR="00DF4266" w:rsidRPr="000920CF" w:rsidRDefault="00DF4266" w:rsidP="000920CF">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r w:rsidRPr="000920CF">
              <w:rPr>
                <w:rFonts w:ascii="Times New Roman" w:hAnsi="Times New Roman" w:cs="Times New Roman"/>
                <w:color w:val="0D0D0D" w:themeColor="text1" w:themeTint="F2"/>
                <w:sz w:val="24"/>
                <w:szCs w:val="24"/>
              </w:rPr>
              <w:t>«Жизнь как неоконченный роман»</w:t>
            </w:r>
          </w:p>
        </w:tc>
        <w:tc>
          <w:tcPr>
            <w:tcW w:w="2693" w:type="dxa"/>
          </w:tcPr>
          <w:p w:rsidR="00DF4266" w:rsidRPr="000920CF" w:rsidRDefault="00DF4266"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ОЧЗ</w:t>
            </w:r>
          </w:p>
          <w:p w:rsidR="00DF4266" w:rsidRPr="000920CF" w:rsidRDefault="00DF4266" w:rsidP="000920CF">
            <w:pPr>
              <w:spacing w:after="0" w:line="240" w:lineRule="auto"/>
              <w:rPr>
                <w:rFonts w:ascii="Times New Roman" w:hAnsi="Times New Roman" w:cs="Times New Roman"/>
                <w:sz w:val="24"/>
                <w:szCs w:val="24"/>
              </w:rPr>
            </w:pPr>
            <w:r w:rsidRPr="000920CF">
              <w:rPr>
                <w:rFonts w:ascii="Times New Roman" w:hAnsi="Times New Roman" w:cs="Times New Roman"/>
                <w:sz w:val="24"/>
                <w:szCs w:val="24"/>
              </w:rPr>
              <w:t>Щербакова Е. А.</w:t>
            </w:r>
          </w:p>
        </w:tc>
      </w:tr>
    </w:tbl>
    <w:p w:rsidR="00540F26" w:rsidRDefault="00540F26" w:rsidP="006E120D">
      <w:pPr>
        <w:pStyle w:val="a9"/>
        <w:ind w:left="630"/>
        <w:rPr>
          <w:b/>
          <w:sz w:val="28"/>
          <w:szCs w:val="26"/>
          <w14:shadow w14:blurRad="50800" w14:dist="38100" w14:dir="2700000" w14:sx="100000" w14:sy="100000" w14:kx="0" w14:ky="0" w14:algn="tl">
            <w14:srgbClr w14:val="000000">
              <w14:alpha w14:val="60000"/>
            </w14:srgbClr>
          </w14:shadow>
        </w:rPr>
      </w:pPr>
    </w:p>
    <w:p w:rsidR="006E120D" w:rsidRPr="00EF6973" w:rsidRDefault="0017468E" w:rsidP="006E120D">
      <w:pPr>
        <w:pStyle w:val="a9"/>
        <w:ind w:left="630"/>
        <w:rPr>
          <w:b/>
          <w:sz w:val="28"/>
          <w:szCs w:val="26"/>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pPr>
      <w:r w:rsidRPr="00EF6973">
        <w:rPr>
          <w:b/>
          <w:sz w:val="28"/>
          <w:szCs w:val="26"/>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t>Электронные продукты</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276"/>
        <w:gridCol w:w="4536"/>
        <w:gridCol w:w="2693"/>
        <w:gridCol w:w="2693"/>
      </w:tblGrid>
      <w:tr w:rsidR="0017468E" w:rsidRPr="00EF6973" w:rsidTr="00EF6973">
        <w:trPr>
          <w:trHeight w:val="69"/>
        </w:trPr>
        <w:tc>
          <w:tcPr>
            <w:tcW w:w="3681"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7468E" w:rsidRPr="00EF6973" w:rsidRDefault="0017468E" w:rsidP="00EF6973">
            <w:pPr>
              <w:spacing w:after="0" w:line="240" w:lineRule="auto"/>
              <w:rPr>
                <w:rFonts w:ascii="Times New Roman" w:eastAsia="Calibri" w:hAnsi="Times New Roman" w:cs="Times New Roman"/>
                <w:b/>
                <w:sz w:val="24"/>
                <w:szCs w:val="24"/>
              </w:rPr>
            </w:pPr>
            <w:r w:rsidRPr="00EF6973">
              <w:rPr>
                <w:rFonts w:ascii="Times New Roman" w:eastAsia="Calibri" w:hAnsi="Times New Roman" w:cs="Times New Roman"/>
                <w:b/>
                <w:sz w:val="24"/>
                <w:szCs w:val="24"/>
              </w:rPr>
              <w:t>К дате</w:t>
            </w:r>
          </w:p>
        </w:tc>
        <w:tc>
          <w:tcPr>
            <w:tcW w:w="127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7468E" w:rsidRPr="00EF6973" w:rsidRDefault="0017468E" w:rsidP="00EF6973">
            <w:pPr>
              <w:spacing w:after="0" w:line="240" w:lineRule="auto"/>
              <w:rPr>
                <w:rFonts w:ascii="Times New Roman" w:eastAsia="Calibri" w:hAnsi="Times New Roman" w:cs="Times New Roman"/>
                <w:b/>
                <w:sz w:val="24"/>
                <w:szCs w:val="24"/>
              </w:rPr>
            </w:pPr>
            <w:r w:rsidRPr="00EF6973">
              <w:rPr>
                <w:rFonts w:ascii="Times New Roman" w:eastAsia="Calibri" w:hAnsi="Times New Roman" w:cs="Times New Roman"/>
                <w:b/>
                <w:sz w:val="24"/>
                <w:szCs w:val="24"/>
              </w:rPr>
              <w:t>Дата</w:t>
            </w:r>
          </w:p>
        </w:tc>
        <w:tc>
          <w:tcPr>
            <w:tcW w:w="453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7468E" w:rsidRPr="00EF6973" w:rsidRDefault="0017468E" w:rsidP="00EF6973">
            <w:pPr>
              <w:spacing w:after="0" w:line="240" w:lineRule="auto"/>
              <w:rPr>
                <w:rFonts w:ascii="Times New Roman" w:eastAsia="Calibri" w:hAnsi="Times New Roman" w:cs="Times New Roman"/>
                <w:b/>
                <w:sz w:val="24"/>
                <w:szCs w:val="24"/>
              </w:rPr>
            </w:pPr>
            <w:r w:rsidRPr="00EF6973">
              <w:rPr>
                <w:rFonts w:ascii="Times New Roman" w:eastAsia="Calibri" w:hAnsi="Times New Roman" w:cs="Times New Roman"/>
                <w:b/>
                <w:sz w:val="24"/>
                <w:szCs w:val="24"/>
              </w:rPr>
              <w:t>Название</w:t>
            </w:r>
          </w:p>
        </w:tc>
        <w:tc>
          <w:tcPr>
            <w:tcW w:w="269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7468E" w:rsidRPr="00EF6973" w:rsidRDefault="0017468E" w:rsidP="00EF6973">
            <w:pPr>
              <w:spacing w:after="0" w:line="240" w:lineRule="auto"/>
              <w:rPr>
                <w:rFonts w:ascii="Times New Roman" w:hAnsi="Times New Roman" w:cs="Times New Roman"/>
                <w:b/>
                <w:sz w:val="24"/>
                <w:szCs w:val="24"/>
              </w:rPr>
            </w:pPr>
            <w:r w:rsidRPr="00EF6973">
              <w:rPr>
                <w:rFonts w:ascii="Times New Roman" w:hAnsi="Times New Roman" w:cs="Times New Roman"/>
                <w:b/>
                <w:sz w:val="24"/>
                <w:szCs w:val="24"/>
              </w:rPr>
              <w:t>Форма</w:t>
            </w:r>
          </w:p>
        </w:tc>
        <w:tc>
          <w:tcPr>
            <w:tcW w:w="269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7468E" w:rsidRPr="00EF6973" w:rsidRDefault="0017468E" w:rsidP="00EF6973">
            <w:pPr>
              <w:spacing w:after="0" w:line="240" w:lineRule="auto"/>
              <w:rPr>
                <w:rFonts w:ascii="Times New Roman" w:hAnsi="Times New Roman" w:cs="Times New Roman"/>
                <w:b/>
                <w:sz w:val="24"/>
                <w:szCs w:val="24"/>
              </w:rPr>
            </w:pPr>
            <w:r w:rsidRPr="00EF6973">
              <w:rPr>
                <w:rFonts w:ascii="Times New Roman" w:hAnsi="Times New Roman" w:cs="Times New Roman"/>
                <w:b/>
                <w:sz w:val="24"/>
                <w:szCs w:val="24"/>
              </w:rPr>
              <w:t>Место проведения,</w:t>
            </w:r>
          </w:p>
          <w:p w:rsidR="0017468E" w:rsidRPr="00EF6973" w:rsidRDefault="0017468E" w:rsidP="00EF6973">
            <w:pPr>
              <w:spacing w:after="0" w:line="240" w:lineRule="auto"/>
              <w:rPr>
                <w:rFonts w:ascii="Times New Roman" w:eastAsia="Calibri" w:hAnsi="Times New Roman" w:cs="Times New Roman"/>
                <w:b/>
                <w:sz w:val="24"/>
                <w:szCs w:val="24"/>
              </w:rPr>
            </w:pPr>
            <w:r w:rsidRPr="00EF6973">
              <w:rPr>
                <w:rFonts w:ascii="Times New Roman" w:hAnsi="Times New Roman" w:cs="Times New Roman"/>
                <w:b/>
                <w:sz w:val="24"/>
                <w:szCs w:val="24"/>
              </w:rPr>
              <w:t>Исполнитель</w:t>
            </w:r>
          </w:p>
        </w:tc>
      </w:tr>
      <w:tr w:rsidR="0017468E" w:rsidRPr="00EF6973" w:rsidTr="00EF6973">
        <w:trPr>
          <w:trHeight w:val="69"/>
        </w:trPr>
        <w:tc>
          <w:tcPr>
            <w:tcW w:w="3681" w:type="dxa"/>
            <w:tcBorders>
              <w:top w:val="single" w:sz="4" w:space="0" w:color="auto"/>
              <w:left w:val="single" w:sz="4" w:space="0" w:color="auto"/>
              <w:bottom w:val="single" w:sz="4" w:space="0" w:color="auto"/>
              <w:right w:val="single" w:sz="4" w:space="0" w:color="auto"/>
            </w:tcBorders>
            <w:shd w:val="clear" w:color="auto" w:fill="auto"/>
          </w:tcPr>
          <w:p w:rsidR="0017468E" w:rsidRPr="00EF6973" w:rsidRDefault="0017468E" w:rsidP="00EF6973">
            <w:pPr>
              <w:spacing w:after="0" w:line="240" w:lineRule="auto"/>
              <w:rPr>
                <w:rFonts w:ascii="Times New Roman" w:eastAsia="Calibri" w:hAnsi="Times New Roman" w:cs="Times New Roman"/>
                <w:b/>
                <w:sz w:val="24"/>
                <w:szCs w:val="24"/>
              </w:rPr>
            </w:pPr>
            <w:r w:rsidRPr="00EF6973">
              <w:rPr>
                <w:rFonts w:ascii="Times New Roman" w:hAnsi="Times New Roman" w:cs="Times New Roman"/>
                <w:sz w:val="24"/>
                <w:szCs w:val="24"/>
              </w:rPr>
              <w:t xml:space="preserve">27 января – 200-летие со дня рождения М. Е.Салтыкова-Щедрина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7468E" w:rsidRPr="00EF6973" w:rsidRDefault="0017468E" w:rsidP="00EF6973">
            <w:pPr>
              <w:spacing w:after="0" w:line="240" w:lineRule="auto"/>
              <w:rPr>
                <w:rFonts w:ascii="Times New Roman" w:hAnsi="Times New Roman" w:cs="Times New Roman"/>
                <w:sz w:val="24"/>
                <w:szCs w:val="24"/>
              </w:rPr>
            </w:pPr>
            <w:r w:rsidRPr="00EF6973">
              <w:rPr>
                <w:rFonts w:ascii="Times New Roman" w:hAnsi="Times New Roman" w:cs="Times New Roman"/>
                <w:sz w:val="24"/>
                <w:szCs w:val="24"/>
              </w:rPr>
              <w:t>январь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7468E" w:rsidRPr="00EF6973" w:rsidRDefault="0017468E" w:rsidP="00C44EF4">
            <w:pPr>
              <w:spacing w:after="0" w:line="240" w:lineRule="auto"/>
              <w:rPr>
                <w:rFonts w:ascii="Times New Roman" w:hAnsi="Times New Roman" w:cs="Times New Roman"/>
                <w:sz w:val="24"/>
                <w:szCs w:val="24"/>
              </w:rPr>
            </w:pPr>
            <w:r w:rsidRPr="00EF6973">
              <w:rPr>
                <w:rFonts w:ascii="Times New Roman" w:hAnsi="Times New Roman" w:cs="Times New Roman"/>
                <w:sz w:val="24"/>
                <w:szCs w:val="24"/>
              </w:rPr>
              <w:t xml:space="preserve">Буктрейлер по роману М.Е. Салтыкова-Щедрина «Дневник провинциала в </w:t>
            </w:r>
            <w:proofErr w:type="gramStart"/>
            <w:r w:rsidRPr="00EF6973">
              <w:rPr>
                <w:rFonts w:ascii="Times New Roman" w:hAnsi="Times New Roman" w:cs="Times New Roman"/>
                <w:sz w:val="24"/>
                <w:szCs w:val="24"/>
              </w:rPr>
              <w:t xml:space="preserve">Петербурге» </w:t>
            </w:r>
            <w:r w:rsidR="00C44EF4">
              <w:rPr>
                <w:rFonts w:ascii="Times New Roman" w:hAnsi="Times New Roman" w:cs="Times New Roman"/>
                <w:sz w:val="24"/>
                <w:szCs w:val="24"/>
              </w:rPr>
              <w:t xml:space="preserve"> </w:t>
            </w:r>
            <w:proofErr w:type="gramEnd"/>
          </w:p>
        </w:tc>
        <w:tc>
          <w:tcPr>
            <w:tcW w:w="2693" w:type="dxa"/>
            <w:tcBorders>
              <w:top w:val="single" w:sz="4" w:space="0" w:color="auto"/>
              <w:left w:val="single" w:sz="4" w:space="0" w:color="auto"/>
              <w:bottom w:val="single" w:sz="4" w:space="0" w:color="auto"/>
              <w:right w:val="single" w:sz="4" w:space="0" w:color="auto"/>
            </w:tcBorders>
          </w:tcPr>
          <w:p w:rsidR="0017468E" w:rsidRPr="00EF6973" w:rsidRDefault="0017468E" w:rsidP="00EF6973">
            <w:pPr>
              <w:spacing w:after="0" w:line="240" w:lineRule="auto"/>
              <w:rPr>
                <w:rFonts w:ascii="Times New Roman" w:hAnsi="Times New Roman" w:cs="Times New Roman"/>
                <w:b/>
                <w:sz w:val="24"/>
                <w:szCs w:val="24"/>
              </w:rPr>
            </w:pPr>
            <w:r w:rsidRPr="00EF6973">
              <w:rPr>
                <w:rFonts w:ascii="Times New Roman" w:hAnsi="Times New Roman" w:cs="Times New Roman"/>
                <w:sz w:val="24"/>
                <w:szCs w:val="24"/>
              </w:rPr>
              <w:t>Буктрейлер</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7468E" w:rsidRPr="00EF6973" w:rsidRDefault="0017468E" w:rsidP="00EF6973">
            <w:pPr>
              <w:spacing w:after="0" w:line="240" w:lineRule="auto"/>
              <w:rPr>
                <w:rFonts w:ascii="Times New Roman" w:hAnsi="Times New Roman" w:cs="Times New Roman"/>
                <w:b/>
                <w:sz w:val="24"/>
                <w:szCs w:val="24"/>
              </w:rPr>
            </w:pPr>
            <w:r w:rsidRPr="00EF6973">
              <w:rPr>
                <w:rFonts w:ascii="Times New Roman" w:hAnsi="Times New Roman" w:cs="Times New Roman"/>
                <w:sz w:val="24"/>
                <w:szCs w:val="24"/>
              </w:rPr>
              <w:t>сайт библиотеки, Данковцева В.В.</w:t>
            </w:r>
          </w:p>
        </w:tc>
      </w:tr>
      <w:tr w:rsidR="0017468E" w:rsidRPr="00EF6973" w:rsidTr="00EF6973">
        <w:trPr>
          <w:trHeight w:val="69"/>
        </w:trPr>
        <w:tc>
          <w:tcPr>
            <w:tcW w:w="3681" w:type="dxa"/>
            <w:tcBorders>
              <w:top w:val="single" w:sz="4" w:space="0" w:color="auto"/>
              <w:left w:val="single" w:sz="4" w:space="0" w:color="auto"/>
              <w:bottom w:val="single" w:sz="4" w:space="0" w:color="auto"/>
              <w:right w:val="single" w:sz="4" w:space="0" w:color="auto"/>
            </w:tcBorders>
            <w:shd w:val="clear" w:color="auto" w:fill="auto"/>
          </w:tcPr>
          <w:p w:rsidR="0017468E" w:rsidRPr="00EF6973" w:rsidRDefault="0017468E" w:rsidP="00EF6973">
            <w:pPr>
              <w:spacing w:after="0" w:line="240" w:lineRule="auto"/>
              <w:rPr>
                <w:rFonts w:ascii="Times New Roman" w:eastAsia="Calibri" w:hAnsi="Times New Roman" w:cs="Times New Roman"/>
                <w:b/>
                <w:sz w:val="24"/>
                <w:szCs w:val="24"/>
              </w:rPr>
            </w:pPr>
            <w:r w:rsidRPr="00EF6973">
              <w:rPr>
                <w:rFonts w:ascii="Times New Roman" w:hAnsi="Times New Roman" w:cs="Times New Roman"/>
                <w:sz w:val="24"/>
                <w:szCs w:val="24"/>
              </w:rPr>
              <w:t>3 марта – Международному Дню писателя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7468E" w:rsidRPr="00EF6973" w:rsidRDefault="0017468E" w:rsidP="00EF6973">
            <w:pPr>
              <w:spacing w:after="0" w:line="240" w:lineRule="auto"/>
              <w:rPr>
                <w:rFonts w:ascii="Times New Roman" w:hAnsi="Times New Roman" w:cs="Times New Roman"/>
                <w:sz w:val="24"/>
                <w:szCs w:val="24"/>
              </w:rPr>
            </w:pPr>
            <w:r w:rsidRPr="00EF6973">
              <w:rPr>
                <w:rFonts w:ascii="Times New Roman" w:hAnsi="Times New Roman" w:cs="Times New Roman"/>
                <w:sz w:val="24"/>
                <w:szCs w:val="24"/>
              </w:rPr>
              <w:t>март</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7468E" w:rsidRPr="00EF6973" w:rsidRDefault="00B76246" w:rsidP="00C44EF4">
            <w:pPr>
              <w:spacing w:after="0" w:line="240" w:lineRule="auto"/>
              <w:rPr>
                <w:rFonts w:ascii="Times New Roman" w:hAnsi="Times New Roman" w:cs="Times New Roman"/>
                <w:sz w:val="24"/>
                <w:szCs w:val="24"/>
              </w:rPr>
            </w:pPr>
            <w:r w:rsidRPr="00EF6973">
              <w:rPr>
                <w:rFonts w:ascii="Times New Roman" w:hAnsi="Times New Roman" w:cs="Times New Roman"/>
                <w:sz w:val="24"/>
                <w:szCs w:val="24"/>
              </w:rPr>
              <w:t xml:space="preserve"> </w:t>
            </w:r>
            <w:r w:rsidR="0017468E" w:rsidRPr="00EF6973">
              <w:rPr>
                <w:rFonts w:ascii="Times New Roman" w:hAnsi="Times New Roman" w:cs="Times New Roman"/>
                <w:sz w:val="24"/>
                <w:szCs w:val="24"/>
              </w:rPr>
              <w:t xml:space="preserve"> «Литературные имена </w:t>
            </w:r>
            <w:proofErr w:type="gramStart"/>
            <w:r w:rsidR="0017468E" w:rsidRPr="00EF6973">
              <w:rPr>
                <w:rFonts w:ascii="Times New Roman" w:hAnsi="Times New Roman" w:cs="Times New Roman"/>
                <w:sz w:val="24"/>
                <w:szCs w:val="24"/>
              </w:rPr>
              <w:t xml:space="preserve">Смоленщины» </w:t>
            </w:r>
            <w:r w:rsidR="00C44EF4">
              <w:rPr>
                <w:rFonts w:ascii="Times New Roman" w:hAnsi="Times New Roman" w:cs="Times New Roman"/>
                <w:sz w:val="24"/>
                <w:szCs w:val="24"/>
              </w:rPr>
              <w:t xml:space="preserve"> </w:t>
            </w:r>
            <w:r w:rsidR="0017468E" w:rsidRPr="00EF6973">
              <w:rPr>
                <w:rFonts w:ascii="Times New Roman" w:hAnsi="Times New Roman" w:cs="Times New Roman"/>
                <w:sz w:val="24"/>
                <w:szCs w:val="24"/>
              </w:rPr>
              <w:t xml:space="preserve"> </w:t>
            </w:r>
            <w:proofErr w:type="gramEnd"/>
          </w:p>
        </w:tc>
        <w:tc>
          <w:tcPr>
            <w:tcW w:w="2693" w:type="dxa"/>
            <w:tcBorders>
              <w:top w:val="single" w:sz="4" w:space="0" w:color="auto"/>
              <w:left w:val="single" w:sz="4" w:space="0" w:color="auto"/>
              <w:bottom w:val="single" w:sz="4" w:space="0" w:color="auto"/>
              <w:right w:val="single" w:sz="4" w:space="0" w:color="auto"/>
            </w:tcBorders>
          </w:tcPr>
          <w:p w:rsidR="0017468E" w:rsidRPr="00EF6973" w:rsidRDefault="00B76246" w:rsidP="00EF6973">
            <w:pPr>
              <w:spacing w:after="0" w:line="240" w:lineRule="auto"/>
              <w:rPr>
                <w:rFonts w:ascii="Times New Roman" w:hAnsi="Times New Roman" w:cs="Times New Roman"/>
                <w:b/>
                <w:sz w:val="24"/>
                <w:szCs w:val="24"/>
              </w:rPr>
            </w:pPr>
            <w:r w:rsidRPr="00EF6973">
              <w:rPr>
                <w:rFonts w:ascii="Times New Roman" w:hAnsi="Times New Roman" w:cs="Times New Roman"/>
                <w:sz w:val="24"/>
                <w:szCs w:val="24"/>
              </w:rPr>
              <w:t>Виртуальная выставка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7468E" w:rsidRPr="00EF6973" w:rsidRDefault="00B76246" w:rsidP="00EF6973">
            <w:pPr>
              <w:spacing w:after="0" w:line="240" w:lineRule="auto"/>
              <w:rPr>
                <w:rFonts w:ascii="Times New Roman" w:hAnsi="Times New Roman" w:cs="Times New Roman"/>
                <w:b/>
                <w:sz w:val="24"/>
                <w:szCs w:val="24"/>
              </w:rPr>
            </w:pPr>
            <w:r w:rsidRPr="00EF6973">
              <w:rPr>
                <w:rFonts w:ascii="Times New Roman" w:hAnsi="Times New Roman" w:cs="Times New Roman"/>
                <w:sz w:val="24"/>
                <w:szCs w:val="24"/>
              </w:rPr>
              <w:t>сайт библиотеки, Данковцева В.В.</w:t>
            </w:r>
          </w:p>
        </w:tc>
      </w:tr>
      <w:tr w:rsidR="00B76246" w:rsidRPr="00EF6973" w:rsidTr="00EF6973">
        <w:trPr>
          <w:trHeight w:val="69"/>
        </w:trPr>
        <w:tc>
          <w:tcPr>
            <w:tcW w:w="3681" w:type="dxa"/>
            <w:tcBorders>
              <w:top w:val="single" w:sz="4" w:space="0" w:color="auto"/>
              <w:left w:val="single" w:sz="4" w:space="0" w:color="auto"/>
              <w:bottom w:val="single" w:sz="4" w:space="0" w:color="auto"/>
              <w:right w:val="single" w:sz="4" w:space="0" w:color="auto"/>
            </w:tcBorders>
            <w:shd w:val="clear" w:color="auto" w:fill="auto"/>
          </w:tcPr>
          <w:p w:rsidR="00B76246" w:rsidRPr="00EF6973" w:rsidRDefault="00B76246" w:rsidP="00EF6973">
            <w:pPr>
              <w:spacing w:after="0" w:line="240" w:lineRule="auto"/>
              <w:rPr>
                <w:rFonts w:ascii="Times New Roman" w:eastAsia="Calibri" w:hAnsi="Times New Roman" w:cs="Times New Roman"/>
                <w:b/>
                <w:sz w:val="24"/>
                <w:szCs w:val="24"/>
              </w:rPr>
            </w:pPr>
            <w:r w:rsidRPr="00EF6973">
              <w:rPr>
                <w:rFonts w:ascii="Times New Roman" w:hAnsi="Times New Roman" w:cs="Times New Roman"/>
                <w:sz w:val="24"/>
                <w:szCs w:val="24"/>
              </w:rPr>
              <w:t>20 апреля – Международный День двойников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76246" w:rsidRPr="00EF6973" w:rsidRDefault="00B76246" w:rsidP="00EF6973">
            <w:pPr>
              <w:spacing w:after="0" w:line="240" w:lineRule="auto"/>
              <w:rPr>
                <w:rFonts w:ascii="Times New Roman" w:hAnsi="Times New Roman" w:cs="Times New Roman"/>
                <w:sz w:val="24"/>
                <w:szCs w:val="24"/>
              </w:rPr>
            </w:pPr>
            <w:r w:rsidRPr="00EF6973">
              <w:rPr>
                <w:rFonts w:ascii="Times New Roman" w:hAnsi="Times New Roman" w:cs="Times New Roman"/>
                <w:sz w:val="24"/>
                <w:szCs w:val="24"/>
              </w:rPr>
              <w:t>20 апреля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76246" w:rsidRPr="00EF6973" w:rsidRDefault="00B76246" w:rsidP="00C44EF4">
            <w:pPr>
              <w:spacing w:after="0" w:line="240" w:lineRule="auto"/>
              <w:rPr>
                <w:rFonts w:ascii="Times New Roman" w:hAnsi="Times New Roman" w:cs="Times New Roman"/>
                <w:sz w:val="24"/>
                <w:szCs w:val="24"/>
              </w:rPr>
            </w:pPr>
            <w:r w:rsidRPr="00EF6973">
              <w:rPr>
                <w:rFonts w:ascii="Times New Roman" w:hAnsi="Times New Roman" w:cs="Times New Roman"/>
                <w:sz w:val="24"/>
                <w:szCs w:val="24"/>
              </w:rPr>
              <w:t xml:space="preserve">  «Один в один, или писатели-</w:t>
            </w:r>
            <w:proofErr w:type="gramStart"/>
            <w:r w:rsidRPr="00EF6973">
              <w:rPr>
                <w:rFonts w:ascii="Times New Roman" w:hAnsi="Times New Roman" w:cs="Times New Roman"/>
                <w:sz w:val="24"/>
                <w:szCs w:val="24"/>
              </w:rPr>
              <w:t xml:space="preserve">допплеры» </w:t>
            </w:r>
            <w:r w:rsidR="00C44EF4">
              <w:rPr>
                <w:rFonts w:ascii="Times New Roman" w:hAnsi="Times New Roman" w:cs="Times New Roman"/>
                <w:sz w:val="24"/>
                <w:szCs w:val="24"/>
              </w:rPr>
              <w:t xml:space="preserve"> </w:t>
            </w:r>
            <w:proofErr w:type="gramEnd"/>
          </w:p>
        </w:tc>
        <w:tc>
          <w:tcPr>
            <w:tcW w:w="2693" w:type="dxa"/>
            <w:tcBorders>
              <w:top w:val="single" w:sz="4" w:space="0" w:color="auto"/>
              <w:left w:val="single" w:sz="4" w:space="0" w:color="auto"/>
              <w:bottom w:val="single" w:sz="4" w:space="0" w:color="auto"/>
              <w:right w:val="single" w:sz="4" w:space="0" w:color="auto"/>
            </w:tcBorders>
          </w:tcPr>
          <w:p w:rsidR="00B76246" w:rsidRPr="00EF6973" w:rsidRDefault="00B76246" w:rsidP="00EF6973">
            <w:pPr>
              <w:spacing w:after="0" w:line="240" w:lineRule="auto"/>
              <w:rPr>
                <w:rFonts w:ascii="Times New Roman" w:hAnsi="Times New Roman" w:cs="Times New Roman"/>
                <w:b/>
                <w:sz w:val="24"/>
                <w:szCs w:val="24"/>
              </w:rPr>
            </w:pPr>
            <w:r w:rsidRPr="00EF6973">
              <w:rPr>
                <w:rFonts w:ascii="Times New Roman" w:hAnsi="Times New Roman" w:cs="Times New Roman"/>
                <w:sz w:val="24"/>
                <w:szCs w:val="24"/>
              </w:rPr>
              <w:t>Виртуальная выставка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76246" w:rsidRPr="00EF6973" w:rsidRDefault="00B76246" w:rsidP="00EF6973">
            <w:pPr>
              <w:spacing w:after="0" w:line="240" w:lineRule="auto"/>
              <w:rPr>
                <w:rFonts w:ascii="Times New Roman" w:hAnsi="Times New Roman" w:cs="Times New Roman"/>
                <w:b/>
                <w:sz w:val="24"/>
                <w:szCs w:val="24"/>
              </w:rPr>
            </w:pPr>
            <w:r w:rsidRPr="00EF6973">
              <w:rPr>
                <w:rFonts w:ascii="Times New Roman" w:hAnsi="Times New Roman" w:cs="Times New Roman"/>
                <w:sz w:val="24"/>
                <w:szCs w:val="24"/>
              </w:rPr>
              <w:t>сайт библиотеки, Данковцева В.В.</w:t>
            </w:r>
          </w:p>
        </w:tc>
      </w:tr>
      <w:tr w:rsidR="00210398" w:rsidRPr="00EF6973" w:rsidTr="00EF6973">
        <w:trPr>
          <w:trHeight w:val="69"/>
        </w:trPr>
        <w:tc>
          <w:tcPr>
            <w:tcW w:w="3681" w:type="dxa"/>
            <w:tcBorders>
              <w:top w:val="single" w:sz="4" w:space="0" w:color="auto"/>
              <w:left w:val="single" w:sz="4" w:space="0" w:color="auto"/>
              <w:bottom w:val="single" w:sz="4" w:space="0" w:color="auto"/>
              <w:right w:val="single" w:sz="4" w:space="0" w:color="auto"/>
            </w:tcBorders>
            <w:shd w:val="clear" w:color="auto" w:fill="auto"/>
          </w:tcPr>
          <w:p w:rsidR="00210398" w:rsidRPr="00EF6973" w:rsidRDefault="00210398" w:rsidP="00EF6973">
            <w:pPr>
              <w:spacing w:after="0" w:line="240" w:lineRule="auto"/>
              <w:rPr>
                <w:rFonts w:ascii="Times New Roman" w:eastAsia="Calibri" w:hAnsi="Times New Roman" w:cs="Times New Roman"/>
                <w:sz w:val="24"/>
                <w:szCs w:val="24"/>
              </w:rPr>
            </w:pPr>
            <w:r w:rsidRPr="00EF6973">
              <w:rPr>
                <w:rFonts w:ascii="Times New Roman" w:hAnsi="Times New Roman" w:cs="Times New Roman"/>
                <w:sz w:val="24"/>
                <w:szCs w:val="24"/>
              </w:rPr>
              <w:t xml:space="preserve">24 мая </w:t>
            </w:r>
            <w:proofErr w:type="gramStart"/>
            <w:r w:rsidRPr="00EF6973">
              <w:rPr>
                <w:rFonts w:ascii="Times New Roman" w:hAnsi="Times New Roman" w:cs="Times New Roman"/>
                <w:sz w:val="24"/>
                <w:szCs w:val="24"/>
              </w:rPr>
              <w:t>–  Международный</w:t>
            </w:r>
            <w:proofErr w:type="gramEnd"/>
            <w:r w:rsidRPr="00EF6973">
              <w:rPr>
                <w:rFonts w:ascii="Times New Roman" w:hAnsi="Times New Roman" w:cs="Times New Roman"/>
                <w:sz w:val="24"/>
                <w:szCs w:val="24"/>
              </w:rPr>
              <w:t xml:space="preserve"> День видеоигр</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0398" w:rsidRPr="00EF6973" w:rsidRDefault="00210398" w:rsidP="00EF6973">
            <w:pPr>
              <w:spacing w:after="0" w:line="240" w:lineRule="auto"/>
              <w:rPr>
                <w:rFonts w:ascii="Times New Roman" w:hAnsi="Times New Roman" w:cs="Times New Roman"/>
                <w:sz w:val="24"/>
                <w:szCs w:val="24"/>
              </w:rPr>
            </w:pPr>
            <w:r w:rsidRPr="00EF6973">
              <w:rPr>
                <w:rFonts w:ascii="Times New Roman" w:hAnsi="Times New Roman" w:cs="Times New Roman"/>
                <w:sz w:val="24"/>
                <w:szCs w:val="24"/>
              </w:rPr>
              <w:t>май</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210398" w:rsidRPr="00EF6973" w:rsidRDefault="00210398" w:rsidP="00C44EF4">
            <w:pPr>
              <w:spacing w:after="0" w:line="240" w:lineRule="auto"/>
              <w:rPr>
                <w:rFonts w:ascii="Times New Roman" w:hAnsi="Times New Roman" w:cs="Times New Roman"/>
                <w:sz w:val="24"/>
                <w:szCs w:val="24"/>
              </w:rPr>
            </w:pPr>
            <w:r w:rsidRPr="00EF6973">
              <w:rPr>
                <w:rFonts w:ascii="Times New Roman" w:hAnsi="Times New Roman" w:cs="Times New Roman"/>
                <w:sz w:val="24"/>
                <w:szCs w:val="24"/>
              </w:rPr>
              <w:t xml:space="preserve">  «Книжные </w:t>
            </w:r>
            <w:proofErr w:type="gramStart"/>
            <w:r w:rsidRPr="00EF6973">
              <w:rPr>
                <w:rFonts w:ascii="Times New Roman" w:hAnsi="Times New Roman" w:cs="Times New Roman"/>
                <w:sz w:val="24"/>
                <w:szCs w:val="24"/>
              </w:rPr>
              <w:t xml:space="preserve">видеоигры» </w:t>
            </w:r>
            <w:r w:rsidR="00C44EF4">
              <w:rPr>
                <w:rFonts w:ascii="Times New Roman" w:hAnsi="Times New Roman" w:cs="Times New Roman"/>
                <w:sz w:val="24"/>
                <w:szCs w:val="24"/>
              </w:rPr>
              <w:t xml:space="preserve"> </w:t>
            </w:r>
            <w:proofErr w:type="gramEnd"/>
          </w:p>
        </w:tc>
        <w:tc>
          <w:tcPr>
            <w:tcW w:w="2693" w:type="dxa"/>
            <w:tcBorders>
              <w:top w:val="single" w:sz="4" w:space="0" w:color="auto"/>
              <w:left w:val="single" w:sz="4" w:space="0" w:color="auto"/>
              <w:bottom w:val="single" w:sz="4" w:space="0" w:color="auto"/>
              <w:right w:val="single" w:sz="4" w:space="0" w:color="auto"/>
            </w:tcBorders>
          </w:tcPr>
          <w:p w:rsidR="00210398" w:rsidRPr="00EF6973" w:rsidRDefault="00210398" w:rsidP="00EF6973">
            <w:pPr>
              <w:spacing w:after="0" w:line="240" w:lineRule="auto"/>
              <w:rPr>
                <w:rFonts w:ascii="Times New Roman" w:hAnsi="Times New Roman" w:cs="Times New Roman"/>
                <w:b/>
                <w:sz w:val="24"/>
                <w:szCs w:val="24"/>
              </w:rPr>
            </w:pPr>
            <w:r w:rsidRPr="00EF6973">
              <w:rPr>
                <w:rFonts w:ascii="Times New Roman" w:hAnsi="Times New Roman" w:cs="Times New Roman"/>
                <w:sz w:val="24"/>
                <w:szCs w:val="24"/>
              </w:rPr>
              <w:t>Виртуальная выставка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10398" w:rsidRPr="00EF6973" w:rsidRDefault="00210398" w:rsidP="00EF6973">
            <w:pPr>
              <w:spacing w:after="0" w:line="240" w:lineRule="auto"/>
              <w:rPr>
                <w:rFonts w:ascii="Times New Roman" w:hAnsi="Times New Roman" w:cs="Times New Roman"/>
                <w:b/>
                <w:sz w:val="24"/>
                <w:szCs w:val="24"/>
              </w:rPr>
            </w:pPr>
            <w:r w:rsidRPr="00EF6973">
              <w:rPr>
                <w:rFonts w:ascii="Times New Roman" w:hAnsi="Times New Roman" w:cs="Times New Roman"/>
                <w:sz w:val="24"/>
                <w:szCs w:val="24"/>
              </w:rPr>
              <w:t>сайт библиотеки, Данковцева В.В.</w:t>
            </w:r>
          </w:p>
        </w:tc>
      </w:tr>
      <w:tr w:rsidR="00210398" w:rsidRPr="00EF6973" w:rsidTr="00EF6973">
        <w:trPr>
          <w:trHeight w:val="69"/>
        </w:trPr>
        <w:tc>
          <w:tcPr>
            <w:tcW w:w="3681" w:type="dxa"/>
            <w:tcBorders>
              <w:top w:val="single" w:sz="4" w:space="0" w:color="auto"/>
              <w:left w:val="single" w:sz="4" w:space="0" w:color="auto"/>
              <w:bottom w:val="single" w:sz="4" w:space="0" w:color="auto"/>
              <w:right w:val="single" w:sz="4" w:space="0" w:color="auto"/>
            </w:tcBorders>
            <w:shd w:val="clear" w:color="auto" w:fill="auto"/>
          </w:tcPr>
          <w:p w:rsidR="00210398" w:rsidRPr="00EF6973" w:rsidRDefault="00210398" w:rsidP="00EF6973">
            <w:pPr>
              <w:spacing w:after="0" w:line="240" w:lineRule="auto"/>
              <w:rPr>
                <w:rFonts w:ascii="Times New Roman" w:eastAsia="Calibri" w:hAnsi="Times New Roman" w:cs="Times New Roman"/>
                <w:sz w:val="24"/>
                <w:szCs w:val="24"/>
              </w:rPr>
            </w:pPr>
            <w:r w:rsidRPr="00EF6973">
              <w:rPr>
                <w:rFonts w:ascii="Times New Roman" w:hAnsi="Times New Roman" w:cs="Times New Roman"/>
                <w:sz w:val="24"/>
                <w:szCs w:val="24"/>
              </w:rPr>
              <w:t>20 августа – 120 лет со дня рождения Г. Г. Белых.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0398" w:rsidRPr="00EF6973" w:rsidRDefault="00210398" w:rsidP="00EF6973">
            <w:pPr>
              <w:spacing w:after="0" w:line="240" w:lineRule="auto"/>
              <w:rPr>
                <w:rFonts w:ascii="Times New Roman" w:hAnsi="Times New Roman" w:cs="Times New Roman"/>
                <w:sz w:val="24"/>
                <w:szCs w:val="24"/>
              </w:rPr>
            </w:pPr>
            <w:r w:rsidRPr="00EF6973">
              <w:rPr>
                <w:rFonts w:ascii="Times New Roman" w:hAnsi="Times New Roman" w:cs="Times New Roman"/>
                <w:sz w:val="24"/>
                <w:szCs w:val="24"/>
              </w:rPr>
              <w:t>август</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210398" w:rsidRPr="00EF6973" w:rsidRDefault="00210398" w:rsidP="00EF6973">
            <w:pPr>
              <w:spacing w:after="0" w:line="240" w:lineRule="auto"/>
              <w:rPr>
                <w:rFonts w:ascii="Times New Roman" w:hAnsi="Times New Roman" w:cs="Times New Roman"/>
                <w:sz w:val="24"/>
                <w:szCs w:val="24"/>
              </w:rPr>
            </w:pPr>
            <w:r w:rsidRPr="00EF6973">
              <w:rPr>
                <w:rFonts w:ascii="Times New Roman" w:hAnsi="Times New Roman" w:cs="Times New Roman"/>
                <w:sz w:val="24"/>
                <w:szCs w:val="24"/>
              </w:rPr>
              <w:t xml:space="preserve">Буктрейлер повести «Республика Шкид». </w:t>
            </w:r>
          </w:p>
        </w:tc>
        <w:tc>
          <w:tcPr>
            <w:tcW w:w="2693" w:type="dxa"/>
            <w:tcBorders>
              <w:top w:val="single" w:sz="4" w:space="0" w:color="auto"/>
              <w:left w:val="single" w:sz="4" w:space="0" w:color="auto"/>
              <w:bottom w:val="single" w:sz="4" w:space="0" w:color="auto"/>
              <w:right w:val="single" w:sz="4" w:space="0" w:color="auto"/>
            </w:tcBorders>
          </w:tcPr>
          <w:p w:rsidR="00210398" w:rsidRPr="00EF6973" w:rsidRDefault="00210398" w:rsidP="00EF6973">
            <w:pPr>
              <w:spacing w:after="0" w:line="240" w:lineRule="auto"/>
              <w:rPr>
                <w:rFonts w:ascii="Times New Roman" w:hAnsi="Times New Roman" w:cs="Times New Roman"/>
                <w:b/>
                <w:sz w:val="24"/>
                <w:szCs w:val="24"/>
              </w:rPr>
            </w:pPr>
            <w:r w:rsidRPr="00EF6973">
              <w:rPr>
                <w:rFonts w:ascii="Times New Roman" w:hAnsi="Times New Roman" w:cs="Times New Roman"/>
                <w:sz w:val="24"/>
                <w:szCs w:val="24"/>
              </w:rPr>
              <w:t>Буктрейлер</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10398" w:rsidRPr="00EF6973" w:rsidRDefault="00210398" w:rsidP="00EF6973">
            <w:pPr>
              <w:spacing w:after="0" w:line="240" w:lineRule="auto"/>
              <w:rPr>
                <w:rFonts w:ascii="Times New Roman" w:hAnsi="Times New Roman" w:cs="Times New Roman"/>
                <w:b/>
                <w:sz w:val="24"/>
                <w:szCs w:val="24"/>
              </w:rPr>
            </w:pPr>
            <w:r w:rsidRPr="00EF6973">
              <w:rPr>
                <w:rFonts w:ascii="Times New Roman" w:hAnsi="Times New Roman" w:cs="Times New Roman"/>
                <w:sz w:val="24"/>
                <w:szCs w:val="24"/>
              </w:rPr>
              <w:t>сайт библиотеки, Данковцева В.В.</w:t>
            </w:r>
          </w:p>
        </w:tc>
      </w:tr>
    </w:tbl>
    <w:p w:rsidR="00EE6848" w:rsidRPr="00BA1C2D" w:rsidRDefault="00EE6848" w:rsidP="00064576">
      <w:pPr>
        <w:pStyle w:val="a9"/>
        <w:numPr>
          <w:ilvl w:val="1"/>
          <w:numId w:val="22"/>
        </w:numPr>
        <w:ind w:left="1134"/>
        <w:jc w:val="cente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r w:rsidRPr="00BA1C2D">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lastRenderedPageBreak/>
        <w:t>Эстетическое просвещение</w:t>
      </w:r>
    </w:p>
    <w:p w:rsidR="00EE6848" w:rsidRPr="001E6CA4" w:rsidRDefault="00804A8D" w:rsidP="001E6CA4">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 </w:t>
      </w:r>
    </w:p>
    <w:p w:rsidR="00EE6848" w:rsidRDefault="00EE6848" w:rsidP="00BA1C2D">
      <w:pPr>
        <w:spacing w:after="0" w:line="240" w:lineRule="auto"/>
        <w:ind w:left="284" w:firstLine="709"/>
        <w:jc w:val="both"/>
        <w:rPr>
          <w:rFonts w:ascii="Times New Roman" w:hAnsi="Times New Roman" w:cs="Times New Roman"/>
          <w:sz w:val="24"/>
        </w:rPr>
      </w:pPr>
      <w:r w:rsidRPr="001E6CA4">
        <w:rPr>
          <w:rFonts w:ascii="Times New Roman" w:hAnsi="Times New Roman" w:cs="Times New Roman"/>
          <w:sz w:val="24"/>
        </w:rPr>
        <w:t>Эстетическое воспитание представляет собой сложный процесс, способствующий развитию целенаправленной творческой личности, которая вполне способна оценивать прекрасное, воспринимать, чувствовать и создавать художественные ценности. Именно библиотека выполняет роль своеобразного «моста» между двумя культурами – «высокой» и «массовой». Библиотека остается одним из наиболее универсальных, и по-настоящему открытых социальных институтов эстетического воспитания, доступных всем слоям населения. Возможности библиотеки в эстетическом воспитании уникальны и имеют ряд преимуществ перед другими культурными учреждениями. Библиотека способна оказывать комплексное воздействие на эстетическое развитие личности. Это и большое количество классических и современных художественных произведений, возможность организации разнообразных тематических выставок. В отличие от иных институтов библиотека не пропагандирует какой-то один вид искусства, ее деятельность направлена на развитие эстетического вкуса во всех направлениях.</w:t>
      </w:r>
    </w:p>
    <w:p w:rsidR="001E6CA4" w:rsidRPr="001E6CA4" w:rsidRDefault="001E6CA4" w:rsidP="001E6CA4">
      <w:pPr>
        <w:spacing w:after="0" w:line="240" w:lineRule="auto"/>
        <w:ind w:firstLine="709"/>
        <w:jc w:val="both"/>
        <w:rPr>
          <w:rFonts w:ascii="Times New Roman" w:hAnsi="Times New Roman" w:cs="Times New Roman"/>
          <w:b/>
          <w:sz w:val="32"/>
          <w:szCs w:val="28"/>
        </w:rPr>
      </w:pPr>
    </w:p>
    <w:p w:rsidR="00804A8D" w:rsidRDefault="00804A8D" w:rsidP="00BA1C2D">
      <w:pPr>
        <w:spacing w:after="0" w:line="240" w:lineRule="auto"/>
        <w:ind w:firstLine="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Pr>
          <w:rFonts w:ascii="Times New Roman" w:hAnsi="Times New Roman" w:cs="Times New Roman"/>
          <w:b/>
          <w:sz w:val="28"/>
          <w:szCs w:val="26"/>
          <w14:shadow w14:blurRad="50800" w14:dist="38100" w14:dir="2700000" w14:sx="100000" w14:sy="100000" w14:kx="0" w14:ky="0" w14:algn="tl">
            <w14:srgbClr w14:val="000000">
              <w14:alpha w14:val="60000"/>
            </w14:srgbClr>
          </w14:shadow>
        </w:rPr>
        <w:t xml:space="preserve">Мероприятия </w:t>
      </w:r>
    </w:p>
    <w:tbl>
      <w:tblPr>
        <w:tblW w:w="14458" w:type="dxa"/>
        <w:tblInd w:w="421"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4A0" w:firstRow="1" w:lastRow="0" w:firstColumn="1" w:lastColumn="0" w:noHBand="0" w:noVBand="1"/>
      </w:tblPr>
      <w:tblGrid>
        <w:gridCol w:w="1388"/>
        <w:gridCol w:w="7371"/>
        <w:gridCol w:w="2835"/>
        <w:gridCol w:w="2864"/>
      </w:tblGrid>
      <w:tr w:rsidR="007D51B0" w:rsidRPr="002647EA" w:rsidTr="00BA1C2D">
        <w:trPr>
          <w:trHeight w:val="490"/>
        </w:trPr>
        <w:tc>
          <w:tcPr>
            <w:tcW w:w="1388" w:type="dxa"/>
            <w:shd w:val="clear" w:color="auto" w:fill="B1E9D8"/>
            <w:vAlign w:val="center"/>
            <w:hideMark/>
          </w:tcPr>
          <w:p w:rsidR="007D51B0" w:rsidRPr="002647EA" w:rsidRDefault="007D51B0" w:rsidP="002647EA">
            <w:pPr>
              <w:spacing w:after="0" w:line="240" w:lineRule="auto"/>
              <w:rPr>
                <w:rFonts w:ascii="Times New Roman" w:eastAsia="Calibri" w:hAnsi="Times New Roman" w:cs="Times New Roman"/>
                <w:b/>
                <w:sz w:val="24"/>
                <w:szCs w:val="24"/>
              </w:rPr>
            </w:pPr>
            <w:r w:rsidRPr="002647EA">
              <w:rPr>
                <w:rFonts w:ascii="Times New Roman" w:eastAsia="Calibri" w:hAnsi="Times New Roman" w:cs="Times New Roman"/>
                <w:b/>
                <w:sz w:val="24"/>
                <w:szCs w:val="24"/>
              </w:rPr>
              <w:t>Дата</w:t>
            </w:r>
          </w:p>
        </w:tc>
        <w:tc>
          <w:tcPr>
            <w:tcW w:w="7371" w:type="dxa"/>
            <w:shd w:val="clear" w:color="auto" w:fill="B1E9D8"/>
            <w:vAlign w:val="center"/>
            <w:hideMark/>
          </w:tcPr>
          <w:p w:rsidR="007D51B0" w:rsidRPr="002647EA" w:rsidRDefault="007D51B0" w:rsidP="002647EA">
            <w:pPr>
              <w:spacing w:after="0" w:line="240" w:lineRule="auto"/>
              <w:rPr>
                <w:rFonts w:ascii="Times New Roman" w:eastAsia="Calibri" w:hAnsi="Times New Roman" w:cs="Times New Roman"/>
                <w:b/>
                <w:sz w:val="24"/>
                <w:szCs w:val="24"/>
              </w:rPr>
            </w:pPr>
            <w:r w:rsidRPr="002647EA">
              <w:rPr>
                <w:rFonts w:ascii="Times New Roman" w:eastAsia="Calibri" w:hAnsi="Times New Roman" w:cs="Times New Roman"/>
                <w:b/>
                <w:sz w:val="24"/>
                <w:szCs w:val="24"/>
              </w:rPr>
              <w:t>Название</w:t>
            </w:r>
          </w:p>
        </w:tc>
        <w:tc>
          <w:tcPr>
            <w:tcW w:w="2835" w:type="dxa"/>
            <w:shd w:val="clear" w:color="auto" w:fill="B1E9D8"/>
            <w:vAlign w:val="center"/>
          </w:tcPr>
          <w:p w:rsidR="007D51B0" w:rsidRPr="002647EA" w:rsidRDefault="007D51B0" w:rsidP="002647EA">
            <w:pPr>
              <w:spacing w:after="0" w:line="240" w:lineRule="auto"/>
              <w:rPr>
                <w:rFonts w:ascii="Times New Roman" w:eastAsia="Calibri" w:hAnsi="Times New Roman" w:cs="Times New Roman"/>
                <w:b/>
                <w:sz w:val="24"/>
                <w:szCs w:val="24"/>
              </w:rPr>
            </w:pPr>
            <w:r w:rsidRPr="002647EA">
              <w:rPr>
                <w:rFonts w:ascii="Times New Roman" w:eastAsia="Calibri" w:hAnsi="Times New Roman" w:cs="Times New Roman"/>
                <w:b/>
                <w:sz w:val="24"/>
                <w:szCs w:val="24"/>
              </w:rPr>
              <w:t>Форма проведения</w:t>
            </w:r>
          </w:p>
        </w:tc>
        <w:tc>
          <w:tcPr>
            <w:tcW w:w="2864" w:type="dxa"/>
            <w:shd w:val="clear" w:color="auto" w:fill="B1E9D8"/>
            <w:vAlign w:val="center"/>
          </w:tcPr>
          <w:p w:rsidR="007D51B0" w:rsidRPr="002647EA" w:rsidRDefault="007D51B0" w:rsidP="002647EA">
            <w:pPr>
              <w:spacing w:after="0" w:line="240" w:lineRule="auto"/>
              <w:rPr>
                <w:rFonts w:ascii="Times New Roman" w:eastAsia="Calibri" w:hAnsi="Times New Roman" w:cs="Times New Roman"/>
                <w:b/>
                <w:sz w:val="24"/>
                <w:szCs w:val="24"/>
              </w:rPr>
            </w:pPr>
            <w:r w:rsidRPr="002647EA">
              <w:rPr>
                <w:rFonts w:ascii="Times New Roman" w:eastAsia="Calibri" w:hAnsi="Times New Roman" w:cs="Times New Roman"/>
                <w:b/>
                <w:sz w:val="24"/>
                <w:szCs w:val="24"/>
              </w:rPr>
              <w:t>Отдел библиотеки</w:t>
            </w:r>
          </w:p>
        </w:tc>
      </w:tr>
      <w:tr w:rsidR="00AB4F8C" w:rsidRPr="002647EA" w:rsidTr="00BA1C2D">
        <w:trPr>
          <w:trHeight w:val="69"/>
        </w:trPr>
        <w:tc>
          <w:tcPr>
            <w:tcW w:w="1388" w:type="dxa"/>
            <w:shd w:val="clear" w:color="auto" w:fill="auto"/>
          </w:tcPr>
          <w:p w:rsidR="00AB4F8C" w:rsidRPr="002647EA" w:rsidRDefault="00AB4F8C"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Январь-декабрь</w:t>
            </w:r>
          </w:p>
        </w:tc>
        <w:tc>
          <w:tcPr>
            <w:tcW w:w="7371" w:type="dxa"/>
            <w:shd w:val="clear" w:color="auto" w:fill="auto"/>
          </w:tcPr>
          <w:p w:rsidR="00AB4F8C" w:rsidRPr="002647EA" w:rsidRDefault="00AB4F8C"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«Всё, что написано кистью живой» (к 170-летию со дня основания Третьяковской галереи (1856)) ПК</w:t>
            </w:r>
          </w:p>
        </w:tc>
        <w:tc>
          <w:tcPr>
            <w:tcW w:w="2835" w:type="dxa"/>
            <w:shd w:val="clear" w:color="auto" w:fill="auto"/>
          </w:tcPr>
          <w:p w:rsidR="00AB4F8C" w:rsidRPr="002647EA" w:rsidRDefault="00AB4F8C"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Интеллектуальная игра</w:t>
            </w:r>
          </w:p>
        </w:tc>
        <w:tc>
          <w:tcPr>
            <w:tcW w:w="2864" w:type="dxa"/>
          </w:tcPr>
          <w:p w:rsidR="00AB4F8C" w:rsidRPr="002647EA" w:rsidRDefault="00AB4F8C"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Литературная гостиная</w:t>
            </w:r>
          </w:p>
          <w:p w:rsidR="00AB4F8C" w:rsidRPr="002647EA" w:rsidRDefault="00AB4F8C"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Новикова А. Г.</w:t>
            </w:r>
          </w:p>
        </w:tc>
      </w:tr>
      <w:tr w:rsidR="00AB4F8C" w:rsidRPr="002647EA" w:rsidTr="00BA1C2D">
        <w:trPr>
          <w:trHeight w:val="69"/>
        </w:trPr>
        <w:tc>
          <w:tcPr>
            <w:tcW w:w="1388" w:type="dxa"/>
            <w:shd w:val="clear" w:color="auto" w:fill="auto"/>
          </w:tcPr>
          <w:p w:rsidR="00AB4F8C" w:rsidRPr="002647EA" w:rsidRDefault="00AB4F8C"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Январь-декабрь</w:t>
            </w:r>
          </w:p>
        </w:tc>
        <w:tc>
          <w:tcPr>
            <w:tcW w:w="7371" w:type="dxa"/>
            <w:shd w:val="clear" w:color="auto" w:fill="auto"/>
          </w:tcPr>
          <w:p w:rsidR="00AB4F8C" w:rsidRPr="002647EA" w:rsidRDefault="00AB4F8C"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«Остановись мгновенье …!</w:t>
            </w:r>
          </w:p>
        </w:tc>
        <w:tc>
          <w:tcPr>
            <w:tcW w:w="2835" w:type="dxa"/>
            <w:shd w:val="clear" w:color="auto" w:fill="auto"/>
          </w:tcPr>
          <w:p w:rsidR="00AB4F8C" w:rsidRPr="002647EA" w:rsidRDefault="00AB4F8C"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Арт-игра</w:t>
            </w:r>
          </w:p>
        </w:tc>
        <w:tc>
          <w:tcPr>
            <w:tcW w:w="2864" w:type="dxa"/>
          </w:tcPr>
          <w:p w:rsidR="00AB4F8C" w:rsidRPr="002647EA" w:rsidRDefault="00AB4F8C"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Новикова А. Г.,</w:t>
            </w:r>
          </w:p>
          <w:p w:rsidR="00AB4F8C" w:rsidRPr="002647EA" w:rsidRDefault="00AB4F8C"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Романова Е. Е.</w:t>
            </w:r>
          </w:p>
        </w:tc>
      </w:tr>
      <w:tr w:rsidR="00AB4F8C" w:rsidRPr="002647EA" w:rsidTr="00BA1C2D">
        <w:trPr>
          <w:trHeight w:val="69"/>
        </w:trPr>
        <w:tc>
          <w:tcPr>
            <w:tcW w:w="1388" w:type="dxa"/>
            <w:shd w:val="clear" w:color="auto" w:fill="auto"/>
          </w:tcPr>
          <w:p w:rsidR="00AB4F8C" w:rsidRPr="002647EA" w:rsidRDefault="00AB4F8C"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Февраль</w:t>
            </w:r>
          </w:p>
        </w:tc>
        <w:tc>
          <w:tcPr>
            <w:tcW w:w="7371" w:type="dxa"/>
            <w:shd w:val="clear" w:color="auto" w:fill="auto"/>
          </w:tcPr>
          <w:p w:rsidR="00AB4F8C" w:rsidRPr="002647EA" w:rsidRDefault="00AB4F8C"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«Вечный свет музыкального гения» (к 270-летию со дня рождения В. А. Моцарта, 27.01)</w:t>
            </w:r>
          </w:p>
          <w:p w:rsidR="00AB4F8C" w:rsidRPr="002647EA" w:rsidRDefault="00AB4F8C" w:rsidP="002647EA">
            <w:pPr>
              <w:spacing w:after="0" w:line="240" w:lineRule="auto"/>
              <w:rPr>
                <w:rFonts w:ascii="Times New Roman" w:hAnsi="Times New Roman" w:cs="Times New Roman"/>
                <w:sz w:val="24"/>
                <w:szCs w:val="24"/>
              </w:rPr>
            </w:pPr>
          </w:p>
        </w:tc>
        <w:tc>
          <w:tcPr>
            <w:tcW w:w="2835" w:type="dxa"/>
            <w:shd w:val="clear" w:color="auto" w:fill="auto"/>
          </w:tcPr>
          <w:p w:rsidR="00AB4F8C" w:rsidRPr="002647EA" w:rsidRDefault="00AB4F8C"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 xml:space="preserve">Вечер-портрет </w:t>
            </w:r>
          </w:p>
        </w:tc>
        <w:tc>
          <w:tcPr>
            <w:tcW w:w="2864" w:type="dxa"/>
          </w:tcPr>
          <w:p w:rsidR="00AB4F8C" w:rsidRPr="002647EA" w:rsidRDefault="00AB4F8C"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 xml:space="preserve">Литературная гостиная, </w:t>
            </w:r>
          </w:p>
          <w:p w:rsidR="00AB4F8C" w:rsidRPr="002647EA" w:rsidRDefault="00AB4F8C"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Туманова А. Н.</w:t>
            </w:r>
          </w:p>
        </w:tc>
      </w:tr>
      <w:tr w:rsidR="00AB4F8C" w:rsidRPr="002647EA" w:rsidTr="00BA1C2D">
        <w:trPr>
          <w:trHeight w:val="69"/>
        </w:trPr>
        <w:tc>
          <w:tcPr>
            <w:tcW w:w="1388" w:type="dxa"/>
            <w:shd w:val="clear" w:color="auto" w:fill="auto"/>
          </w:tcPr>
          <w:p w:rsidR="00AB4F8C" w:rsidRPr="002647EA" w:rsidRDefault="00AB4F8C" w:rsidP="002647EA">
            <w:pPr>
              <w:spacing w:after="0" w:line="240" w:lineRule="auto"/>
              <w:rPr>
                <w:rFonts w:ascii="Times New Roman" w:hAnsi="Times New Roman" w:cs="Times New Roman"/>
                <w:sz w:val="24"/>
                <w:szCs w:val="24"/>
              </w:rPr>
            </w:pPr>
          </w:p>
        </w:tc>
        <w:tc>
          <w:tcPr>
            <w:tcW w:w="7371" w:type="dxa"/>
            <w:shd w:val="clear" w:color="auto" w:fill="auto"/>
          </w:tcPr>
          <w:p w:rsidR="00AB4F8C" w:rsidRPr="002647EA" w:rsidRDefault="00AB4F8C"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«Искусство народных ремесел» (к Международному дню культуры, 15.04) (в рамках сотрудничества с ОГБУ СРЦН «Феникс»)</w:t>
            </w:r>
          </w:p>
        </w:tc>
        <w:tc>
          <w:tcPr>
            <w:tcW w:w="2835" w:type="dxa"/>
            <w:shd w:val="clear" w:color="auto" w:fill="auto"/>
          </w:tcPr>
          <w:p w:rsidR="00AB4F8C" w:rsidRPr="002647EA" w:rsidRDefault="00AB4F8C"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Тематический квиз</w:t>
            </w:r>
          </w:p>
        </w:tc>
        <w:tc>
          <w:tcPr>
            <w:tcW w:w="2864" w:type="dxa"/>
          </w:tcPr>
          <w:p w:rsidR="00AB4F8C" w:rsidRPr="002647EA" w:rsidRDefault="00AB4F8C"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ОГБУ СРЦН «Феникс»</w:t>
            </w:r>
          </w:p>
          <w:p w:rsidR="00AB4F8C" w:rsidRPr="002647EA" w:rsidRDefault="00AB4F8C"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Туманова А. Н.</w:t>
            </w:r>
          </w:p>
          <w:p w:rsidR="00AB4F8C" w:rsidRPr="002647EA" w:rsidRDefault="00AB4F8C" w:rsidP="002647EA">
            <w:pPr>
              <w:spacing w:after="0" w:line="240" w:lineRule="auto"/>
              <w:rPr>
                <w:rFonts w:ascii="Times New Roman" w:hAnsi="Times New Roman" w:cs="Times New Roman"/>
                <w:sz w:val="24"/>
                <w:szCs w:val="24"/>
              </w:rPr>
            </w:pPr>
          </w:p>
        </w:tc>
      </w:tr>
      <w:tr w:rsidR="00AB4F8C" w:rsidRPr="002647EA" w:rsidTr="00886D7F">
        <w:trPr>
          <w:trHeight w:val="297"/>
        </w:trPr>
        <w:tc>
          <w:tcPr>
            <w:tcW w:w="1388" w:type="dxa"/>
            <w:shd w:val="clear" w:color="auto" w:fill="auto"/>
          </w:tcPr>
          <w:p w:rsidR="00AB4F8C" w:rsidRPr="002647EA" w:rsidRDefault="00AB4F8C" w:rsidP="002647EA">
            <w:pPr>
              <w:spacing w:after="0" w:line="240" w:lineRule="auto"/>
              <w:rPr>
                <w:rFonts w:ascii="Times New Roman" w:hAnsi="Times New Roman" w:cs="Times New Roman"/>
                <w:sz w:val="24"/>
                <w:szCs w:val="24"/>
              </w:rPr>
            </w:pPr>
          </w:p>
        </w:tc>
        <w:tc>
          <w:tcPr>
            <w:tcW w:w="7371" w:type="dxa"/>
            <w:shd w:val="clear" w:color="auto" w:fill="auto"/>
          </w:tcPr>
          <w:p w:rsidR="00AB4F8C" w:rsidRPr="002647EA" w:rsidRDefault="00AB4F8C"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«Удивительное – рядом. Выпуск. Белая лебедь сцены» (к 145-летию со дня рождения Анны Павловой 12.02)</w:t>
            </w:r>
          </w:p>
        </w:tc>
        <w:tc>
          <w:tcPr>
            <w:tcW w:w="2835" w:type="dxa"/>
            <w:shd w:val="clear" w:color="auto" w:fill="auto"/>
          </w:tcPr>
          <w:p w:rsidR="00AB4F8C" w:rsidRPr="002647EA" w:rsidRDefault="00AB4F8C"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Видеоролик</w:t>
            </w:r>
          </w:p>
        </w:tc>
        <w:tc>
          <w:tcPr>
            <w:tcW w:w="2864" w:type="dxa"/>
          </w:tcPr>
          <w:p w:rsidR="00AB4F8C" w:rsidRPr="002647EA" w:rsidRDefault="00AB4F8C"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Новикова А. Г.</w:t>
            </w:r>
          </w:p>
        </w:tc>
      </w:tr>
      <w:tr w:rsidR="00B61B26" w:rsidRPr="00B5526F" w:rsidTr="00886D7F">
        <w:trPr>
          <w:trHeight w:val="297"/>
        </w:trPr>
        <w:tc>
          <w:tcPr>
            <w:tcW w:w="1388" w:type="dxa"/>
            <w:shd w:val="clear" w:color="auto" w:fill="auto"/>
          </w:tcPr>
          <w:p w:rsidR="00B61B26" w:rsidRPr="00B5526F" w:rsidRDefault="00B61B26" w:rsidP="00B61B26">
            <w:r w:rsidRPr="00B5526F">
              <w:t xml:space="preserve">февраль </w:t>
            </w:r>
          </w:p>
        </w:tc>
        <w:tc>
          <w:tcPr>
            <w:tcW w:w="7371" w:type="dxa"/>
            <w:shd w:val="clear" w:color="auto" w:fill="auto"/>
          </w:tcPr>
          <w:p w:rsidR="00B61B26" w:rsidRPr="00B5526F" w:rsidRDefault="00B61B26" w:rsidP="00B61B26">
            <w:r w:rsidRPr="00B5526F">
              <w:t>«Смоленска лучше места нет, где появилась ты на свет: Ольга Воронец»</w:t>
            </w:r>
          </w:p>
        </w:tc>
        <w:tc>
          <w:tcPr>
            <w:tcW w:w="2835" w:type="dxa"/>
            <w:shd w:val="clear" w:color="auto" w:fill="auto"/>
          </w:tcPr>
          <w:p w:rsidR="00B61B26" w:rsidRPr="00B5526F" w:rsidRDefault="00B61B26" w:rsidP="00B61B26">
            <w:pPr>
              <w:rPr>
                <w:bCs/>
              </w:rPr>
            </w:pPr>
            <w:r w:rsidRPr="00B5526F">
              <w:t>Музыкальная гостиная</w:t>
            </w:r>
          </w:p>
        </w:tc>
        <w:tc>
          <w:tcPr>
            <w:tcW w:w="2864" w:type="dxa"/>
          </w:tcPr>
          <w:p w:rsidR="00B61B26" w:rsidRPr="00B5526F" w:rsidRDefault="00B61B26" w:rsidP="00B61B26">
            <w:r w:rsidRPr="00B5526F">
              <w:t>Олюнина А. Г.</w:t>
            </w:r>
          </w:p>
        </w:tc>
      </w:tr>
      <w:tr w:rsidR="00B61B26" w:rsidRPr="002647EA" w:rsidTr="00BA1C2D">
        <w:trPr>
          <w:trHeight w:val="69"/>
        </w:trPr>
        <w:tc>
          <w:tcPr>
            <w:tcW w:w="1388" w:type="dxa"/>
            <w:shd w:val="clear" w:color="auto" w:fill="auto"/>
          </w:tcPr>
          <w:p w:rsidR="00B61B26" w:rsidRPr="002647EA" w:rsidRDefault="00B61B26" w:rsidP="00B61B26">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Март-декабрь</w:t>
            </w:r>
          </w:p>
        </w:tc>
        <w:tc>
          <w:tcPr>
            <w:tcW w:w="7371" w:type="dxa"/>
            <w:shd w:val="clear" w:color="auto" w:fill="auto"/>
          </w:tcPr>
          <w:p w:rsidR="00B61B26" w:rsidRPr="002647EA" w:rsidRDefault="00B61B26" w:rsidP="00B61B26">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 xml:space="preserve">«Музыкальный </w:t>
            </w:r>
            <w:proofErr w:type="gramStart"/>
            <w:r w:rsidRPr="002647EA">
              <w:rPr>
                <w:rFonts w:ascii="Times New Roman" w:hAnsi="Times New Roman" w:cs="Times New Roman"/>
                <w:sz w:val="24"/>
                <w:szCs w:val="24"/>
              </w:rPr>
              <w:t>эрудит»</w:t>
            </w:r>
            <w:r w:rsidRPr="002647EA">
              <w:rPr>
                <w:rFonts w:ascii="Times New Roman" w:hAnsi="Times New Roman" w:cs="Times New Roman"/>
                <w:sz w:val="24"/>
                <w:szCs w:val="24"/>
              </w:rPr>
              <w:tab/>
            </w:r>
            <w:proofErr w:type="gramEnd"/>
          </w:p>
        </w:tc>
        <w:tc>
          <w:tcPr>
            <w:tcW w:w="2835" w:type="dxa"/>
            <w:shd w:val="clear" w:color="auto" w:fill="auto"/>
          </w:tcPr>
          <w:p w:rsidR="00B61B26" w:rsidRPr="002647EA" w:rsidRDefault="00B61B26" w:rsidP="00B61B26">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Викторина</w:t>
            </w:r>
          </w:p>
        </w:tc>
        <w:tc>
          <w:tcPr>
            <w:tcW w:w="2864" w:type="dxa"/>
          </w:tcPr>
          <w:p w:rsidR="00B61B26" w:rsidRPr="002647EA" w:rsidRDefault="00B61B26" w:rsidP="00B61B26">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Туманова А. Н.</w:t>
            </w:r>
          </w:p>
        </w:tc>
      </w:tr>
      <w:tr w:rsidR="00B61B26" w:rsidRPr="002647EA" w:rsidTr="00BA1C2D">
        <w:trPr>
          <w:trHeight w:val="69"/>
        </w:trPr>
        <w:tc>
          <w:tcPr>
            <w:tcW w:w="1388" w:type="dxa"/>
            <w:shd w:val="clear" w:color="auto" w:fill="auto"/>
          </w:tcPr>
          <w:p w:rsidR="00B61B26" w:rsidRPr="002647EA" w:rsidRDefault="00B61B26" w:rsidP="00B61B26">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lastRenderedPageBreak/>
              <w:t>Март</w:t>
            </w:r>
          </w:p>
        </w:tc>
        <w:tc>
          <w:tcPr>
            <w:tcW w:w="7371" w:type="dxa"/>
            <w:shd w:val="clear" w:color="auto" w:fill="auto"/>
          </w:tcPr>
          <w:p w:rsidR="00B61B26" w:rsidRPr="002647EA" w:rsidRDefault="00B61B26" w:rsidP="00B61B26">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«Монолог Большого театра» (к 250-летию Гос. акад. Большого театра)</w:t>
            </w:r>
          </w:p>
        </w:tc>
        <w:tc>
          <w:tcPr>
            <w:tcW w:w="2835" w:type="dxa"/>
            <w:shd w:val="clear" w:color="auto" w:fill="auto"/>
          </w:tcPr>
          <w:p w:rsidR="00B61B26" w:rsidRPr="002647EA" w:rsidRDefault="00B61B26" w:rsidP="00B61B26">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Интерактивная программа</w:t>
            </w:r>
          </w:p>
        </w:tc>
        <w:tc>
          <w:tcPr>
            <w:tcW w:w="2864" w:type="dxa"/>
          </w:tcPr>
          <w:p w:rsidR="00B61B26" w:rsidRPr="002647EA" w:rsidRDefault="00B61B26" w:rsidP="00B61B26">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Литературная гостиная,</w:t>
            </w:r>
          </w:p>
          <w:p w:rsidR="00B61B26" w:rsidRPr="002647EA" w:rsidRDefault="00B61B26" w:rsidP="00B61B26">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Новикова А. Г.</w:t>
            </w:r>
          </w:p>
        </w:tc>
      </w:tr>
      <w:tr w:rsidR="00B61B26" w:rsidRPr="002647EA" w:rsidTr="00BA1C2D">
        <w:trPr>
          <w:trHeight w:val="69"/>
        </w:trPr>
        <w:tc>
          <w:tcPr>
            <w:tcW w:w="1388" w:type="dxa"/>
            <w:shd w:val="clear" w:color="auto" w:fill="auto"/>
          </w:tcPr>
          <w:p w:rsidR="00B61B26" w:rsidRPr="002647EA" w:rsidRDefault="00B61B26" w:rsidP="00B61B26">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март</w:t>
            </w:r>
          </w:p>
        </w:tc>
        <w:tc>
          <w:tcPr>
            <w:tcW w:w="7371" w:type="dxa"/>
            <w:shd w:val="clear" w:color="auto" w:fill="auto"/>
          </w:tcPr>
          <w:p w:rsidR="00B61B26" w:rsidRPr="002647EA" w:rsidRDefault="00B61B26" w:rsidP="00B61B26">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 xml:space="preserve">«Большой театр в контексте времени» </w:t>
            </w:r>
          </w:p>
        </w:tc>
        <w:tc>
          <w:tcPr>
            <w:tcW w:w="2835" w:type="dxa"/>
            <w:shd w:val="clear" w:color="auto" w:fill="auto"/>
          </w:tcPr>
          <w:p w:rsidR="00B61B26" w:rsidRPr="002647EA" w:rsidRDefault="00B61B26" w:rsidP="00B61B26">
            <w:pPr>
              <w:spacing w:after="0" w:line="240" w:lineRule="auto"/>
              <w:rPr>
                <w:rFonts w:ascii="Times New Roman" w:hAnsi="Times New Roman" w:cs="Times New Roman"/>
                <w:bCs/>
                <w:sz w:val="24"/>
                <w:szCs w:val="24"/>
              </w:rPr>
            </w:pPr>
            <w:r w:rsidRPr="002647EA">
              <w:rPr>
                <w:rFonts w:ascii="Times New Roman" w:hAnsi="Times New Roman" w:cs="Times New Roman"/>
                <w:bCs/>
                <w:sz w:val="24"/>
                <w:szCs w:val="24"/>
              </w:rPr>
              <w:t xml:space="preserve">Тематический час   </w:t>
            </w:r>
          </w:p>
        </w:tc>
        <w:tc>
          <w:tcPr>
            <w:tcW w:w="2864" w:type="dxa"/>
          </w:tcPr>
          <w:p w:rsidR="00B61B26" w:rsidRPr="002647EA" w:rsidRDefault="00B61B26" w:rsidP="00B61B26">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Олюнина А. Г.</w:t>
            </w:r>
          </w:p>
        </w:tc>
      </w:tr>
      <w:tr w:rsidR="00B61B26" w:rsidRPr="002647EA" w:rsidTr="00BA1C2D">
        <w:trPr>
          <w:trHeight w:val="69"/>
        </w:trPr>
        <w:tc>
          <w:tcPr>
            <w:tcW w:w="1388" w:type="dxa"/>
            <w:shd w:val="clear" w:color="auto" w:fill="auto"/>
          </w:tcPr>
          <w:p w:rsidR="00B61B26" w:rsidRPr="002647EA" w:rsidRDefault="00B61B26" w:rsidP="00B61B26">
            <w:pPr>
              <w:autoSpaceDE w:val="0"/>
              <w:autoSpaceDN w:val="0"/>
              <w:adjustRightInd w:val="0"/>
              <w:spacing w:after="0" w:line="240" w:lineRule="auto"/>
              <w:rPr>
                <w:rFonts w:ascii="Times New Roman" w:hAnsi="Times New Roman" w:cs="Times New Roman"/>
                <w:sz w:val="24"/>
                <w:szCs w:val="24"/>
              </w:rPr>
            </w:pPr>
            <w:r w:rsidRPr="002647EA">
              <w:rPr>
                <w:rFonts w:ascii="Times New Roman" w:hAnsi="Times New Roman" w:cs="Times New Roman"/>
                <w:sz w:val="24"/>
                <w:szCs w:val="24"/>
              </w:rPr>
              <w:t xml:space="preserve">Июнь </w:t>
            </w:r>
          </w:p>
        </w:tc>
        <w:tc>
          <w:tcPr>
            <w:tcW w:w="7371" w:type="dxa"/>
            <w:shd w:val="clear" w:color="auto" w:fill="auto"/>
          </w:tcPr>
          <w:p w:rsidR="00B61B26" w:rsidRPr="002647EA" w:rsidRDefault="00B61B26" w:rsidP="00B61B26">
            <w:pPr>
              <w:autoSpaceDE w:val="0"/>
              <w:autoSpaceDN w:val="0"/>
              <w:adjustRightInd w:val="0"/>
              <w:spacing w:after="0" w:line="240" w:lineRule="auto"/>
              <w:rPr>
                <w:rFonts w:ascii="Times New Roman" w:hAnsi="Times New Roman" w:cs="Times New Roman"/>
                <w:sz w:val="24"/>
                <w:szCs w:val="24"/>
              </w:rPr>
            </w:pPr>
            <w:r w:rsidRPr="002647EA">
              <w:rPr>
                <w:rFonts w:ascii="Times New Roman" w:hAnsi="Times New Roman" w:cs="Times New Roman"/>
                <w:sz w:val="24"/>
                <w:szCs w:val="24"/>
              </w:rPr>
              <w:t>«Гармония слов и аккордов» (ко дню рождения А. С. Пушкина и М. И. Глинки)</w:t>
            </w:r>
          </w:p>
        </w:tc>
        <w:tc>
          <w:tcPr>
            <w:tcW w:w="2835" w:type="dxa"/>
            <w:shd w:val="clear" w:color="auto" w:fill="auto"/>
          </w:tcPr>
          <w:p w:rsidR="00B61B26" w:rsidRPr="002647EA" w:rsidRDefault="00B61B26" w:rsidP="00B61B26">
            <w:pPr>
              <w:autoSpaceDE w:val="0"/>
              <w:autoSpaceDN w:val="0"/>
              <w:adjustRightInd w:val="0"/>
              <w:spacing w:after="0" w:line="240" w:lineRule="auto"/>
              <w:rPr>
                <w:rFonts w:ascii="Times New Roman" w:hAnsi="Times New Roman" w:cs="Times New Roman"/>
                <w:sz w:val="24"/>
                <w:szCs w:val="24"/>
              </w:rPr>
            </w:pPr>
            <w:r w:rsidRPr="002647EA">
              <w:rPr>
                <w:rFonts w:ascii="Times New Roman" w:hAnsi="Times New Roman" w:cs="Times New Roman"/>
                <w:sz w:val="24"/>
                <w:szCs w:val="24"/>
              </w:rPr>
              <w:t>Литературно-музыкальная композиция</w:t>
            </w:r>
          </w:p>
        </w:tc>
        <w:tc>
          <w:tcPr>
            <w:tcW w:w="2864" w:type="dxa"/>
          </w:tcPr>
          <w:p w:rsidR="00B61B26" w:rsidRPr="002647EA" w:rsidRDefault="00B61B26" w:rsidP="00B61B26">
            <w:pPr>
              <w:autoSpaceDE w:val="0"/>
              <w:autoSpaceDN w:val="0"/>
              <w:adjustRightInd w:val="0"/>
              <w:spacing w:after="0" w:line="240" w:lineRule="auto"/>
              <w:rPr>
                <w:rFonts w:ascii="Times New Roman" w:hAnsi="Times New Roman" w:cs="Times New Roman"/>
                <w:sz w:val="24"/>
                <w:szCs w:val="24"/>
              </w:rPr>
            </w:pPr>
            <w:r w:rsidRPr="002647EA">
              <w:rPr>
                <w:rFonts w:ascii="Times New Roman" w:hAnsi="Times New Roman" w:cs="Times New Roman"/>
                <w:sz w:val="24"/>
                <w:szCs w:val="24"/>
              </w:rPr>
              <w:t xml:space="preserve">Литературная гостиная, </w:t>
            </w:r>
          </w:p>
          <w:p w:rsidR="00B61B26" w:rsidRPr="002647EA" w:rsidRDefault="00B61B26" w:rsidP="00B61B26">
            <w:pPr>
              <w:autoSpaceDE w:val="0"/>
              <w:autoSpaceDN w:val="0"/>
              <w:adjustRightInd w:val="0"/>
              <w:spacing w:after="0" w:line="240" w:lineRule="auto"/>
              <w:rPr>
                <w:rFonts w:ascii="Times New Roman" w:hAnsi="Times New Roman" w:cs="Times New Roman"/>
                <w:sz w:val="24"/>
                <w:szCs w:val="24"/>
              </w:rPr>
            </w:pPr>
            <w:r w:rsidRPr="002647EA">
              <w:rPr>
                <w:rFonts w:ascii="Times New Roman" w:hAnsi="Times New Roman" w:cs="Times New Roman"/>
                <w:sz w:val="24"/>
                <w:szCs w:val="24"/>
              </w:rPr>
              <w:t>Туманова А. Н.</w:t>
            </w:r>
          </w:p>
        </w:tc>
      </w:tr>
      <w:tr w:rsidR="00B61B26" w:rsidRPr="002647EA" w:rsidTr="00BA1C2D">
        <w:trPr>
          <w:trHeight w:val="69"/>
        </w:trPr>
        <w:tc>
          <w:tcPr>
            <w:tcW w:w="1388" w:type="dxa"/>
            <w:shd w:val="clear" w:color="auto" w:fill="auto"/>
          </w:tcPr>
          <w:p w:rsidR="00B61B26" w:rsidRPr="002647EA" w:rsidRDefault="00B61B26" w:rsidP="00B61B26">
            <w:pPr>
              <w:autoSpaceDE w:val="0"/>
              <w:autoSpaceDN w:val="0"/>
              <w:adjustRightInd w:val="0"/>
              <w:spacing w:after="0" w:line="240" w:lineRule="auto"/>
              <w:rPr>
                <w:rFonts w:ascii="Times New Roman" w:hAnsi="Times New Roman" w:cs="Times New Roman"/>
                <w:sz w:val="24"/>
                <w:szCs w:val="24"/>
              </w:rPr>
            </w:pPr>
            <w:r w:rsidRPr="002647EA">
              <w:rPr>
                <w:rFonts w:ascii="Times New Roman" w:hAnsi="Times New Roman" w:cs="Times New Roman"/>
                <w:sz w:val="24"/>
                <w:szCs w:val="24"/>
              </w:rPr>
              <w:t>Сентябрь</w:t>
            </w:r>
          </w:p>
        </w:tc>
        <w:tc>
          <w:tcPr>
            <w:tcW w:w="7371" w:type="dxa"/>
            <w:shd w:val="clear" w:color="auto" w:fill="auto"/>
          </w:tcPr>
          <w:p w:rsidR="00B61B26" w:rsidRPr="002647EA" w:rsidRDefault="00B61B26" w:rsidP="00B61B26">
            <w:pPr>
              <w:autoSpaceDE w:val="0"/>
              <w:autoSpaceDN w:val="0"/>
              <w:adjustRightInd w:val="0"/>
              <w:spacing w:after="0" w:line="240" w:lineRule="auto"/>
              <w:rPr>
                <w:rFonts w:ascii="Times New Roman" w:hAnsi="Times New Roman" w:cs="Times New Roman"/>
                <w:sz w:val="24"/>
                <w:szCs w:val="24"/>
              </w:rPr>
            </w:pPr>
            <w:r w:rsidRPr="002647EA">
              <w:rPr>
                <w:rFonts w:ascii="Times New Roman" w:hAnsi="Times New Roman" w:cs="Times New Roman"/>
                <w:sz w:val="24"/>
                <w:szCs w:val="24"/>
              </w:rPr>
              <w:t xml:space="preserve">«В каждом звуке – вдохновение» (к Международному дню музыки и 120-летию со дня рождения Д. Д. </w:t>
            </w:r>
            <w:proofErr w:type="gramStart"/>
            <w:r w:rsidRPr="002647EA">
              <w:rPr>
                <w:rFonts w:ascii="Times New Roman" w:hAnsi="Times New Roman" w:cs="Times New Roman"/>
                <w:sz w:val="24"/>
                <w:szCs w:val="24"/>
              </w:rPr>
              <w:t>Шостаковича)</w:t>
            </w:r>
            <w:r w:rsidRPr="002647EA">
              <w:rPr>
                <w:rFonts w:ascii="Times New Roman" w:hAnsi="Times New Roman" w:cs="Times New Roman"/>
                <w:sz w:val="24"/>
                <w:szCs w:val="24"/>
              </w:rPr>
              <w:tab/>
            </w:r>
            <w:proofErr w:type="gramEnd"/>
          </w:p>
        </w:tc>
        <w:tc>
          <w:tcPr>
            <w:tcW w:w="2835" w:type="dxa"/>
            <w:shd w:val="clear" w:color="auto" w:fill="auto"/>
          </w:tcPr>
          <w:p w:rsidR="00B61B26" w:rsidRPr="002647EA" w:rsidRDefault="00B61B26" w:rsidP="00B61B26">
            <w:pPr>
              <w:autoSpaceDE w:val="0"/>
              <w:autoSpaceDN w:val="0"/>
              <w:adjustRightInd w:val="0"/>
              <w:spacing w:after="0" w:line="240" w:lineRule="auto"/>
              <w:rPr>
                <w:rFonts w:ascii="Times New Roman" w:hAnsi="Times New Roman" w:cs="Times New Roman"/>
                <w:sz w:val="24"/>
                <w:szCs w:val="24"/>
              </w:rPr>
            </w:pPr>
            <w:r w:rsidRPr="002647EA">
              <w:rPr>
                <w:rFonts w:ascii="Times New Roman" w:hAnsi="Times New Roman" w:cs="Times New Roman"/>
                <w:sz w:val="24"/>
                <w:szCs w:val="24"/>
              </w:rPr>
              <w:t>Арт-встреча</w:t>
            </w:r>
          </w:p>
          <w:p w:rsidR="00B61B26" w:rsidRPr="002647EA" w:rsidRDefault="00B61B26" w:rsidP="00B61B26">
            <w:pPr>
              <w:spacing w:after="0" w:line="240" w:lineRule="auto"/>
              <w:rPr>
                <w:rFonts w:ascii="Times New Roman" w:hAnsi="Times New Roman" w:cs="Times New Roman"/>
                <w:sz w:val="24"/>
                <w:szCs w:val="24"/>
              </w:rPr>
            </w:pPr>
          </w:p>
        </w:tc>
        <w:tc>
          <w:tcPr>
            <w:tcW w:w="2864" w:type="dxa"/>
          </w:tcPr>
          <w:p w:rsidR="00B61B26" w:rsidRPr="002647EA" w:rsidRDefault="00B61B26" w:rsidP="00B61B26">
            <w:pPr>
              <w:autoSpaceDE w:val="0"/>
              <w:autoSpaceDN w:val="0"/>
              <w:adjustRightInd w:val="0"/>
              <w:spacing w:after="0" w:line="240" w:lineRule="auto"/>
              <w:rPr>
                <w:rFonts w:ascii="Times New Roman" w:hAnsi="Times New Roman" w:cs="Times New Roman"/>
                <w:sz w:val="24"/>
                <w:szCs w:val="24"/>
              </w:rPr>
            </w:pPr>
            <w:r w:rsidRPr="002647EA">
              <w:rPr>
                <w:rFonts w:ascii="Times New Roman" w:hAnsi="Times New Roman" w:cs="Times New Roman"/>
                <w:sz w:val="24"/>
                <w:szCs w:val="24"/>
              </w:rPr>
              <w:t xml:space="preserve">Литературная гостиная, </w:t>
            </w:r>
          </w:p>
          <w:p w:rsidR="00B61B26" w:rsidRPr="002647EA" w:rsidRDefault="00B61B26" w:rsidP="00B61B26">
            <w:pPr>
              <w:autoSpaceDE w:val="0"/>
              <w:autoSpaceDN w:val="0"/>
              <w:adjustRightInd w:val="0"/>
              <w:spacing w:after="0" w:line="240" w:lineRule="auto"/>
              <w:rPr>
                <w:rFonts w:ascii="Times New Roman" w:hAnsi="Times New Roman" w:cs="Times New Roman"/>
                <w:sz w:val="24"/>
                <w:szCs w:val="24"/>
              </w:rPr>
            </w:pPr>
            <w:r w:rsidRPr="002647EA">
              <w:rPr>
                <w:rFonts w:ascii="Times New Roman" w:hAnsi="Times New Roman" w:cs="Times New Roman"/>
                <w:sz w:val="24"/>
                <w:szCs w:val="24"/>
              </w:rPr>
              <w:t>Туманова А. Н.</w:t>
            </w:r>
          </w:p>
        </w:tc>
      </w:tr>
      <w:tr w:rsidR="00B61B26" w:rsidRPr="002647EA" w:rsidTr="00BA1C2D">
        <w:trPr>
          <w:trHeight w:val="69"/>
        </w:trPr>
        <w:tc>
          <w:tcPr>
            <w:tcW w:w="1388" w:type="dxa"/>
            <w:shd w:val="clear" w:color="auto" w:fill="auto"/>
          </w:tcPr>
          <w:p w:rsidR="00B61B26" w:rsidRPr="002647EA" w:rsidRDefault="00B61B26" w:rsidP="00B61B26">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Сентябрь</w:t>
            </w:r>
          </w:p>
        </w:tc>
        <w:tc>
          <w:tcPr>
            <w:tcW w:w="7371" w:type="dxa"/>
            <w:shd w:val="clear" w:color="auto" w:fill="auto"/>
          </w:tcPr>
          <w:p w:rsidR="00B61B26" w:rsidRPr="002647EA" w:rsidRDefault="00B61B26" w:rsidP="00B61B26">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 xml:space="preserve">«Волшебный мир </w:t>
            </w:r>
            <w:proofErr w:type="gramStart"/>
            <w:r w:rsidRPr="002647EA">
              <w:rPr>
                <w:rFonts w:ascii="Times New Roman" w:hAnsi="Times New Roman" w:cs="Times New Roman"/>
                <w:sz w:val="24"/>
                <w:szCs w:val="24"/>
              </w:rPr>
              <w:t>искусства»</w:t>
            </w:r>
            <w:r w:rsidRPr="002647EA">
              <w:rPr>
                <w:rFonts w:ascii="Times New Roman" w:hAnsi="Times New Roman" w:cs="Times New Roman"/>
                <w:sz w:val="24"/>
                <w:szCs w:val="24"/>
              </w:rPr>
              <w:tab/>
            </w:r>
            <w:proofErr w:type="gramEnd"/>
            <w:r w:rsidRPr="002647EA">
              <w:rPr>
                <w:rFonts w:ascii="Times New Roman" w:hAnsi="Times New Roman" w:cs="Times New Roman"/>
                <w:sz w:val="24"/>
                <w:szCs w:val="24"/>
              </w:rPr>
              <w:tab/>
            </w:r>
          </w:p>
        </w:tc>
        <w:tc>
          <w:tcPr>
            <w:tcW w:w="2835" w:type="dxa"/>
            <w:shd w:val="clear" w:color="auto" w:fill="auto"/>
          </w:tcPr>
          <w:p w:rsidR="00B61B26" w:rsidRPr="002647EA" w:rsidRDefault="00B61B26" w:rsidP="00B61B26">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Квиз</w:t>
            </w:r>
          </w:p>
        </w:tc>
        <w:tc>
          <w:tcPr>
            <w:tcW w:w="2864" w:type="dxa"/>
          </w:tcPr>
          <w:p w:rsidR="00B61B26" w:rsidRPr="002647EA" w:rsidRDefault="00B61B26" w:rsidP="00B61B26">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Туманова А. Н.</w:t>
            </w:r>
          </w:p>
        </w:tc>
      </w:tr>
      <w:tr w:rsidR="00B61B26" w:rsidRPr="002647EA" w:rsidTr="00BA1C2D">
        <w:trPr>
          <w:trHeight w:val="69"/>
        </w:trPr>
        <w:tc>
          <w:tcPr>
            <w:tcW w:w="1388" w:type="dxa"/>
            <w:shd w:val="clear" w:color="auto" w:fill="auto"/>
          </w:tcPr>
          <w:p w:rsidR="00B61B26" w:rsidRPr="002647EA" w:rsidRDefault="00B61B26" w:rsidP="00B61B26">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сентябрь - октябрь</w:t>
            </w:r>
          </w:p>
        </w:tc>
        <w:tc>
          <w:tcPr>
            <w:tcW w:w="7371" w:type="dxa"/>
            <w:shd w:val="clear" w:color="auto" w:fill="auto"/>
          </w:tcPr>
          <w:p w:rsidR="00B61B26" w:rsidRPr="002647EA" w:rsidRDefault="00B61B26" w:rsidP="00B61B26">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«Величие музыки Д. Шостаковича»</w:t>
            </w:r>
          </w:p>
        </w:tc>
        <w:tc>
          <w:tcPr>
            <w:tcW w:w="2835" w:type="dxa"/>
            <w:shd w:val="clear" w:color="auto" w:fill="auto"/>
          </w:tcPr>
          <w:p w:rsidR="00B61B26" w:rsidRPr="002647EA" w:rsidRDefault="00B61B26" w:rsidP="00B61B26">
            <w:pPr>
              <w:spacing w:after="0" w:line="240" w:lineRule="auto"/>
              <w:rPr>
                <w:rFonts w:ascii="Times New Roman" w:hAnsi="Times New Roman" w:cs="Times New Roman"/>
                <w:bCs/>
                <w:sz w:val="24"/>
                <w:szCs w:val="24"/>
              </w:rPr>
            </w:pPr>
            <w:r w:rsidRPr="002647EA">
              <w:rPr>
                <w:rFonts w:ascii="Times New Roman" w:hAnsi="Times New Roman" w:cs="Times New Roman"/>
                <w:bCs/>
                <w:sz w:val="24"/>
                <w:szCs w:val="24"/>
              </w:rPr>
              <w:t>Час музыки</w:t>
            </w:r>
          </w:p>
        </w:tc>
        <w:tc>
          <w:tcPr>
            <w:tcW w:w="2864" w:type="dxa"/>
          </w:tcPr>
          <w:p w:rsidR="00B61B26" w:rsidRPr="002647EA" w:rsidRDefault="00B61B26" w:rsidP="00B61B26">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Олюнина А. Г.</w:t>
            </w:r>
          </w:p>
        </w:tc>
      </w:tr>
      <w:tr w:rsidR="00B61B26" w:rsidRPr="002647EA" w:rsidTr="00BA1C2D">
        <w:trPr>
          <w:trHeight w:val="69"/>
        </w:trPr>
        <w:tc>
          <w:tcPr>
            <w:tcW w:w="1388" w:type="dxa"/>
            <w:shd w:val="clear" w:color="auto" w:fill="auto"/>
          </w:tcPr>
          <w:p w:rsidR="00B61B26" w:rsidRPr="002647EA" w:rsidRDefault="00B61B26" w:rsidP="00B61B26">
            <w:pPr>
              <w:autoSpaceDE w:val="0"/>
              <w:autoSpaceDN w:val="0"/>
              <w:adjustRightInd w:val="0"/>
              <w:spacing w:after="0" w:line="240" w:lineRule="auto"/>
              <w:rPr>
                <w:rFonts w:ascii="Times New Roman" w:hAnsi="Times New Roman" w:cs="Times New Roman"/>
                <w:sz w:val="24"/>
                <w:szCs w:val="24"/>
              </w:rPr>
            </w:pPr>
            <w:r w:rsidRPr="002647EA">
              <w:rPr>
                <w:rFonts w:ascii="Times New Roman" w:hAnsi="Times New Roman" w:cs="Times New Roman"/>
                <w:sz w:val="24"/>
                <w:szCs w:val="24"/>
              </w:rPr>
              <w:t>Декабрь</w:t>
            </w:r>
          </w:p>
          <w:p w:rsidR="00B61B26" w:rsidRPr="002647EA" w:rsidRDefault="00B61B26" w:rsidP="00B61B26">
            <w:pPr>
              <w:autoSpaceDE w:val="0"/>
              <w:autoSpaceDN w:val="0"/>
              <w:adjustRightInd w:val="0"/>
              <w:spacing w:after="0" w:line="240" w:lineRule="auto"/>
              <w:rPr>
                <w:rFonts w:ascii="Times New Roman" w:hAnsi="Times New Roman" w:cs="Times New Roman"/>
                <w:sz w:val="24"/>
                <w:szCs w:val="24"/>
              </w:rPr>
            </w:pPr>
          </w:p>
        </w:tc>
        <w:tc>
          <w:tcPr>
            <w:tcW w:w="7371" w:type="dxa"/>
            <w:shd w:val="clear" w:color="auto" w:fill="auto"/>
          </w:tcPr>
          <w:p w:rsidR="00B61B26" w:rsidRPr="002647EA" w:rsidRDefault="00B61B26" w:rsidP="00B61B26">
            <w:pPr>
              <w:autoSpaceDE w:val="0"/>
              <w:autoSpaceDN w:val="0"/>
              <w:adjustRightInd w:val="0"/>
              <w:spacing w:after="0" w:line="240" w:lineRule="auto"/>
              <w:rPr>
                <w:rFonts w:ascii="Times New Roman" w:hAnsi="Times New Roman" w:cs="Times New Roman"/>
                <w:sz w:val="24"/>
                <w:szCs w:val="24"/>
              </w:rPr>
            </w:pPr>
            <w:r w:rsidRPr="002647EA">
              <w:rPr>
                <w:rFonts w:ascii="Times New Roman" w:hAnsi="Times New Roman" w:cs="Times New Roman"/>
                <w:sz w:val="24"/>
                <w:szCs w:val="24"/>
              </w:rPr>
              <w:t xml:space="preserve">«Созвучие зимних напевов» </w:t>
            </w:r>
            <w:r w:rsidRPr="002647EA">
              <w:rPr>
                <w:rFonts w:ascii="Times New Roman" w:hAnsi="Times New Roman" w:cs="Times New Roman"/>
                <w:sz w:val="24"/>
                <w:szCs w:val="24"/>
              </w:rPr>
              <w:tab/>
            </w:r>
          </w:p>
        </w:tc>
        <w:tc>
          <w:tcPr>
            <w:tcW w:w="2835" w:type="dxa"/>
            <w:shd w:val="clear" w:color="auto" w:fill="auto"/>
          </w:tcPr>
          <w:p w:rsidR="00B61B26" w:rsidRPr="002647EA" w:rsidRDefault="00B61B26" w:rsidP="00B61B26">
            <w:pPr>
              <w:autoSpaceDE w:val="0"/>
              <w:autoSpaceDN w:val="0"/>
              <w:adjustRightInd w:val="0"/>
              <w:spacing w:after="0" w:line="240" w:lineRule="auto"/>
              <w:rPr>
                <w:rFonts w:ascii="Times New Roman" w:hAnsi="Times New Roman" w:cs="Times New Roman"/>
                <w:sz w:val="24"/>
                <w:szCs w:val="24"/>
              </w:rPr>
            </w:pPr>
            <w:r w:rsidRPr="002647EA">
              <w:rPr>
                <w:rFonts w:ascii="Times New Roman" w:hAnsi="Times New Roman" w:cs="Times New Roman"/>
                <w:sz w:val="24"/>
                <w:szCs w:val="24"/>
              </w:rPr>
              <w:t>Концертная программа</w:t>
            </w:r>
          </w:p>
        </w:tc>
        <w:tc>
          <w:tcPr>
            <w:tcW w:w="2864" w:type="dxa"/>
          </w:tcPr>
          <w:p w:rsidR="00B61B26" w:rsidRPr="002647EA" w:rsidRDefault="00B61B26" w:rsidP="00B61B26">
            <w:pPr>
              <w:autoSpaceDE w:val="0"/>
              <w:autoSpaceDN w:val="0"/>
              <w:adjustRightInd w:val="0"/>
              <w:spacing w:after="0" w:line="240" w:lineRule="auto"/>
              <w:rPr>
                <w:rFonts w:ascii="Times New Roman" w:hAnsi="Times New Roman" w:cs="Times New Roman"/>
                <w:sz w:val="24"/>
                <w:szCs w:val="24"/>
              </w:rPr>
            </w:pPr>
            <w:r w:rsidRPr="002647EA">
              <w:rPr>
                <w:rFonts w:ascii="Times New Roman" w:hAnsi="Times New Roman" w:cs="Times New Roman"/>
                <w:sz w:val="24"/>
                <w:szCs w:val="24"/>
              </w:rPr>
              <w:t xml:space="preserve">Литературная гостиная, </w:t>
            </w:r>
          </w:p>
          <w:p w:rsidR="00B61B26" w:rsidRPr="002647EA" w:rsidRDefault="00B61B26" w:rsidP="00B61B26">
            <w:pPr>
              <w:autoSpaceDE w:val="0"/>
              <w:autoSpaceDN w:val="0"/>
              <w:adjustRightInd w:val="0"/>
              <w:spacing w:after="0" w:line="240" w:lineRule="auto"/>
              <w:rPr>
                <w:rFonts w:ascii="Times New Roman" w:hAnsi="Times New Roman" w:cs="Times New Roman"/>
                <w:sz w:val="24"/>
                <w:szCs w:val="24"/>
              </w:rPr>
            </w:pPr>
            <w:r w:rsidRPr="002647EA">
              <w:rPr>
                <w:rFonts w:ascii="Times New Roman" w:hAnsi="Times New Roman" w:cs="Times New Roman"/>
                <w:sz w:val="24"/>
                <w:szCs w:val="24"/>
              </w:rPr>
              <w:t>Туманова А. Н.</w:t>
            </w:r>
          </w:p>
        </w:tc>
      </w:tr>
      <w:tr w:rsidR="00B61B26" w:rsidRPr="002647EA" w:rsidTr="00BA1C2D">
        <w:trPr>
          <w:trHeight w:val="69"/>
        </w:trPr>
        <w:tc>
          <w:tcPr>
            <w:tcW w:w="1388" w:type="dxa"/>
            <w:shd w:val="clear" w:color="auto" w:fill="auto"/>
          </w:tcPr>
          <w:p w:rsidR="00B61B26" w:rsidRPr="002647EA" w:rsidRDefault="00B61B26" w:rsidP="00B61B26">
            <w:pPr>
              <w:autoSpaceDE w:val="0"/>
              <w:autoSpaceDN w:val="0"/>
              <w:adjustRightInd w:val="0"/>
              <w:spacing w:after="0" w:line="240" w:lineRule="auto"/>
              <w:rPr>
                <w:rFonts w:ascii="Times New Roman" w:hAnsi="Times New Roman" w:cs="Times New Roman"/>
                <w:sz w:val="24"/>
                <w:szCs w:val="24"/>
              </w:rPr>
            </w:pPr>
          </w:p>
        </w:tc>
        <w:tc>
          <w:tcPr>
            <w:tcW w:w="7371" w:type="dxa"/>
            <w:shd w:val="clear" w:color="auto" w:fill="auto"/>
          </w:tcPr>
          <w:p w:rsidR="00B61B26" w:rsidRPr="002647EA" w:rsidRDefault="00B61B26" w:rsidP="00B61B26">
            <w:pPr>
              <w:autoSpaceDE w:val="0"/>
              <w:autoSpaceDN w:val="0"/>
              <w:adjustRightInd w:val="0"/>
              <w:spacing w:after="0" w:line="240" w:lineRule="auto"/>
              <w:rPr>
                <w:rFonts w:ascii="Times New Roman" w:hAnsi="Times New Roman" w:cs="Times New Roman"/>
                <w:sz w:val="24"/>
                <w:szCs w:val="24"/>
              </w:rPr>
            </w:pPr>
            <w:r w:rsidRPr="002647EA">
              <w:rPr>
                <w:rFonts w:ascii="Times New Roman" w:hAnsi="Times New Roman" w:cs="Times New Roman"/>
                <w:sz w:val="24"/>
                <w:szCs w:val="24"/>
              </w:rPr>
              <w:t xml:space="preserve">«Музыкальное кинопутешествие» (в рамках Мультикультурной </w:t>
            </w:r>
            <w:proofErr w:type="gramStart"/>
            <w:r w:rsidRPr="002647EA">
              <w:rPr>
                <w:rFonts w:ascii="Times New Roman" w:hAnsi="Times New Roman" w:cs="Times New Roman"/>
                <w:sz w:val="24"/>
                <w:szCs w:val="24"/>
              </w:rPr>
              <w:t>акции)</w:t>
            </w:r>
            <w:r w:rsidRPr="002647EA">
              <w:rPr>
                <w:rFonts w:ascii="Times New Roman" w:hAnsi="Times New Roman" w:cs="Times New Roman"/>
                <w:sz w:val="24"/>
                <w:szCs w:val="24"/>
              </w:rPr>
              <w:tab/>
            </w:r>
            <w:proofErr w:type="gramEnd"/>
            <w:r w:rsidRPr="002647EA">
              <w:rPr>
                <w:rFonts w:ascii="Times New Roman" w:hAnsi="Times New Roman" w:cs="Times New Roman"/>
                <w:sz w:val="24"/>
                <w:szCs w:val="24"/>
              </w:rPr>
              <w:tab/>
            </w:r>
            <w:r w:rsidRPr="002647EA">
              <w:rPr>
                <w:rFonts w:ascii="Times New Roman" w:hAnsi="Times New Roman" w:cs="Times New Roman"/>
                <w:sz w:val="24"/>
                <w:szCs w:val="24"/>
              </w:rPr>
              <w:tab/>
              <w:t>.</w:t>
            </w:r>
          </w:p>
        </w:tc>
        <w:tc>
          <w:tcPr>
            <w:tcW w:w="2835" w:type="dxa"/>
            <w:shd w:val="clear" w:color="auto" w:fill="auto"/>
          </w:tcPr>
          <w:p w:rsidR="00B61B26" w:rsidRPr="002647EA" w:rsidRDefault="00B61B26" w:rsidP="00B61B26">
            <w:pPr>
              <w:autoSpaceDE w:val="0"/>
              <w:autoSpaceDN w:val="0"/>
              <w:adjustRightInd w:val="0"/>
              <w:spacing w:after="0" w:line="240" w:lineRule="auto"/>
              <w:rPr>
                <w:rFonts w:ascii="Times New Roman" w:hAnsi="Times New Roman" w:cs="Times New Roman"/>
                <w:sz w:val="24"/>
                <w:szCs w:val="24"/>
              </w:rPr>
            </w:pPr>
            <w:r w:rsidRPr="002647EA">
              <w:rPr>
                <w:rFonts w:ascii="Times New Roman" w:hAnsi="Times New Roman" w:cs="Times New Roman"/>
                <w:sz w:val="24"/>
                <w:szCs w:val="24"/>
              </w:rPr>
              <w:t>Новогодний дивертисмент</w:t>
            </w:r>
          </w:p>
        </w:tc>
        <w:tc>
          <w:tcPr>
            <w:tcW w:w="2864" w:type="dxa"/>
          </w:tcPr>
          <w:p w:rsidR="00B61B26" w:rsidRPr="002647EA" w:rsidRDefault="00B61B26" w:rsidP="00B61B26">
            <w:pPr>
              <w:autoSpaceDE w:val="0"/>
              <w:autoSpaceDN w:val="0"/>
              <w:adjustRightInd w:val="0"/>
              <w:spacing w:after="0" w:line="240" w:lineRule="auto"/>
              <w:rPr>
                <w:rFonts w:ascii="Times New Roman" w:hAnsi="Times New Roman" w:cs="Times New Roman"/>
                <w:sz w:val="24"/>
                <w:szCs w:val="24"/>
              </w:rPr>
            </w:pPr>
            <w:r w:rsidRPr="002647EA">
              <w:rPr>
                <w:rFonts w:ascii="Times New Roman" w:hAnsi="Times New Roman" w:cs="Times New Roman"/>
                <w:sz w:val="24"/>
                <w:szCs w:val="24"/>
              </w:rPr>
              <w:t>Зал им. А. Т. Твардовского</w:t>
            </w:r>
          </w:p>
          <w:p w:rsidR="00B61B26" w:rsidRPr="002647EA" w:rsidRDefault="00B61B26" w:rsidP="00B61B26">
            <w:pPr>
              <w:autoSpaceDE w:val="0"/>
              <w:autoSpaceDN w:val="0"/>
              <w:adjustRightInd w:val="0"/>
              <w:spacing w:after="0" w:line="240" w:lineRule="auto"/>
              <w:rPr>
                <w:rFonts w:ascii="Times New Roman" w:hAnsi="Times New Roman" w:cs="Times New Roman"/>
                <w:sz w:val="24"/>
                <w:szCs w:val="24"/>
              </w:rPr>
            </w:pPr>
            <w:r w:rsidRPr="002647EA">
              <w:rPr>
                <w:rFonts w:ascii="Times New Roman" w:hAnsi="Times New Roman" w:cs="Times New Roman"/>
                <w:sz w:val="24"/>
                <w:szCs w:val="24"/>
              </w:rPr>
              <w:t>Туманова А. Н.</w:t>
            </w:r>
          </w:p>
          <w:p w:rsidR="00B61B26" w:rsidRPr="002647EA" w:rsidRDefault="00B61B26" w:rsidP="00B61B26">
            <w:pPr>
              <w:autoSpaceDE w:val="0"/>
              <w:autoSpaceDN w:val="0"/>
              <w:adjustRightInd w:val="0"/>
              <w:spacing w:after="0" w:line="240" w:lineRule="auto"/>
              <w:rPr>
                <w:rFonts w:ascii="Times New Roman" w:hAnsi="Times New Roman" w:cs="Times New Roman"/>
                <w:sz w:val="24"/>
                <w:szCs w:val="24"/>
              </w:rPr>
            </w:pPr>
          </w:p>
        </w:tc>
      </w:tr>
    </w:tbl>
    <w:p w:rsidR="00804A8D" w:rsidRDefault="00804A8D" w:rsidP="001E6CA4">
      <w:pPr>
        <w:spacing w:after="0" w:line="240" w:lineRule="auto"/>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p>
    <w:p w:rsidR="00804A8D" w:rsidRPr="00EB0FAE" w:rsidRDefault="005C631C" w:rsidP="00886D7F">
      <w:pPr>
        <w:spacing w:after="0" w:line="240" w:lineRule="auto"/>
        <w:ind w:firstLine="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sidRPr="00EB0FAE">
        <w:rPr>
          <w:rFonts w:ascii="Times New Roman" w:hAnsi="Times New Roman" w:cs="Times New Roman"/>
          <w:b/>
          <w:sz w:val="28"/>
          <w:szCs w:val="26"/>
          <w14:shadow w14:blurRad="50800" w14:dist="38100" w14:dir="2700000" w14:sx="100000" w14:sy="100000" w14:kx="0" w14:ky="0" w14:algn="tl">
            <w14:srgbClr w14:val="000000">
              <w14:alpha w14:val="60000"/>
            </w14:srgbClr>
          </w14:shadow>
        </w:rPr>
        <w:t>Виртуальный концертный зал</w:t>
      </w:r>
    </w:p>
    <w:tbl>
      <w:tblPr>
        <w:tblW w:w="14989" w:type="dxa"/>
        <w:tblInd w:w="421"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000" w:firstRow="0" w:lastRow="0" w:firstColumn="0" w:lastColumn="0" w:noHBand="0" w:noVBand="0"/>
      </w:tblPr>
      <w:tblGrid>
        <w:gridCol w:w="1306"/>
        <w:gridCol w:w="11168"/>
        <w:gridCol w:w="2515"/>
      </w:tblGrid>
      <w:tr w:rsidR="0085335A" w:rsidRPr="002647EA" w:rsidTr="00D4010D">
        <w:trPr>
          <w:trHeight w:val="541"/>
        </w:trPr>
        <w:tc>
          <w:tcPr>
            <w:tcW w:w="1306" w:type="dxa"/>
            <w:shd w:val="clear" w:color="auto" w:fill="B1E9D8"/>
            <w:vAlign w:val="center"/>
          </w:tcPr>
          <w:p w:rsidR="0085335A" w:rsidRPr="002647EA" w:rsidRDefault="0085335A" w:rsidP="002647EA">
            <w:pPr>
              <w:spacing w:after="0" w:line="240" w:lineRule="auto"/>
              <w:rPr>
                <w:rFonts w:ascii="Times New Roman" w:hAnsi="Times New Roman" w:cs="Times New Roman"/>
                <w:b/>
                <w:sz w:val="24"/>
                <w:szCs w:val="24"/>
              </w:rPr>
            </w:pPr>
            <w:r w:rsidRPr="002647EA">
              <w:rPr>
                <w:rFonts w:ascii="Times New Roman" w:hAnsi="Times New Roman" w:cs="Times New Roman"/>
                <w:b/>
                <w:sz w:val="24"/>
                <w:szCs w:val="24"/>
              </w:rPr>
              <w:t>Дата</w:t>
            </w:r>
          </w:p>
        </w:tc>
        <w:tc>
          <w:tcPr>
            <w:tcW w:w="11168" w:type="dxa"/>
            <w:shd w:val="clear" w:color="auto" w:fill="B1E9D8"/>
            <w:vAlign w:val="center"/>
          </w:tcPr>
          <w:p w:rsidR="0085335A" w:rsidRPr="002647EA" w:rsidRDefault="0085335A" w:rsidP="002647EA">
            <w:pPr>
              <w:spacing w:after="0" w:line="240" w:lineRule="auto"/>
              <w:rPr>
                <w:rFonts w:ascii="Times New Roman" w:hAnsi="Times New Roman" w:cs="Times New Roman"/>
                <w:sz w:val="24"/>
                <w:szCs w:val="24"/>
              </w:rPr>
            </w:pPr>
            <w:r w:rsidRPr="002647EA">
              <w:rPr>
                <w:rFonts w:ascii="Times New Roman" w:hAnsi="Times New Roman" w:cs="Times New Roman"/>
                <w:b/>
                <w:sz w:val="24"/>
                <w:szCs w:val="24"/>
              </w:rPr>
              <w:t>Название</w:t>
            </w:r>
          </w:p>
        </w:tc>
        <w:tc>
          <w:tcPr>
            <w:tcW w:w="2515" w:type="dxa"/>
            <w:shd w:val="clear" w:color="auto" w:fill="B1E9D8"/>
          </w:tcPr>
          <w:p w:rsidR="0085335A" w:rsidRPr="002647EA" w:rsidRDefault="0085335A" w:rsidP="002647EA">
            <w:pPr>
              <w:spacing w:after="0" w:line="240" w:lineRule="auto"/>
              <w:rPr>
                <w:rFonts w:ascii="Times New Roman" w:hAnsi="Times New Roman" w:cs="Times New Roman"/>
                <w:b/>
                <w:sz w:val="24"/>
                <w:szCs w:val="24"/>
              </w:rPr>
            </w:pPr>
            <w:r w:rsidRPr="002647EA">
              <w:rPr>
                <w:rFonts w:ascii="Times New Roman" w:eastAsia="Calibri" w:hAnsi="Times New Roman" w:cs="Times New Roman"/>
                <w:b/>
                <w:sz w:val="24"/>
                <w:szCs w:val="24"/>
              </w:rPr>
              <w:t>Отдел библиотеки</w:t>
            </w:r>
          </w:p>
        </w:tc>
      </w:tr>
      <w:tr w:rsidR="002647EA" w:rsidRPr="002647EA" w:rsidTr="00D4010D">
        <w:trPr>
          <w:trHeight w:val="411"/>
        </w:trPr>
        <w:tc>
          <w:tcPr>
            <w:tcW w:w="1306"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январь</w:t>
            </w:r>
          </w:p>
        </w:tc>
        <w:tc>
          <w:tcPr>
            <w:tcW w:w="11168" w:type="dxa"/>
            <w:vAlign w:val="center"/>
          </w:tcPr>
          <w:p w:rsidR="002647EA" w:rsidRPr="002647EA" w:rsidRDefault="002647EA" w:rsidP="002647EA">
            <w:pPr>
              <w:spacing w:after="0" w:line="240" w:lineRule="auto"/>
              <w:rPr>
                <w:rFonts w:ascii="Times New Roman" w:hAnsi="Times New Roman" w:cs="Times New Roman"/>
                <w:sz w:val="24"/>
                <w:szCs w:val="24"/>
                <w:highlight w:val="yellow"/>
              </w:rPr>
            </w:pPr>
            <w:r w:rsidRPr="002647EA">
              <w:rPr>
                <w:rFonts w:ascii="Times New Roman" w:hAnsi="Times New Roman" w:cs="Times New Roman"/>
                <w:sz w:val="24"/>
                <w:szCs w:val="24"/>
              </w:rPr>
              <w:t xml:space="preserve">Рождественский вечер с Большим джазовым оркестром под управлением Петра Востокова </w:t>
            </w:r>
          </w:p>
        </w:tc>
        <w:tc>
          <w:tcPr>
            <w:tcW w:w="2515"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ЦМР</w:t>
            </w:r>
          </w:p>
        </w:tc>
      </w:tr>
      <w:tr w:rsidR="002647EA" w:rsidRPr="002647EA" w:rsidTr="00D4010D">
        <w:trPr>
          <w:trHeight w:val="417"/>
        </w:trPr>
        <w:tc>
          <w:tcPr>
            <w:tcW w:w="1306"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январь</w:t>
            </w:r>
          </w:p>
        </w:tc>
        <w:tc>
          <w:tcPr>
            <w:tcW w:w="11168" w:type="dxa"/>
            <w:vAlign w:val="center"/>
          </w:tcPr>
          <w:p w:rsidR="002647EA" w:rsidRPr="002647EA" w:rsidRDefault="002647EA" w:rsidP="002647EA">
            <w:pPr>
              <w:spacing w:after="0" w:line="240" w:lineRule="auto"/>
              <w:rPr>
                <w:rFonts w:ascii="Times New Roman" w:hAnsi="Times New Roman" w:cs="Times New Roman"/>
                <w:sz w:val="24"/>
                <w:szCs w:val="24"/>
                <w:highlight w:val="yellow"/>
              </w:rPr>
            </w:pPr>
            <w:r w:rsidRPr="002647EA">
              <w:rPr>
                <w:rFonts w:ascii="Times New Roman" w:hAnsi="Times New Roman" w:cs="Times New Roman"/>
                <w:sz w:val="24"/>
                <w:szCs w:val="24"/>
              </w:rPr>
              <w:t xml:space="preserve">Моцарт. Симфония № 40 </w:t>
            </w:r>
          </w:p>
        </w:tc>
        <w:tc>
          <w:tcPr>
            <w:tcW w:w="2515"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ЦМР</w:t>
            </w:r>
          </w:p>
        </w:tc>
      </w:tr>
      <w:tr w:rsidR="002647EA" w:rsidRPr="002647EA" w:rsidTr="00D4010D">
        <w:trPr>
          <w:trHeight w:val="139"/>
        </w:trPr>
        <w:tc>
          <w:tcPr>
            <w:tcW w:w="1306"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февраль</w:t>
            </w:r>
          </w:p>
        </w:tc>
        <w:tc>
          <w:tcPr>
            <w:tcW w:w="11168" w:type="dxa"/>
            <w:vAlign w:val="center"/>
          </w:tcPr>
          <w:p w:rsidR="002647EA" w:rsidRPr="002647EA" w:rsidRDefault="002647EA" w:rsidP="002647EA">
            <w:pPr>
              <w:spacing w:after="0" w:line="240" w:lineRule="auto"/>
              <w:rPr>
                <w:rFonts w:ascii="Times New Roman" w:hAnsi="Times New Roman" w:cs="Times New Roman"/>
                <w:sz w:val="24"/>
                <w:szCs w:val="24"/>
                <w:highlight w:val="yellow"/>
              </w:rPr>
            </w:pPr>
            <w:r w:rsidRPr="002647EA">
              <w:rPr>
                <w:rFonts w:ascii="Times New Roman" w:hAnsi="Times New Roman" w:cs="Times New Roman"/>
                <w:sz w:val="24"/>
                <w:szCs w:val="24"/>
              </w:rPr>
              <w:t xml:space="preserve">Два века итальянской сонаты </w:t>
            </w:r>
          </w:p>
        </w:tc>
        <w:tc>
          <w:tcPr>
            <w:tcW w:w="2515"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ЦМР</w:t>
            </w:r>
          </w:p>
        </w:tc>
      </w:tr>
      <w:tr w:rsidR="002647EA" w:rsidRPr="002647EA" w:rsidTr="00D4010D">
        <w:trPr>
          <w:trHeight w:val="430"/>
        </w:trPr>
        <w:tc>
          <w:tcPr>
            <w:tcW w:w="1306"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февраль</w:t>
            </w:r>
          </w:p>
        </w:tc>
        <w:tc>
          <w:tcPr>
            <w:tcW w:w="11168" w:type="dxa"/>
            <w:vAlign w:val="center"/>
          </w:tcPr>
          <w:p w:rsidR="002647EA" w:rsidRPr="002647EA" w:rsidRDefault="002647EA" w:rsidP="002647EA">
            <w:pPr>
              <w:spacing w:after="0" w:line="240" w:lineRule="auto"/>
              <w:rPr>
                <w:rFonts w:ascii="Times New Roman" w:hAnsi="Times New Roman" w:cs="Times New Roman"/>
                <w:sz w:val="24"/>
                <w:szCs w:val="24"/>
                <w:highlight w:val="yellow"/>
              </w:rPr>
            </w:pPr>
            <w:r w:rsidRPr="002647EA">
              <w:rPr>
                <w:rFonts w:ascii="Times New Roman" w:hAnsi="Times New Roman" w:cs="Times New Roman"/>
                <w:sz w:val="24"/>
                <w:szCs w:val="24"/>
              </w:rPr>
              <w:t xml:space="preserve">Язык музыки. Голос </w:t>
            </w:r>
          </w:p>
        </w:tc>
        <w:tc>
          <w:tcPr>
            <w:tcW w:w="2515"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ЦМР</w:t>
            </w:r>
          </w:p>
        </w:tc>
      </w:tr>
      <w:tr w:rsidR="002647EA" w:rsidRPr="002647EA" w:rsidTr="00D4010D">
        <w:trPr>
          <w:trHeight w:val="267"/>
        </w:trPr>
        <w:tc>
          <w:tcPr>
            <w:tcW w:w="1306"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март</w:t>
            </w:r>
          </w:p>
        </w:tc>
        <w:tc>
          <w:tcPr>
            <w:tcW w:w="11168" w:type="dxa"/>
            <w:vAlign w:val="center"/>
          </w:tcPr>
          <w:p w:rsidR="002647EA" w:rsidRPr="002647EA" w:rsidRDefault="002647EA" w:rsidP="002647EA">
            <w:pPr>
              <w:spacing w:after="0" w:line="240" w:lineRule="auto"/>
              <w:rPr>
                <w:rFonts w:ascii="Times New Roman" w:hAnsi="Times New Roman" w:cs="Times New Roman"/>
                <w:sz w:val="24"/>
                <w:szCs w:val="24"/>
                <w:highlight w:val="yellow"/>
              </w:rPr>
            </w:pPr>
            <w:r w:rsidRPr="002647EA">
              <w:rPr>
                <w:rFonts w:ascii="Times New Roman" w:hAnsi="Times New Roman" w:cs="Times New Roman"/>
                <w:sz w:val="24"/>
                <w:szCs w:val="24"/>
              </w:rPr>
              <w:t xml:space="preserve">Букет бисов для любимой </w:t>
            </w:r>
          </w:p>
        </w:tc>
        <w:tc>
          <w:tcPr>
            <w:tcW w:w="2515"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ЦМР</w:t>
            </w:r>
          </w:p>
        </w:tc>
      </w:tr>
      <w:tr w:rsidR="002647EA" w:rsidRPr="002647EA" w:rsidTr="00D4010D">
        <w:trPr>
          <w:trHeight w:val="417"/>
        </w:trPr>
        <w:tc>
          <w:tcPr>
            <w:tcW w:w="1306"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март</w:t>
            </w:r>
          </w:p>
        </w:tc>
        <w:tc>
          <w:tcPr>
            <w:tcW w:w="11168" w:type="dxa"/>
            <w:vAlign w:val="center"/>
          </w:tcPr>
          <w:p w:rsidR="002647EA" w:rsidRPr="002647EA" w:rsidRDefault="002647EA" w:rsidP="002647EA">
            <w:pPr>
              <w:spacing w:after="0" w:line="240" w:lineRule="auto"/>
              <w:rPr>
                <w:rFonts w:ascii="Times New Roman" w:hAnsi="Times New Roman" w:cs="Times New Roman"/>
                <w:sz w:val="24"/>
                <w:szCs w:val="24"/>
                <w:highlight w:val="yellow"/>
              </w:rPr>
            </w:pPr>
            <w:r w:rsidRPr="002647EA">
              <w:rPr>
                <w:rFonts w:ascii="Times New Roman" w:hAnsi="Times New Roman" w:cs="Times New Roman"/>
                <w:sz w:val="24"/>
                <w:szCs w:val="24"/>
              </w:rPr>
              <w:t xml:space="preserve">Живое Средневековье. Ансамбль солистов «Мадригал» </w:t>
            </w:r>
          </w:p>
        </w:tc>
        <w:tc>
          <w:tcPr>
            <w:tcW w:w="2515"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ЦМР</w:t>
            </w:r>
          </w:p>
        </w:tc>
      </w:tr>
      <w:tr w:rsidR="002647EA" w:rsidRPr="002647EA" w:rsidTr="00D4010D">
        <w:trPr>
          <w:trHeight w:val="423"/>
        </w:trPr>
        <w:tc>
          <w:tcPr>
            <w:tcW w:w="1306"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апрель</w:t>
            </w:r>
          </w:p>
        </w:tc>
        <w:tc>
          <w:tcPr>
            <w:tcW w:w="11168" w:type="dxa"/>
            <w:vAlign w:val="center"/>
          </w:tcPr>
          <w:p w:rsidR="002647EA" w:rsidRPr="002647EA" w:rsidRDefault="002647EA" w:rsidP="002647EA">
            <w:pPr>
              <w:spacing w:after="0" w:line="240" w:lineRule="auto"/>
              <w:rPr>
                <w:rFonts w:ascii="Times New Roman" w:hAnsi="Times New Roman" w:cs="Times New Roman"/>
                <w:sz w:val="24"/>
                <w:szCs w:val="24"/>
                <w:highlight w:val="yellow"/>
              </w:rPr>
            </w:pPr>
            <w:r w:rsidRPr="002647EA">
              <w:rPr>
                <w:rFonts w:ascii="Times New Roman" w:hAnsi="Times New Roman" w:cs="Times New Roman"/>
                <w:sz w:val="24"/>
                <w:szCs w:val="24"/>
              </w:rPr>
              <w:t xml:space="preserve">История одного шедевра: Мусоргский – «Картинки с выставки» </w:t>
            </w:r>
          </w:p>
        </w:tc>
        <w:tc>
          <w:tcPr>
            <w:tcW w:w="2515"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ЦМР</w:t>
            </w:r>
          </w:p>
        </w:tc>
      </w:tr>
      <w:tr w:rsidR="002647EA" w:rsidRPr="002647EA" w:rsidTr="00D4010D">
        <w:trPr>
          <w:trHeight w:val="401"/>
        </w:trPr>
        <w:tc>
          <w:tcPr>
            <w:tcW w:w="1306"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апрель</w:t>
            </w:r>
          </w:p>
        </w:tc>
        <w:tc>
          <w:tcPr>
            <w:tcW w:w="11168" w:type="dxa"/>
            <w:vAlign w:val="center"/>
          </w:tcPr>
          <w:p w:rsidR="002647EA" w:rsidRPr="002647EA" w:rsidRDefault="002647EA" w:rsidP="002647EA">
            <w:pPr>
              <w:spacing w:after="0" w:line="240" w:lineRule="auto"/>
              <w:rPr>
                <w:rFonts w:ascii="Times New Roman" w:hAnsi="Times New Roman" w:cs="Times New Roman"/>
                <w:sz w:val="24"/>
                <w:szCs w:val="24"/>
                <w:highlight w:val="yellow"/>
              </w:rPr>
            </w:pPr>
            <w:r w:rsidRPr="002647EA">
              <w:rPr>
                <w:rFonts w:ascii="Times New Roman" w:hAnsi="Times New Roman" w:cs="Times New Roman"/>
                <w:sz w:val="24"/>
                <w:szCs w:val="24"/>
              </w:rPr>
              <w:t xml:space="preserve">Большой симфонический оркестр имени П. И. Чайковского </w:t>
            </w:r>
          </w:p>
        </w:tc>
        <w:tc>
          <w:tcPr>
            <w:tcW w:w="2515"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ЦМР</w:t>
            </w:r>
          </w:p>
        </w:tc>
      </w:tr>
      <w:tr w:rsidR="002647EA" w:rsidRPr="002647EA" w:rsidTr="00D4010D">
        <w:trPr>
          <w:trHeight w:val="434"/>
        </w:trPr>
        <w:tc>
          <w:tcPr>
            <w:tcW w:w="1306"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lastRenderedPageBreak/>
              <w:t>май</w:t>
            </w:r>
          </w:p>
        </w:tc>
        <w:tc>
          <w:tcPr>
            <w:tcW w:w="11168" w:type="dxa"/>
            <w:vAlign w:val="center"/>
          </w:tcPr>
          <w:p w:rsidR="002647EA" w:rsidRPr="002647EA" w:rsidRDefault="002647EA" w:rsidP="002647EA">
            <w:pPr>
              <w:spacing w:after="0" w:line="240" w:lineRule="auto"/>
              <w:rPr>
                <w:rFonts w:ascii="Times New Roman" w:hAnsi="Times New Roman" w:cs="Times New Roman"/>
                <w:sz w:val="24"/>
                <w:szCs w:val="24"/>
                <w:highlight w:val="yellow"/>
              </w:rPr>
            </w:pPr>
            <w:r w:rsidRPr="002647EA">
              <w:rPr>
                <w:rFonts w:ascii="Times New Roman" w:hAnsi="Times New Roman" w:cs="Times New Roman"/>
                <w:sz w:val="24"/>
                <w:szCs w:val="24"/>
              </w:rPr>
              <w:t xml:space="preserve">Чудесные тайные ноты </w:t>
            </w:r>
          </w:p>
        </w:tc>
        <w:tc>
          <w:tcPr>
            <w:tcW w:w="2515"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ЦМР</w:t>
            </w:r>
          </w:p>
        </w:tc>
      </w:tr>
      <w:tr w:rsidR="002647EA" w:rsidRPr="002647EA" w:rsidTr="00D4010D">
        <w:trPr>
          <w:trHeight w:val="398"/>
        </w:trPr>
        <w:tc>
          <w:tcPr>
            <w:tcW w:w="1306"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май</w:t>
            </w:r>
          </w:p>
        </w:tc>
        <w:tc>
          <w:tcPr>
            <w:tcW w:w="11168" w:type="dxa"/>
            <w:vAlign w:val="center"/>
          </w:tcPr>
          <w:p w:rsidR="002647EA" w:rsidRPr="002647EA" w:rsidRDefault="002647EA" w:rsidP="002647EA">
            <w:pPr>
              <w:spacing w:after="0" w:line="240" w:lineRule="auto"/>
              <w:rPr>
                <w:rFonts w:ascii="Times New Roman" w:hAnsi="Times New Roman" w:cs="Times New Roman"/>
                <w:sz w:val="24"/>
                <w:szCs w:val="24"/>
                <w:highlight w:val="yellow"/>
              </w:rPr>
            </w:pPr>
            <w:r w:rsidRPr="002647EA">
              <w:rPr>
                <w:rFonts w:ascii="Times New Roman" w:hAnsi="Times New Roman" w:cs="Times New Roman"/>
                <w:sz w:val="24"/>
                <w:szCs w:val="24"/>
              </w:rPr>
              <w:t xml:space="preserve">«Связь времён». Композиторы и их ученики (XIX–XXI вв.) </w:t>
            </w:r>
          </w:p>
        </w:tc>
        <w:tc>
          <w:tcPr>
            <w:tcW w:w="2515"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ЦМР</w:t>
            </w:r>
          </w:p>
        </w:tc>
      </w:tr>
      <w:tr w:rsidR="002647EA" w:rsidRPr="002647EA" w:rsidTr="00D4010D">
        <w:trPr>
          <w:trHeight w:val="541"/>
        </w:trPr>
        <w:tc>
          <w:tcPr>
            <w:tcW w:w="1306"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июнь</w:t>
            </w:r>
          </w:p>
        </w:tc>
        <w:tc>
          <w:tcPr>
            <w:tcW w:w="11168" w:type="dxa"/>
            <w:vAlign w:val="center"/>
          </w:tcPr>
          <w:p w:rsidR="002647EA" w:rsidRPr="002647EA" w:rsidRDefault="002647EA" w:rsidP="002647EA">
            <w:pPr>
              <w:spacing w:after="0" w:line="240" w:lineRule="auto"/>
              <w:rPr>
                <w:rFonts w:ascii="Times New Roman" w:hAnsi="Times New Roman" w:cs="Times New Roman"/>
                <w:sz w:val="24"/>
                <w:szCs w:val="24"/>
                <w:highlight w:val="yellow"/>
              </w:rPr>
            </w:pPr>
            <w:r w:rsidRPr="002647EA">
              <w:rPr>
                <w:rFonts w:ascii="Times New Roman" w:hAnsi="Times New Roman" w:cs="Times New Roman"/>
                <w:sz w:val="24"/>
                <w:szCs w:val="24"/>
              </w:rPr>
              <w:t xml:space="preserve">Михаил Глинка. Розы и тернии творческого пути </w:t>
            </w:r>
          </w:p>
        </w:tc>
        <w:tc>
          <w:tcPr>
            <w:tcW w:w="2515"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ЦМР</w:t>
            </w:r>
          </w:p>
        </w:tc>
      </w:tr>
      <w:tr w:rsidR="002647EA" w:rsidRPr="002647EA" w:rsidTr="00D4010D">
        <w:trPr>
          <w:trHeight w:val="438"/>
        </w:trPr>
        <w:tc>
          <w:tcPr>
            <w:tcW w:w="1306"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июнь</w:t>
            </w:r>
          </w:p>
        </w:tc>
        <w:tc>
          <w:tcPr>
            <w:tcW w:w="11168" w:type="dxa"/>
            <w:vAlign w:val="center"/>
          </w:tcPr>
          <w:p w:rsidR="002647EA" w:rsidRPr="002647EA" w:rsidRDefault="002647EA" w:rsidP="002647EA">
            <w:pPr>
              <w:spacing w:after="0" w:line="240" w:lineRule="auto"/>
              <w:rPr>
                <w:rFonts w:ascii="Times New Roman" w:hAnsi="Times New Roman" w:cs="Times New Roman"/>
                <w:sz w:val="24"/>
                <w:szCs w:val="24"/>
                <w:highlight w:val="yellow"/>
              </w:rPr>
            </w:pPr>
            <w:r w:rsidRPr="002647EA">
              <w:rPr>
                <w:rFonts w:ascii="Times New Roman" w:hAnsi="Times New Roman" w:cs="Times New Roman"/>
                <w:sz w:val="24"/>
                <w:szCs w:val="24"/>
              </w:rPr>
              <w:t xml:space="preserve">Отзвуки театра. Музыка для арфы соло и в ансамбле </w:t>
            </w:r>
          </w:p>
        </w:tc>
        <w:tc>
          <w:tcPr>
            <w:tcW w:w="2515"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ЦМР</w:t>
            </w:r>
          </w:p>
        </w:tc>
      </w:tr>
      <w:tr w:rsidR="002647EA" w:rsidRPr="002647EA" w:rsidTr="00D4010D">
        <w:trPr>
          <w:trHeight w:val="541"/>
        </w:trPr>
        <w:tc>
          <w:tcPr>
            <w:tcW w:w="1306"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июль</w:t>
            </w:r>
          </w:p>
        </w:tc>
        <w:tc>
          <w:tcPr>
            <w:tcW w:w="11168" w:type="dxa"/>
            <w:vAlign w:val="center"/>
          </w:tcPr>
          <w:p w:rsidR="002647EA" w:rsidRPr="002647EA" w:rsidRDefault="002647EA" w:rsidP="002647EA">
            <w:pPr>
              <w:spacing w:after="0" w:line="240" w:lineRule="auto"/>
              <w:rPr>
                <w:rFonts w:ascii="Times New Roman" w:hAnsi="Times New Roman" w:cs="Times New Roman"/>
                <w:sz w:val="24"/>
                <w:szCs w:val="24"/>
                <w:highlight w:val="yellow"/>
              </w:rPr>
            </w:pPr>
            <w:r w:rsidRPr="002647EA">
              <w:rPr>
                <w:rFonts w:ascii="Times New Roman" w:hAnsi="Times New Roman" w:cs="Times New Roman"/>
                <w:sz w:val="24"/>
                <w:szCs w:val="24"/>
              </w:rPr>
              <w:t xml:space="preserve">Небесные пасторали </w:t>
            </w:r>
          </w:p>
        </w:tc>
        <w:tc>
          <w:tcPr>
            <w:tcW w:w="2515"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ЦМР</w:t>
            </w:r>
          </w:p>
        </w:tc>
      </w:tr>
      <w:tr w:rsidR="002647EA" w:rsidRPr="002647EA" w:rsidTr="00D4010D">
        <w:trPr>
          <w:trHeight w:val="281"/>
        </w:trPr>
        <w:tc>
          <w:tcPr>
            <w:tcW w:w="1306"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июль</w:t>
            </w:r>
          </w:p>
        </w:tc>
        <w:tc>
          <w:tcPr>
            <w:tcW w:w="11168" w:type="dxa"/>
            <w:vAlign w:val="center"/>
          </w:tcPr>
          <w:p w:rsidR="002647EA" w:rsidRPr="002647EA" w:rsidRDefault="002647EA" w:rsidP="002647EA">
            <w:pPr>
              <w:spacing w:after="0" w:line="240" w:lineRule="auto"/>
              <w:rPr>
                <w:rFonts w:ascii="Times New Roman" w:hAnsi="Times New Roman" w:cs="Times New Roman"/>
                <w:sz w:val="24"/>
                <w:szCs w:val="24"/>
                <w:highlight w:val="yellow"/>
              </w:rPr>
            </w:pPr>
            <w:r w:rsidRPr="002647EA">
              <w:rPr>
                <w:rFonts w:ascii="Times New Roman" w:hAnsi="Times New Roman" w:cs="Times New Roman"/>
                <w:sz w:val="24"/>
                <w:szCs w:val="24"/>
              </w:rPr>
              <w:t xml:space="preserve">Ударные инструменты. Идиофоны. Ритмы природы  </w:t>
            </w:r>
          </w:p>
        </w:tc>
        <w:tc>
          <w:tcPr>
            <w:tcW w:w="2515"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ЦМР</w:t>
            </w:r>
          </w:p>
        </w:tc>
      </w:tr>
      <w:tr w:rsidR="002647EA" w:rsidRPr="002647EA" w:rsidTr="00D4010D">
        <w:trPr>
          <w:trHeight w:val="435"/>
        </w:trPr>
        <w:tc>
          <w:tcPr>
            <w:tcW w:w="1306"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август</w:t>
            </w:r>
          </w:p>
        </w:tc>
        <w:tc>
          <w:tcPr>
            <w:tcW w:w="11168" w:type="dxa"/>
            <w:vAlign w:val="center"/>
          </w:tcPr>
          <w:p w:rsidR="002647EA" w:rsidRPr="002647EA" w:rsidRDefault="002647EA" w:rsidP="002647EA">
            <w:pPr>
              <w:spacing w:after="0" w:line="240" w:lineRule="auto"/>
              <w:rPr>
                <w:rFonts w:ascii="Times New Roman" w:hAnsi="Times New Roman" w:cs="Times New Roman"/>
                <w:sz w:val="24"/>
                <w:szCs w:val="24"/>
                <w:highlight w:val="yellow"/>
              </w:rPr>
            </w:pPr>
            <w:r w:rsidRPr="002647EA">
              <w:rPr>
                <w:rFonts w:ascii="Times New Roman" w:hAnsi="Times New Roman" w:cs="Times New Roman"/>
                <w:sz w:val="24"/>
                <w:szCs w:val="24"/>
              </w:rPr>
              <w:t xml:space="preserve">Песни альпийских лугов. Ансамбль солистов «Орфарион» </w:t>
            </w:r>
          </w:p>
        </w:tc>
        <w:tc>
          <w:tcPr>
            <w:tcW w:w="2515"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ЦМР</w:t>
            </w:r>
          </w:p>
        </w:tc>
      </w:tr>
      <w:tr w:rsidR="002647EA" w:rsidRPr="002647EA" w:rsidTr="00D4010D">
        <w:trPr>
          <w:trHeight w:val="399"/>
        </w:trPr>
        <w:tc>
          <w:tcPr>
            <w:tcW w:w="1306"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август</w:t>
            </w:r>
          </w:p>
        </w:tc>
        <w:tc>
          <w:tcPr>
            <w:tcW w:w="11168" w:type="dxa"/>
            <w:vAlign w:val="center"/>
          </w:tcPr>
          <w:p w:rsidR="002647EA" w:rsidRPr="002647EA" w:rsidRDefault="002647EA" w:rsidP="002647EA">
            <w:pPr>
              <w:spacing w:after="0" w:line="240" w:lineRule="auto"/>
              <w:rPr>
                <w:rFonts w:ascii="Times New Roman" w:hAnsi="Times New Roman" w:cs="Times New Roman"/>
                <w:sz w:val="24"/>
                <w:szCs w:val="24"/>
                <w:highlight w:val="yellow"/>
              </w:rPr>
            </w:pPr>
            <w:r w:rsidRPr="002647EA">
              <w:rPr>
                <w:rFonts w:ascii="Times New Roman" w:hAnsi="Times New Roman" w:cs="Times New Roman"/>
                <w:sz w:val="24"/>
                <w:szCs w:val="24"/>
              </w:rPr>
              <w:t xml:space="preserve">«Музыкальный бестиарий». Флора и фауна в музыке барокко </w:t>
            </w:r>
          </w:p>
        </w:tc>
        <w:tc>
          <w:tcPr>
            <w:tcW w:w="2515"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ЦМР</w:t>
            </w:r>
          </w:p>
        </w:tc>
      </w:tr>
      <w:tr w:rsidR="002647EA" w:rsidRPr="002647EA" w:rsidTr="00D4010D">
        <w:trPr>
          <w:trHeight w:val="418"/>
        </w:trPr>
        <w:tc>
          <w:tcPr>
            <w:tcW w:w="1306"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сентябрь</w:t>
            </w:r>
          </w:p>
        </w:tc>
        <w:tc>
          <w:tcPr>
            <w:tcW w:w="11168" w:type="dxa"/>
            <w:vAlign w:val="center"/>
          </w:tcPr>
          <w:p w:rsidR="002647EA" w:rsidRPr="002647EA" w:rsidRDefault="002647EA" w:rsidP="002647EA">
            <w:pPr>
              <w:spacing w:after="0" w:line="240" w:lineRule="auto"/>
              <w:rPr>
                <w:rFonts w:ascii="Times New Roman" w:hAnsi="Times New Roman" w:cs="Times New Roman"/>
                <w:sz w:val="24"/>
                <w:szCs w:val="24"/>
                <w:highlight w:val="yellow"/>
              </w:rPr>
            </w:pPr>
            <w:r w:rsidRPr="002647EA">
              <w:rPr>
                <w:rFonts w:ascii="Times New Roman" w:hAnsi="Times New Roman" w:cs="Times New Roman"/>
                <w:sz w:val="24"/>
                <w:szCs w:val="24"/>
              </w:rPr>
              <w:t xml:space="preserve">Пёрселл – «Королева фей». Опера в концертном исполнении </w:t>
            </w:r>
          </w:p>
        </w:tc>
        <w:tc>
          <w:tcPr>
            <w:tcW w:w="2515"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ЦМР</w:t>
            </w:r>
          </w:p>
        </w:tc>
      </w:tr>
      <w:tr w:rsidR="002647EA" w:rsidRPr="002647EA" w:rsidTr="00D4010D">
        <w:trPr>
          <w:trHeight w:val="410"/>
        </w:trPr>
        <w:tc>
          <w:tcPr>
            <w:tcW w:w="1306"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сентябрь</w:t>
            </w:r>
          </w:p>
        </w:tc>
        <w:tc>
          <w:tcPr>
            <w:tcW w:w="11168" w:type="dxa"/>
            <w:vAlign w:val="center"/>
          </w:tcPr>
          <w:p w:rsidR="002647EA" w:rsidRPr="002647EA" w:rsidRDefault="002647EA" w:rsidP="002647EA">
            <w:pPr>
              <w:spacing w:after="0" w:line="240" w:lineRule="auto"/>
              <w:rPr>
                <w:rFonts w:ascii="Times New Roman" w:hAnsi="Times New Roman" w:cs="Times New Roman"/>
                <w:sz w:val="24"/>
                <w:szCs w:val="24"/>
                <w:highlight w:val="yellow"/>
              </w:rPr>
            </w:pPr>
            <w:r w:rsidRPr="002647EA">
              <w:rPr>
                <w:rFonts w:ascii="Times New Roman" w:hAnsi="Times New Roman" w:cs="Times New Roman"/>
                <w:sz w:val="24"/>
                <w:szCs w:val="24"/>
              </w:rPr>
              <w:t xml:space="preserve">В день рождения Дмитрия Шостаковича </w:t>
            </w:r>
          </w:p>
        </w:tc>
        <w:tc>
          <w:tcPr>
            <w:tcW w:w="2515"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ЦМР</w:t>
            </w:r>
          </w:p>
        </w:tc>
      </w:tr>
      <w:tr w:rsidR="002647EA" w:rsidRPr="002647EA" w:rsidTr="00D4010D">
        <w:trPr>
          <w:trHeight w:val="133"/>
        </w:trPr>
        <w:tc>
          <w:tcPr>
            <w:tcW w:w="1306"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октябрь</w:t>
            </w:r>
          </w:p>
        </w:tc>
        <w:tc>
          <w:tcPr>
            <w:tcW w:w="11168" w:type="dxa"/>
            <w:vAlign w:val="center"/>
          </w:tcPr>
          <w:p w:rsidR="002647EA" w:rsidRPr="002647EA" w:rsidRDefault="002647EA" w:rsidP="002647EA">
            <w:pPr>
              <w:spacing w:after="0" w:line="240" w:lineRule="auto"/>
              <w:rPr>
                <w:rFonts w:ascii="Times New Roman" w:hAnsi="Times New Roman" w:cs="Times New Roman"/>
                <w:sz w:val="24"/>
                <w:szCs w:val="24"/>
                <w:highlight w:val="yellow"/>
              </w:rPr>
            </w:pPr>
            <w:r w:rsidRPr="002647EA">
              <w:rPr>
                <w:rFonts w:ascii="Times New Roman" w:hAnsi="Times New Roman" w:cs="Times New Roman"/>
                <w:sz w:val="24"/>
                <w:szCs w:val="24"/>
              </w:rPr>
              <w:t xml:space="preserve">Пять веков виольной музыки </w:t>
            </w:r>
          </w:p>
        </w:tc>
        <w:tc>
          <w:tcPr>
            <w:tcW w:w="2515"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ЦМР</w:t>
            </w:r>
          </w:p>
        </w:tc>
      </w:tr>
      <w:tr w:rsidR="002647EA" w:rsidRPr="002647EA" w:rsidTr="00D4010D">
        <w:trPr>
          <w:trHeight w:val="297"/>
        </w:trPr>
        <w:tc>
          <w:tcPr>
            <w:tcW w:w="1306"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октябрь</w:t>
            </w:r>
          </w:p>
        </w:tc>
        <w:tc>
          <w:tcPr>
            <w:tcW w:w="11168" w:type="dxa"/>
            <w:vAlign w:val="center"/>
          </w:tcPr>
          <w:p w:rsidR="002647EA" w:rsidRPr="002647EA" w:rsidRDefault="002647EA" w:rsidP="002647EA">
            <w:pPr>
              <w:spacing w:after="0" w:line="240" w:lineRule="auto"/>
              <w:rPr>
                <w:rFonts w:ascii="Times New Roman" w:hAnsi="Times New Roman" w:cs="Times New Roman"/>
                <w:sz w:val="24"/>
                <w:szCs w:val="24"/>
                <w:highlight w:val="yellow"/>
              </w:rPr>
            </w:pPr>
            <w:r w:rsidRPr="002647EA">
              <w:rPr>
                <w:rFonts w:ascii="Times New Roman" w:hAnsi="Times New Roman" w:cs="Times New Roman"/>
                <w:sz w:val="24"/>
                <w:szCs w:val="24"/>
              </w:rPr>
              <w:t xml:space="preserve">Сказки с оркестром. Шарль Перро – «Золушка» </w:t>
            </w:r>
          </w:p>
        </w:tc>
        <w:tc>
          <w:tcPr>
            <w:tcW w:w="2515"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ЦМР</w:t>
            </w:r>
          </w:p>
        </w:tc>
      </w:tr>
      <w:tr w:rsidR="002647EA" w:rsidRPr="002647EA" w:rsidTr="00D4010D">
        <w:trPr>
          <w:trHeight w:val="433"/>
        </w:trPr>
        <w:tc>
          <w:tcPr>
            <w:tcW w:w="1306"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ноябрь</w:t>
            </w:r>
          </w:p>
        </w:tc>
        <w:tc>
          <w:tcPr>
            <w:tcW w:w="11168" w:type="dxa"/>
            <w:vAlign w:val="center"/>
          </w:tcPr>
          <w:p w:rsidR="002647EA" w:rsidRPr="002647EA" w:rsidRDefault="002647EA" w:rsidP="002647EA">
            <w:pPr>
              <w:spacing w:after="0" w:line="240" w:lineRule="auto"/>
              <w:rPr>
                <w:rFonts w:ascii="Times New Roman" w:hAnsi="Times New Roman" w:cs="Times New Roman"/>
                <w:sz w:val="24"/>
                <w:szCs w:val="24"/>
                <w:highlight w:val="yellow"/>
              </w:rPr>
            </w:pPr>
            <w:r w:rsidRPr="002647EA">
              <w:rPr>
                <w:rFonts w:ascii="Times New Roman" w:hAnsi="Times New Roman" w:cs="Times New Roman"/>
                <w:sz w:val="24"/>
                <w:szCs w:val="24"/>
              </w:rPr>
              <w:t xml:space="preserve">Инкогнито. Музыка европейских анонимных авторов XIII–XVII вв. </w:t>
            </w:r>
          </w:p>
        </w:tc>
        <w:tc>
          <w:tcPr>
            <w:tcW w:w="2515"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ЦМР</w:t>
            </w:r>
          </w:p>
        </w:tc>
      </w:tr>
      <w:tr w:rsidR="002647EA" w:rsidRPr="002647EA" w:rsidTr="00D4010D">
        <w:trPr>
          <w:trHeight w:val="425"/>
        </w:trPr>
        <w:tc>
          <w:tcPr>
            <w:tcW w:w="1306"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ноябрь</w:t>
            </w:r>
          </w:p>
        </w:tc>
        <w:tc>
          <w:tcPr>
            <w:tcW w:w="11168" w:type="dxa"/>
            <w:vAlign w:val="center"/>
          </w:tcPr>
          <w:p w:rsidR="002647EA" w:rsidRPr="002647EA" w:rsidRDefault="002647EA" w:rsidP="002647EA">
            <w:pPr>
              <w:spacing w:after="0" w:line="240" w:lineRule="auto"/>
              <w:rPr>
                <w:rFonts w:ascii="Times New Roman" w:hAnsi="Times New Roman" w:cs="Times New Roman"/>
                <w:sz w:val="24"/>
                <w:szCs w:val="24"/>
                <w:highlight w:val="yellow"/>
              </w:rPr>
            </w:pPr>
            <w:r w:rsidRPr="002647EA">
              <w:rPr>
                <w:rFonts w:ascii="Times New Roman" w:hAnsi="Times New Roman" w:cs="Times New Roman"/>
                <w:sz w:val="24"/>
                <w:szCs w:val="24"/>
              </w:rPr>
              <w:t xml:space="preserve">Эпоха рококо в клавесинной музыке </w:t>
            </w:r>
          </w:p>
        </w:tc>
        <w:tc>
          <w:tcPr>
            <w:tcW w:w="2515"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ЦМР</w:t>
            </w:r>
          </w:p>
        </w:tc>
      </w:tr>
      <w:tr w:rsidR="002647EA" w:rsidRPr="002647EA" w:rsidTr="00D4010D">
        <w:trPr>
          <w:trHeight w:val="541"/>
        </w:trPr>
        <w:tc>
          <w:tcPr>
            <w:tcW w:w="1306"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декабрь</w:t>
            </w:r>
          </w:p>
        </w:tc>
        <w:tc>
          <w:tcPr>
            <w:tcW w:w="11168" w:type="dxa"/>
            <w:vAlign w:val="center"/>
          </w:tcPr>
          <w:p w:rsidR="002647EA" w:rsidRPr="002647EA" w:rsidRDefault="002647EA" w:rsidP="002647EA">
            <w:pPr>
              <w:spacing w:after="0" w:line="240" w:lineRule="auto"/>
              <w:rPr>
                <w:rFonts w:ascii="Times New Roman" w:hAnsi="Times New Roman" w:cs="Times New Roman"/>
                <w:sz w:val="24"/>
                <w:szCs w:val="24"/>
                <w:highlight w:val="yellow"/>
              </w:rPr>
            </w:pPr>
            <w:r w:rsidRPr="002647EA">
              <w:rPr>
                <w:rFonts w:ascii="Times New Roman" w:hAnsi="Times New Roman" w:cs="Times New Roman"/>
                <w:sz w:val="24"/>
                <w:szCs w:val="24"/>
              </w:rPr>
              <w:t xml:space="preserve">Различные причуды на тему старинной сарабанды, чаконы или фламенко </w:t>
            </w:r>
          </w:p>
        </w:tc>
        <w:tc>
          <w:tcPr>
            <w:tcW w:w="2515"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ЦМР</w:t>
            </w:r>
          </w:p>
        </w:tc>
      </w:tr>
      <w:tr w:rsidR="002647EA" w:rsidRPr="002647EA" w:rsidTr="00D4010D">
        <w:trPr>
          <w:trHeight w:val="541"/>
        </w:trPr>
        <w:tc>
          <w:tcPr>
            <w:tcW w:w="1306"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декабрь</w:t>
            </w:r>
          </w:p>
        </w:tc>
        <w:tc>
          <w:tcPr>
            <w:tcW w:w="11168" w:type="dxa"/>
            <w:vAlign w:val="center"/>
          </w:tcPr>
          <w:p w:rsidR="002647EA" w:rsidRPr="002647EA" w:rsidRDefault="002647EA" w:rsidP="002647EA">
            <w:pPr>
              <w:spacing w:after="0" w:line="240" w:lineRule="auto"/>
              <w:rPr>
                <w:rFonts w:ascii="Times New Roman" w:hAnsi="Times New Roman" w:cs="Times New Roman"/>
                <w:sz w:val="24"/>
                <w:szCs w:val="24"/>
                <w:highlight w:val="yellow"/>
              </w:rPr>
            </w:pPr>
            <w:r w:rsidRPr="002647EA">
              <w:rPr>
                <w:rFonts w:ascii="Times New Roman" w:hAnsi="Times New Roman" w:cs="Times New Roman"/>
                <w:sz w:val="24"/>
                <w:szCs w:val="24"/>
              </w:rPr>
              <w:t xml:space="preserve">Новый год в джазовых тонах </w:t>
            </w:r>
          </w:p>
        </w:tc>
        <w:tc>
          <w:tcPr>
            <w:tcW w:w="2515" w:type="dxa"/>
          </w:tcPr>
          <w:p w:rsidR="002647EA" w:rsidRPr="002647EA" w:rsidRDefault="002647EA" w:rsidP="002647EA">
            <w:pPr>
              <w:spacing w:after="0" w:line="240" w:lineRule="auto"/>
              <w:rPr>
                <w:rFonts w:ascii="Times New Roman" w:hAnsi="Times New Roman" w:cs="Times New Roman"/>
                <w:sz w:val="24"/>
                <w:szCs w:val="24"/>
              </w:rPr>
            </w:pPr>
            <w:r w:rsidRPr="002647EA">
              <w:rPr>
                <w:rFonts w:ascii="Times New Roman" w:hAnsi="Times New Roman" w:cs="Times New Roman"/>
                <w:sz w:val="24"/>
                <w:szCs w:val="24"/>
              </w:rPr>
              <w:t>ЦМР</w:t>
            </w:r>
          </w:p>
        </w:tc>
      </w:tr>
    </w:tbl>
    <w:p w:rsidR="003361F9" w:rsidRDefault="003361F9" w:rsidP="00886D7F">
      <w:pPr>
        <w:spacing w:after="0" w:line="240" w:lineRule="auto"/>
        <w:ind w:firstLine="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p>
    <w:p w:rsidR="000D2CD3" w:rsidRDefault="000D2CD3" w:rsidP="00886D7F">
      <w:pPr>
        <w:spacing w:after="0" w:line="240" w:lineRule="auto"/>
        <w:ind w:firstLine="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Pr>
          <w:rFonts w:ascii="Times New Roman" w:hAnsi="Times New Roman" w:cs="Times New Roman"/>
          <w:b/>
          <w:sz w:val="28"/>
          <w:szCs w:val="26"/>
          <w14:shadow w14:blurRad="50800" w14:dist="38100" w14:dir="2700000" w14:sx="100000" w14:sy="100000" w14:kx="0" w14:ky="0" w14:algn="tl">
            <w14:srgbClr w14:val="000000">
              <w14:alpha w14:val="60000"/>
            </w14:srgbClr>
          </w14:shadow>
        </w:rPr>
        <w:br w:type="page"/>
      </w:r>
    </w:p>
    <w:p w:rsidR="00EE6848" w:rsidRDefault="00EE6848" w:rsidP="00886D7F">
      <w:pPr>
        <w:spacing w:after="0" w:line="240" w:lineRule="auto"/>
        <w:ind w:firstLine="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sidRPr="003613CC">
        <w:rPr>
          <w:rFonts w:ascii="Times New Roman" w:hAnsi="Times New Roman" w:cs="Times New Roman"/>
          <w:b/>
          <w:sz w:val="28"/>
          <w:szCs w:val="26"/>
          <w14:shadow w14:blurRad="50800" w14:dist="38100" w14:dir="2700000" w14:sx="100000" w14:sy="100000" w14:kx="0" w14:ky="0" w14:algn="tl">
            <w14:srgbClr w14:val="000000">
              <w14:alpha w14:val="60000"/>
            </w14:srgbClr>
          </w14:shadow>
        </w:rPr>
        <w:lastRenderedPageBreak/>
        <w:t>Галерея «4–й этаж»</w:t>
      </w:r>
    </w:p>
    <w:p w:rsidR="003613CC" w:rsidRPr="003613CC" w:rsidRDefault="003613CC" w:rsidP="003613CC">
      <w:pPr>
        <w:spacing w:after="0" w:line="240" w:lineRule="auto"/>
        <w:rPr>
          <w:rFonts w:ascii="Times New Roman" w:hAnsi="Times New Roman" w:cs="Times New Roman"/>
          <w:b/>
          <w:sz w:val="14"/>
          <w:szCs w:val="26"/>
          <w14:shadow w14:blurRad="50800" w14:dist="38100" w14:dir="2700000" w14:sx="100000" w14:sy="100000" w14:kx="0" w14:ky="0" w14:algn="tl">
            <w14:srgbClr w14:val="000000">
              <w14:alpha w14:val="60000"/>
            </w14:srgbClr>
          </w14:shadow>
        </w:rPr>
      </w:pPr>
    </w:p>
    <w:tbl>
      <w:tblPr>
        <w:tblW w:w="14989" w:type="dxa"/>
        <w:tblInd w:w="421"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000" w:firstRow="0" w:lastRow="0" w:firstColumn="0" w:lastColumn="0" w:noHBand="0" w:noVBand="0"/>
      </w:tblPr>
      <w:tblGrid>
        <w:gridCol w:w="1819"/>
        <w:gridCol w:w="8168"/>
        <w:gridCol w:w="2520"/>
        <w:gridCol w:w="2482"/>
      </w:tblGrid>
      <w:tr w:rsidR="003361F9" w:rsidRPr="003361F9" w:rsidTr="003361F9">
        <w:trPr>
          <w:trHeight w:val="573"/>
        </w:trPr>
        <w:tc>
          <w:tcPr>
            <w:tcW w:w="1819" w:type="dxa"/>
            <w:shd w:val="clear" w:color="auto" w:fill="B1E9D8"/>
            <w:vAlign w:val="center"/>
          </w:tcPr>
          <w:p w:rsidR="003361F9" w:rsidRPr="003361F9" w:rsidRDefault="003361F9" w:rsidP="003361F9">
            <w:pPr>
              <w:spacing w:after="0" w:line="240" w:lineRule="auto"/>
              <w:rPr>
                <w:rFonts w:ascii="Times New Roman" w:hAnsi="Times New Roman" w:cs="Times New Roman"/>
                <w:b/>
                <w:sz w:val="24"/>
                <w:szCs w:val="24"/>
              </w:rPr>
            </w:pPr>
            <w:r w:rsidRPr="003361F9">
              <w:rPr>
                <w:rFonts w:ascii="Times New Roman" w:hAnsi="Times New Roman" w:cs="Times New Roman"/>
                <w:b/>
                <w:sz w:val="24"/>
                <w:szCs w:val="24"/>
              </w:rPr>
              <w:t>Дата</w:t>
            </w:r>
          </w:p>
        </w:tc>
        <w:tc>
          <w:tcPr>
            <w:tcW w:w="8168" w:type="dxa"/>
            <w:shd w:val="clear" w:color="auto" w:fill="B1E9D8"/>
            <w:vAlign w:val="center"/>
          </w:tcPr>
          <w:p w:rsidR="003361F9" w:rsidRPr="003361F9" w:rsidRDefault="003361F9" w:rsidP="003361F9">
            <w:pPr>
              <w:spacing w:after="0" w:line="240" w:lineRule="auto"/>
              <w:rPr>
                <w:rFonts w:ascii="Times New Roman" w:hAnsi="Times New Roman" w:cs="Times New Roman"/>
                <w:sz w:val="24"/>
                <w:szCs w:val="24"/>
              </w:rPr>
            </w:pPr>
            <w:r w:rsidRPr="003361F9">
              <w:rPr>
                <w:rFonts w:ascii="Times New Roman" w:hAnsi="Times New Roman" w:cs="Times New Roman"/>
                <w:b/>
                <w:sz w:val="24"/>
                <w:szCs w:val="24"/>
              </w:rPr>
              <w:t>Название</w:t>
            </w:r>
          </w:p>
        </w:tc>
        <w:tc>
          <w:tcPr>
            <w:tcW w:w="2520" w:type="dxa"/>
            <w:shd w:val="clear" w:color="auto" w:fill="B1E9D8"/>
            <w:vAlign w:val="center"/>
          </w:tcPr>
          <w:p w:rsidR="003361F9" w:rsidRPr="003361F9" w:rsidRDefault="003361F9" w:rsidP="003361F9">
            <w:pPr>
              <w:spacing w:after="0" w:line="240" w:lineRule="auto"/>
              <w:rPr>
                <w:rFonts w:ascii="Times New Roman" w:eastAsia="Calibri" w:hAnsi="Times New Roman" w:cs="Times New Roman"/>
                <w:b/>
                <w:sz w:val="24"/>
                <w:szCs w:val="24"/>
              </w:rPr>
            </w:pPr>
            <w:r w:rsidRPr="003361F9">
              <w:rPr>
                <w:rFonts w:ascii="Times New Roman" w:eastAsia="Calibri" w:hAnsi="Times New Roman" w:cs="Times New Roman"/>
                <w:b/>
                <w:sz w:val="24"/>
                <w:szCs w:val="24"/>
              </w:rPr>
              <w:t>Отдел библиотеки</w:t>
            </w:r>
          </w:p>
        </w:tc>
        <w:tc>
          <w:tcPr>
            <w:tcW w:w="2482" w:type="dxa"/>
            <w:shd w:val="clear" w:color="auto" w:fill="B1E9D8"/>
          </w:tcPr>
          <w:p w:rsidR="003361F9" w:rsidRPr="003361F9" w:rsidRDefault="003361F9" w:rsidP="003361F9">
            <w:pPr>
              <w:spacing w:after="0" w:line="240" w:lineRule="auto"/>
              <w:rPr>
                <w:rFonts w:ascii="Times New Roman" w:eastAsia="Calibri" w:hAnsi="Times New Roman" w:cs="Times New Roman"/>
                <w:b/>
                <w:sz w:val="24"/>
                <w:szCs w:val="24"/>
              </w:rPr>
            </w:pPr>
            <w:r w:rsidRPr="003361F9">
              <w:rPr>
                <w:rFonts w:ascii="Times New Roman" w:eastAsia="Calibri" w:hAnsi="Times New Roman" w:cs="Times New Roman"/>
                <w:b/>
                <w:sz w:val="24"/>
                <w:szCs w:val="24"/>
              </w:rPr>
              <w:t>Ответственные</w:t>
            </w:r>
          </w:p>
        </w:tc>
      </w:tr>
      <w:tr w:rsidR="003361F9" w:rsidRPr="003361F9" w:rsidTr="003361F9">
        <w:trPr>
          <w:trHeight w:val="279"/>
        </w:trPr>
        <w:tc>
          <w:tcPr>
            <w:tcW w:w="1819" w:type="dxa"/>
          </w:tcPr>
          <w:p w:rsidR="003361F9" w:rsidRPr="003361F9" w:rsidRDefault="003361F9" w:rsidP="003361F9">
            <w:pPr>
              <w:spacing w:after="0" w:line="240" w:lineRule="auto"/>
              <w:rPr>
                <w:rFonts w:ascii="Times New Roman" w:hAnsi="Times New Roman" w:cs="Times New Roman"/>
                <w:sz w:val="24"/>
                <w:szCs w:val="24"/>
              </w:rPr>
            </w:pPr>
            <w:r w:rsidRPr="003361F9">
              <w:rPr>
                <w:rFonts w:ascii="Times New Roman" w:hAnsi="Times New Roman" w:cs="Times New Roman"/>
                <w:sz w:val="24"/>
                <w:szCs w:val="24"/>
              </w:rPr>
              <w:t>январь -март</w:t>
            </w:r>
          </w:p>
        </w:tc>
        <w:tc>
          <w:tcPr>
            <w:tcW w:w="8168" w:type="dxa"/>
            <w:vAlign w:val="center"/>
          </w:tcPr>
          <w:p w:rsidR="003361F9" w:rsidRPr="003361F9" w:rsidRDefault="003361F9" w:rsidP="003361F9">
            <w:pPr>
              <w:spacing w:after="0" w:line="240" w:lineRule="auto"/>
              <w:rPr>
                <w:rFonts w:ascii="Times New Roman" w:hAnsi="Times New Roman" w:cs="Times New Roman"/>
                <w:sz w:val="24"/>
                <w:szCs w:val="24"/>
              </w:rPr>
            </w:pPr>
            <w:r w:rsidRPr="003361F9">
              <w:rPr>
                <w:rFonts w:ascii="Times New Roman" w:hAnsi="Times New Roman" w:cs="Times New Roman"/>
                <w:sz w:val="24"/>
                <w:szCs w:val="24"/>
              </w:rPr>
              <w:t>Ежегодная выставка живописи художников-педагогов «Зимний вернисаж»</w:t>
            </w:r>
          </w:p>
        </w:tc>
        <w:tc>
          <w:tcPr>
            <w:tcW w:w="2520" w:type="dxa"/>
          </w:tcPr>
          <w:p w:rsidR="003361F9" w:rsidRPr="003361F9" w:rsidRDefault="003361F9" w:rsidP="003361F9">
            <w:pPr>
              <w:spacing w:after="0" w:line="240" w:lineRule="auto"/>
              <w:rPr>
                <w:rFonts w:ascii="Times New Roman" w:hAnsi="Times New Roman" w:cs="Times New Roman"/>
                <w:bCs/>
                <w:sz w:val="24"/>
                <w:szCs w:val="24"/>
              </w:rPr>
            </w:pPr>
            <w:r w:rsidRPr="003361F9">
              <w:rPr>
                <w:rFonts w:ascii="Times New Roman" w:hAnsi="Times New Roman" w:cs="Times New Roman"/>
                <w:bCs/>
                <w:sz w:val="24"/>
                <w:szCs w:val="24"/>
              </w:rPr>
              <w:t>Презентация выставки</w:t>
            </w:r>
          </w:p>
        </w:tc>
        <w:tc>
          <w:tcPr>
            <w:tcW w:w="2482" w:type="dxa"/>
          </w:tcPr>
          <w:p w:rsidR="003361F9" w:rsidRPr="003361F9" w:rsidRDefault="003361F9" w:rsidP="003361F9">
            <w:pPr>
              <w:spacing w:after="0" w:line="240" w:lineRule="auto"/>
              <w:rPr>
                <w:rFonts w:ascii="Times New Roman" w:hAnsi="Times New Roman" w:cs="Times New Roman"/>
                <w:sz w:val="24"/>
                <w:szCs w:val="24"/>
              </w:rPr>
            </w:pPr>
            <w:r w:rsidRPr="003361F9">
              <w:rPr>
                <w:rFonts w:ascii="Times New Roman" w:hAnsi="Times New Roman" w:cs="Times New Roman"/>
                <w:sz w:val="24"/>
                <w:szCs w:val="24"/>
              </w:rPr>
              <w:t>Олюнина А. Г.</w:t>
            </w:r>
          </w:p>
        </w:tc>
      </w:tr>
      <w:tr w:rsidR="003361F9" w:rsidRPr="003361F9" w:rsidTr="003361F9">
        <w:trPr>
          <w:trHeight w:val="301"/>
        </w:trPr>
        <w:tc>
          <w:tcPr>
            <w:tcW w:w="1819" w:type="dxa"/>
          </w:tcPr>
          <w:p w:rsidR="003361F9" w:rsidRPr="003361F9" w:rsidRDefault="003361F9" w:rsidP="003361F9">
            <w:pPr>
              <w:spacing w:after="0" w:line="240" w:lineRule="auto"/>
              <w:rPr>
                <w:rFonts w:ascii="Times New Roman" w:hAnsi="Times New Roman" w:cs="Times New Roman"/>
                <w:sz w:val="24"/>
                <w:szCs w:val="24"/>
              </w:rPr>
            </w:pPr>
            <w:r w:rsidRPr="003361F9">
              <w:rPr>
                <w:rFonts w:ascii="Times New Roman" w:hAnsi="Times New Roman" w:cs="Times New Roman"/>
                <w:sz w:val="24"/>
                <w:szCs w:val="24"/>
              </w:rPr>
              <w:t>март-апрель</w:t>
            </w:r>
          </w:p>
        </w:tc>
        <w:tc>
          <w:tcPr>
            <w:tcW w:w="8168" w:type="dxa"/>
            <w:vAlign w:val="center"/>
          </w:tcPr>
          <w:p w:rsidR="003361F9" w:rsidRPr="003361F9" w:rsidRDefault="003361F9" w:rsidP="003361F9">
            <w:pPr>
              <w:spacing w:after="0" w:line="240" w:lineRule="auto"/>
              <w:rPr>
                <w:rFonts w:ascii="Times New Roman" w:hAnsi="Times New Roman" w:cs="Times New Roman"/>
                <w:sz w:val="24"/>
                <w:szCs w:val="24"/>
              </w:rPr>
            </w:pPr>
            <w:r w:rsidRPr="003361F9">
              <w:rPr>
                <w:rFonts w:ascii="Times New Roman" w:hAnsi="Times New Roman" w:cs="Times New Roman"/>
                <w:sz w:val="24"/>
                <w:szCs w:val="24"/>
              </w:rPr>
              <w:t>Персональная выставка Граковой Людмилы Викторовны</w:t>
            </w:r>
          </w:p>
        </w:tc>
        <w:tc>
          <w:tcPr>
            <w:tcW w:w="2520" w:type="dxa"/>
          </w:tcPr>
          <w:p w:rsidR="003361F9" w:rsidRPr="003361F9" w:rsidRDefault="003361F9" w:rsidP="003361F9">
            <w:pPr>
              <w:spacing w:after="0" w:line="240" w:lineRule="auto"/>
              <w:rPr>
                <w:rFonts w:ascii="Times New Roman" w:hAnsi="Times New Roman" w:cs="Times New Roman"/>
                <w:bCs/>
                <w:sz w:val="24"/>
                <w:szCs w:val="24"/>
              </w:rPr>
            </w:pPr>
            <w:r w:rsidRPr="003361F9">
              <w:rPr>
                <w:rFonts w:ascii="Times New Roman" w:hAnsi="Times New Roman" w:cs="Times New Roman"/>
                <w:bCs/>
                <w:sz w:val="24"/>
                <w:szCs w:val="24"/>
              </w:rPr>
              <w:t>Презентация выставки</w:t>
            </w:r>
          </w:p>
        </w:tc>
        <w:tc>
          <w:tcPr>
            <w:tcW w:w="2482" w:type="dxa"/>
          </w:tcPr>
          <w:p w:rsidR="003361F9" w:rsidRPr="003361F9" w:rsidRDefault="003361F9" w:rsidP="003361F9">
            <w:pPr>
              <w:spacing w:after="0" w:line="240" w:lineRule="auto"/>
              <w:rPr>
                <w:rFonts w:ascii="Times New Roman" w:hAnsi="Times New Roman" w:cs="Times New Roman"/>
                <w:sz w:val="24"/>
                <w:szCs w:val="24"/>
              </w:rPr>
            </w:pPr>
            <w:r w:rsidRPr="003361F9">
              <w:rPr>
                <w:rFonts w:ascii="Times New Roman" w:hAnsi="Times New Roman" w:cs="Times New Roman"/>
                <w:sz w:val="24"/>
                <w:szCs w:val="24"/>
              </w:rPr>
              <w:t>Олюнина А. Г.</w:t>
            </w:r>
          </w:p>
        </w:tc>
      </w:tr>
      <w:tr w:rsidR="003361F9" w:rsidRPr="003361F9" w:rsidTr="003361F9">
        <w:trPr>
          <w:trHeight w:val="70"/>
        </w:trPr>
        <w:tc>
          <w:tcPr>
            <w:tcW w:w="1819" w:type="dxa"/>
          </w:tcPr>
          <w:p w:rsidR="003361F9" w:rsidRPr="003361F9" w:rsidRDefault="003361F9" w:rsidP="003361F9">
            <w:pPr>
              <w:spacing w:after="0" w:line="240" w:lineRule="auto"/>
              <w:rPr>
                <w:rFonts w:ascii="Times New Roman" w:hAnsi="Times New Roman" w:cs="Times New Roman"/>
                <w:sz w:val="24"/>
                <w:szCs w:val="24"/>
              </w:rPr>
            </w:pPr>
            <w:r w:rsidRPr="003361F9">
              <w:rPr>
                <w:rFonts w:ascii="Times New Roman" w:hAnsi="Times New Roman" w:cs="Times New Roman"/>
                <w:sz w:val="24"/>
                <w:szCs w:val="24"/>
              </w:rPr>
              <w:t>апрель - май</w:t>
            </w:r>
          </w:p>
        </w:tc>
        <w:tc>
          <w:tcPr>
            <w:tcW w:w="8168" w:type="dxa"/>
            <w:vAlign w:val="center"/>
          </w:tcPr>
          <w:p w:rsidR="003361F9" w:rsidRPr="003361F9" w:rsidRDefault="003361F9" w:rsidP="003361F9">
            <w:pPr>
              <w:spacing w:after="0" w:line="240" w:lineRule="auto"/>
              <w:rPr>
                <w:rFonts w:ascii="Times New Roman" w:hAnsi="Times New Roman" w:cs="Times New Roman"/>
                <w:sz w:val="24"/>
                <w:szCs w:val="24"/>
              </w:rPr>
            </w:pPr>
            <w:r w:rsidRPr="003361F9">
              <w:rPr>
                <w:rFonts w:ascii="Times New Roman" w:hAnsi="Times New Roman" w:cs="Times New Roman"/>
                <w:sz w:val="24"/>
                <w:szCs w:val="24"/>
              </w:rPr>
              <w:t xml:space="preserve">Выставка </w:t>
            </w:r>
            <w:proofErr w:type="gramStart"/>
            <w:r w:rsidRPr="003361F9">
              <w:rPr>
                <w:rFonts w:ascii="Times New Roman" w:hAnsi="Times New Roman" w:cs="Times New Roman"/>
                <w:sz w:val="24"/>
                <w:szCs w:val="24"/>
              </w:rPr>
              <w:t>творческих работ</w:t>
            </w:r>
            <w:proofErr w:type="gramEnd"/>
            <w:r w:rsidRPr="003361F9">
              <w:rPr>
                <w:rFonts w:ascii="Times New Roman" w:hAnsi="Times New Roman" w:cs="Times New Roman"/>
                <w:sz w:val="24"/>
                <w:szCs w:val="24"/>
              </w:rPr>
              <w:t xml:space="preserve"> учащихся и преподавателей ДШИ № 8 им. Д. С. Русишвили  </w:t>
            </w:r>
          </w:p>
        </w:tc>
        <w:tc>
          <w:tcPr>
            <w:tcW w:w="2520" w:type="dxa"/>
          </w:tcPr>
          <w:p w:rsidR="003361F9" w:rsidRPr="003361F9" w:rsidRDefault="003361F9" w:rsidP="003361F9">
            <w:pPr>
              <w:spacing w:after="0" w:line="240" w:lineRule="auto"/>
              <w:rPr>
                <w:rFonts w:ascii="Times New Roman" w:hAnsi="Times New Roman" w:cs="Times New Roman"/>
                <w:bCs/>
                <w:sz w:val="24"/>
                <w:szCs w:val="24"/>
              </w:rPr>
            </w:pPr>
            <w:r w:rsidRPr="003361F9">
              <w:rPr>
                <w:rFonts w:ascii="Times New Roman" w:hAnsi="Times New Roman" w:cs="Times New Roman"/>
                <w:sz w:val="24"/>
                <w:szCs w:val="24"/>
              </w:rPr>
              <w:t>Презентация выставки</w:t>
            </w:r>
          </w:p>
        </w:tc>
        <w:tc>
          <w:tcPr>
            <w:tcW w:w="2482" w:type="dxa"/>
          </w:tcPr>
          <w:p w:rsidR="003361F9" w:rsidRPr="003361F9" w:rsidRDefault="003361F9" w:rsidP="003361F9">
            <w:pPr>
              <w:spacing w:after="0" w:line="240" w:lineRule="auto"/>
              <w:rPr>
                <w:rFonts w:ascii="Times New Roman" w:hAnsi="Times New Roman" w:cs="Times New Roman"/>
                <w:sz w:val="24"/>
                <w:szCs w:val="24"/>
              </w:rPr>
            </w:pPr>
            <w:r w:rsidRPr="003361F9">
              <w:rPr>
                <w:rFonts w:ascii="Times New Roman" w:hAnsi="Times New Roman" w:cs="Times New Roman"/>
                <w:sz w:val="24"/>
                <w:szCs w:val="24"/>
              </w:rPr>
              <w:t>Олюнина А. Г.</w:t>
            </w:r>
          </w:p>
        </w:tc>
      </w:tr>
      <w:tr w:rsidR="003361F9" w:rsidRPr="003361F9" w:rsidTr="003361F9">
        <w:trPr>
          <w:trHeight w:val="99"/>
        </w:trPr>
        <w:tc>
          <w:tcPr>
            <w:tcW w:w="1819" w:type="dxa"/>
          </w:tcPr>
          <w:p w:rsidR="003361F9" w:rsidRPr="003361F9" w:rsidRDefault="003361F9" w:rsidP="003361F9">
            <w:pPr>
              <w:spacing w:after="0" w:line="240" w:lineRule="auto"/>
              <w:rPr>
                <w:rFonts w:ascii="Times New Roman" w:hAnsi="Times New Roman" w:cs="Times New Roman"/>
                <w:sz w:val="24"/>
                <w:szCs w:val="24"/>
              </w:rPr>
            </w:pPr>
            <w:proofErr w:type="gramStart"/>
            <w:r w:rsidRPr="003361F9">
              <w:rPr>
                <w:rFonts w:ascii="Times New Roman" w:hAnsi="Times New Roman" w:cs="Times New Roman"/>
                <w:sz w:val="24"/>
                <w:szCs w:val="24"/>
              </w:rPr>
              <w:t>июнь  -</w:t>
            </w:r>
            <w:proofErr w:type="gramEnd"/>
            <w:r w:rsidRPr="003361F9">
              <w:rPr>
                <w:rFonts w:ascii="Times New Roman" w:hAnsi="Times New Roman" w:cs="Times New Roman"/>
                <w:sz w:val="24"/>
                <w:szCs w:val="24"/>
              </w:rPr>
              <w:t xml:space="preserve"> июль</w:t>
            </w:r>
          </w:p>
        </w:tc>
        <w:tc>
          <w:tcPr>
            <w:tcW w:w="8168" w:type="dxa"/>
            <w:vAlign w:val="center"/>
          </w:tcPr>
          <w:p w:rsidR="003361F9" w:rsidRPr="003361F9" w:rsidRDefault="003361F9" w:rsidP="003361F9">
            <w:pPr>
              <w:spacing w:after="0" w:line="240" w:lineRule="auto"/>
              <w:rPr>
                <w:rFonts w:ascii="Times New Roman" w:hAnsi="Times New Roman" w:cs="Times New Roman"/>
                <w:sz w:val="24"/>
                <w:szCs w:val="24"/>
              </w:rPr>
            </w:pPr>
            <w:r w:rsidRPr="003361F9">
              <w:rPr>
                <w:rFonts w:ascii="Times New Roman" w:hAnsi="Times New Roman" w:cs="Times New Roman"/>
                <w:sz w:val="24"/>
                <w:szCs w:val="24"/>
              </w:rPr>
              <w:t xml:space="preserve">Выставка детских работ ДХШ г. </w:t>
            </w:r>
            <w:proofErr w:type="gramStart"/>
            <w:r w:rsidRPr="003361F9">
              <w:rPr>
                <w:rFonts w:ascii="Times New Roman" w:hAnsi="Times New Roman" w:cs="Times New Roman"/>
                <w:sz w:val="24"/>
                <w:szCs w:val="24"/>
              </w:rPr>
              <w:t>Гагарина  (</w:t>
            </w:r>
            <w:proofErr w:type="gramEnd"/>
            <w:r w:rsidRPr="003361F9">
              <w:rPr>
                <w:rFonts w:ascii="Times New Roman" w:hAnsi="Times New Roman" w:cs="Times New Roman"/>
                <w:sz w:val="24"/>
                <w:szCs w:val="24"/>
              </w:rPr>
              <w:t>в рамках летних интенсивов)</w:t>
            </w:r>
          </w:p>
        </w:tc>
        <w:tc>
          <w:tcPr>
            <w:tcW w:w="2520" w:type="dxa"/>
          </w:tcPr>
          <w:p w:rsidR="003361F9" w:rsidRPr="003361F9" w:rsidRDefault="003361F9" w:rsidP="003361F9">
            <w:pPr>
              <w:spacing w:after="0" w:line="240" w:lineRule="auto"/>
              <w:rPr>
                <w:rFonts w:ascii="Times New Roman" w:hAnsi="Times New Roman" w:cs="Times New Roman"/>
                <w:bCs/>
                <w:sz w:val="24"/>
                <w:szCs w:val="24"/>
              </w:rPr>
            </w:pPr>
            <w:r w:rsidRPr="003361F9">
              <w:rPr>
                <w:rFonts w:ascii="Times New Roman" w:hAnsi="Times New Roman" w:cs="Times New Roman"/>
                <w:bCs/>
                <w:sz w:val="24"/>
                <w:szCs w:val="24"/>
              </w:rPr>
              <w:t>Презентация выставки</w:t>
            </w:r>
          </w:p>
        </w:tc>
        <w:tc>
          <w:tcPr>
            <w:tcW w:w="2482" w:type="dxa"/>
          </w:tcPr>
          <w:p w:rsidR="003361F9" w:rsidRPr="003361F9" w:rsidRDefault="003361F9" w:rsidP="003361F9">
            <w:pPr>
              <w:spacing w:after="0" w:line="240" w:lineRule="auto"/>
              <w:rPr>
                <w:rFonts w:ascii="Times New Roman" w:hAnsi="Times New Roman" w:cs="Times New Roman"/>
                <w:sz w:val="24"/>
                <w:szCs w:val="24"/>
              </w:rPr>
            </w:pPr>
            <w:r w:rsidRPr="003361F9">
              <w:rPr>
                <w:rFonts w:ascii="Times New Roman" w:hAnsi="Times New Roman" w:cs="Times New Roman"/>
                <w:sz w:val="24"/>
                <w:szCs w:val="24"/>
              </w:rPr>
              <w:t>Олюнина А. Г.</w:t>
            </w:r>
          </w:p>
        </w:tc>
      </w:tr>
      <w:tr w:rsidR="003361F9" w:rsidRPr="003361F9" w:rsidTr="003361F9">
        <w:trPr>
          <w:trHeight w:val="121"/>
        </w:trPr>
        <w:tc>
          <w:tcPr>
            <w:tcW w:w="1819" w:type="dxa"/>
          </w:tcPr>
          <w:p w:rsidR="003361F9" w:rsidRPr="003361F9" w:rsidRDefault="003361F9" w:rsidP="003361F9">
            <w:pPr>
              <w:spacing w:after="0" w:line="240" w:lineRule="auto"/>
              <w:rPr>
                <w:rFonts w:ascii="Times New Roman" w:hAnsi="Times New Roman" w:cs="Times New Roman"/>
                <w:sz w:val="24"/>
                <w:szCs w:val="24"/>
              </w:rPr>
            </w:pPr>
            <w:r w:rsidRPr="003361F9">
              <w:rPr>
                <w:rFonts w:ascii="Times New Roman" w:hAnsi="Times New Roman" w:cs="Times New Roman"/>
                <w:sz w:val="24"/>
                <w:szCs w:val="24"/>
              </w:rPr>
              <w:t xml:space="preserve">август  </w:t>
            </w:r>
          </w:p>
        </w:tc>
        <w:tc>
          <w:tcPr>
            <w:tcW w:w="8168" w:type="dxa"/>
            <w:vAlign w:val="center"/>
          </w:tcPr>
          <w:p w:rsidR="003361F9" w:rsidRPr="003361F9" w:rsidRDefault="003361F9" w:rsidP="003361F9">
            <w:pPr>
              <w:spacing w:after="0" w:line="240" w:lineRule="auto"/>
              <w:rPr>
                <w:rFonts w:ascii="Times New Roman" w:hAnsi="Times New Roman" w:cs="Times New Roman"/>
                <w:sz w:val="24"/>
                <w:szCs w:val="24"/>
              </w:rPr>
            </w:pPr>
            <w:r w:rsidRPr="003361F9">
              <w:rPr>
                <w:rFonts w:ascii="Times New Roman" w:hAnsi="Times New Roman" w:cs="Times New Roman"/>
                <w:sz w:val="24"/>
                <w:szCs w:val="24"/>
              </w:rPr>
              <w:t>Персональная выставка Акименкова Алексея Дмитриевича</w:t>
            </w:r>
          </w:p>
        </w:tc>
        <w:tc>
          <w:tcPr>
            <w:tcW w:w="2520" w:type="dxa"/>
          </w:tcPr>
          <w:p w:rsidR="003361F9" w:rsidRPr="003361F9" w:rsidRDefault="003361F9" w:rsidP="003361F9">
            <w:pPr>
              <w:spacing w:after="0" w:line="240" w:lineRule="auto"/>
              <w:rPr>
                <w:rFonts w:ascii="Times New Roman" w:hAnsi="Times New Roman" w:cs="Times New Roman"/>
                <w:bCs/>
                <w:sz w:val="24"/>
                <w:szCs w:val="24"/>
              </w:rPr>
            </w:pPr>
            <w:r w:rsidRPr="003361F9">
              <w:rPr>
                <w:rFonts w:ascii="Times New Roman" w:hAnsi="Times New Roman" w:cs="Times New Roman"/>
                <w:bCs/>
                <w:sz w:val="24"/>
                <w:szCs w:val="24"/>
              </w:rPr>
              <w:t>Презентация выставки</w:t>
            </w:r>
          </w:p>
        </w:tc>
        <w:tc>
          <w:tcPr>
            <w:tcW w:w="2482" w:type="dxa"/>
          </w:tcPr>
          <w:p w:rsidR="003361F9" w:rsidRPr="003361F9" w:rsidRDefault="003361F9" w:rsidP="003361F9">
            <w:pPr>
              <w:spacing w:after="0" w:line="240" w:lineRule="auto"/>
              <w:rPr>
                <w:rFonts w:ascii="Times New Roman" w:hAnsi="Times New Roman" w:cs="Times New Roman"/>
                <w:sz w:val="24"/>
                <w:szCs w:val="24"/>
              </w:rPr>
            </w:pPr>
            <w:r w:rsidRPr="003361F9">
              <w:rPr>
                <w:rFonts w:ascii="Times New Roman" w:hAnsi="Times New Roman" w:cs="Times New Roman"/>
                <w:sz w:val="24"/>
                <w:szCs w:val="24"/>
              </w:rPr>
              <w:t>Олюнина А. Г.</w:t>
            </w:r>
          </w:p>
        </w:tc>
      </w:tr>
      <w:tr w:rsidR="003361F9" w:rsidRPr="003361F9" w:rsidTr="003361F9">
        <w:trPr>
          <w:trHeight w:val="301"/>
        </w:trPr>
        <w:tc>
          <w:tcPr>
            <w:tcW w:w="1819" w:type="dxa"/>
          </w:tcPr>
          <w:p w:rsidR="003361F9" w:rsidRPr="003361F9" w:rsidRDefault="003361F9" w:rsidP="003361F9">
            <w:pPr>
              <w:spacing w:after="0" w:line="240" w:lineRule="auto"/>
              <w:rPr>
                <w:rFonts w:ascii="Times New Roman" w:hAnsi="Times New Roman" w:cs="Times New Roman"/>
                <w:sz w:val="24"/>
                <w:szCs w:val="24"/>
              </w:rPr>
            </w:pPr>
            <w:r w:rsidRPr="003361F9">
              <w:rPr>
                <w:rFonts w:ascii="Times New Roman" w:hAnsi="Times New Roman" w:cs="Times New Roman"/>
                <w:sz w:val="24"/>
                <w:szCs w:val="24"/>
              </w:rPr>
              <w:t>сентябрь - октябрь</w:t>
            </w:r>
          </w:p>
        </w:tc>
        <w:tc>
          <w:tcPr>
            <w:tcW w:w="8168" w:type="dxa"/>
            <w:vAlign w:val="center"/>
          </w:tcPr>
          <w:p w:rsidR="003361F9" w:rsidRPr="003361F9" w:rsidRDefault="003361F9" w:rsidP="003361F9">
            <w:pPr>
              <w:spacing w:after="0" w:line="240" w:lineRule="auto"/>
              <w:rPr>
                <w:rFonts w:ascii="Times New Roman" w:hAnsi="Times New Roman" w:cs="Times New Roman"/>
                <w:sz w:val="24"/>
                <w:szCs w:val="24"/>
              </w:rPr>
            </w:pPr>
            <w:r w:rsidRPr="003361F9">
              <w:rPr>
                <w:rFonts w:ascii="Times New Roman" w:hAnsi="Times New Roman" w:cs="Times New Roman"/>
                <w:sz w:val="24"/>
                <w:szCs w:val="24"/>
              </w:rPr>
              <w:t xml:space="preserve">Выставка творческих работ студии </w:t>
            </w:r>
            <w:proofErr w:type="gramStart"/>
            <w:r w:rsidRPr="003361F9">
              <w:rPr>
                <w:rFonts w:ascii="Times New Roman" w:hAnsi="Times New Roman" w:cs="Times New Roman"/>
                <w:sz w:val="24"/>
                <w:szCs w:val="24"/>
              </w:rPr>
              <w:t>живописи  Беляева</w:t>
            </w:r>
            <w:proofErr w:type="gramEnd"/>
            <w:r w:rsidRPr="003361F9">
              <w:rPr>
                <w:rFonts w:ascii="Times New Roman" w:hAnsi="Times New Roman" w:cs="Times New Roman"/>
                <w:sz w:val="24"/>
                <w:szCs w:val="24"/>
              </w:rPr>
              <w:t xml:space="preserve"> Владимира Ивановича</w:t>
            </w:r>
          </w:p>
        </w:tc>
        <w:tc>
          <w:tcPr>
            <w:tcW w:w="2520" w:type="dxa"/>
          </w:tcPr>
          <w:p w:rsidR="003361F9" w:rsidRPr="003361F9" w:rsidRDefault="003361F9" w:rsidP="003361F9">
            <w:pPr>
              <w:spacing w:after="0" w:line="240" w:lineRule="auto"/>
              <w:rPr>
                <w:rFonts w:ascii="Times New Roman" w:hAnsi="Times New Roman" w:cs="Times New Roman"/>
                <w:bCs/>
                <w:sz w:val="24"/>
                <w:szCs w:val="24"/>
              </w:rPr>
            </w:pPr>
            <w:r w:rsidRPr="003361F9">
              <w:rPr>
                <w:rFonts w:ascii="Times New Roman" w:hAnsi="Times New Roman" w:cs="Times New Roman"/>
                <w:bCs/>
                <w:sz w:val="24"/>
                <w:szCs w:val="24"/>
              </w:rPr>
              <w:t>Презентация выставки</w:t>
            </w:r>
          </w:p>
        </w:tc>
        <w:tc>
          <w:tcPr>
            <w:tcW w:w="2482" w:type="dxa"/>
          </w:tcPr>
          <w:p w:rsidR="003361F9" w:rsidRPr="003361F9" w:rsidRDefault="003361F9" w:rsidP="003361F9">
            <w:pPr>
              <w:spacing w:after="0" w:line="240" w:lineRule="auto"/>
              <w:rPr>
                <w:rFonts w:ascii="Times New Roman" w:hAnsi="Times New Roman" w:cs="Times New Roman"/>
                <w:sz w:val="24"/>
                <w:szCs w:val="24"/>
              </w:rPr>
            </w:pPr>
            <w:r w:rsidRPr="003361F9">
              <w:rPr>
                <w:rFonts w:ascii="Times New Roman" w:hAnsi="Times New Roman" w:cs="Times New Roman"/>
                <w:sz w:val="24"/>
                <w:szCs w:val="24"/>
              </w:rPr>
              <w:t>Олюнина А. Г.</w:t>
            </w:r>
          </w:p>
        </w:tc>
      </w:tr>
      <w:tr w:rsidR="003361F9" w:rsidRPr="003361F9" w:rsidTr="003361F9">
        <w:trPr>
          <w:trHeight w:val="301"/>
        </w:trPr>
        <w:tc>
          <w:tcPr>
            <w:tcW w:w="1819" w:type="dxa"/>
          </w:tcPr>
          <w:p w:rsidR="003361F9" w:rsidRPr="003361F9" w:rsidRDefault="003361F9" w:rsidP="003361F9">
            <w:pPr>
              <w:spacing w:after="0" w:line="240" w:lineRule="auto"/>
              <w:rPr>
                <w:rFonts w:ascii="Times New Roman" w:hAnsi="Times New Roman" w:cs="Times New Roman"/>
                <w:sz w:val="24"/>
                <w:szCs w:val="24"/>
              </w:rPr>
            </w:pPr>
            <w:r w:rsidRPr="003361F9">
              <w:rPr>
                <w:rFonts w:ascii="Times New Roman" w:hAnsi="Times New Roman" w:cs="Times New Roman"/>
                <w:sz w:val="24"/>
                <w:szCs w:val="24"/>
              </w:rPr>
              <w:t>октябрь - ноябрь</w:t>
            </w:r>
          </w:p>
        </w:tc>
        <w:tc>
          <w:tcPr>
            <w:tcW w:w="8168" w:type="dxa"/>
            <w:vAlign w:val="center"/>
          </w:tcPr>
          <w:p w:rsidR="003361F9" w:rsidRPr="003361F9" w:rsidRDefault="003361F9" w:rsidP="003361F9">
            <w:pPr>
              <w:spacing w:after="0" w:line="240" w:lineRule="auto"/>
              <w:rPr>
                <w:rFonts w:ascii="Times New Roman" w:hAnsi="Times New Roman" w:cs="Times New Roman"/>
                <w:sz w:val="24"/>
                <w:szCs w:val="24"/>
              </w:rPr>
            </w:pPr>
            <w:r w:rsidRPr="003361F9">
              <w:rPr>
                <w:rFonts w:ascii="Times New Roman" w:hAnsi="Times New Roman" w:cs="Times New Roman"/>
                <w:sz w:val="24"/>
                <w:szCs w:val="24"/>
              </w:rPr>
              <w:t xml:space="preserve">Персональная выставка Часнык Елизавета Витальевна  </w:t>
            </w:r>
          </w:p>
        </w:tc>
        <w:tc>
          <w:tcPr>
            <w:tcW w:w="2520" w:type="dxa"/>
          </w:tcPr>
          <w:p w:rsidR="003361F9" w:rsidRPr="003361F9" w:rsidRDefault="003361F9" w:rsidP="003361F9">
            <w:pPr>
              <w:spacing w:after="0" w:line="240" w:lineRule="auto"/>
              <w:rPr>
                <w:rFonts w:ascii="Times New Roman" w:hAnsi="Times New Roman" w:cs="Times New Roman"/>
                <w:bCs/>
                <w:sz w:val="24"/>
                <w:szCs w:val="24"/>
              </w:rPr>
            </w:pPr>
            <w:r w:rsidRPr="003361F9">
              <w:rPr>
                <w:rFonts w:ascii="Times New Roman" w:hAnsi="Times New Roman" w:cs="Times New Roman"/>
                <w:bCs/>
                <w:sz w:val="24"/>
                <w:szCs w:val="24"/>
              </w:rPr>
              <w:t>Презентация выставки</w:t>
            </w:r>
          </w:p>
        </w:tc>
        <w:tc>
          <w:tcPr>
            <w:tcW w:w="2482" w:type="dxa"/>
          </w:tcPr>
          <w:p w:rsidR="003361F9" w:rsidRPr="003361F9" w:rsidRDefault="003361F9" w:rsidP="003361F9">
            <w:pPr>
              <w:spacing w:after="0" w:line="240" w:lineRule="auto"/>
              <w:rPr>
                <w:rFonts w:ascii="Times New Roman" w:hAnsi="Times New Roman" w:cs="Times New Roman"/>
                <w:sz w:val="24"/>
                <w:szCs w:val="24"/>
              </w:rPr>
            </w:pPr>
            <w:r w:rsidRPr="003361F9">
              <w:rPr>
                <w:rFonts w:ascii="Times New Roman" w:hAnsi="Times New Roman" w:cs="Times New Roman"/>
                <w:sz w:val="24"/>
                <w:szCs w:val="24"/>
              </w:rPr>
              <w:t>Олюнина А. Г.</w:t>
            </w:r>
          </w:p>
        </w:tc>
      </w:tr>
      <w:tr w:rsidR="003361F9" w:rsidRPr="003361F9" w:rsidTr="003361F9">
        <w:trPr>
          <w:trHeight w:val="301"/>
        </w:trPr>
        <w:tc>
          <w:tcPr>
            <w:tcW w:w="1819" w:type="dxa"/>
          </w:tcPr>
          <w:p w:rsidR="003361F9" w:rsidRPr="003361F9" w:rsidRDefault="003361F9" w:rsidP="003361F9">
            <w:pPr>
              <w:spacing w:after="0" w:line="240" w:lineRule="auto"/>
              <w:rPr>
                <w:rFonts w:ascii="Times New Roman" w:hAnsi="Times New Roman" w:cs="Times New Roman"/>
                <w:sz w:val="24"/>
                <w:szCs w:val="24"/>
              </w:rPr>
            </w:pPr>
            <w:r w:rsidRPr="003361F9">
              <w:rPr>
                <w:rFonts w:ascii="Times New Roman" w:hAnsi="Times New Roman" w:cs="Times New Roman"/>
                <w:sz w:val="24"/>
                <w:szCs w:val="24"/>
              </w:rPr>
              <w:t>декабрь</w:t>
            </w:r>
          </w:p>
        </w:tc>
        <w:tc>
          <w:tcPr>
            <w:tcW w:w="8168" w:type="dxa"/>
            <w:vAlign w:val="center"/>
          </w:tcPr>
          <w:p w:rsidR="003361F9" w:rsidRPr="003361F9" w:rsidRDefault="003361F9" w:rsidP="003361F9">
            <w:pPr>
              <w:spacing w:after="0" w:line="240" w:lineRule="auto"/>
              <w:rPr>
                <w:rFonts w:ascii="Times New Roman" w:hAnsi="Times New Roman" w:cs="Times New Roman"/>
                <w:sz w:val="24"/>
                <w:szCs w:val="24"/>
              </w:rPr>
            </w:pPr>
            <w:r w:rsidRPr="003361F9">
              <w:rPr>
                <w:rFonts w:ascii="Times New Roman" w:hAnsi="Times New Roman" w:cs="Times New Roman"/>
                <w:sz w:val="24"/>
                <w:szCs w:val="24"/>
              </w:rPr>
              <w:t xml:space="preserve">Юбилейная </w:t>
            </w:r>
            <w:proofErr w:type="gramStart"/>
            <w:r w:rsidRPr="003361F9">
              <w:rPr>
                <w:rFonts w:ascii="Times New Roman" w:hAnsi="Times New Roman" w:cs="Times New Roman"/>
                <w:sz w:val="24"/>
                <w:szCs w:val="24"/>
              </w:rPr>
              <w:t>выставка  –</w:t>
            </w:r>
            <w:proofErr w:type="gramEnd"/>
            <w:r w:rsidRPr="003361F9">
              <w:rPr>
                <w:rFonts w:ascii="Times New Roman" w:hAnsi="Times New Roman" w:cs="Times New Roman"/>
                <w:sz w:val="24"/>
                <w:szCs w:val="24"/>
              </w:rPr>
              <w:t xml:space="preserve"> 65 лет ДШИ им. М. А. Балакирева</w:t>
            </w:r>
          </w:p>
        </w:tc>
        <w:tc>
          <w:tcPr>
            <w:tcW w:w="2520" w:type="dxa"/>
          </w:tcPr>
          <w:p w:rsidR="003361F9" w:rsidRPr="003361F9" w:rsidRDefault="003361F9" w:rsidP="003361F9">
            <w:pPr>
              <w:spacing w:after="0" w:line="240" w:lineRule="auto"/>
              <w:rPr>
                <w:rFonts w:ascii="Times New Roman" w:hAnsi="Times New Roman" w:cs="Times New Roman"/>
                <w:bCs/>
                <w:sz w:val="24"/>
                <w:szCs w:val="24"/>
              </w:rPr>
            </w:pPr>
            <w:r w:rsidRPr="003361F9">
              <w:rPr>
                <w:rFonts w:ascii="Times New Roman" w:hAnsi="Times New Roman" w:cs="Times New Roman"/>
                <w:bCs/>
                <w:sz w:val="24"/>
                <w:szCs w:val="24"/>
              </w:rPr>
              <w:t>Презентация выставки</w:t>
            </w:r>
          </w:p>
        </w:tc>
        <w:tc>
          <w:tcPr>
            <w:tcW w:w="2482" w:type="dxa"/>
          </w:tcPr>
          <w:p w:rsidR="003361F9" w:rsidRPr="003361F9" w:rsidRDefault="003361F9" w:rsidP="003361F9">
            <w:pPr>
              <w:spacing w:after="0" w:line="240" w:lineRule="auto"/>
              <w:rPr>
                <w:rFonts w:ascii="Times New Roman" w:hAnsi="Times New Roman" w:cs="Times New Roman"/>
                <w:sz w:val="24"/>
                <w:szCs w:val="24"/>
              </w:rPr>
            </w:pPr>
            <w:r w:rsidRPr="003361F9">
              <w:rPr>
                <w:rFonts w:ascii="Times New Roman" w:hAnsi="Times New Roman" w:cs="Times New Roman"/>
                <w:sz w:val="24"/>
                <w:szCs w:val="24"/>
              </w:rPr>
              <w:t>Олюнина А. Г.</w:t>
            </w:r>
          </w:p>
        </w:tc>
      </w:tr>
    </w:tbl>
    <w:p w:rsidR="00EE6848" w:rsidRDefault="00EE6848" w:rsidP="00EE6848">
      <w:pPr>
        <w:rPr>
          <w:b/>
        </w:rPr>
      </w:pPr>
    </w:p>
    <w:p w:rsidR="00EE6848" w:rsidRDefault="00EE6848" w:rsidP="003810A4">
      <w:pPr>
        <w:spacing w:after="0" w:line="240" w:lineRule="auto"/>
        <w:ind w:firstLine="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sidRPr="003613CC">
        <w:rPr>
          <w:rFonts w:ascii="Times New Roman" w:hAnsi="Times New Roman" w:cs="Times New Roman"/>
          <w:b/>
          <w:sz w:val="28"/>
          <w:szCs w:val="26"/>
          <w14:shadow w14:blurRad="50800" w14:dist="38100" w14:dir="2700000" w14:sx="100000" w14:sy="100000" w14:kx="0" w14:ky="0" w14:algn="tl">
            <w14:srgbClr w14:val="000000">
              <w14:alpha w14:val="60000"/>
            </w14:srgbClr>
          </w14:shadow>
        </w:rPr>
        <w:t>2 этаж - ПОД СТЕКЛОМ…</w:t>
      </w:r>
    </w:p>
    <w:p w:rsidR="003613CC" w:rsidRPr="003613CC" w:rsidRDefault="003613CC" w:rsidP="003613CC">
      <w:pPr>
        <w:spacing w:after="0" w:line="240" w:lineRule="auto"/>
        <w:rPr>
          <w:rFonts w:ascii="Times New Roman" w:hAnsi="Times New Roman" w:cs="Times New Roman"/>
          <w:b/>
          <w:sz w:val="14"/>
          <w:szCs w:val="26"/>
          <w14:shadow w14:blurRad="50800" w14:dist="38100" w14:dir="2700000" w14:sx="100000" w14:sy="100000" w14:kx="0" w14:ky="0" w14:algn="tl">
            <w14:srgbClr w14:val="000000">
              <w14:alpha w14:val="60000"/>
            </w14:srgbClr>
          </w14:shadow>
        </w:rPr>
      </w:pPr>
    </w:p>
    <w:tbl>
      <w:tblPr>
        <w:tblW w:w="15025" w:type="dxa"/>
        <w:tblInd w:w="421"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000" w:firstRow="0" w:lastRow="0" w:firstColumn="0" w:lastColumn="0" w:noHBand="0" w:noVBand="0"/>
      </w:tblPr>
      <w:tblGrid>
        <w:gridCol w:w="1842"/>
        <w:gridCol w:w="7655"/>
        <w:gridCol w:w="2977"/>
        <w:gridCol w:w="2551"/>
      </w:tblGrid>
      <w:tr w:rsidR="003361F9" w:rsidRPr="003361F9" w:rsidTr="003361F9">
        <w:trPr>
          <w:trHeight w:val="541"/>
        </w:trPr>
        <w:tc>
          <w:tcPr>
            <w:tcW w:w="1842" w:type="dxa"/>
            <w:shd w:val="clear" w:color="auto" w:fill="B1E9D8"/>
            <w:vAlign w:val="center"/>
          </w:tcPr>
          <w:p w:rsidR="003361F9" w:rsidRPr="003361F9" w:rsidRDefault="003361F9" w:rsidP="003361F9">
            <w:pPr>
              <w:spacing w:after="0" w:line="240" w:lineRule="auto"/>
              <w:rPr>
                <w:rFonts w:ascii="Times New Roman" w:hAnsi="Times New Roman" w:cs="Times New Roman"/>
                <w:b/>
                <w:sz w:val="24"/>
                <w:szCs w:val="24"/>
              </w:rPr>
            </w:pPr>
            <w:r w:rsidRPr="003361F9">
              <w:rPr>
                <w:rFonts w:ascii="Times New Roman" w:hAnsi="Times New Roman" w:cs="Times New Roman"/>
                <w:b/>
                <w:sz w:val="24"/>
                <w:szCs w:val="24"/>
              </w:rPr>
              <w:t>Дата</w:t>
            </w:r>
          </w:p>
        </w:tc>
        <w:tc>
          <w:tcPr>
            <w:tcW w:w="7655" w:type="dxa"/>
            <w:shd w:val="clear" w:color="auto" w:fill="B1E9D8"/>
            <w:vAlign w:val="center"/>
          </w:tcPr>
          <w:p w:rsidR="003361F9" w:rsidRPr="003361F9" w:rsidRDefault="003361F9" w:rsidP="003361F9">
            <w:pPr>
              <w:spacing w:after="0" w:line="240" w:lineRule="auto"/>
              <w:rPr>
                <w:rFonts w:ascii="Times New Roman" w:hAnsi="Times New Roman" w:cs="Times New Roman"/>
                <w:sz w:val="24"/>
                <w:szCs w:val="24"/>
              </w:rPr>
            </w:pPr>
            <w:r w:rsidRPr="003361F9">
              <w:rPr>
                <w:rFonts w:ascii="Times New Roman" w:hAnsi="Times New Roman" w:cs="Times New Roman"/>
                <w:b/>
                <w:sz w:val="24"/>
                <w:szCs w:val="24"/>
              </w:rPr>
              <w:t>Название</w:t>
            </w:r>
          </w:p>
        </w:tc>
        <w:tc>
          <w:tcPr>
            <w:tcW w:w="2977" w:type="dxa"/>
            <w:shd w:val="clear" w:color="auto" w:fill="B1E9D8"/>
            <w:vAlign w:val="center"/>
          </w:tcPr>
          <w:p w:rsidR="003361F9" w:rsidRPr="003361F9" w:rsidRDefault="003361F9" w:rsidP="003361F9">
            <w:pPr>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Форма</w:t>
            </w:r>
          </w:p>
        </w:tc>
        <w:tc>
          <w:tcPr>
            <w:tcW w:w="2551" w:type="dxa"/>
            <w:shd w:val="clear" w:color="auto" w:fill="B1E9D8"/>
          </w:tcPr>
          <w:p w:rsidR="003361F9" w:rsidRPr="003361F9" w:rsidRDefault="003361F9" w:rsidP="003361F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Отдел библиотеки</w:t>
            </w:r>
          </w:p>
        </w:tc>
      </w:tr>
      <w:tr w:rsidR="003361F9" w:rsidRPr="003361F9" w:rsidTr="003361F9">
        <w:trPr>
          <w:trHeight w:val="117"/>
        </w:trPr>
        <w:tc>
          <w:tcPr>
            <w:tcW w:w="1842" w:type="dxa"/>
            <w:shd w:val="clear" w:color="auto" w:fill="auto"/>
          </w:tcPr>
          <w:p w:rsidR="003361F9" w:rsidRPr="003361F9" w:rsidRDefault="003361F9" w:rsidP="003361F9">
            <w:pPr>
              <w:spacing w:after="0" w:line="240" w:lineRule="auto"/>
              <w:rPr>
                <w:rFonts w:ascii="Times New Roman" w:hAnsi="Times New Roman" w:cs="Times New Roman"/>
                <w:sz w:val="24"/>
                <w:szCs w:val="24"/>
              </w:rPr>
            </w:pPr>
            <w:r w:rsidRPr="003361F9">
              <w:rPr>
                <w:rFonts w:ascii="Times New Roman" w:hAnsi="Times New Roman" w:cs="Times New Roman"/>
                <w:sz w:val="24"/>
                <w:szCs w:val="24"/>
              </w:rPr>
              <w:t>март - апрель</w:t>
            </w:r>
          </w:p>
        </w:tc>
        <w:tc>
          <w:tcPr>
            <w:tcW w:w="7655" w:type="dxa"/>
            <w:shd w:val="clear" w:color="auto" w:fill="auto"/>
            <w:vAlign w:val="center"/>
          </w:tcPr>
          <w:p w:rsidR="003361F9" w:rsidRPr="003361F9" w:rsidRDefault="003361F9" w:rsidP="003361F9">
            <w:pPr>
              <w:spacing w:after="0" w:line="240" w:lineRule="auto"/>
              <w:rPr>
                <w:rFonts w:ascii="Times New Roman" w:hAnsi="Times New Roman" w:cs="Times New Roman"/>
                <w:sz w:val="24"/>
                <w:szCs w:val="24"/>
              </w:rPr>
            </w:pPr>
            <w:r w:rsidRPr="003361F9">
              <w:rPr>
                <w:rFonts w:ascii="Times New Roman" w:hAnsi="Times New Roman" w:cs="Times New Roman"/>
                <w:sz w:val="24"/>
                <w:szCs w:val="24"/>
              </w:rPr>
              <w:t xml:space="preserve">Выставка студентов художественно-графического факультета Смол ГУ (Дрягина В. Б.) </w:t>
            </w:r>
          </w:p>
        </w:tc>
        <w:tc>
          <w:tcPr>
            <w:tcW w:w="2977" w:type="dxa"/>
            <w:shd w:val="clear" w:color="auto" w:fill="auto"/>
          </w:tcPr>
          <w:p w:rsidR="003361F9" w:rsidRPr="003361F9" w:rsidRDefault="003361F9" w:rsidP="003361F9">
            <w:pPr>
              <w:spacing w:after="0" w:line="240" w:lineRule="auto"/>
              <w:rPr>
                <w:rFonts w:ascii="Times New Roman" w:hAnsi="Times New Roman" w:cs="Times New Roman"/>
                <w:bCs/>
                <w:sz w:val="24"/>
                <w:szCs w:val="24"/>
              </w:rPr>
            </w:pPr>
            <w:r w:rsidRPr="003361F9">
              <w:rPr>
                <w:rFonts w:ascii="Times New Roman" w:hAnsi="Times New Roman" w:cs="Times New Roman"/>
                <w:bCs/>
                <w:sz w:val="24"/>
                <w:szCs w:val="24"/>
              </w:rPr>
              <w:t>Художественная выставка</w:t>
            </w:r>
          </w:p>
        </w:tc>
        <w:tc>
          <w:tcPr>
            <w:tcW w:w="2551" w:type="dxa"/>
          </w:tcPr>
          <w:p w:rsidR="003361F9" w:rsidRPr="003361F9" w:rsidRDefault="003361F9" w:rsidP="003361F9">
            <w:pPr>
              <w:spacing w:after="0" w:line="240" w:lineRule="auto"/>
              <w:rPr>
                <w:rFonts w:ascii="Times New Roman" w:hAnsi="Times New Roman" w:cs="Times New Roman"/>
                <w:sz w:val="24"/>
                <w:szCs w:val="24"/>
              </w:rPr>
            </w:pPr>
            <w:r w:rsidRPr="003361F9">
              <w:rPr>
                <w:rFonts w:ascii="Times New Roman" w:hAnsi="Times New Roman" w:cs="Times New Roman"/>
                <w:sz w:val="24"/>
                <w:szCs w:val="24"/>
              </w:rPr>
              <w:t>Олюнина А. Г.</w:t>
            </w:r>
          </w:p>
        </w:tc>
      </w:tr>
      <w:tr w:rsidR="003361F9" w:rsidRPr="003361F9" w:rsidTr="003361F9">
        <w:trPr>
          <w:trHeight w:val="121"/>
        </w:trPr>
        <w:tc>
          <w:tcPr>
            <w:tcW w:w="1842" w:type="dxa"/>
            <w:shd w:val="clear" w:color="auto" w:fill="auto"/>
          </w:tcPr>
          <w:p w:rsidR="003361F9" w:rsidRPr="003361F9" w:rsidRDefault="003361F9" w:rsidP="003361F9">
            <w:pPr>
              <w:spacing w:after="0" w:line="240" w:lineRule="auto"/>
              <w:rPr>
                <w:rFonts w:ascii="Times New Roman" w:hAnsi="Times New Roman" w:cs="Times New Roman"/>
                <w:sz w:val="24"/>
                <w:szCs w:val="24"/>
              </w:rPr>
            </w:pPr>
            <w:r w:rsidRPr="003361F9">
              <w:rPr>
                <w:rFonts w:ascii="Times New Roman" w:hAnsi="Times New Roman" w:cs="Times New Roman"/>
                <w:sz w:val="24"/>
                <w:szCs w:val="24"/>
              </w:rPr>
              <w:t>апрель-июнь</w:t>
            </w:r>
          </w:p>
          <w:p w:rsidR="003361F9" w:rsidRPr="003361F9" w:rsidRDefault="003361F9" w:rsidP="003361F9">
            <w:pPr>
              <w:spacing w:after="0" w:line="240" w:lineRule="auto"/>
              <w:rPr>
                <w:rFonts w:ascii="Times New Roman" w:hAnsi="Times New Roman" w:cs="Times New Roman"/>
                <w:sz w:val="24"/>
                <w:szCs w:val="24"/>
              </w:rPr>
            </w:pPr>
          </w:p>
        </w:tc>
        <w:tc>
          <w:tcPr>
            <w:tcW w:w="7655" w:type="dxa"/>
            <w:shd w:val="clear" w:color="auto" w:fill="auto"/>
            <w:vAlign w:val="center"/>
          </w:tcPr>
          <w:p w:rsidR="003361F9" w:rsidRPr="003361F9" w:rsidRDefault="003361F9" w:rsidP="003361F9">
            <w:pPr>
              <w:spacing w:after="0" w:line="240" w:lineRule="auto"/>
              <w:rPr>
                <w:rFonts w:ascii="Times New Roman" w:hAnsi="Times New Roman" w:cs="Times New Roman"/>
                <w:sz w:val="24"/>
                <w:szCs w:val="24"/>
              </w:rPr>
            </w:pPr>
            <w:r w:rsidRPr="003361F9">
              <w:rPr>
                <w:rFonts w:ascii="Times New Roman" w:hAnsi="Times New Roman" w:cs="Times New Roman"/>
                <w:sz w:val="24"/>
                <w:szCs w:val="24"/>
              </w:rPr>
              <w:t>Выставка Марины Перепечкиной (куклы)</w:t>
            </w:r>
          </w:p>
        </w:tc>
        <w:tc>
          <w:tcPr>
            <w:tcW w:w="2977" w:type="dxa"/>
            <w:shd w:val="clear" w:color="auto" w:fill="auto"/>
          </w:tcPr>
          <w:p w:rsidR="003361F9" w:rsidRPr="003361F9" w:rsidRDefault="003361F9" w:rsidP="003361F9">
            <w:pPr>
              <w:spacing w:after="0" w:line="240" w:lineRule="auto"/>
              <w:rPr>
                <w:rFonts w:ascii="Times New Roman" w:hAnsi="Times New Roman" w:cs="Times New Roman"/>
                <w:bCs/>
                <w:sz w:val="24"/>
                <w:szCs w:val="24"/>
              </w:rPr>
            </w:pPr>
            <w:r w:rsidRPr="003361F9">
              <w:rPr>
                <w:rFonts w:ascii="Times New Roman" w:hAnsi="Times New Roman" w:cs="Times New Roman"/>
                <w:bCs/>
                <w:sz w:val="24"/>
                <w:szCs w:val="24"/>
              </w:rPr>
              <w:t>Художественная выставка</w:t>
            </w:r>
          </w:p>
        </w:tc>
        <w:tc>
          <w:tcPr>
            <w:tcW w:w="2551" w:type="dxa"/>
          </w:tcPr>
          <w:p w:rsidR="003361F9" w:rsidRPr="003361F9" w:rsidRDefault="003361F9" w:rsidP="003361F9">
            <w:pPr>
              <w:spacing w:after="0" w:line="240" w:lineRule="auto"/>
              <w:rPr>
                <w:rFonts w:ascii="Times New Roman" w:hAnsi="Times New Roman" w:cs="Times New Roman"/>
                <w:sz w:val="24"/>
                <w:szCs w:val="24"/>
              </w:rPr>
            </w:pPr>
            <w:r w:rsidRPr="003361F9">
              <w:rPr>
                <w:rFonts w:ascii="Times New Roman" w:hAnsi="Times New Roman" w:cs="Times New Roman"/>
                <w:sz w:val="24"/>
                <w:szCs w:val="24"/>
              </w:rPr>
              <w:t>Олюнина А. Г.</w:t>
            </w:r>
          </w:p>
        </w:tc>
      </w:tr>
    </w:tbl>
    <w:p w:rsidR="00804A8D" w:rsidRDefault="00804A8D" w:rsidP="003613CC">
      <w:pPr>
        <w:spacing w:after="0" w:line="240" w:lineRule="auto"/>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p>
    <w:p w:rsidR="00EE6848" w:rsidRPr="003613CC" w:rsidRDefault="00EE6848" w:rsidP="003810A4">
      <w:pPr>
        <w:spacing w:after="0" w:line="240" w:lineRule="auto"/>
        <w:ind w:firstLine="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sidRPr="003613CC">
        <w:rPr>
          <w:rFonts w:ascii="Times New Roman" w:hAnsi="Times New Roman" w:cs="Times New Roman"/>
          <w:b/>
          <w:sz w:val="28"/>
          <w:szCs w:val="26"/>
          <w14:shadow w14:blurRad="50800" w14:dist="38100" w14:dir="2700000" w14:sx="100000" w14:sy="100000" w14:kx="0" w14:ky="0" w14:algn="tl">
            <w14:srgbClr w14:val="000000">
              <w14:alpha w14:val="60000"/>
            </w14:srgbClr>
          </w14:shadow>
        </w:rPr>
        <w:lastRenderedPageBreak/>
        <w:t>Выставочная деятельность</w:t>
      </w:r>
    </w:p>
    <w:p w:rsidR="00EE6848" w:rsidRDefault="00EE6848" w:rsidP="00EE6848">
      <w:pPr>
        <w:pStyle w:val="a9"/>
        <w:rPr>
          <w:b/>
          <w:color w:val="000000"/>
          <w:sz w:val="28"/>
        </w:rPr>
      </w:pPr>
    </w:p>
    <w:tbl>
      <w:tblPr>
        <w:tblpPr w:leftFromText="180" w:rightFromText="180" w:vertAnchor="text" w:tblpX="387" w:tblpY="1"/>
        <w:tblOverlap w:val="never"/>
        <w:tblW w:w="15021"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000" w:firstRow="0" w:lastRow="0" w:firstColumn="0" w:lastColumn="0" w:noHBand="0" w:noVBand="0"/>
      </w:tblPr>
      <w:tblGrid>
        <w:gridCol w:w="5382"/>
        <w:gridCol w:w="1559"/>
        <w:gridCol w:w="5103"/>
        <w:gridCol w:w="2977"/>
      </w:tblGrid>
      <w:tr w:rsidR="006332CE" w:rsidRPr="00152118" w:rsidTr="003361F9">
        <w:trPr>
          <w:trHeight w:val="565"/>
        </w:trPr>
        <w:tc>
          <w:tcPr>
            <w:tcW w:w="5382" w:type="dxa"/>
            <w:shd w:val="clear" w:color="auto" w:fill="B1E9D8"/>
            <w:vAlign w:val="center"/>
          </w:tcPr>
          <w:p w:rsidR="006332CE" w:rsidRPr="00152118" w:rsidRDefault="006332CE" w:rsidP="00152118">
            <w:pPr>
              <w:spacing w:after="0" w:line="240" w:lineRule="auto"/>
              <w:rPr>
                <w:rFonts w:ascii="Times New Roman" w:hAnsi="Times New Roman" w:cs="Times New Roman"/>
                <w:b/>
                <w:sz w:val="24"/>
                <w:szCs w:val="24"/>
              </w:rPr>
            </w:pPr>
            <w:r w:rsidRPr="00152118">
              <w:rPr>
                <w:rFonts w:ascii="Times New Roman" w:hAnsi="Times New Roman" w:cs="Times New Roman"/>
                <w:b/>
                <w:sz w:val="24"/>
                <w:szCs w:val="24"/>
              </w:rPr>
              <w:t>К дате</w:t>
            </w:r>
          </w:p>
        </w:tc>
        <w:tc>
          <w:tcPr>
            <w:tcW w:w="1559" w:type="dxa"/>
            <w:shd w:val="clear" w:color="auto" w:fill="B1E9D8"/>
            <w:vAlign w:val="center"/>
          </w:tcPr>
          <w:p w:rsidR="006332CE" w:rsidRPr="00152118" w:rsidRDefault="006332CE" w:rsidP="00152118">
            <w:pPr>
              <w:spacing w:after="0" w:line="240" w:lineRule="auto"/>
              <w:rPr>
                <w:rFonts w:ascii="Times New Roman" w:hAnsi="Times New Roman" w:cs="Times New Roman"/>
                <w:b/>
                <w:sz w:val="24"/>
                <w:szCs w:val="24"/>
              </w:rPr>
            </w:pPr>
            <w:r w:rsidRPr="00152118">
              <w:rPr>
                <w:rFonts w:ascii="Times New Roman" w:hAnsi="Times New Roman" w:cs="Times New Roman"/>
                <w:b/>
                <w:sz w:val="24"/>
                <w:szCs w:val="24"/>
              </w:rPr>
              <w:t>Дата</w:t>
            </w:r>
          </w:p>
        </w:tc>
        <w:tc>
          <w:tcPr>
            <w:tcW w:w="5103" w:type="dxa"/>
            <w:shd w:val="clear" w:color="auto" w:fill="B1E9D8"/>
            <w:vAlign w:val="center"/>
          </w:tcPr>
          <w:p w:rsidR="006332CE" w:rsidRPr="00152118" w:rsidRDefault="006332CE" w:rsidP="00152118">
            <w:pPr>
              <w:spacing w:after="0" w:line="240" w:lineRule="auto"/>
              <w:rPr>
                <w:rFonts w:ascii="Times New Roman" w:hAnsi="Times New Roman" w:cs="Times New Roman"/>
                <w:b/>
                <w:sz w:val="24"/>
                <w:szCs w:val="24"/>
              </w:rPr>
            </w:pPr>
            <w:r w:rsidRPr="00152118">
              <w:rPr>
                <w:rFonts w:ascii="Times New Roman" w:hAnsi="Times New Roman" w:cs="Times New Roman"/>
                <w:b/>
                <w:sz w:val="24"/>
                <w:szCs w:val="24"/>
              </w:rPr>
              <w:t>Название</w:t>
            </w:r>
          </w:p>
        </w:tc>
        <w:tc>
          <w:tcPr>
            <w:tcW w:w="2977" w:type="dxa"/>
            <w:shd w:val="clear" w:color="auto" w:fill="B1E9D8"/>
            <w:vAlign w:val="center"/>
          </w:tcPr>
          <w:p w:rsidR="006332CE" w:rsidRPr="00152118" w:rsidRDefault="006332CE" w:rsidP="00152118">
            <w:pPr>
              <w:spacing w:after="0" w:line="240" w:lineRule="auto"/>
              <w:rPr>
                <w:rFonts w:ascii="Times New Roman" w:hAnsi="Times New Roman" w:cs="Times New Roman"/>
                <w:b/>
                <w:sz w:val="24"/>
                <w:szCs w:val="24"/>
              </w:rPr>
            </w:pPr>
            <w:r w:rsidRPr="00152118">
              <w:rPr>
                <w:rFonts w:ascii="Times New Roman" w:eastAsia="Calibri" w:hAnsi="Times New Roman" w:cs="Times New Roman"/>
                <w:b/>
                <w:sz w:val="24"/>
                <w:szCs w:val="24"/>
              </w:rPr>
              <w:t>Отдел библиотеки</w:t>
            </w:r>
          </w:p>
        </w:tc>
      </w:tr>
      <w:tr w:rsidR="005C6B8D" w:rsidRPr="00152118" w:rsidTr="003361F9">
        <w:trPr>
          <w:trHeight w:val="565"/>
        </w:trPr>
        <w:tc>
          <w:tcPr>
            <w:tcW w:w="5382" w:type="dxa"/>
            <w:shd w:val="clear" w:color="auto" w:fill="auto"/>
            <w:vAlign w:val="center"/>
          </w:tcPr>
          <w:p w:rsidR="005C6B8D" w:rsidRPr="00152118" w:rsidRDefault="005C6B8D" w:rsidP="00152118">
            <w:pPr>
              <w:spacing w:after="0" w:line="240" w:lineRule="auto"/>
              <w:rPr>
                <w:rFonts w:ascii="Times New Roman" w:hAnsi="Times New Roman" w:cs="Times New Roman"/>
                <w:b/>
                <w:sz w:val="24"/>
                <w:szCs w:val="24"/>
              </w:rPr>
            </w:pPr>
          </w:p>
        </w:tc>
        <w:tc>
          <w:tcPr>
            <w:tcW w:w="1559" w:type="dxa"/>
            <w:shd w:val="clear" w:color="auto" w:fill="auto"/>
          </w:tcPr>
          <w:p w:rsidR="005C6B8D" w:rsidRPr="00152118" w:rsidRDefault="005C6B8D" w:rsidP="00152118">
            <w:pPr>
              <w:spacing w:after="0" w:line="240" w:lineRule="auto"/>
              <w:rPr>
                <w:rFonts w:ascii="Times New Roman" w:eastAsia="Calibri" w:hAnsi="Times New Roman" w:cs="Times New Roman"/>
                <w:sz w:val="24"/>
                <w:szCs w:val="24"/>
              </w:rPr>
            </w:pPr>
            <w:r w:rsidRPr="00152118">
              <w:rPr>
                <w:rFonts w:ascii="Times New Roman" w:eastAsia="Calibri" w:hAnsi="Times New Roman" w:cs="Times New Roman"/>
                <w:sz w:val="24"/>
                <w:szCs w:val="24"/>
              </w:rPr>
              <w:t>03.01 – 20.01</w:t>
            </w:r>
          </w:p>
        </w:tc>
        <w:tc>
          <w:tcPr>
            <w:tcW w:w="5103" w:type="dxa"/>
            <w:shd w:val="clear" w:color="auto" w:fill="auto"/>
          </w:tcPr>
          <w:p w:rsidR="005C6B8D" w:rsidRPr="00152118" w:rsidRDefault="005C6B8D" w:rsidP="00152118">
            <w:pPr>
              <w:spacing w:after="0" w:line="240" w:lineRule="auto"/>
              <w:rPr>
                <w:rFonts w:ascii="Times New Roman" w:eastAsia="Calibri" w:hAnsi="Times New Roman" w:cs="Times New Roman"/>
                <w:b/>
                <w:sz w:val="24"/>
                <w:szCs w:val="24"/>
              </w:rPr>
            </w:pPr>
            <w:r w:rsidRPr="00152118">
              <w:rPr>
                <w:rFonts w:ascii="Times New Roman" w:hAnsi="Times New Roman" w:cs="Times New Roman"/>
                <w:sz w:val="24"/>
                <w:szCs w:val="24"/>
              </w:rPr>
              <w:t>Тематическая выставка «Искусство, возвышающее душу» (о художниках разных эпох) 12+</w:t>
            </w:r>
          </w:p>
        </w:tc>
        <w:tc>
          <w:tcPr>
            <w:tcW w:w="2977" w:type="dxa"/>
            <w:shd w:val="clear" w:color="auto" w:fill="auto"/>
          </w:tcPr>
          <w:p w:rsidR="005C6B8D" w:rsidRPr="00152118" w:rsidRDefault="005C6B8D" w:rsidP="00152118">
            <w:pPr>
              <w:spacing w:after="0" w:line="240" w:lineRule="auto"/>
              <w:rPr>
                <w:rFonts w:ascii="Times New Roman" w:hAnsi="Times New Roman" w:cs="Times New Roman"/>
                <w:sz w:val="24"/>
                <w:szCs w:val="24"/>
              </w:rPr>
            </w:pPr>
            <w:r w:rsidRPr="00152118">
              <w:rPr>
                <w:rFonts w:ascii="Times New Roman" w:hAnsi="Times New Roman" w:cs="Times New Roman"/>
                <w:sz w:val="24"/>
                <w:szCs w:val="24"/>
              </w:rPr>
              <w:t>Отдел абонемента,</w:t>
            </w:r>
          </w:p>
          <w:p w:rsidR="005C6B8D" w:rsidRPr="00152118" w:rsidRDefault="005C6B8D" w:rsidP="00152118">
            <w:pPr>
              <w:spacing w:after="0" w:line="240" w:lineRule="auto"/>
              <w:rPr>
                <w:rFonts w:ascii="Times New Roman" w:eastAsia="Calibri" w:hAnsi="Times New Roman" w:cs="Times New Roman"/>
                <w:sz w:val="24"/>
                <w:szCs w:val="24"/>
              </w:rPr>
            </w:pPr>
            <w:r w:rsidRPr="00152118">
              <w:rPr>
                <w:rFonts w:ascii="Times New Roman" w:eastAsia="Calibri" w:hAnsi="Times New Roman" w:cs="Times New Roman"/>
                <w:sz w:val="24"/>
                <w:szCs w:val="24"/>
              </w:rPr>
              <w:t>Плотникова Л.П.</w:t>
            </w:r>
          </w:p>
        </w:tc>
      </w:tr>
      <w:tr w:rsidR="005C6B8D" w:rsidRPr="00152118" w:rsidTr="003361F9">
        <w:trPr>
          <w:trHeight w:val="135"/>
        </w:trPr>
        <w:tc>
          <w:tcPr>
            <w:tcW w:w="5382"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270 лет со дня рождения австрийского композитора</w:t>
            </w:r>
          </w:p>
        </w:tc>
        <w:tc>
          <w:tcPr>
            <w:tcW w:w="1559" w:type="dxa"/>
          </w:tcPr>
          <w:p w:rsidR="005C6B8D" w:rsidRPr="00152118" w:rsidRDefault="005C6B8D" w:rsidP="00152118">
            <w:pPr>
              <w:spacing w:after="0" w:line="240" w:lineRule="auto"/>
              <w:rPr>
                <w:rFonts w:ascii="Times New Roman" w:eastAsia="Calibri" w:hAnsi="Times New Roman" w:cs="Times New Roman"/>
                <w:color w:val="0D0D0D"/>
                <w:sz w:val="24"/>
                <w:szCs w:val="24"/>
                <w:shd w:val="clear" w:color="auto" w:fill="FFFFFF"/>
              </w:rPr>
            </w:pPr>
            <w:r w:rsidRPr="00152118">
              <w:rPr>
                <w:rFonts w:ascii="Times New Roman" w:eastAsia="Calibri" w:hAnsi="Times New Roman" w:cs="Times New Roman"/>
                <w:sz w:val="24"/>
                <w:szCs w:val="24"/>
                <w:shd w:val="clear" w:color="auto" w:fill="FFFFFF"/>
              </w:rPr>
              <w:t>1.01 - 31.01</w:t>
            </w:r>
          </w:p>
        </w:tc>
        <w:tc>
          <w:tcPr>
            <w:tcW w:w="5103" w:type="dxa"/>
          </w:tcPr>
          <w:p w:rsidR="005C6B8D" w:rsidRPr="00152118" w:rsidRDefault="005C6B8D" w:rsidP="00152118">
            <w:pPr>
              <w:spacing w:after="0" w:line="240" w:lineRule="auto"/>
              <w:rPr>
                <w:rFonts w:ascii="Times New Roman" w:eastAsia="Calibri" w:hAnsi="Times New Roman" w:cs="Times New Roman"/>
                <w:color w:val="0D0D0D"/>
                <w:sz w:val="24"/>
                <w:szCs w:val="24"/>
                <w:shd w:val="clear" w:color="auto" w:fill="FFFFFF"/>
              </w:rPr>
            </w:pPr>
            <w:r w:rsidRPr="00152118">
              <w:rPr>
                <w:rFonts w:ascii="Times New Roman" w:eastAsia="Calibri" w:hAnsi="Times New Roman" w:cs="Times New Roman"/>
                <w:sz w:val="24"/>
                <w:szCs w:val="24"/>
                <w:shd w:val="clear" w:color="auto" w:fill="FFFFFF"/>
              </w:rPr>
              <w:t>«Мелодии гения: волшебный мир музыки Моцарта»</w:t>
            </w:r>
          </w:p>
        </w:tc>
        <w:tc>
          <w:tcPr>
            <w:tcW w:w="2977"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ЦМК</w:t>
            </w:r>
          </w:p>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Исакова Я. В.</w:t>
            </w:r>
          </w:p>
        </w:tc>
      </w:tr>
      <w:tr w:rsidR="005C6B8D" w:rsidRPr="00152118" w:rsidTr="003361F9">
        <w:trPr>
          <w:trHeight w:val="270"/>
        </w:trPr>
        <w:tc>
          <w:tcPr>
            <w:tcW w:w="5382"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p>
        </w:tc>
        <w:tc>
          <w:tcPr>
            <w:tcW w:w="1559"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hAnsi="Times New Roman" w:cs="Times New Roman"/>
                <w:sz w:val="24"/>
                <w:szCs w:val="24"/>
              </w:rPr>
              <w:t xml:space="preserve">15.01 - 31.01  </w:t>
            </w:r>
          </w:p>
        </w:tc>
        <w:tc>
          <w:tcPr>
            <w:tcW w:w="5103" w:type="dxa"/>
          </w:tcPr>
          <w:p w:rsidR="005C6B8D" w:rsidRPr="00152118" w:rsidRDefault="005C6B8D" w:rsidP="00152118">
            <w:pPr>
              <w:spacing w:after="0" w:line="240" w:lineRule="auto"/>
              <w:rPr>
                <w:rFonts w:ascii="Times New Roman" w:hAnsi="Times New Roman" w:cs="Times New Roman"/>
                <w:sz w:val="24"/>
                <w:szCs w:val="24"/>
              </w:rPr>
            </w:pPr>
            <w:r w:rsidRPr="00152118">
              <w:rPr>
                <w:rFonts w:ascii="Times New Roman" w:hAnsi="Times New Roman" w:cs="Times New Roman"/>
                <w:sz w:val="24"/>
                <w:szCs w:val="24"/>
              </w:rPr>
              <w:t>Его музыка всё ещё популярна</w:t>
            </w:r>
          </w:p>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p>
        </w:tc>
        <w:tc>
          <w:tcPr>
            <w:tcW w:w="2977"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ОЧЗ</w:t>
            </w:r>
          </w:p>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Хвостюк Н. В.</w:t>
            </w:r>
          </w:p>
        </w:tc>
      </w:tr>
      <w:tr w:rsidR="005C6B8D" w:rsidRPr="00152118" w:rsidTr="003361F9">
        <w:trPr>
          <w:trHeight w:val="70"/>
        </w:trPr>
        <w:tc>
          <w:tcPr>
            <w:tcW w:w="5382"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hAnsi="Times New Roman" w:cs="Times New Roman"/>
                <w:sz w:val="24"/>
                <w:szCs w:val="24"/>
              </w:rPr>
              <w:t xml:space="preserve">185 лет со дня рождения русского художника А. И. Куинджи </w:t>
            </w:r>
          </w:p>
        </w:tc>
        <w:tc>
          <w:tcPr>
            <w:tcW w:w="1559"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15.01 - 31.01</w:t>
            </w:r>
          </w:p>
        </w:tc>
        <w:tc>
          <w:tcPr>
            <w:tcW w:w="5103" w:type="dxa"/>
          </w:tcPr>
          <w:p w:rsidR="005C6B8D" w:rsidRPr="00152118" w:rsidRDefault="005C6B8D" w:rsidP="00152118">
            <w:pPr>
              <w:spacing w:after="0" w:line="240" w:lineRule="auto"/>
              <w:rPr>
                <w:rFonts w:ascii="Times New Roman" w:hAnsi="Times New Roman" w:cs="Times New Roman"/>
                <w:sz w:val="24"/>
                <w:szCs w:val="24"/>
              </w:rPr>
            </w:pPr>
            <w:r w:rsidRPr="00152118">
              <w:rPr>
                <w:rFonts w:ascii="Times New Roman" w:hAnsi="Times New Roman" w:cs="Times New Roman"/>
                <w:sz w:val="24"/>
                <w:szCs w:val="24"/>
              </w:rPr>
              <w:t>«Художник, который рисовал свет»</w:t>
            </w:r>
          </w:p>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p>
        </w:tc>
        <w:tc>
          <w:tcPr>
            <w:tcW w:w="2977"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ОЧЗ</w:t>
            </w:r>
          </w:p>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Хвостюк Н. В.</w:t>
            </w:r>
          </w:p>
        </w:tc>
      </w:tr>
      <w:tr w:rsidR="005C6B8D" w:rsidRPr="00152118" w:rsidTr="003361F9">
        <w:trPr>
          <w:trHeight w:val="70"/>
        </w:trPr>
        <w:tc>
          <w:tcPr>
            <w:tcW w:w="5382"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185 лет со дня рождения французского живописца П. О. Ренуара</w:t>
            </w:r>
          </w:p>
        </w:tc>
        <w:tc>
          <w:tcPr>
            <w:tcW w:w="1559" w:type="dxa"/>
          </w:tcPr>
          <w:p w:rsidR="005C6B8D" w:rsidRPr="00152118" w:rsidRDefault="005C6B8D" w:rsidP="00152118">
            <w:pPr>
              <w:spacing w:after="0" w:line="240" w:lineRule="auto"/>
              <w:rPr>
                <w:rFonts w:ascii="Times New Roman" w:eastAsia="Calibri" w:hAnsi="Times New Roman" w:cs="Times New Roman"/>
                <w:color w:val="0D0D0D"/>
                <w:sz w:val="24"/>
                <w:szCs w:val="24"/>
                <w:shd w:val="clear" w:color="auto" w:fill="FFFFFF"/>
              </w:rPr>
            </w:pPr>
            <w:r w:rsidRPr="00152118">
              <w:rPr>
                <w:rFonts w:ascii="Times New Roman" w:eastAsia="Calibri" w:hAnsi="Times New Roman" w:cs="Times New Roman"/>
                <w:sz w:val="24"/>
                <w:szCs w:val="24"/>
                <w:shd w:val="clear" w:color="auto" w:fill="FFFFFF"/>
              </w:rPr>
              <w:t>1.02  -28.02</w:t>
            </w:r>
          </w:p>
        </w:tc>
        <w:tc>
          <w:tcPr>
            <w:tcW w:w="5103" w:type="dxa"/>
          </w:tcPr>
          <w:p w:rsidR="005C6B8D" w:rsidRPr="00152118" w:rsidRDefault="005C6B8D" w:rsidP="00152118">
            <w:pPr>
              <w:spacing w:after="0" w:line="240" w:lineRule="auto"/>
              <w:rPr>
                <w:rFonts w:ascii="Times New Roman" w:eastAsia="Calibri" w:hAnsi="Times New Roman" w:cs="Times New Roman"/>
                <w:color w:val="0D0D0D"/>
                <w:sz w:val="24"/>
                <w:szCs w:val="24"/>
                <w:shd w:val="clear" w:color="auto" w:fill="FFFFFF"/>
              </w:rPr>
            </w:pPr>
            <w:r w:rsidRPr="00152118">
              <w:rPr>
                <w:rFonts w:ascii="Times New Roman" w:eastAsia="Calibri" w:hAnsi="Times New Roman" w:cs="Times New Roman"/>
                <w:sz w:val="24"/>
                <w:szCs w:val="24"/>
                <w:shd w:val="clear" w:color="auto" w:fill="FFFFFF"/>
              </w:rPr>
              <w:t>Выставка-вернисаж «Воспевающий жизнь и счастье»</w:t>
            </w:r>
          </w:p>
        </w:tc>
        <w:tc>
          <w:tcPr>
            <w:tcW w:w="2977"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ЦМК</w:t>
            </w:r>
          </w:p>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Михалева В. П.</w:t>
            </w:r>
          </w:p>
        </w:tc>
      </w:tr>
      <w:tr w:rsidR="005C6B8D" w:rsidRPr="00152118" w:rsidTr="003361F9">
        <w:trPr>
          <w:trHeight w:val="70"/>
        </w:trPr>
        <w:tc>
          <w:tcPr>
            <w:tcW w:w="5382"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 xml:space="preserve">145 лет со дня русской балерины рождения А. П. Павловой Анны </w:t>
            </w:r>
          </w:p>
        </w:tc>
        <w:tc>
          <w:tcPr>
            <w:tcW w:w="1559"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15.02 - 28.02</w:t>
            </w:r>
          </w:p>
        </w:tc>
        <w:tc>
          <w:tcPr>
            <w:tcW w:w="5103"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«Русская Прима мирового балета»</w:t>
            </w:r>
          </w:p>
        </w:tc>
        <w:tc>
          <w:tcPr>
            <w:tcW w:w="2977"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ОЧЗ</w:t>
            </w:r>
          </w:p>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Хвостюк Н. В.</w:t>
            </w:r>
          </w:p>
        </w:tc>
      </w:tr>
      <w:tr w:rsidR="005C6B8D" w:rsidRPr="00152118" w:rsidTr="003361F9">
        <w:trPr>
          <w:trHeight w:val="525"/>
        </w:trPr>
        <w:tc>
          <w:tcPr>
            <w:tcW w:w="5382"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 xml:space="preserve">100 лет со дня рождения певицы О. Б. Воронец </w:t>
            </w:r>
          </w:p>
        </w:tc>
        <w:tc>
          <w:tcPr>
            <w:tcW w:w="1559"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1.02  -15.02</w:t>
            </w:r>
          </w:p>
        </w:tc>
        <w:tc>
          <w:tcPr>
            <w:tcW w:w="5103"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 xml:space="preserve">  «Голос России» и живая легенда</w:t>
            </w:r>
          </w:p>
        </w:tc>
        <w:tc>
          <w:tcPr>
            <w:tcW w:w="2977"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ОЧЗ</w:t>
            </w:r>
          </w:p>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Олюнина А. Г.</w:t>
            </w:r>
          </w:p>
        </w:tc>
      </w:tr>
      <w:tr w:rsidR="005C6B8D" w:rsidRPr="00152118" w:rsidTr="003361F9">
        <w:trPr>
          <w:trHeight w:val="318"/>
        </w:trPr>
        <w:tc>
          <w:tcPr>
            <w:tcW w:w="5382"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 xml:space="preserve">150 лет со дня рождения </w:t>
            </w:r>
            <w:proofErr w:type="gramStart"/>
            <w:r w:rsidRPr="00152118">
              <w:rPr>
                <w:rFonts w:ascii="Times New Roman" w:eastAsia="Calibri" w:hAnsi="Times New Roman" w:cs="Times New Roman"/>
                <w:sz w:val="24"/>
                <w:szCs w:val="24"/>
                <w:shd w:val="clear" w:color="auto" w:fill="FFFFFF"/>
              </w:rPr>
              <w:t>художника  П.</w:t>
            </w:r>
            <w:proofErr w:type="gramEnd"/>
            <w:r w:rsidRPr="00152118">
              <w:rPr>
                <w:rFonts w:ascii="Times New Roman" w:eastAsia="Calibri" w:hAnsi="Times New Roman" w:cs="Times New Roman"/>
                <w:sz w:val="24"/>
                <w:szCs w:val="24"/>
                <w:shd w:val="clear" w:color="auto" w:fill="FFFFFF"/>
              </w:rPr>
              <w:t xml:space="preserve"> П. Кончаловского </w:t>
            </w:r>
          </w:p>
        </w:tc>
        <w:tc>
          <w:tcPr>
            <w:tcW w:w="1559"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15.02 - 28.02</w:t>
            </w:r>
          </w:p>
        </w:tc>
        <w:tc>
          <w:tcPr>
            <w:tcW w:w="5103"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«Путешествие по художественным мирам «русского Сезана»»</w:t>
            </w:r>
          </w:p>
        </w:tc>
        <w:tc>
          <w:tcPr>
            <w:tcW w:w="2977"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ОЧЗ</w:t>
            </w:r>
          </w:p>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Хвостюк Н. В.</w:t>
            </w:r>
          </w:p>
        </w:tc>
      </w:tr>
      <w:tr w:rsidR="005C6B8D" w:rsidRPr="00152118" w:rsidTr="003361F9">
        <w:trPr>
          <w:trHeight w:val="326"/>
        </w:trPr>
        <w:tc>
          <w:tcPr>
            <w:tcW w:w="5382"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 xml:space="preserve"> 250 лет Государственного академического Большого театра России</w:t>
            </w:r>
          </w:p>
        </w:tc>
        <w:tc>
          <w:tcPr>
            <w:tcW w:w="1559" w:type="dxa"/>
          </w:tcPr>
          <w:p w:rsidR="005C6B8D" w:rsidRPr="00152118" w:rsidRDefault="005C6B8D" w:rsidP="00152118">
            <w:pPr>
              <w:spacing w:after="0" w:line="240" w:lineRule="auto"/>
              <w:rPr>
                <w:rFonts w:ascii="Times New Roman" w:eastAsia="Calibri" w:hAnsi="Times New Roman" w:cs="Times New Roman"/>
                <w:color w:val="0D0D0D"/>
                <w:sz w:val="24"/>
                <w:szCs w:val="24"/>
                <w:shd w:val="clear" w:color="auto" w:fill="FFFFFF"/>
              </w:rPr>
            </w:pPr>
            <w:r w:rsidRPr="00152118">
              <w:rPr>
                <w:rFonts w:ascii="Times New Roman" w:eastAsia="Calibri" w:hAnsi="Times New Roman" w:cs="Times New Roman"/>
                <w:color w:val="0D0D0D"/>
                <w:sz w:val="24"/>
                <w:szCs w:val="24"/>
                <w:shd w:val="clear" w:color="auto" w:fill="FFFFFF"/>
              </w:rPr>
              <w:t>1.03 - 31.03</w:t>
            </w:r>
          </w:p>
        </w:tc>
        <w:tc>
          <w:tcPr>
            <w:tcW w:w="5103" w:type="dxa"/>
          </w:tcPr>
          <w:p w:rsidR="005C6B8D" w:rsidRPr="00152118" w:rsidRDefault="005C6B8D" w:rsidP="00152118">
            <w:pPr>
              <w:spacing w:after="0" w:line="240" w:lineRule="auto"/>
              <w:rPr>
                <w:rFonts w:ascii="Times New Roman" w:eastAsia="Calibri" w:hAnsi="Times New Roman" w:cs="Times New Roman"/>
                <w:color w:val="0D0D0D"/>
                <w:sz w:val="24"/>
                <w:szCs w:val="24"/>
                <w:shd w:val="clear" w:color="auto" w:fill="FFFFFF"/>
              </w:rPr>
            </w:pPr>
            <w:r w:rsidRPr="00152118">
              <w:rPr>
                <w:rFonts w:ascii="Times New Roman" w:eastAsia="Calibri" w:hAnsi="Times New Roman" w:cs="Times New Roman"/>
                <w:color w:val="0D0D0D"/>
                <w:sz w:val="24"/>
                <w:szCs w:val="24"/>
                <w:shd w:val="clear" w:color="auto" w:fill="FFFFFF"/>
              </w:rPr>
              <w:t xml:space="preserve"> «Большие имена Большого театра»</w:t>
            </w:r>
          </w:p>
          <w:p w:rsidR="005C6B8D" w:rsidRPr="00152118" w:rsidRDefault="005C6B8D" w:rsidP="00152118">
            <w:pPr>
              <w:spacing w:after="0" w:line="240" w:lineRule="auto"/>
              <w:rPr>
                <w:rFonts w:ascii="Times New Roman" w:eastAsia="Calibri" w:hAnsi="Times New Roman" w:cs="Times New Roman"/>
                <w:color w:val="0D0D0D"/>
                <w:sz w:val="24"/>
                <w:szCs w:val="24"/>
                <w:shd w:val="clear" w:color="auto" w:fill="FFFFFF"/>
              </w:rPr>
            </w:pPr>
          </w:p>
        </w:tc>
        <w:tc>
          <w:tcPr>
            <w:tcW w:w="2977"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ОЧЗ</w:t>
            </w:r>
          </w:p>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Хвостюк Н. В.</w:t>
            </w:r>
          </w:p>
        </w:tc>
      </w:tr>
      <w:tr w:rsidR="005C6B8D" w:rsidRPr="00152118" w:rsidTr="003361F9">
        <w:trPr>
          <w:trHeight w:val="496"/>
        </w:trPr>
        <w:tc>
          <w:tcPr>
            <w:tcW w:w="5382"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color w:val="0D0D0D"/>
                <w:sz w:val="24"/>
                <w:szCs w:val="24"/>
                <w:shd w:val="clear" w:color="auto" w:fill="FFFFFF"/>
              </w:rPr>
              <w:t xml:space="preserve">100 лет со дня рождения композитора А. С. Зацепина  </w:t>
            </w:r>
          </w:p>
        </w:tc>
        <w:tc>
          <w:tcPr>
            <w:tcW w:w="1559" w:type="dxa"/>
          </w:tcPr>
          <w:p w:rsidR="005C6B8D" w:rsidRPr="00152118" w:rsidRDefault="005C6B8D" w:rsidP="00152118">
            <w:pPr>
              <w:spacing w:after="0" w:line="240" w:lineRule="auto"/>
              <w:rPr>
                <w:rFonts w:ascii="Times New Roman" w:eastAsia="Calibri" w:hAnsi="Times New Roman" w:cs="Times New Roman"/>
                <w:color w:val="0D0D0D"/>
                <w:sz w:val="24"/>
                <w:szCs w:val="24"/>
                <w:shd w:val="clear" w:color="auto" w:fill="FFFFFF"/>
              </w:rPr>
            </w:pPr>
            <w:r w:rsidRPr="00152118">
              <w:rPr>
                <w:rFonts w:ascii="Times New Roman" w:eastAsia="Calibri" w:hAnsi="Times New Roman" w:cs="Times New Roman"/>
                <w:color w:val="0D0D0D"/>
                <w:sz w:val="24"/>
                <w:szCs w:val="24"/>
                <w:shd w:val="clear" w:color="auto" w:fill="FFFFFF"/>
              </w:rPr>
              <w:t>1.03  -15.03</w:t>
            </w:r>
          </w:p>
        </w:tc>
        <w:tc>
          <w:tcPr>
            <w:tcW w:w="5103" w:type="dxa"/>
          </w:tcPr>
          <w:p w:rsidR="005C6B8D" w:rsidRPr="00152118" w:rsidRDefault="005C6B8D" w:rsidP="00152118">
            <w:pPr>
              <w:spacing w:after="0" w:line="240" w:lineRule="auto"/>
              <w:rPr>
                <w:rFonts w:ascii="Times New Roman" w:eastAsia="Calibri" w:hAnsi="Times New Roman" w:cs="Times New Roman"/>
                <w:color w:val="0D0D0D"/>
                <w:sz w:val="24"/>
                <w:szCs w:val="24"/>
                <w:shd w:val="clear" w:color="auto" w:fill="FFFFFF"/>
              </w:rPr>
            </w:pPr>
            <w:r w:rsidRPr="00152118">
              <w:rPr>
                <w:rFonts w:ascii="Times New Roman" w:eastAsia="Calibri" w:hAnsi="Times New Roman" w:cs="Times New Roman"/>
                <w:color w:val="0D0D0D"/>
                <w:sz w:val="24"/>
                <w:szCs w:val="24"/>
                <w:shd w:val="clear" w:color="auto" w:fill="FFFFFF"/>
              </w:rPr>
              <w:t xml:space="preserve">«Есть только «Звук» в этом </w:t>
            </w:r>
            <w:proofErr w:type="gramStart"/>
            <w:r w:rsidRPr="00152118">
              <w:rPr>
                <w:rFonts w:ascii="Times New Roman" w:eastAsia="Calibri" w:hAnsi="Times New Roman" w:cs="Times New Roman"/>
                <w:color w:val="0D0D0D"/>
                <w:sz w:val="24"/>
                <w:szCs w:val="24"/>
                <w:shd w:val="clear" w:color="auto" w:fill="FFFFFF"/>
              </w:rPr>
              <w:t>мире</w:t>
            </w:r>
            <w:proofErr w:type="gramEnd"/>
            <w:r w:rsidRPr="00152118">
              <w:rPr>
                <w:rFonts w:ascii="Times New Roman" w:eastAsia="Calibri" w:hAnsi="Times New Roman" w:cs="Times New Roman"/>
                <w:color w:val="0D0D0D"/>
                <w:sz w:val="24"/>
                <w:szCs w:val="24"/>
                <w:shd w:val="clear" w:color="auto" w:fill="FFFFFF"/>
              </w:rPr>
              <w:t xml:space="preserve"> бушующем…!»</w:t>
            </w:r>
          </w:p>
        </w:tc>
        <w:tc>
          <w:tcPr>
            <w:tcW w:w="2977"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ОЧЗ</w:t>
            </w:r>
          </w:p>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Олюнина А. Г.</w:t>
            </w:r>
          </w:p>
        </w:tc>
      </w:tr>
      <w:tr w:rsidR="005C6B8D" w:rsidRPr="00152118" w:rsidTr="003361F9">
        <w:trPr>
          <w:trHeight w:val="326"/>
        </w:trPr>
        <w:tc>
          <w:tcPr>
            <w:tcW w:w="5382" w:type="dxa"/>
          </w:tcPr>
          <w:p w:rsidR="005C6B8D" w:rsidRPr="00152118" w:rsidRDefault="005C6B8D" w:rsidP="00152118">
            <w:pPr>
              <w:spacing w:after="0" w:line="240" w:lineRule="auto"/>
              <w:rPr>
                <w:rFonts w:ascii="Times New Roman" w:eastAsia="Calibri" w:hAnsi="Times New Roman" w:cs="Times New Roman"/>
                <w:color w:val="0D0D0D"/>
                <w:sz w:val="24"/>
                <w:szCs w:val="24"/>
                <w:shd w:val="clear" w:color="auto" w:fill="FFFFFF"/>
              </w:rPr>
            </w:pPr>
            <w:r w:rsidRPr="00152118">
              <w:rPr>
                <w:rFonts w:ascii="Times New Roman" w:eastAsia="Calibri" w:hAnsi="Times New Roman" w:cs="Times New Roman"/>
                <w:color w:val="0D0D0D"/>
                <w:sz w:val="24"/>
                <w:szCs w:val="24"/>
                <w:shd w:val="clear" w:color="auto" w:fill="FFFFFF"/>
              </w:rPr>
              <w:t>250 лет со дня рождения живописца В. А.   Тропинина</w:t>
            </w:r>
          </w:p>
        </w:tc>
        <w:tc>
          <w:tcPr>
            <w:tcW w:w="1559" w:type="dxa"/>
          </w:tcPr>
          <w:p w:rsidR="005C6B8D" w:rsidRPr="00152118" w:rsidRDefault="005C6B8D" w:rsidP="00152118">
            <w:pPr>
              <w:spacing w:after="0" w:line="240" w:lineRule="auto"/>
              <w:rPr>
                <w:rFonts w:ascii="Times New Roman" w:eastAsia="Calibri" w:hAnsi="Times New Roman" w:cs="Times New Roman"/>
                <w:color w:val="0D0D0D"/>
                <w:sz w:val="24"/>
                <w:szCs w:val="24"/>
                <w:shd w:val="clear" w:color="auto" w:fill="FFFFFF"/>
              </w:rPr>
            </w:pPr>
            <w:r w:rsidRPr="00152118">
              <w:rPr>
                <w:rFonts w:ascii="Times New Roman" w:eastAsia="Calibri" w:hAnsi="Times New Roman" w:cs="Times New Roman"/>
                <w:color w:val="0D0D0D"/>
                <w:sz w:val="24"/>
                <w:szCs w:val="24"/>
                <w:shd w:val="clear" w:color="auto" w:fill="FFFFFF"/>
              </w:rPr>
              <w:t>15.03 - 31.03</w:t>
            </w:r>
          </w:p>
        </w:tc>
        <w:tc>
          <w:tcPr>
            <w:tcW w:w="5103" w:type="dxa"/>
          </w:tcPr>
          <w:p w:rsidR="005C6B8D" w:rsidRPr="00152118" w:rsidRDefault="005C6B8D" w:rsidP="00152118">
            <w:pPr>
              <w:spacing w:after="0" w:line="240" w:lineRule="auto"/>
              <w:rPr>
                <w:rFonts w:ascii="Times New Roman" w:eastAsia="Calibri" w:hAnsi="Times New Roman" w:cs="Times New Roman"/>
                <w:color w:val="0D0D0D"/>
                <w:sz w:val="24"/>
                <w:szCs w:val="24"/>
                <w:shd w:val="clear" w:color="auto" w:fill="FFFFFF"/>
              </w:rPr>
            </w:pPr>
            <w:r w:rsidRPr="00152118">
              <w:rPr>
                <w:rFonts w:ascii="Times New Roman" w:eastAsia="Calibri" w:hAnsi="Times New Roman" w:cs="Times New Roman"/>
                <w:color w:val="0D0D0D"/>
                <w:sz w:val="24"/>
                <w:szCs w:val="24"/>
                <w:shd w:val="clear" w:color="auto" w:fill="FFFFFF"/>
              </w:rPr>
              <w:t>«Гений в лакейской ливрее»</w:t>
            </w:r>
          </w:p>
        </w:tc>
        <w:tc>
          <w:tcPr>
            <w:tcW w:w="2977"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ОЧЗ</w:t>
            </w:r>
          </w:p>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Хвостюк Н. В.</w:t>
            </w:r>
          </w:p>
        </w:tc>
      </w:tr>
      <w:tr w:rsidR="005C6B8D" w:rsidRPr="00152118" w:rsidTr="003361F9">
        <w:trPr>
          <w:trHeight w:val="130"/>
        </w:trPr>
        <w:tc>
          <w:tcPr>
            <w:tcW w:w="5382" w:type="dxa"/>
          </w:tcPr>
          <w:p w:rsidR="005C6B8D" w:rsidRPr="00152118" w:rsidRDefault="005C6B8D" w:rsidP="00152118">
            <w:pPr>
              <w:spacing w:after="0" w:line="240" w:lineRule="auto"/>
              <w:rPr>
                <w:rFonts w:ascii="Times New Roman" w:eastAsia="Calibri" w:hAnsi="Times New Roman" w:cs="Times New Roman"/>
                <w:color w:val="0D0D0D"/>
                <w:sz w:val="24"/>
                <w:szCs w:val="24"/>
                <w:shd w:val="clear" w:color="auto" w:fill="FFFFFF"/>
              </w:rPr>
            </w:pPr>
            <w:r w:rsidRPr="00152118">
              <w:rPr>
                <w:rFonts w:ascii="Times New Roman" w:hAnsi="Times New Roman" w:cs="Times New Roman"/>
                <w:color w:val="0D0D0D" w:themeColor="text1" w:themeTint="F2"/>
                <w:sz w:val="24"/>
                <w:szCs w:val="24"/>
              </w:rPr>
              <w:t>95 лет со дня рождения поэта-песенника Л. П. Дербенева</w:t>
            </w:r>
          </w:p>
        </w:tc>
        <w:tc>
          <w:tcPr>
            <w:tcW w:w="1559" w:type="dxa"/>
          </w:tcPr>
          <w:p w:rsidR="005C6B8D" w:rsidRPr="00152118" w:rsidRDefault="005C6B8D" w:rsidP="00152118">
            <w:pPr>
              <w:spacing w:after="0" w:line="240" w:lineRule="auto"/>
              <w:rPr>
                <w:rFonts w:ascii="Times New Roman" w:eastAsia="Calibri" w:hAnsi="Times New Roman" w:cs="Times New Roman"/>
                <w:color w:val="0D0D0D"/>
                <w:sz w:val="24"/>
                <w:szCs w:val="24"/>
                <w:shd w:val="clear" w:color="auto" w:fill="FFFFFF"/>
              </w:rPr>
            </w:pPr>
            <w:r w:rsidRPr="00152118">
              <w:rPr>
                <w:rFonts w:ascii="Times New Roman" w:eastAsia="Calibri" w:hAnsi="Times New Roman" w:cs="Times New Roman"/>
                <w:color w:val="0D0D0D" w:themeColor="text1" w:themeTint="F2"/>
                <w:sz w:val="24"/>
                <w:szCs w:val="24"/>
                <w:shd w:val="clear" w:color="auto" w:fill="FFFFFF"/>
              </w:rPr>
              <w:t>1.04  -15.04</w:t>
            </w:r>
          </w:p>
        </w:tc>
        <w:tc>
          <w:tcPr>
            <w:tcW w:w="5103" w:type="dxa"/>
          </w:tcPr>
          <w:p w:rsidR="005C6B8D" w:rsidRPr="00152118" w:rsidRDefault="005C6B8D" w:rsidP="00152118">
            <w:pPr>
              <w:spacing w:after="0" w:line="240" w:lineRule="auto"/>
              <w:rPr>
                <w:rFonts w:ascii="Times New Roman" w:eastAsia="Calibri" w:hAnsi="Times New Roman" w:cs="Times New Roman"/>
                <w:color w:val="0D0D0D"/>
                <w:sz w:val="24"/>
                <w:szCs w:val="24"/>
                <w:shd w:val="clear" w:color="auto" w:fill="FFFFFF"/>
              </w:rPr>
            </w:pPr>
            <w:r w:rsidRPr="00152118">
              <w:rPr>
                <w:rFonts w:ascii="Times New Roman" w:hAnsi="Times New Roman" w:cs="Times New Roman"/>
                <w:color w:val="0D0D0D" w:themeColor="text1" w:themeTint="F2"/>
                <w:sz w:val="24"/>
                <w:szCs w:val="24"/>
              </w:rPr>
              <w:t xml:space="preserve"> «И не надо зря портить нервы. Вроде зебры жизнь, вроде зебры»</w:t>
            </w:r>
          </w:p>
        </w:tc>
        <w:tc>
          <w:tcPr>
            <w:tcW w:w="2977" w:type="dxa"/>
          </w:tcPr>
          <w:p w:rsidR="005C6B8D" w:rsidRPr="00152118" w:rsidRDefault="005C6B8D" w:rsidP="00152118">
            <w:pPr>
              <w:spacing w:after="0" w:line="240" w:lineRule="auto"/>
              <w:rPr>
                <w:rFonts w:ascii="Times New Roman" w:hAnsi="Times New Roman" w:cs="Times New Roman"/>
                <w:color w:val="0D0D0D" w:themeColor="text1" w:themeTint="F2"/>
                <w:sz w:val="24"/>
                <w:szCs w:val="24"/>
              </w:rPr>
            </w:pPr>
            <w:r w:rsidRPr="00152118">
              <w:rPr>
                <w:rFonts w:ascii="Times New Roman" w:hAnsi="Times New Roman" w:cs="Times New Roman"/>
                <w:color w:val="0D0D0D" w:themeColor="text1" w:themeTint="F2"/>
                <w:sz w:val="24"/>
                <w:szCs w:val="24"/>
              </w:rPr>
              <w:t>ОЧЗ</w:t>
            </w:r>
          </w:p>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hAnsi="Times New Roman" w:cs="Times New Roman"/>
                <w:color w:val="0D0D0D" w:themeColor="text1" w:themeTint="F2"/>
                <w:sz w:val="24"/>
                <w:szCs w:val="24"/>
              </w:rPr>
              <w:t>Олюнина А. Г.</w:t>
            </w:r>
          </w:p>
        </w:tc>
      </w:tr>
      <w:tr w:rsidR="005C6B8D" w:rsidRPr="00152118" w:rsidTr="003361F9">
        <w:trPr>
          <w:trHeight w:val="70"/>
        </w:trPr>
        <w:tc>
          <w:tcPr>
            <w:tcW w:w="5382" w:type="dxa"/>
          </w:tcPr>
          <w:p w:rsidR="005C6B8D" w:rsidRPr="00152118" w:rsidRDefault="005C6B8D" w:rsidP="00152118">
            <w:pPr>
              <w:spacing w:after="0" w:line="240" w:lineRule="auto"/>
              <w:rPr>
                <w:rFonts w:ascii="Times New Roman" w:hAnsi="Times New Roman" w:cs="Times New Roman"/>
                <w:color w:val="0D0D0D" w:themeColor="text1" w:themeTint="F2"/>
                <w:sz w:val="24"/>
                <w:szCs w:val="24"/>
              </w:rPr>
            </w:pPr>
            <w:r w:rsidRPr="00152118">
              <w:rPr>
                <w:rFonts w:ascii="Times New Roman" w:hAnsi="Times New Roman" w:cs="Times New Roman"/>
                <w:color w:val="0D0D0D" w:themeColor="text1" w:themeTint="F2"/>
                <w:sz w:val="24"/>
                <w:szCs w:val="24"/>
              </w:rPr>
              <w:t xml:space="preserve"> 135 лет со дня рождения композитора, пианиста С. С. Прокофьева </w:t>
            </w:r>
          </w:p>
        </w:tc>
        <w:tc>
          <w:tcPr>
            <w:tcW w:w="1559" w:type="dxa"/>
          </w:tcPr>
          <w:p w:rsidR="005C6B8D" w:rsidRPr="00152118" w:rsidRDefault="005C6B8D" w:rsidP="00152118">
            <w:pPr>
              <w:spacing w:after="0" w:line="240" w:lineRule="auto"/>
              <w:rPr>
                <w:rFonts w:ascii="Times New Roman" w:eastAsia="Calibri" w:hAnsi="Times New Roman" w:cs="Times New Roman"/>
                <w:color w:val="0D0D0D" w:themeColor="text1" w:themeTint="F2"/>
                <w:sz w:val="24"/>
                <w:szCs w:val="24"/>
                <w:shd w:val="clear" w:color="auto" w:fill="FFFFFF"/>
              </w:rPr>
            </w:pPr>
            <w:r w:rsidRPr="00152118">
              <w:rPr>
                <w:rFonts w:ascii="Times New Roman" w:eastAsia="Calibri" w:hAnsi="Times New Roman" w:cs="Times New Roman"/>
                <w:color w:val="0D0D0D" w:themeColor="text1" w:themeTint="F2"/>
                <w:sz w:val="24"/>
                <w:szCs w:val="24"/>
                <w:shd w:val="clear" w:color="auto" w:fill="FFFFFF"/>
              </w:rPr>
              <w:t>15.04 - 30.04</w:t>
            </w:r>
          </w:p>
        </w:tc>
        <w:tc>
          <w:tcPr>
            <w:tcW w:w="5103" w:type="dxa"/>
          </w:tcPr>
          <w:p w:rsidR="005C6B8D" w:rsidRPr="00152118" w:rsidRDefault="005C6B8D" w:rsidP="00152118">
            <w:pPr>
              <w:spacing w:after="0" w:line="240" w:lineRule="auto"/>
              <w:rPr>
                <w:rFonts w:ascii="Times New Roman" w:hAnsi="Times New Roman" w:cs="Times New Roman"/>
                <w:color w:val="0D0D0D" w:themeColor="text1" w:themeTint="F2"/>
                <w:sz w:val="24"/>
                <w:szCs w:val="24"/>
              </w:rPr>
            </w:pPr>
            <w:r w:rsidRPr="00152118">
              <w:rPr>
                <w:rFonts w:ascii="Times New Roman" w:hAnsi="Times New Roman" w:cs="Times New Roman"/>
                <w:color w:val="0D0D0D" w:themeColor="text1" w:themeTint="F2"/>
                <w:sz w:val="24"/>
                <w:szCs w:val="24"/>
              </w:rPr>
              <w:t xml:space="preserve">«Гений, навсегда изменивший мир музыки» </w:t>
            </w:r>
          </w:p>
          <w:p w:rsidR="005C6B8D" w:rsidRPr="00152118" w:rsidRDefault="005C6B8D" w:rsidP="00152118">
            <w:pPr>
              <w:spacing w:after="0" w:line="240" w:lineRule="auto"/>
              <w:rPr>
                <w:rFonts w:ascii="Times New Roman" w:hAnsi="Times New Roman" w:cs="Times New Roman"/>
                <w:color w:val="0D0D0D" w:themeColor="text1" w:themeTint="F2"/>
                <w:sz w:val="24"/>
                <w:szCs w:val="24"/>
              </w:rPr>
            </w:pPr>
          </w:p>
        </w:tc>
        <w:tc>
          <w:tcPr>
            <w:tcW w:w="2977" w:type="dxa"/>
          </w:tcPr>
          <w:p w:rsidR="005C6B8D" w:rsidRPr="00152118" w:rsidRDefault="005C6B8D" w:rsidP="00152118">
            <w:pPr>
              <w:spacing w:after="0" w:line="240" w:lineRule="auto"/>
              <w:rPr>
                <w:rFonts w:ascii="Times New Roman" w:hAnsi="Times New Roman" w:cs="Times New Roman"/>
                <w:color w:val="0D0D0D" w:themeColor="text1" w:themeTint="F2"/>
                <w:sz w:val="24"/>
                <w:szCs w:val="24"/>
              </w:rPr>
            </w:pPr>
            <w:r w:rsidRPr="00152118">
              <w:rPr>
                <w:rFonts w:ascii="Times New Roman" w:hAnsi="Times New Roman" w:cs="Times New Roman"/>
                <w:color w:val="0D0D0D" w:themeColor="text1" w:themeTint="F2"/>
                <w:sz w:val="24"/>
                <w:szCs w:val="24"/>
              </w:rPr>
              <w:t>ОЧЗ</w:t>
            </w:r>
          </w:p>
          <w:p w:rsidR="005C6B8D" w:rsidRPr="00152118" w:rsidRDefault="005C6B8D" w:rsidP="00152118">
            <w:pPr>
              <w:spacing w:after="0" w:line="240" w:lineRule="auto"/>
              <w:rPr>
                <w:rFonts w:ascii="Times New Roman" w:hAnsi="Times New Roman" w:cs="Times New Roman"/>
                <w:color w:val="0D0D0D" w:themeColor="text1" w:themeTint="F2"/>
                <w:sz w:val="24"/>
                <w:szCs w:val="24"/>
              </w:rPr>
            </w:pPr>
            <w:r w:rsidRPr="00152118">
              <w:rPr>
                <w:rFonts w:ascii="Times New Roman" w:hAnsi="Times New Roman" w:cs="Times New Roman"/>
                <w:color w:val="0D0D0D" w:themeColor="text1" w:themeTint="F2"/>
                <w:sz w:val="24"/>
                <w:szCs w:val="24"/>
              </w:rPr>
              <w:t>Олюнина А. Г.</w:t>
            </w:r>
          </w:p>
        </w:tc>
      </w:tr>
      <w:tr w:rsidR="005C6B8D" w:rsidRPr="00152118" w:rsidTr="003361F9">
        <w:trPr>
          <w:trHeight w:val="70"/>
        </w:trPr>
        <w:tc>
          <w:tcPr>
            <w:tcW w:w="5382"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lastRenderedPageBreak/>
              <w:t>555 лет со дня рождения немецкого художника</w:t>
            </w:r>
          </w:p>
        </w:tc>
        <w:tc>
          <w:tcPr>
            <w:tcW w:w="1559" w:type="dxa"/>
          </w:tcPr>
          <w:p w:rsidR="005C6B8D" w:rsidRPr="00152118" w:rsidRDefault="005C6B8D" w:rsidP="00152118">
            <w:pPr>
              <w:spacing w:after="0" w:line="240" w:lineRule="auto"/>
              <w:rPr>
                <w:rFonts w:ascii="Times New Roman" w:eastAsia="Calibri" w:hAnsi="Times New Roman" w:cs="Times New Roman"/>
                <w:color w:val="0D0D0D"/>
                <w:sz w:val="24"/>
                <w:szCs w:val="24"/>
                <w:shd w:val="clear" w:color="auto" w:fill="FFFFFF"/>
              </w:rPr>
            </w:pPr>
            <w:r w:rsidRPr="00152118">
              <w:rPr>
                <w:rFonts w:ascii="Times New Roman" w:eastAsia="Calibri" w:hAnsi="Times New Roman" w:cs="Times New Roman"/>
                <w:sz w:val="24"/>
                <w:szCs w:val="24"/>
                <w:shd w:val="clear" w:color="auto" w:fill="FFFFFF"/>
              </w:rPr>
              <w:t>2.05 -31.05</w:t>
            </w:r>
          </w:p>
        </w:tc>
        <w:tc>
          <w:tcPr>
            <w:tcW w:w="5103" w:type="dxa"/>
          </w:tcPr>
          <w:p w:rsidR="005C6B8D" w:rsidRPr="00152118" w:rsidRDefault="005C6B8D" w:rsidP="00152118">
            <w:pPr>
              <w:spacing w:after="0" w:line="240" w:lineRule="auto"/>
              <w:rPr>
                <w:rFonts w:ascii="Times New Roman" w:eastAsia="Calibri" w:hAnsi="Times New Roman" w:cs="Times New Roman"/>
                <w:color w:val="0D0D0D"/>
                <w:sz w:val="24"/>
                <w:szCs w:val="24"/>
                <w:shd w:val="clear" w:color="auto" w:fill="FFFFFF"/>
              </w:rPr>
            </w:pPr>
            <w:r w:rsidRPr="00152118">
              <w:rPr>
                <w:rFonts w:ascii="Times New Roman" w:eastAsia="Calibri" w:hAnsi="Times New Roman" w:cs="Times New Roman"/>
                <w:sz w:val="24"/>
                <w:szCs w:val="24"/>
                <w:shd w:val="clear" w:color="auto" w:fill="FFFFFF"/>
              </w:rPr>
              <w:t>«Время мастера: шедевры Дюрера»</w:t>
            </w:r>
          </w:p>
        </w:tc>
        <w:tc>
          <w:tcPr>
            <w:tcW w:w="2977"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ЦМК</w:t>
            </w:r>
          </w:p>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Исакова Я. В.</w:t>
            </w:r>
          </w:p>
        </w:tc>
      </w:tr>
      <w:tr w:rsidR="005C6B8D" w:rsidRPr="00152118" w:rsidTr="003361F9">
        <w:trPr>
          <w:trHeight w:val="70"/>
        </w:trPr>
        <w:tc>
          <w:tcPr>
            <w:tcW w:w="5382"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к Международному дню музеев</w:t>
            </w:r>
          </w:p>
        </w:tc>
        <w:tc>
          <w:tcPr>
            <w:tcW w:w="1559"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2.05  -31.05</w:t>
            </w:r>
          </w:p>
        </w:tc>
        <w:tc>
          <w:tcPr>
            <w:tcW w:w="5103"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«Музей – есть память о веках…»           С.  Михалков</w:t>
            </w:r>
          </w:p>
        </w:tc>
        <w:tc>
          <w:tcPr>
            <w:tcW w:w="2977"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ОЧЗ</w:t>
            </w:r>
          </w:p>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Хвостюк Н. В.</w:t>
            </w:r>
          </w:p>
        </w:tc>
      </w:tr>
      <w:tr w:rsidR="005C6B8D" w:rsidRPr="00152118" w:rsidTr="003361F9">
        <w:trPr>
          <w:trHeight w:val="70"/>
        </w:trPr>
        <w:tc>
          <w:tcPr>
            <w:tcW w:w="5382" w:type="dxa"/>
          </w:tcPr>
          <w:p w:rsidR="005C6B8D" w:rsidRPr="00152118" w:rsidRDefault="005C6B8D" w:rsidP="00152118">
            <w:pPr>
              <w:spacing w:after="0" w:line="240" w:lineRule="auto"/>
              <w:rPr>
                <w:rFonts w:ascii="Times New Roman" w:eastAsia="Calibri" w:hAnsi="Times New Roman" w:cs="Times New Roman"/>
                <w:color w:val="0D0D0D"/>
                <w:sz w:val="24"/>
                <w:szCs w:val="24"/>
                <w:shd w:val="clear" w:color="auto" w:fill="FFFFFF"/>
              </w:rPr>
            </w:pPr>
          </w:p>
        </w:tc>
        <w:tc>
          <w:tcPr>
            <w:tcW w:w="1559" w:type="dxa"/>
          </w:tcPr>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b/>
                <w:bCs/>
                <w:color w:val="0D0D0D"/>
                <w:kern w:val="32"/>
                <w:sz w:val="24"/>
                <w:szCs w:val="24"/>
                <w:shd w:val="clear" w:color="auto" w:fill="FFFFFF"/>
              </w:rPr>
            </w:pPr>
            <w:r w:rsidRPr="00152118">
              <w:rPr>
                <w:rFonts w:ascii="Times New Roman" w:eastAsia="Calibri" w:hAnsi="Times New Roman" w:cs="Times New Roman"/>
                <w:sz w:val="24"/>
                <w:szCs w:val="24"/>
                <w:shd w:val="clear" w:color="auto" w:fill="FFFFFF"/>
              </w:rPr>
              <w:t>2.05  -31.05</w:t>
            </w:r>
          </w:p>
        </w:tc>
        <w:tc>
          <w:tcPr>
            <w:tcW w:w="5103" w:type="dxa"/>
          </w:tcPr>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b/>
                <w:bCs/>
                <w:color w:val="0D0D0D"/>
                <w:kern w:val="32"/>
                <w:sz w:val="24"/>
                <w:szCs w:val="24"/>
                <w:shd w:val="clear" w:color="auto" w:fill="FFFFFF"/>
              </w:rPr>
            </w:pPr>
            <w:r w:rsidRPr="00152118">
              <w:rPr>
                <w:rFonts w:ascii="Times New Roman" w:eastAsia="Calibri" w:hAnsi="Times New Roman" w:cs="Times New Roman"/>
                <w:sz w:val="24"/>
                <w:szCs w:val="24"/>
                <w:shd w:val="clear" w:color="auto" w:fill="FFFFFF"/>
              </w:rPr>
              <w:t xml:space="preserve"> «Сокровища музеев мира»</w:t>
            </w:r>
          </w:p>
        </w:tc>
        <w:tc>
          <w:tcPr>
            <w:tcW w:w="2977"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ЦМК</w:t>
            </w:r>
          </w:p>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Михалева В. П.</w:t>
            </w:r>
          </w:p>
        </w:tc>
      </w:tr>
      <w:tr w:rsidR="005C6B8D" w:rsidRPr="00152118" w:rsidTr="003361F9">
        <w:trPr>
          <w:trHeight w:val="70"/>
        </w:trPr>
        <w:tc>
          <w:tcPr>
            <w:tcW w:w="5382" w:type="dxa"/>
          </w:tcPr>
          <w:p w:rsidR="005C6B8D" w:rsidRPr="00152118" w:rsidRDefault="005C6B8D" w:rsidP="00152118">
            <w:pPr>
              <w:spacing w:after="0" w:line="240" w:lineRule="auto"/>
              <w:rPr>
                <w:rFonts w:ascii="Times New Roman" w:eastAsia="Calibri" w:hAnsi="Times New Roman" w:cs="Times New Roman"/>
                <w:color w:val="0D0D0D"/>
                <w:sz w:val="24"/>
                <w:szCs w:val="24"/>
                <w:shd w:val="clear" w:color="auto" w:fill="FFFFFF"/>
              </w:rPr>
            </w:pPr>
            <w:r w:rsidRPr="00152118">
              <w:rPr>
                <w:rFonts w:ascii="Times New Roman" w:eastAsia="Calibri" w:hAnsi="Times New Roman" w:cs="Times New Roman"/>
                <w:sz w:val="24"/>
                <w:szCs w:val="24"/>
                <w:shd w:val="clear" w:color="auto" w:fill="FFFFFF"/>
              </w:rPr>
              <w:t>к Дню народных художественных промыслов</w:t>
            </w:r>
          </w:p>
        </w:tc>
        <w:tc>
          <w:tcPr>
            <w:tcW w:w="1559" w:type="dxa"/>
          </w:tcPr>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b/>
                <w:bCs/>
                <w:color w:val="0D0D0D"/>
                <w:kern w:val="32"/>
                <w:sz w:val="24"/>
                <w:szCs w:val="24"/>
                <w:shd w:val="clear" w:color="auto" w:fill="FFFFFF"/>
              </w:rPr>
            </w:pPr>
            <w:r w:rsidRPr="00152118">
              <w:rPr>
                <w:rFonts w:ascii="Times New Roman" w:eastAsia="Calibri" w:hAnsi="Times New Roman" w:cs="Times New Roman"/>
                <w:sz w:val="24"/>
                <w:szCs w:val="24"/>
                <w:shd w:val="clear" w:color="auto" w:fill="FFFFFF"/>
              </w:rPr>
              <w:t>1.06  -30.06</w:t>
            </w:r>
          </w:p>
        </w:tc>
        <w:tc>
          <w:tcPr>
            <w:tcW w:w="5103" w:type="dxa"/>
          </w:tcPr>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b/>
                <w:bCs/>
                <w:color w:val="0D0D0D"/>
                <w:kern w:val="32"/>
                <w:sz w:val="24"/>
                <w:szCs w:val="24"/>
                <w:shd w:val="clear" w:color="auto" w:fill="FFFFFF"/>
              </w:rPr>
            </w:pPr>
            <w:r w:rsidRPr="00152118">
              <w:rPr>
                <w:rFonts w:ascii="Times New Roman" w:eastAsia="Calibri" w:hAnsi="Times New Roman" w:cs="Times New Roman"/>
                <w:sz w:val="24"/>
                <w:szCs w:val="24"/>
                <w:shd w:val="clear" w:color="auto" w:fill="FFFFFF"/>
              </w:rPr>
              <w:t xml:space="preserve"> «От Браслава до Полесья: сокровища народной культуры Беларуси»</w:t>
            </w:r>
          </w:p>
        </w:tc>
        <w:tc>
          <w:tcPr>
            <w:tcW w:w="2977"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ЦМК</w:t>
            </w:r>
          </w:p>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Тарасевич Р. Л.</w:t>
            </w:r>
          </w:p>
        </w:tc>
      </w:tr>
      <w:tr w:rsidR="005C6B8D" w:rsidRPr="00152118" w:rsidTr="003361F9">
        <w:trPr>
          <w:trHeight w:val="70"/>
        </w:trPr>
        <w:tc>
          <w:tcPr>
            <w:tcW w:w="5382"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 xml:space="preserve">145 лет со дня рождения живописца, графика Н. С. Гончаровой </w:t>
            </w:r>
          </w:p>
        </w:tc>
        <w:tc>
          <w:tcPr>
            <w:tcW w:w="1559" w:type="dxa"/>
          </w:tcPr>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1.06  -15.06</w:t>
            </w:r>
          </w:p>
        </w:tc>
        <w:tc>
          <w:tcPr>
            <w:tcW w:w="5103" w:type="dxa"/>
          </w:tcPr>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«Амазонка русского авангарда»</w:t>
            </w:r>
          </w:p>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p>
        </w:tc>
        <w:tc>
          <w:tcPr>
            <w:tcW w:w="2977"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ОЧЗ</w:t>
            </w:r>
          </w:p>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Хвостюк Н. В.</w:t>
            </w:r>
          </w:p>
        </w:tc>
      </w:tr>
      <w:tr w:rsidR="005C6B8D" w:rsidRPr="00152118" w:rsidTr="003361F9">
        <w:trPr>
          <w:trHeight w:val="70"/>
        </w:trPr>
        <w:tc>
          <w:tcPr>
            <w:tcW w:w="5382"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hAnsi="Times New Roman" w:cs="Times New Roman"/>
                <w:sz w:val="24"/>
                <w:szCs w:val="24"/>
              </w:rPr>
              <w:t xml:space="preserve">85 лет со дня рождения актера В. С. Золотухина  </w:t>
            </w:r>
          </w:p>
        </w:tc>
        <w:tc>
          <w:tcPr>
            <w:tcW w:w="1559" w:type="dxa"/>
          </w:tcPr>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r w:rsidRPr="00152118">
              <w:rPr>
                <w:rFonts w:ascii="Times New Roman" w:hAnsi="Times New Roman" w:cs="Times New Roman"/>
                <w:sz w:val="24"/>
                <w:szCs w:val="24"/>
              </w:rPr>
              <w:t>15.06 - 30.06</w:t>
            </w:r>
          </w:p>
        </w:tc>
        <w:tc>
          <w:tcPr>
            <w:tcW w:w="5103" w:type="dxa"/>
          </w:tcPr>
          <w:p w:rsidR="005C6B8D" w:rsidRPr="00152118" w:rsidRDefault="005C6B8D" w:rsidP="00152118">
            <w:pPr>
              <w:spacing w:after="0" w:line="240" w:lineRule="auto"/>
              <w:rPr>
                <w:rFonts w:ascii="Times New Roman" w:hAnsi="Times New Roman" w:cs="Times New Roman"/>
                <w:sz w:val="24"/>
                <w:szCs w:val="24"/>
              </w:rPr>
            </w:pPr>
            <w:r w:rsidRPr="00152118">
              <w:rPr>
                <w:rFonts w:ascii="Times New Roman" w:hAnsi="Times New Roman" w:cs="Times New Roman"/>
                <w:sz w:val="24"/>
                <w:szCs w:val="24"/>
              </w:rPr>
              <w:t>«Певец русской души»</w:t>
            </w:r>
          </w:p>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p>
        </w:tc>
        <w:tc>
          <w:tcPr>
            <w:tcW w:w="2977" w:type="dxa"/>
          </w:tcPr>
          <w:p w:rsidR="005C6B8D" w:rsidRPr="00152118" w:rsidRDefault="005C6B8D" w:rsidP="00152118">
            <w:pPr>
              <w:spacing w:after="0" w:line="240" w:lineRule="auto"/>
              <w:rPr>
                <w:rFonts w:ascii="Times New Roman" w:hAnsi="Times New Roman" w:cs="Times New Roman"/>
                <w:sz w:val="24"/>
                <w:szCs w:val="24"/>
              </w:rPr>
            </w:pPr>
            <w:r w:rsidRPr="00152118">
              <w:rPr>
                <w:rFonts w:ascii="Times New Roman" w:hAnsi="Times New Roman" w:cs="Times New Roman"/>
                <w:sz w:val="24"/>
                <w:szCs w:val="24"/>
              </w:rPr>
              <w:t>ОЧЗ</w:t>
            </w:r>
          </w:p>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hAnsi="Times New Roman" w:cs="Times New Roman"/>
                <w:sz w:val="24"/>
                <w:szCs w:val="24"/>
              </w:rPr>
              <w:t>Хвостюк Н. В.</w:t>
            </w:r>
          </w:p>
        </w:tc>
      </w:tr>
      <w:tr w:rsidR="005C6B8D" w:rsidRPr="00152118" w:rsidTr="003361F9">
        <w:trPr>
          <w:trHeight w:val="70"/>
        </w:trPr>
        <w:tc>
          <w:tcPr>
            <w:tcW w:w="5382" w:type="dxa"/>
          </w:tcPr>
          <w:p w:rsidR="005C6B8D" w:rsidRPr="00152118" w:rsidRDefault="005C6B8D" w:rsidP="00152118">
            <w:pPr>
              <w:spacing w:after="0" w:line="240" w:lineRule="auto"/>
              <w:rPr>
                <w:rFonts w:ascii="Times New Roman" w:eastAsia="Calibri" w:hAnsi="Times New Roman" w:cs="Times New Roman"/>
                <w:color w:val="0D0D0D"/>
                <w:sz w:val="24"/>
                <w:szCs w:val="24"/>
                <w:shd w:val="clear" w:color="auto" w:fill="FFFFFF"/>
              </w:rPr>
            </w:pPr>
            <w:r w:rsidRPr="00152118">
              <w:rPr>
                <w:rFonts w:ascii="Times New Roman" w:eastAsia="Calibri" w:hAnsi="Times New Roman" w:cs="Times New Roman"/>
                <w:sz w:val="24"/>
                <w:szCs w:val="24"/>
                <w:shd w:val="clear" w:color="auto" w:fill="FFFFFF"/>
              </w:rPr>
              <w:t>420 лет со дня рождения нидерландского художника</w:t>
            </w:r>
          </w:p>
        </w:tc>
        <w:tc>
          <w:tcPr>
            <w:tcW w:w="1559" w:type="dxa"/>
          </w:tcPr>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b/>
                <w:bCs/>
                <w:color w:val="0D0D0D"/>
                <w:kern w:val="32"/>
                <w:sz w:val="24"/>
                <w:szCs w:val="24"/>
                <w:shd w:val="clear" w:color="auto" w:fill="FFFFFF"/>
              </w:rPr>
            </w:pPr>
            <w:r w:rsidRPr="00152118">
              <w:rPr>
                <w:rFonts w:ascii="Times New Roman" w:eastAsia="Calibri" w:hAnsi="Times New Roman" w:cs="Times New Roman"/>
                <w:sz w:val="24"/>
                <w:szCs w:val="24"/>
                <w:shd w:val="clear" w:color="auto" w:fill="FFFFFF"/>
              </w:rPr>
              <w:t>1.07 - 31.07</w:t>
            </w:r>
          </w:p>
        </w:tc>
        <w:tc>
          <w:tcPr>
            <w:tcW w:w="5103" w:type="dxa"/>
          </w:tcPr>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b/>
                <w:bCs/>
                <w:color w:val="0D0D0D"/>
                <w:kern w:val="32"/>
                <w:sz w:val="24"/>
                <w:szCs w:val="24"/>
                <w:shd w:val="clear" w:color="auto" w:fill="FFFFFF"/>
              </w:rPr>
            </w:pPr>
            <w:r w:rsidRPr="00152118">
              <w:rPr>
                <w:rFonts w:ascii="Times New Roman" w:eastAsia="Calibri" w:hAnsi="Times New Roman" w:cs="Times New Roman"/>
                <w:sz w:val="24"/>
                <w:szCs w:val="24"/>
                <w:shd w:val="clear" w:color="auto" w:fill="FFFFFF"/>
              </w:rPr>
              <w:t>«Игра теней: загадочный мир Рембрандта»</w:t>
            </w:r>
          </w:p>
        </w:tc>
        <w:tc>
          <w:tcPr>
            <w:tcW w:w="2977"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ЦМК</w:t>
            </w:r>
          </w:p>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Исакова Я. В.</w:t>
            </w:r>
          </w:p>
        </w:tc>
      </w:tr>
      <w:tr w:rsidR="005C6B8D" w:rsidRPr="00152118" w:rsidTr="003361F9">
        <w:trPr>
          <w:trHeight w:val="70"/>
        </w:trPr>
        <w:tc>
          <w:tcPr>
            <w:tcW w:w="5382"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 xml:space="preserve">125 лет со дня </w:t>
            </w:r>
            <w:proofErr w:type="gramStart"/>
            <w:r w:rsidRPr="00152118">
              <w:rPr>
                <w:rFonts w:ascii="Times New Roman" w:eastAsia="Calibri" w:hAnsi="Times New Roman" w:cs="Times New Roman"/>
                <w:sz w:val="24"/>
                <w:szCs w:val="24"/>
                <w:shd w:val="clear" w:color="auto" w:fill="FFFFFF"/>
              </w:rPr>
              <w:t>рождения  режиссера</w:t>
            </w:r>
            <w:proofErr w:type="gramEnd"/>
            <w:r w:rsidRPr="00152118">
              <w:rPr>
                <w:rFonts w:ascii="Times New Roman" w:eastAsia="Calibri" w:hAnsi="Times New Roman" w:cs="Times New Roman"/>
                <w:sz w:val="24"/>
                <w:szCs w:val="24"/>
                <w:shd w:val="clear" w:color="auto" w:fill="FFFFFF"/>
              </w:rPr>
              <w:t>, актера С. В. Образцова</w:t>
            </w:r>
          </w:p>
        </w:tc>
        <w:tc>
          <w:tcPr>
            <w:tcW w:w="1559" w:type="dxa"/>
          </w:tcPr>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1.07 -15.07</w:t>
            </w:r>
          </w:p>
        </w:tc>
        <w:tc>
          <w:tcPr>
            <w:tcW w:w="5103" w:type="dxa"/>
          </w:tcPr>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«Весь мир играет в куклы»</w:t>
            </w:r>
          </w:p>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p>
        </w:tc>
        <w:tc>
          <w:tcPr>
            <w:tcW w:w="2977"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 xml:space="preserve">ОЧЗ </w:t>
            </w:r>
          </w:p>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Хвостюк Н. В.</w:t>
            </w:r>
          </w:p>
        </w:tc>
      </w:tr>
      <w:tr w:rsidR="005C6B8D" w:rsidRPr="00152118" w:rsidTr="003361F9">
        <w:trPr>
          <w:trHeight w:val="70"/>
        </w:trPr>
        <w:tc>
          <w:tcPr>
            <w:tcW w:w="5382"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hAnsi="Times New Roman" w:cs="Times New Roman"/>
                <w:sz w:val="24"/>
                <w:szCs w:val="24"/>
              </w:rPr>
              <w:t xml:space="preserve">220 лет со дня рождения рус. живописца А. А. Иванова  </w:t>
            </w:r>
          </w:p>
        </w:tc>
        <w:tc>
          <w:tcPr>
            <w:tcW w:w="1559" w:type="dxa"/>
          </w:tcPr>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r w:rsidRPr="00152118">
              <w:rPr>
                <w:rFonts w:ascii="Times New Roman" w:hAnsi="Times New Roman" w:cs="Times New Roman"/>
                <w:sz w:val="24"/>
                <w:szCs w:val="24"/>
              </w:rPr>
              <w:t>15.07  - 30.07</w:t>
            </w:r>
          </w:p>
        </w:tc>
        <w:tc>
          <w:tcPr>
            <w:tcW w:w="5103" w:type="dxa"/>
          </w:tcPr>
          <w:p w:rsidR="005C6B8D" w:rsidRPr="00152118" w:rsidRDefault="005C6B8D" w:rsidP="00152118">
            <w:pPr>
              <w:spacing w:after="0" w:line="240" w:lineRule="auto"/>
              <w:rPr>
                <w:rFonts w:ascii="Times New Roman" w:hAnsi="Times New Roman" w:cs="Times New Roman"/>
                <w:sz w:val="24"/>
                <w:szCs w:val="24"/>
              </w:rPr>
            </w:pPr>
            <w:r w:rsidRPr="00152118">
              <w:rPr>
                <w:rFonts w:ascii="Times New Roman" w:hAnsi="Times New Roman" w:cs="Times New Roman"/>
                <w:sz w:val="24"/>
                <w:szCs w:val="24"/>
              </w:rPr>
              <w:t xml:space="preserve"> «Исключительный мастер русской живописной школы»</w:t>
            </w:r>
          </w:p>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p>
        </w:tc>
        <w:tc>
          <w:tcPr>
            <w:tcW w:w="2977" w:type="dxa"/>
          </w:tcPr>
          <w:p w:rsidR="005C6B8D" w:rsidRPr="00152118" w:rsidRDefault="005C6B8D" w:rsidP="00152118">
            <w:pPr>
              <w:spacing w:after="0" w:line="240" w:lineRule="auto"/>
              <w:rPr>
                <w:rFonts w:ascii="Times New Roman" w:hAnsi="Times New Roman" w:cs="Times New Roman"/>
                <w:sz w:val="24"/>
                <w:szCs w:val="24"/>
              </w:rPr>
            </w:pPr>
            <w:r w:rsidRPr="00152118">
              <w:rPr>
                <w:rFonts w:ascii="Times New Roman" w:hAnsi="Times New Roman" w:cs="Times New Roman"/>
                <w:sz w:val="24"/>
                <w:szCs w:val="24"/>
              </w:rPr>
              <w:t xml:space="preserve">ОЧЗ </w:t>
            </w:r>
          </w:p>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hAnsi="Times New Roman" w:cs="Times New Roman"/>
                <w:sz w:val="24"/>
                <w:szCs w:val="24"/>
              </w:rPr>
              <w:t>Хвостюк Н. В.</w:t>
            </w:r>
          </w:p>
        </w:tc>
      </w:tr>
      <w:tr w:rsidR="005C6B8D" w:rsidRPr="00152118" w:rsidTr="003361F9">
        <w:trPr>
          <w:trHeight w:val="70"/>
        </w:trPr>
        <w:tc>
          <w:tcPr>
            <w:tcW w:w="5382" w:type="dxa"/>
          </w:tcPr>
          <w:p w:rsidR="005C6B8D" w:rsidRPr="00152118" w:rsidRDefault="005C6B8D" w:rsidP="00152118">
            <w:pPr>
              <w:spacing w:after="0" w:line="240" w:lineRule="auto"/>
              <w:rPr>
                <w:rFonts w:ascii="Times New Roman" w:eastAsia="Calibri" w:hAnsi="Times New Roman" w:cs="Times New Roman"/>
                <w:color w:val="0D0D0D"/>
                <w:sz w:val="24"/>
                <w:szCs w:val="24"/>
                <w:shd w:val="clear" w:color="auto" w:fill="FFFFFF"/>
              </w:rPr>
            </w:pPr>
            <w:r w:rsidRPr="00152118">
              <w:rPr>
                <w:rFonts w:ascii="Times New Roman" w:eastAsia="Calibri" w:hAnsi="Times New Roman" w:cs="Times New Roman"/>
                <w:sz w:val="24"/>
                <w:szCs w:val="24"/>
                <w:shd w:val="clear" w:color="auto" w:fill="FFFFFF"/>
              </w:rPr>
              <w:t>к Всемирному дню фотографии</w:t>
            </w:r>
          </w:p>
        </w:tc>
        <w:tc>
          <w:tcPr>
            <w:tcW w:w="1559" w:type="dxa"/>
          </w:tcPr>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b/>
                <w:bCs/>
                <w:color w:val="0D0D0D"/>
                <w:kern w:val="32"/>
                <w:sz w:val="24"/>
                <w:szCs w:val="24"/>
                <w:shd w:val="clear" w:color="auto" w:fill="FFFFFF"/>
              </w:rPr>
            </w:pPr>
            <w:r w:rsidRPr="00152118">
              <w:rPr>
                <w:rFonts w:ascii="Times New Roman" w:eastAsia="Calibri" w:hAnsi="Times New Roman" w:cs="Times New Roman"/>
                <w:sz w:val="24"/>
                <w:szCs w:val="24"/>
                <w:shd w:val="clear" w:color="auto" w:fill="FFFFFF"/>
              </w:rPr>
              <w:t>1.08  -31.08</w:t>
            </w:r>
          </w:p>
        </w:tc>
        <w:tc>
          <w:tcPr>
            <w:tcW w:w="5103" w:type="dxa"/>
          </w:tcPr>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b/>
                <w:bCs/>
                <w:color w:val="0D0D0D"/>
                <w:kern w:val="32"/>
                <w:sz w:val="24"/>
                <w:szCs w:val="24"/>
                <w:shd w:val="clear" w:color="auto" w:fill="FFFFFF"/>
              </w:rPr>
            </w:pPr>
            <w:r w:rsidRPr="00152118">
              <w:rPr>
                <w:rFonts w:ascii="Times New Roman" w:eastAsia="Calibri" w:hAnsi="Times New Roman" w:cs="Times New Roman"/>
                <w:sz w:val="24"/>
                <w:szCs w:val="24"/>
                <w:shd w:val="clear" w:color="auto" w:fill="FFFFFF"/>
              </w:rPr>
              <w:t>«Фотография как искусство самовыражения»</w:t>
            </w:r>
          </w:p>
        </w:tc>
        <w:tc>
          <w:tcPr>
            <w:tcW w:w="2977"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ЦМК</w:t>
            </w:r>
          </w:p>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Исакова Я. В.</w:t>
            </w:r>
          </w:p>
        </w:tc>
      </w:tr>
      <w:tr w:rsidR="005C6B8D" w:rsidRPr="00152118" w:rsidTr="003361F9">
        <w:trPr>
          <w:trHeight w:val="70"/>
        </w:trPr>
        <w:tc>
          <w:tcPr>
            <w:tcW w:w="5382" w:type="dxa"/>
          </w:tcPr>
          <w:p w:rsidR="005C6B8D" w:rsidRPr="00152118" w:rsidRDefault="00C37923" w:rsidP="00152118">
            <w:pPr>
              <w:spacing w:after="0" w:line="240" w:lineRule="auto"/>
              <w:rPr>
                <w:rFonts w:ascii="Times New Roman" w:eastAsia="Calibri" w:hAnsi="Times New Roman" w:cs="Times New Roman"/>
                <w:color w:val="0D0D0D"/>
                <w:sz w:val="24"/>
                <w:szCs w:val="24"/>
                <w:shd w:val="clear" w:color="auto" w:fill="FFFFFF"/>
              </w:rPr>
            </w:pPr>
            <w:r w:rsidRPr="00AF3C5B">
              <w:rPr>
                <w:rFonts w:eastAsia="Calibri"/>
                <w:color w:val="0D0D0D"/>
                <w:shd w:val="clear" w:color="auto" w:fill="FFFFFF"/>
              </w:rPr>
              <w:t>к Дню рождения белорусского живописца и графика Н. И. Таранды</w:t>
            </w:r>
          </w:p>
        </w:tc>
        <w:tc>
          <w:tcPr>
            <w:tcW w:w="1559" w:type="dxa"/>
          </w:tcPr>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b/>
                <w:bCs/>
                <w:color w:val="0D0D0D"/>
                <w:kern w:val="32"/>
                <w:sz w:val="24"/>
                <w:szCs w:val="24"/>
                <w:shd w:val="clear" w:color="auto" w:fill="FFFFFF"/>
              </w:rPr>
            </w:pPr>
            <w:r w:rsidRPr="00152118">
              <w:rPr>
                <w:rFonts w:ascii="Times New Roman" w:eastAsia="Calibri" w:hAnsi="Times New Roman" w:cs="Times New Roman"/>
                <w:sz w:val="24"/>
                <w:szCs w:val="24"/>
                <w:shd w:val="clear" w:color="auto" w:fill="FFFFFF"/>
              </w:rPr>
              <w:t>1.08 - 31.08</w:t>
            </w:r>
          </w:p>
        </w:tc>
        <w:tc>
          <w:tcPr>
            <w:tcW w:w="5103" w:type="dxa"/>
          </w:tcPr>
          <w:p w:rsidR="005C6B8D" w:rsidRPr="00152118" w:rsidRDefault="005C6B8D" w:rsidP="00B5526F">
            <w:pPr>
              <w:keepNext/>
              <w:shd w:val="clear" w:color="auto" w:fill="FFFFFF"/>
              <w:spacing w:after="0" w:line="240" w:lineRule="auto"/>
              <w:textAlignment w:val="baseline"/>
              <w:rPr>
                <w:rFonts w:ascii="Times New Roman" w:eastAsia="Calibri" w:hAnsi="Times New Roman" w:cs="Times New Roman"/>
                <w:b/>
                <w:bCs/>
                <w:color w:val="0D0D0D"/>
                <w:kern w:val="32"/>
                <w:sz w:val="24"/>
                <w:szCs w:val="24"/>
                <w:shd w:val="clear" w:color="auto" w:fill="FFFFFF"/>
              </w:rPr>
            </w:pPr>
            <w:r w:rsidRPr="00152118">
              <w:rPr>
                <w:rFonts w:ascii="Times New Roman" w:eastAsia="Calibri" w:hAnsi="Times New Roman" w:cs="Times New Roman"/>
                <w:sz w:val="24"/>
                <w:szCs w:val="24"/>
                <w:shd w:val="clear" w:color="auto" w:fill="FFFFFF"/>
              </w:rPr>
              <w:t>«Искусство – моя душа»</w:t>
            </w:r>
            <w:r w:rsidR="00B5526F">
              <w:rPr>
                <w:rFonts w:ascii="Times New Roman" w:eastAsia="Calibri" w:hAnsi="Times New Roman" w:cs="Times New Roman"/>
                <w:sz w:val="24"/>
                <w:szCs w:val="24"/>
                <w:shd w:val="clear" w:color="auto" w:fill="FFFFFF"/>
              </w:rPr>
              <w:t xml:space="preserve">. </w:t>
            </w:r>
            <w:r w:rsidRPr="00152118">
              <w:rPr>
                <w:rFonts w:ascii="Times New Roman" w:eastAsia="Calibri" w:hAnsi="Times New Roman" w:cs="Times New Roman"/>
                <w:sz w:val="24"/>
                <w:szCs w:val="24"/>
                <w:shd w:val="clear" w:color="auto" w:fill="FFFFFF"/>
              </w:rPr>
              <w:t xml:space="preserve">                                  Н. И. Таранда</w:t>
            </w:r>
          </w:p>
        </w:tc>
        <w:tc>
          <w:tcPr>
            <w:tcW w:w="2977"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ЦМК</w:t>
            </w:r>
          </w:p>
          <w:p w:rsidR="005C6B8D" w:rsidRPr="00152118" w:rsidRDefault="00C37923" w:rsidP="00152118">
            <w:pPr>
              <w:spacing w:after="0" w:line="240" w:lineRule="auto"/>
              <w:rPr>
                <w:rFonts w:ascii="Times New Roman" w:eastAsia="Calibri" w:hAnsi="Times New Roman" w:cs="Times New Roman"/>
                <w:sz w:val="24"/>
                <w:szCs w:val="24"/>
                <w:shd w:val="clear" w:color="auto" w:fill="FFFFFF"/>
              </w:rPr>
            </w:pPr>
            <w:r>
              <w:rPr>
                <w:rFonts w:eastAsia="Calibri"/>
                <w:shd w:val="clear" w:color="auto" w:fill="FFFFFF"/>
              </w:rPr>
              <w:t>Тарасевич Р. Л.</w:t>
            </w:r>
          </w:p>
        </w:tc>
      </w:tr>
      <w:tr w:rsidR="005C6B8D" w:rsidRPr="00152118" w:rsidTr="003361F9">
        <w:trPr>
          <w:trHeight w:val="70"/>
        </w:trPr>
        <w:tc>
          <w:tcPr>
            <w:tcW w:w="5382" w:type="dxa"/>
          </w:tcPr>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 xml:space="preserve">170 лет со дня рождения художника и искусствоведа А. М. Васнецова </w:t>
            </w:r>
          </w:p>
        </w:tc>
        <w:tc>
          <w:tcPr>
            <w:tcW w:w="1559" w:type="dxa"/>
          </w:tcPr>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1.08 - 15.08</w:t>
            </w:r>
          </w:p>
        </w:tc>
        <w:tc>
          <w:tcPr>
            <w:tcW w:w="5103" w:type="dxa"/>
          </w:tcPr>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«Мастер исторической живописи»</w:t>
            </w:r>
          </w:p>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p>
        </w:tc>
        <w:tc>
          <w:tcPr>
            <w:tcW w:w="2977"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ОЧЗ</w:t>
            </w:r>
          </w:p>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Хвостюк Н. В.</w:t>
            </w:r>
          </w:p>
        </w:tc>
      </w:tr>
      <w:tr w:rsidR="005C6B8D" w:rsidRPr="00152118" w:rsidTr="003361F9">
        <w:trPr>
          <w:trHeight w:val="70"/>
        </w:trPr>
        <w:tc>
          <w:tcPr>
            <w:tcW w:w="5382"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hAnsi="Times New Roman" w:cs="Times New Roman"/>
                <w:sz w:val="24"/>
                <w:szCs w:val="24"/>
              </w:rPr>
              <w:t xml:space="preserve">150 лет со дня рождения графика, книжного иллюстратора И. Я. Билибина </w:t>
            </w:r>
          </w:p>
        </w:tc>
        <w:tc>
          <w:tcPr>
            <w:tcW w:w="1559" w:type="dxa"/>
          </w:tcPr>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r w:rsidRPr="00152118">
              <w:rPr>
                <w:rFonts w:ascii="Times New Roman" w:hAnsi="Times New Roman" w:cs="Times New Roman"/>
                <w:sz w:val="24"/>
                <w:szCs w:val="24"/>
              </w:rPr>
              <w:t>15.08 - 31.08</w:t>
            </w:r>
          </w:p>
        </w:tc>
        <w:tc>
          <w:tcPr>
            <w:tcW w:w="5103" w:type="dxa"/>
          </w:tcPr>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r w:rsidRPr="00152118">
              <w:rPr>
                <w:rFonts w:ascii="Times New Roman" w:hAnsi="Times New Roman" w:cs="Times New Roman"/>
                <w:sz w:val="24"/>
                <w:szCs w:val="24"/>
              </w:rPr>
              <w:t>«Непревзойдённый художник русской сказки»</w:t>
            </w:r>
          </w:p>
        </w:tc>
        <w:tc>
          <w:tcPr>
            <w:tcW w:w="2977" w:type="dxa"/>
          </w:tcPr>
          <w:p w:rsidR="005C6B8D" w:rsidRPr="00152118" w:rsidRDefault="005C6B8D" w:rsidP="00152118">
            <w:pPr>
              <w:spacing w:after="0" w:line="240" w:lineRule="auto"/>
              <w:rPr>
                <w:rFonts w:ascii="Times New Roman" w:hAnsi="Times New Roman" w:cs="Times New Roman"/>
                <w:sz w:val="24"/>
                <w:szCs w:val="24"/>
              </w:rPr>
            </w:pPr>
            <w:r w:rsidRPr="00152118">
              <w:rPr>
                <w:rFonts w:ascii="Times New Roman" w:hAnsi="Times New Roman" w:cs="Times New Roman"/>
                <w:sz w:val="24"/>
                <w:szCs w:val="24"/>
              </w:rPr>
              <w:t xml:space="preserve">ОЧЗ </w:t>
            </w:r>
          </w:p>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hAnsi="Times New Roman" w:cs="Times New Roman"/>
                <w:sz w:val="24"/>
                <w:szCs w:val="24"/>
              </w:rPr>
              <w:t>Хвостюк Н. В.</w:t>
            </w:r>
          </w:p>
        </w:tc>
      </w:tr>
      <w:tr w:rsidR="005C6B8D" w:rsidRPr="00152118" w:rsidTr="003361F9">
        <w:trPr>
          <w:trHeight w:val="70"/>
        </w:trPr>
        <w:tc>
          <w:tcPr>
            <w:tcW w:w="5382" w:type="dxa"/>
          </w:tcPr>
          <w:p w:rsidR="005C6B8D" w:rsidRPr="00152118" w:rsidRDefault="005C6B8D" w:rsidP="00152118">
            <w:pPr>
              <w:spacing w:after="0" w:line="240" w:lineRule="auto"/>
              <w:rPr>
                <w:rFonts w:ascii="Times New Roman" w:eastAsia="Calibri" w:hAnsi="Times New Roman" w:cs="Times New Roman"/>
                <w:sz w:val="24"/>
                <w:szCs w:val="24"/>
              </w:rPr>
            </w:pPr>
            <w:r w:rsidRPr="00152118">
              <w:rPr>
                <w:rFonts w:ascii="Times New Roman" w:hAnsi="Times New Roman" w:cs="Times New Roman"/>
                <w:sz w:val="24"/>
                <w:szCs w:val="24"/>
              </w:rPr>
              <w:t>28 августа – День российского кино</w:t>
            </w:r>
          </w:p>
        </w:tc>
        <w:tc>
          <w:tcPr>
            <w:tcW w:w="1559" w:type="dxa"/>
          </w:tcPr>
          <w:p w:rsidR="005C6B8D" w:rsidRPr="00152118" w:rsidRDefault="005C6B8D" w:rsidP="00152118">
            <w:pPr>
              <w:spacing w:after="0" w:line="240" w:lineRule="auto"/>
              <w:rPr>
                <w:rFonts w:ascii="Times New Roman" w:eastAsia="Calibri" w:hAnsi="Times New Roman" w:cs="Times New Roman"/>
                <w:sz w:val="24"/>
                <w:szCs w:val="24"/>
              </w:rPr>
            </w:pPr>
            <w:r w:rsidRPr="00152118">
              <w:rPr>
                <w:rFonts w:ascii="Times New Roman" w:eastAsia="Calibri" w:hAnsi="Times New Roman" w:cs="Times New Roman"/>
                <w:sz w:val="24"/>
                <w:szCs w:val="24"/>
              </w:rPr>
              <w:t>21.08 – 31.08</w:t>
            </w:r>
          </w:p>
        </w:tc>
        <w:tc>
          <w:tcPr>
            <w:tcW w:w="5103" w:type="dxa"/>
          </w:tcPr>
          <w:p w:rsidR="005C6B8D" w:rsidRPr="00152118" w:rsidRDefault="005C6B8D" w:rsidP="00152118">
            <w:pPr>
              <w:tabs>
                <w:tab w:val="center" w:pos="4677"/>
              </w:tabs>
              <w:spacing w:after="0" w:line="240" w:lineRule="auto"/>
              <w:rPr>
                <w:rFonts w:ascii="Times New Roman" w:hAnsi="Times New Roman" w:cs="Times New Roman"/>
                <w:sz w:val="24"/>
                <w:szCs w:val="24"/>
              </w:rPr>
            </w:pPr>
            <w:r w:rsidRPr="00152118">
              <w:rPr>
                <w:rStyle w:val="a4"/>
                <w:rFonts w:ascii="Times New Roman" w:hAnsi="Times New Roman" w:cs="Times New Roman"/>
                <w:b w:val="0"/>
                <w:sz w:val="24"/>
                <w:szCs w:val="24"/>
                <w:bdr w:val="none" w:sz="0" w:space="0" w:color="auto" w:frame="1"/>
                <w:shd w:val="clear" w:color="auto" w:fill="FFFFFF"/>
              </w:rPr>
              <w:t xml:space="preserve">Тематическая выставка </w:t>
            </w:r>
            <w:r w:rsidRPr="00152118">
              <w:rPr>
                <w:rFonts w:ascii="Times New Roman" w:hAnsi="Times New Roman" w:cs="Times New Roman"/>
                <w:sz w:val="24"/>
                <w:szCs w:val="24"/>
              </w:rPr>
              <w:t xml:space="preserve">«Мелькают кадры, как страницы…» </w:t>
            </w:r>
          </w:p>
        </w:tc>
        <w:tc>
          <w:tcPr>
            <w:tcW w:w="2977" w:type="dxa"/>
          </w:tcPr>
          <w:p w:rsidR="005C6B8D" w:rsidRPr="00152118" w:rsidRDefault="005C6B8D" w:rsidP="00152118">
            <w:pPr>
              <w:spacing w:after="0" w:line="240" w:lineRule="auto"/>
              <w:rPr>
                <w:rFonts w:ascii="Times New Roman" w:hAnsi="Times New Roman" w:cs="Times New Roman"/>
                <w:sz w:val="24"/>
                <w:szCs w:val="24"/>
              </w:rPr>
            </w:pPr>
            <w:r w:rsidRPr="00152118">
              <w:rPr>
                <w:rFonts w:ascii="Times New Roman" w:hAnsi="Times New Roman" w:cs="Times New Roman"/>
                <w:sz w:val="24"/>
                <w:szCs w:val="24"/>
              </w:rPr>
              <w:t>Отдел абонемента,</w:t>
            </w:r>
          </w:p>
          <w:p w:rsidR="005C6B8D" w:rsidRPr="00152118" w:rsidRDefault="005C6B8D" w:rsidP="00152118">
            <w:pPr>
              <w:spacing w:after="0" w:line="240" w:lineRule="auto"/>
              <w:rPr>
                <w:rFonts w:ascii="Times New Roman" w:eastAsia="Calibri" w:hAnsi="Times New Roman" w:cs="Times New Roman"/>
                <w:b/>
                <w:sz w:val="24"/>
                <w:szCs w:val="24"/>
              </w:rPr>
            </w:pPr>
            <w:r w:rsidRPr="00152118">
              <w:rPr>
                <w:rFonts w:ascii="Times New Roman" w:eastAsia="Calibri" w:hAnsi="Times New Roman" w:cs="Times New Roman"/>
                <w:b/>
                <w:sz w:val="24"/>
                <w:szCs w:val="24"/>
              </w:rPr>
              <w:t>Плотникова Л.П.</w:t>
            </w:r>
          </w:p>
        </w:tc>
      </w:tr>
      <w:tr w:rsidR="005C6B8D" w:rsidRPr="00152118" w:rsidTr="003361F9">
        <w:trPr>
          <w:trHeight w:val="70"/>
        </w:trPr>
        <w:tc>
          <w:tcPr>
            <w:tcW w:w="5382" w:type="dxa"/>
          </w:tcPr>
          <w:p w:rsidR="005C6B8D" w:rsidRPr="00152118" w:rsidRDefault="005C6B8D" w:rsidP="00152118">
            <w:pPr>
              <w:spacing w:after="0" w:line="240" w:lineRule="auto"/>
              <w:rPr>
                <w:rFonts w:ascii="Times New Roman" w:hAnsi="Times New Roman" w:cs="Times New Roman"/>
                <w:sz w:val="24"/>
                <w:szCs w:val="24"/>
              </w:rPr>
            </w:pPr>
            <w:r w:rsidRPr="00152118">
              <w:rPr>
                <w:rFonts w:ascii="Times New Roman" w:hAnsi="Times New Roman" w:cs="Times New Roman"/>
                <w:sz w:val="24"/>
                <w:szCs w:val="24"/>
              </w:rPr>
              <w:t xml:space="preserve">100 лет со дня рождения актёра Е. П. Леонова  </w:t>
            </w:r>
          </w:p>
        </w:tc>
        <w:tc>
          <w:tcPr>
            <w:tcW w:w="1559" w:type="dxa"/>
          </w:tcPr>
          <w:p w:rsidR="005C6B8D" w:rsidRPr="00152118" w:rsidRDefault="005C6B8D" w:rsidP="00152118">
            <w:pPr>
              <w:keepNext/>
              <w:shd w:val="clear" w:color="auto" w:fill="FFFFFF"/>
              <w:spacing w:after="0" w:line="240" w:lineRule="auto"/>
              <w:textAlignment w:val="baseline"/>
              <w:rPr>
                <w:rFonts w:ascii="Times New Roman" w:hAnsi="Times New Roman" w:cs="Times New Roman"/>
                <w:sz w:val="24"/>
                <w:szCs w:val="24"/>
              </w:rPr>
            </w:pPr>
            <w:r w:rsidRPr="00152118">
              <w:rPr>
                <w:rFonts w:ascii="Times New Roman" w:hAnsi="Times New Roman" w:cs="Times New Roman"/>
                <w:sz w:val="24"/>
                <w:szCs w:val="24"/>
              </w:rPr>
              <w:t>1.09  -15.09</w:t>
            </w:r>
          </w:p>
        </w:tc>
        <w:tc>
          <w:tcPr>
            <w:tcW w:w="5103" w:type="dxa"/>
          </w:tcPr>
          <w:p w:rsidR="005C6B8D" w:rsidRPr="00152118" w:rsidRDefault="005C6B8D" w:rsidP="00152118">
            <w:pPr>
              <w:keepNext/>
              <w:shd w:val="clear" w:color="auto" w:fill="FFFFFF"/>
              <w:spacing w:after="0" w:line="240" w:lineRule="auto"/>
              <w:textAlignment w:val="baseline"/>
              <w:rPr>
                <w:rFonts w:ascii="Times New Roman" w:hAnsi="Times New Roman" w:cs="Times New Roman"/>
                <w:sz w:val="24"/>
                <w:szCs w:val="24"/>
              </w:rPr>
            </w:pPr>
            <w:r w:rsidRPr="00152118">
              <w:rPr>
                <w:rFonts w:ascii="Times New Roman" w:hAnsi="Times New Roman" w:cs="Times New Roman"/>
                <w:sz w:val="24"/>
                <w:szCs w:val="24"/>
              </w:rPr>
              <w:t xml:space="preserve"> «Уроки доброты от актера с не кинематографической внешностью»</w:t>
            </w:r>
          </w:p>
        </w:tc>
        <w:tc>
          <w:tcPr>
            <w:tcW w:w="2977" w:type="dxa"/>
          </w:tcPr>
          <w:p w:rsidR="005C6B8D" w:rsidRPr="00152118" w:rsidRDefault="005C6B8D" w:rsidP="00152118">
            <w:pPr>
              <w:spacing w:after="0" w:line="240" w:lineRule="auto"/>
              <w:rPr>
                <w:rFonts w:ascii="Times New Roman" w:hAnsi="Times New Roman" w:cs="Times New Roman"/>
                <w:sz w:val="24"/>
                <w:szCs w:val="24"/>
              </w:rPr>
            </w:pPr>
            <w:r w:rsidRPr="00152118">
              <w:rPr>
                <w:rFonts w:ascii="Times New Roman" w:hAnsi="Times New Roman" w:cs="Times New Roman"/>
                <w:sz w:val="24"/>
                <w:szCs w:val="24"/>
              </w:rPr>
              <w:t>ОЧЗ</w:t>
            </w:r>
          </w:p>
          <w:p w:rsidR="005C6B8D" w:rsidRPr="00152118" w:rsidRDefault="005C6B8D" w:rsidP="00152118">
            <w:pPr>
              <w:spacing w:after="0" w:line="240" w:lineRule="auto"/>
              <w:rPr>
                <w:rFonts w:ascii="Times New Roman" w:hAnsi="Times New Roman" w:cs="Times New Roman"/>
                <w:sz w:val="24"/>
                <w:szCs w:val="24"/>
              </w:rPr>
            </w:pPr>
            <w:r w:rsidRPr="00152118">
              <w:rPr>
                <w:rFonts w:ascii="Times New Roman" w:hAnsi="Times New Roman" w:cs="Times New Roman"/>
                <w:sz w:val="24"/>
                <w:szCs w:val="24"/>
              </w:rPr>
              <w:t>Хвостюк Н. В.</w:t>
            </w:r>
          </w:p>
        </w:tc>
      </w:tr>
      <w:tr w:rsidR="005C6B8D" w:rsidRPr="00152118" w:rsidTr="003361F9">
        <w:trPr>
          <w:trHeight w:val="70"/>
        </w:trPr>
        <w:tc>
          <w:tcPr>
            <w:tcW w:w="5382" w:type="dxa"/>
          </w:tcPr>
          <w:p w:rsidR="005C6B8D" w:rsidRPr="00152118" w:rsidRDefault="005C6B8D" w:rsidP="00152118">
            <w:pPr>
              <w:keepNext/>
              <w:shd w:val="clear" w:color="auto" w:fill="FFFFFF"/>
              <w:spacing w:after="0" w:line="240" w:lineRule="auto"/>
              <w:textAlignment w:val="baseline"/>
              <w:rPr>
                <w:rFonts w:ascii="Times New Roman" w:hAnsi="Times New Roman" w:cs="Times New Roman"/>
                <w:sz w:val="24"/>
                <w:szCs w:val="24"/>
              </w:rPr>
            </w:pPr>
            <w:r w:rsidRPr="00152118">
              <w:rPr>
                <w:rFonts w:ascii="Times New Roman" w:hAnsi="Times New Roman" w:cs="Times New Roman"/>
                <w:sz w:val="24"/>
                <w:szCs w:val="24"/>
              </w:rPr>
              <w:lastRenderedPageBreak/>
              <w:t>120 лет со дня рождения композитора Д. Д. Шостаковича</w:t>
            </w:r>
          </w:p>
        </w:tc>
        <w:tc>
          <w:tcPr>
            <w:tcW w:w="1559" w:type="dxa"/>
          </w:tcPr>
          <w:p w:rsidR="005C6B8D" w:rsidRPr="00152118" w:rsidRDefault="005C6B8D" w:rsidP="00152118">
            <w:pPr>
              <w:keepNext/>
              <w:shd w:val="clear" w:color="auto" w:fill="FFFFFF"/>
              <w:spacing w:after="0" w:line="240" w:lineRule="auto"/>
              <w:textAlignment w:val="baseline"/>
              <w:rPr>
                <w:rFonts w:ascii="Times New Roman" w:hAnsi="Times New Roman" w:cs="Times New Roman"/>
                <w:sz w:val="24"/>
                <w:szCs w:val="24"/>
              </w:rPr>
            </w:pPr>
            <w:r w:rsidRPr="00152118">
              <w:rPr>
                <w:rFonts w:ascii="Times New Roman" w:hAnsi="Times New Roman" w:cs="Times New Roman"/>
                <w:sz w:val="24"/>
                <w:szCs w:val="24"/>
              </w:rPr>
              <w:t>15.09 - 30.09</w:t>
            </w:r>
          </w:p>
        </w:tc>
        <w:tc>
          <w:tcPr>
            <w:tcW w:w="5103" w:type="dxa"/>
          </w:tcPr>
          <w:p w:rsidR="005C6B8D" w:rsidRPr="00152118" w:rsidRDefault="005C6B8D" w:rsidP="00152118">
            <w:pPr>
              <w:keepNext/>
              <w:shd w:val="clear" w:color="auto" w:fill="FFFFFF"/>
              <w:spacing w:after="0" w:line="240" w:lineRule="auto"/>
              <w:textAlignment w:val="baseline"/>
              <w:rPr>
                <w:rFonts w:ascii="Times New Roman" w:hAnsi="Times New Roman" w:cs="Times New Roman"/>
                <w:sz w:val="24"/>
                <w:szCs w:val="24"/>
              </w:rPr>
            </w:pPr>
            <w:r w:rsidRPr="00152118">
              <w:rPr>
                <w:rFonts w:ascii="Times New Roman" w:hAnsi="Times New Roman" w:cs="Times New Roman"/>
                <w:sz w:val="24"/>
                <w:szCs w:val="24"/>
              </w:rPr>
              <w:t>«Опальный гений, музыкальных парадоксов друг»</w:t>
            </w:r>
          </w:p>
        </w:tc>
        <w:tc>
          <w:tcPr>
            <w:tcW w:w="2977" w:type="dxa"/>
          </w:tcPr>
          <w:p w:rsidR="005C6B8D" w:rsidRPr="00152118" w:rsidRDefault="005C6B8D" w:rsidP="00152118">
            <w:pPr>
              <w:spacing w:after="0" w:line="240" w:lineRule="auto"/>
              <w:rPr>
                <w:rFonts w:ascii="Times New Roman" w:hAnsi="Times New Roman" w:cs="Times New Roman"/>
                <w:sz w:val="24"/>
                <w:szCs w:val="24"/>
              </w:rPr>
            </w:pPr>
            <w:r w:rsidRPr="00152118">
              <w:rPr>
                <w:rFonts w:ascii="Times New Roman" w:hAnsi="Times New Roman" w:cs="Times New Roman"/>
                <w:sz w:val="24"/>
                <w:szCs w:val="24"/>
              </w:rPr>
              <w:t>ОЧЗ</w:t>
            </w:r>
          </w:p>
          <w:p w:rsidR="005C6B8D" w:rsidRPr="00152118" w:rsidRDefault="005C6B8D" w:rsidP="00152118">
            <w:pPr>
              <w:spacing w:after="0" w:line="240" w:lineRule="auto"/>
              <w:rPr>
                <w:rFonts w:ascii="Times New Roman" w:hAnsi="Times New Roman" w:cs="Times New Roman"/>
                <w:sz w:val="24"/>
                <w:szCs w:val="24"/>
              </w:rPr>
            </w:pPr>
            <w:r w:rsidRPr="00152118">
              <w:rPr>
                <w:rFonts w:ascii="Times New Roman" w:hAnsi="Times New Roman" w:cs="Times New Roman"/>
                <w:sz w:val="24"/>
                <w:szCs w:val="24"/>
              </w:rPr>
              <w:t>Олюнина А. Г.</w:t>
            </w:r>
          </w:p>
        </w:tc>
      </w:tr>
      <w:tr w:rsidR="005C6B8D" w:rsidRPr="00152118" w:rsidTr="003361F9">
        <w:trPr>
          <w:trHeight w:val="70"/>
        </w:trPr>
        <w:tc>
          <w:tcPr>
            <w:tcW w:w="5382" w:type="dxa"/>
          </w:tcPr>
          <w:p w:rsidR="005C6B8D" w:rsidRPr="00152118" w:rsidRDefault="005C6B8D" w:rsidP="00152118">
            <w:pPr>
              <w:spacing w:after="0" w:line="240" w:lineRule="auto"/>
              <w:rPr>
                <w:rFonts w:ascii="Times New Roman" w:eastAsia="Calibri" w:hAnsi="Times New Roman" w:cs="Times New Roman"/>
                <w:color w:val="0D0D0D"/>
                <w:sz w:val="24"/>
                <w:szCs w:val="24"/>
                <w:shd w:val="clear" w:color="auto" w:fill="FFFFFF"/>
              </w:rPr>
            </w:pPr>
            <w:r w:rsidRPr="00152118">
              <w:rPr>
                <w:rFonts w:ascii="Times New Roman" w:eastAsia="Calibri" w:hAnsi="Times New Roman" w:cs="Times New Roman"/>
                <w:sz w:val="24"/>
                <w:szCs w:val="24"/>
                <w:shd w:val="clear" w:color="auto" w:fill="FFFFFF"/>
              </w:rPr>
              <w:t>к 145-летию со дня рождения испанского художника</w:t>
            </w:r>
          </w:p>
        </w:tc>
        <w:tc>
          <w:tcPr>
            <w:tcW w:w="1559" w:type="dxa"/>
          </w:tcPr>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b/>
                <w:bCs/>
                <w:color w:val="0D0D0D"/>
                <w:kern w:val="32"/>
                <w:sz w:val="24"/>
                <w:szCs w:val="24"/>
                <w:shd w:val="clear" w:color="auto" w:fill="FFFFFF"/>
              </w:rPr>
            </w:pPr>
            <w:r w:rsidRPr="00152118">
              <w:rPr>
                <w:rFonts w:ascii="Times New Roman" w:eastAsia="Calibri" w:hAnsi="Times New Roman" w:cs="Times New Roman"/>
                <w:sz w:val="24"/>
                <w:szCs w:val="24"/>
                <w:shd w:val="clear" w:color="auto" w:fill="FFFFFF"/>
              </w:rPr>
              <w:t>1.10  -31.10</w:t>
            </w:r>
          </w:p>
        </w:tc>
        <w:tc>
          <w:tcPr>
            <w:tcW w:w="5103" w:type="dxa"/>
          </w:tcPr>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b/>
                <w:bCs/>
                <w:color w:val="0D0D0D"/>
                <w:kern w:val="32"/>
                <w:sz w:val="24"/>
                <w:szCs w:val="24"/>
                <w:shd w:val="clear" w:color="auto" w:fill="FFFFFF"/>
              </w:rPr>
            </w:pPr>
            <w:r w:rsidRPr="00152118">
              <w:rPr>
                <w:rFonts w:ascii="Times New Roman" w:eastAsia="Calibri" w:hAnsi="Times New Roman" w:cs="Times New Roman"/>
                <w:sz w:val="24"/>
                <w:szCs w:val="24"/>
                <w:shd w:val="clear" w:color="auto" w:fill="FFFFFF"/>
              </w:rPr>
              <w:t>«Экспериментатор формы: смелый стиль Пикассо»</w:t>
            </w:r>
          </w:p>
        </w:tc>
        <w:tc>
          <w:tcPr>
            <w:tcW w:w="2977"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ЦМК</w:t>
            </w:r>
          </w:p>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Михалева В. П.</w:t>
            </w:r>
          </w:p>
        </w:tc>
      </w:tr>
      <w:tr w:rsidR="005C6B8D" w:rsidRPr="00152118" w:rsidTr="003361F9">
        <w:trPr>
          <w:trHeight w:val="70"/>
        </w:trPr>
        <w:tc>
          <w:tcPr>
            <w:tcW w:w="5382"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hAnsi="Times New Roman" w:cs="Times New Roman"/>
                <w:sz w:val="24"/>
                <w:szCs w:val="24"/>
              </w:rPr>
              <w:t xml:space="preserve">100 лет со дня рождения актера Е. А. Евстигнеева  </w:t>
            </w:r>
          </w:p>
        </w:tc>
        <w:tc>
          <w:tcPr>
            <w:tcW w:w="1559" w:type="dxa"/>
          </w:tcPr>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r w:rsidRPr="00152118">
              <w:rPr>
                <w:rFonts w:ascii="Times New Roman" w:hAnsi="Times New Roman" w:cs="Times New Roman"/>
                <w:sz w:val="24"/>
                <w:szCs w:val="24"/>
              </w:rPr>
              <w:t>1.10  -15.10</w:t>
            </w:r>
          </w:p>
        </w:tc>
        <w:tc>
          <w:tcPr>
            <w:tcW w:w="5103" w:type="dxa"/>
          </w:tcPr>
          <w:p w:rsidR="005C6B8D" w:rsidRPr="00152118" w:rsidRDefault="005C6B8D" w:rsidP="00152118">
            <w:pPr>
              <w:spacing w:after="0" w:line="240" w:lineRule="auto"/>
              <w:rPr>
                <w:rFonts w:ascii="Times New Roman" w:hAnsi="Times New Roman" w:cs="Times New Roman"/>
                <w:sz w:val="24"/>
                <w:szCs w:val="24"/>
              </w:rPr>
            </w:pPr>
            <w:r w:rsidRPr="00152118">
              <w:rPr>
                <w:rFonts w:ascii="Times New Roman" w:hAnsi="Times New Roman" w:cs="Times New Roman"/>
                <w:sz w:val="24"/>
                <w:szCs w:val="24"/>
              </w:rPr>
              <w:t>«Провинциал из Канавина»</w:t>
            </w:r>
          </w:p>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p>
        </w:tc>
        <w:tc>
          <w:tcPr>
            <w:tcW w:w="2977" w:type="dxa"/>
          </w:tcPr>
          <w:p w:rsidR="005C6B8D" w:rsidRPr="00152118" w:rsidRDefault="005C6B8D" w:rsidP="00152118">
            <w:pPr>
              <w:spacing w:after="0" w:line="240" w:lineRule="auto"/>
              <w:rPr>
                <w:rFonts w:ascii="Times New Roman" w:hAnsi="Times New Roman" w:cs="Times New Roman"/>
                <w:sz w:val="24"/>
                <w:szCs w:val="24"/>
              </w:rPr>
            </w:pPr>
            <w:r w:rsidRPr="00152118">
              <w:rPr>
                <w:rFonts w:ascii="Times New Roman" w:hAnsi="Times New Roman" w:cs="Times New Roman"/>
                <w:sz w:val="24"/>
                <w:szCs w:val="24"/>
              </w:rPr>
              <w:t xml:space="preserve">ОЧЗ </w:t>
            </w:r>
          </w:p>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hAnsi="Times New Roman" w:cs="Times New Roman"/>
                <w:sz w:val="24"/>
                <w:szCs w:val="24"/>
              </w:rPr>
              <w:t>Хвостюк Н. В.</w:t>
            </w:r>
          </w:p>
        </w:tc>
      </w:tr>
      <w:tr w:rsidR="005C6B8D" w:rsidRPr="00152118" w:rsidTr="003361F9">
        <w:trPr>
          <w:trHeight w:val="70"/>
        </w:trPr>
        <w:tc>
          <w:tcPr>
            <w:tcW w:w="5382"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hAnsi="Times New Roman" w:cs="Times New Roman"/>
                <w:sz w:val="24"/>
                <w:szCs w:val="24"/>
              </w:rPr>
              <w:t xml:space="preserve">100 лет со дня рождения певицы Г. П. Вишневской  </w:t>
            </w:r>
          </w:p>
        </w:tc>
        <w:tc>
          <w:tcPr>
            <w:tcW w:w="1559" w:type="dxa"/>
          </w:tcPr>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15.10 - 31.10</w:t>
            </w:r>
          </w:p>
        </w:tc>
        <w:tc>
          <w:tcPr>
            <w:tcW w:w="5103" w:type="dxa"/>
          </w:tcPr>
          <w:p w:rsidR="005C6B8D" w:rsidRPr="00152118" w:rsidRDefault="005C6B8D" w:rsidP="00152118">
            <w:pPr>
              <w:spacing w:after="0" w:line="240" w:lineRule="auto"/>
              <w:rPr>
                <w:rFonts w:ascii="Times New Roman" w:hAnsi="Times New Roman" w:cs="Times New Roman"/>
                <w:sz w:val="24"/>
                <w:szCs w:val="24"/>
              </w:rPr>
            </w:pPr>
            <w:r w:rsidRPr="00152118">
              <w:rPr>
                <w:rFonts w:ascii="Times New Roman" w:hAnsi="Times New Roman" w:cs="Times New Roman"/>
                <w:sz w:val="24"/>
                <w:szCs w:val="24"/>
              </w:rPr>
              <w:t xml:space="preserve"> «Ее Величество Вишневская»</w:t>
            </w:r>
          </w:p>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p>
        </w:tc>
        <w:tc>
          <w:tcPr>
            <w:tcW w:w="2977"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ОЧЗ</w:t>
            </w:r>
          </w:p>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Олюнина А. Г.</w:t>
            </w:r>
          </w:p>
        </w:tc>
      </w:tr>
      <w:tr w:rsidR="005C6B8D" w:rsidRPr="00152118" w:rsidTr="003361F9">
        <w:trPr>
          <w:trHeight w:val="70"/>
        </w:trPr>
        <w:tc>
          <w:tcPr>
            <w:tcW w:w="5382" w:type="dxa"/>
          </w:tcPr>
          <w:p w:rsidR="005C6B8D" w:rsidRPr="00152118" w:rsidRDefault="005C6B8D" w:rsidP="00152118">
            <w:pPr>
              <w:spacing w:after="0" w:line="240" w:lineRule="auto"/>
              <w:rPr>
                <w:rFonts w:ascii="Times New Roman" w:hAnsi="Times New Roman" w:cs="Times New Roman"/>
                <w:sz w:val="24"/>
                <w:szCs w:val="24"/>
              </w:rPr>
            </w:pPr>
            <w:r w:rsidRPr="00152118">
              <w:rPr>
                <w:rFonts w:ascii="Times New Roman" w:hAnsi="Times New Roman" w:cs="Times New Roman"/>
                <w:sz w:val="24"/>
                <w:szCs w:val="24"/>
              </w:rPr>
              <w:t xml:space="preserve">120 </w:t>
            </w:r>
            <w:proofErr w:type="gramStart"/>
            <w:r w:rsidRPr="00152118">
              <w:rPr>
                <w:rFonts w:ascii="Times New Roman" w:hAnsi="Times New Roman" w:cs="Times New Roman"/>
                <w:sz w:val="24"/>
                <w:szCs w:val="24"/>
              </w:rPr>
              <w:t>лет  со</w:t>
            </w:r>
            <w:proofErr w:type="gramEnd"/>
            <w:r w:rsidRPr="00152118">
              <w:rPr>
                <w:rFonts w:ascii="Times New Roman" w:hAnsi="Times New Roman" w:cs="Times New Roman"/>
                <w:sz w:val="24"/>
                <w:szCs w:val="24"/>
              </w:rPr>
              <w:t xml:space="preserve"> дня рождения композитора Е. Э. Жарковского</w:t>
            </w:r>
          </w:p>
        </w:tc>
        <w:tc>
          <w:tcPr>
            <w:tcW w:w="1559" w:type="dxa"/>
          </w:tcPr>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1.11  -15.11</w:t>
            </w:r>
          </w:p>
        </w:tc>
        <w:tc>
          <w:tcPr>
            <w:tcW w:w="5103" w:type="dxa"/>
          </w:tcPr>
          <w:p w:rsidR="005C6B8D" w:rsidRPr="00152118" w:rsidRDefault="005C6B8D" w:rsidP="00152118">
            <w:pPr>
              <w:spacing w:after="0" w:line="240" w:lineRule="auto"/>
              <w:rPr>
                <w:rFonts w:ascii="Times New Roman" w:hAnsi="Times New Roman" w:cs="Times New Roman"/>
                <w:sz w:val="24"/>
                <w:szCs w:val="24"/>
              </w:rPr>
            </w:pPr>
            <w:r w:rsidRPr="00152118">
              <w:rPr>
                <w:rFonts w:ascii="Times New Roman" w:hAnsi="Times New Roman" w:cs="Times New Roman"/>
                <w:sz w:val="24"/>
                <w:szCs w:val="24"/>
              </w:rPr>
              <w:t xml:space="preserve"> «Песня на фронте – особая форма фронтового очерка».</w:t>
            </w:r>
          </w:p>
          <w:p w:rsidR="005C6B8D" w:rsidRPr="00152118" w:rsidRDefault="005C6B8D" w:rsidP="00152118">
            <w:pPr>
              <w:spacing w:after="0" w:line="240" w:lineRule="auto"/>
              <w:rPr>
                <w:rFonts w:ascii="Times New Roman" w:hAnsi="Times New Roman" w:cs="Times New Roman"/>
                <w:sz w:val="24"/>
                <w:szCs w:val="24"/>
              </w:rPr>
            </w:pPr>
          </w:p>
        </w:tc>
        <w:tc>
          <w:tcPr>
            <w:tcW w:w="2977"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ОЧЗ</w:t>
            </w:r>
          </w:p>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Олюнина А. Г.</w:t>
            </w:r>
          </w:p>
        </w:tc>
      </w:tr>
      <w:tr w:rsidR="005C6B8D" w:rsidRPr="00152118" w:rsidTr="003361F9">
        <w:trPr>
          <w:trHeight w:val="70"/>
        </w:trPr>
        <w:tc>
          <w:tcPr>
            <w:tcW w:w="5382" w:type="dxa"/>
          </w:tcPr>
          <w:p w:rsidR="005C6B8D" w:rsidRPr="00152118" w:rsidRDefault="005C6B8D" w:rsidP="00152118">
            <w:pPr>
              <w:spacing w:after="0" w:line="240" w:lineRule="auto"/>
              <w:rPr>
                <w:rFonts w:ascii="Times New Roman" w:hAnsi="Times New Roman" w:cs="Times New Roman"/>
                <w:sz w:val="24"/>
                <w:szCs w:val="24"/>
              </w:rPr>
            </w:pPr>
            <w:r w:rsidRPr="00152118">
              <w:rPr>
                <w:rFonts w:ascii="Times New Roman" w:hAnsi="Times New Roman" w:cs="Times New Roman"/>
                <w:sz w:val="24"/>
                <w:szCs w:val="24"/>
              </w:rPr>
              <w:t xml:space="preserve">125 лет со дня рождения кинорежиссёра И. А. Пырьева </w:t>
            </w:r>
          </w:p>
        </w:tc>
        <w:tc>
          <w:tcPr>
            <w:tcW w:w="1559" w:type="dxa"/>
          </w:tcPr>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 xml:space="preserve">15.11 - 30.11 </w:t>
            </w:r>
          </w:p>
        </w:tc>
        <w:tc>
          <w:tcPr>
            <w:tcW w:w="5103" w:type="dxa"/>
          </w:tcPr>
          <w:p w:rsidR="005C6B8D" w:rsidRPr="00152118" w:rsidRDefault="005C6B8D" w:rsidP="00152118">
            <w:pPr>
              <w:spacing w:after="0" w:line="240" w:lineRule="auto"/>
              <w:rPr>
                <w:rFonts w:ascii="Times New Roman" w:hAnsi="Times New Roman" w:cs="Times New Roman"/>
                <w:sz w:val="24"/>
                <w:szCs w:val="24"/>
              </w:rPr>
            </w:pPr>
            <w:r w:rsidRPr="00152118">
              <w:rPr>
                <w:rFonts w:ascii="Times New Roman" w:hAnsi="Times New Roman" w:cs="Times New Roman"/>
                <w:sz w:val="24"/>
                <w:szCs w:val="24"/>
              </w:rPr>
              <w:t>«Иван Пырьев – гений советского кино»</w:t>
            </w:r>
          </w:p>
        </w:tc>
        <w:tc>
          <w:tcPr>
            <w:tcW w:w="2977"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ОЧЗ</w:t>
            </w:r>
          </w:p>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Хвостюк Н. В.</w:t>
            </w:r>
          </w:p>
        </w:tc>
      </w:tr>
      <w:tr w:rsidR="005C6B8D" w:rsidRPr="00152118" w:rsidTr="003361F9">
        <w:trPr>
          <w:trHeight w:val="70"/>
        </w:trPr>
        <w:tc>
          <w:tcPr>
            <w:tcW w:w="5382" w:type="dxa"/>
          </w:tcPr>
          <w:p w:rsidR="005C6B8D" w:rsidRPr="00152118" w:rsidRDefault="005C6B8D" w:rsidP="00152118">
            <w:pPr>
              <w:spacing w:after="0" w:line="240" w:lineRule="auto"/>
              <w:rPr>
                <w:rFonts w:ascii="Times New Roman" w:hAnsi="Times New Roman" w:cs="Times New Roman"/>
                <w:sz w:val="24"/>
                <w:szCs w:val="24"/>
              </w:rPr>
            </w:pPr>
            <w:r w:rsidRPr="00152118">
              <w:rPr>
                <w:rFonts w:ascii="Times New Roman" w:hAnsi="Times New Roman" w:cs="Times New Roman"/>
                <w:sz w:val="24"/>
                <w:szCs w:val="24"/>
              </w:rPr>
              <w:t xml:space="preserve">100 лет со дня рождения актера П. С. Вельяминова </w:t>
            </w:r>
          </w:p>
        </w:tc>
        <w:tc>
          <w:tcPr>
            <w:tcW w:w="1559" w:type="dxa"/>
          </w:tcPr>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sz w:val="24"/>
                <w:szCs w:val="24"/>
                <w:shd w:val="clear" w:color="auto" w:fill="FFFFFF"/>
              </w:rPr>
            </w:pPr>
            <w:r w:rsidRPr="00152118">
              <w:rPr>
                <w:rFonts w:ascii="Times New Roman" w:hAnsi="Times New Roman" w:cs="Times New Roman"/>
                <w:sz w:val="24"/>
                <w:szCs w:val="24"/>
              </w:rPr>
              <w:t>1.12  -29.12</w:t>
            </w:r>
          </w:p>
        </w:tc>
        <w:tc>
          <w:tcPr>
            <w:tcW w:w="5103" w:type="dxa"/>
          </w:tcPr>
          <w:p w:rsidR="005C6B8D" w:rsidRPr="00152118" w:rsidRDefault="005C6B8D" w:rsidP="00152118">
            <w:pPr>
              <w:spacing w:after="0" w:line="240" w:lineRule="auto"/>
              <w:rPr>
                <w:rFonts w:ascii="Times New Roman" w:hAnsi="Times New Roman" w:cs="Times New Roman"/>
                <w:sz w:val="24"/>
                <w:szCs w:val="24"/>
              </w:rPr>
            </w:pPr>
            <w:r w:rsidRPr="00152118">
              <w:rPr>
                <w:rFonts w:ascii="Times New Roman" w:hAnsi="Times New Roman" w:cs="Times New Roman"/>
                <w:sz w:val="24"/>
                <w:szCs w:val="24"/>
              </w:rPr>
              <w:t>«Его героям хотелось верить и подражать»</w:t>
            </w:r>
          </w:p>
        </w:tc>
        <w:tc>
          <w:tcPr>
            <w:tcW w:w="2977" w:type="dxa"/>
          </w:tcPr>
          <w:p w:rsidR="005C6B8D" w:rsidRPr="00152118" w:rsidRDefault="005C6B8D" w:rsidP="00152118">
            <w:pPr>
              <w:spacing w:after="0" w:line="240" w:lineRule="auto"/>
              <w:rPr>
                <w:rFonts w:ascii="Times New Roman" w:hAnsi="Times New Roman" w:cs="Times New Roman"/>
                <w:sz w:val="24"/>
                <w:szCs w:val="24"/>
              </w:rPr>
            </w:pPr>
            <w:r w:rsidRPr="00152118">
              <w:rPr>
                <w:rFonts w:ascii="Times New Roman" w:hAnsi="Times New Roman" w:cs="Times New Roman"/>
                <w:sz w:val="24"/>
                <w:szCs w:val="24"/>
              </w:rPr>
              <w:t>ОЧЗ</w:t>
            </w:r>
          </w:p>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hAnsi="Times New Roman" w:cs="Times New Roman"/>
                <w:sz w:val="24"/>
                <w:szCs w:val="24"/>
              </w:rPr>
              <w:t xml:space="preserve"> Хвостюк Н. В.</w:t>
            </w:r>
          </w:p>
        </w:tc>
      </w:tr>
      <w:tr w:rsidR="005C6B8D" w:rsidRPr="00152118" w:rsidTr="003361F9">
        <w:trPr>
          <w:trHeight w:val="70"/>
        </w:trPr>
        <w:tc>
          <w:tcPr>
            <w:tcW w:w="5382" w:type="dxa"/>
          </w:tcPr>
          <w:p w:rsidR="005C6B8D" w:rsidRPr="00152118" w:rsidRDefault="005C6B8D" w:rsidP="00152118">
            <w:pPr>
              <w:spacing w:after="0" w:line="240" w:lineRule="auto"/>
              <w:rPr>
                <w:rFonts w:ascii="Times New Roman" w:hAnsi="Times New Roman" w:cs="Times New Roman"/>
                <w:color w:val="0D0D0D" w:themeColor="text1" w:themeTint="F2"/>
                <w:sz w:val="24"/>
                <w:szCs w:val="24"/>
              </w:rPr>
            </w:pPr>
            <w:r w:rsidRPr="00152118">
              <w:rPr>
                <w:rFonts w:ascii="Times New Roman" w:hAnsi="Times New Roman" w:cs="Times New Roman"/>
                <w:sz w:val="24"/>
                <w:szCs w:val="24"/>
              </w:rPr>
              <w:t>31 декабря – Новый Год)</w:t>
            </w:r>
          </w:p>
        </w:tc>
        <w:tc>
          <w:tcPr>
            <w:tcW w:w="1559" w:type="dxa"/>
          </w:tcPr>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color w:val="0D0D0D" w:themeColor="text1" w:themeTint="F2"/>
                <w:sz w:val="24"/>
                <w:szCs w:val="24"/>
                <w:shd w:val="clear" w:color="auto" w:fill="FFFFFF"/>
              </w:rPr>
            </w:pPr>
            <w:r w:rsidRPr="00152118">
              <w:rPr>
                <w:rFonts w:ascii="Times New Roman" w:hAnsi="Times New Roman" w:cs="Times New Roman"/>
                <w:sz w:val="24"/>
                <w:szCs w:val="24"/>
              </w:rPr>
              <w:t>15.12 - 29.12</w:t>
            </w:r>
          </w:p>
        </w:tc>
        <w:tc>
          <w:tcPr>
            <w:tcW w:w="5103" w:type="dxa"/>
          </w:tcPr>
          <w:p w:rsidR="005C6B8D" w:rsidRPr="00152118" w:rsidRDefault="005C6B8D" w:rsidP="00152118">
            <w:pPr>
              <w:spacing w:after="0" w:line="240" w:lineRule="auto"/>
              <w:rPr>
                <w:rFonts w:ascii="Times New Roman" w:hAnsi="Times New Roman" w:cs="Times New Roman"/>
                <w:color w:val="0D0D0D" w:themeColor="text1" w:themeTint="F2"/>
                <w:sz w:val="24"/>
                <w:szCs w:val="24"/>
              </w:rPr>
            </w:pPr>
            <w:r w:rsidRPr="00152118">
              <w:rPr>
                <w:rFonts w:ascii="Times New Roman" w:hAnsi="Times New Roman" w:cs="Times New Roman"/>
                <w:sz w:val="24"/>
                <w:szCs w:val="24"/>
              </w:rPr>
              <w:t>«К нам приходит Новый год…»</w:t>
            </w:r>
          </w:p>
        </w:tc>
        <w:tc>
          <w:tcPr>
            <w:tcW w:w="2977" w:type="dxa"/>
          </w:tcPr>
          <w:p w:rsidR="005C6B8D" w:rsidRPr="00152118" w:rsidRDefault="005C6B8D" w:rsidP="00152118">
            <w:pPr>
              <w:spacing w:after="0" w:line="240" w:lineRule="auto"/>
              <w:rPr>
                <w:rFonts w:ascii="Times New Roman" w:hAnsi="Times New Roman" w:cs="Times New Roman"/>
                <w:sz w:val="24"/>
                <w:szCs w:val="24"/>
              </w:rPr>
            </w:pPr>
            <w:r w:rsidRPr="00152118">
              <w:rPr>
                <w:rFonts w:ascii="Times New Roman" w:hAnsi="Times New Roman" w:cs="Times New Roman"/>
                <w:sz w:val="24"/>
                <w:szCs w:val="24"/>
              </w:rPr>
              <w:t>ОЧЗ</w:t>
            </w:r>
          </w:p>
          <w:p w:rsidR="005C6B8D" w:rsidRPr="00152118" w:rsidRDefault="00C37923" w:rsidP="00152118">
            <w:pPr>
              <w:spacing w:after="0" w:line="240" w:lineRule="auto"/>
              <w:rPr>
                <w:rFonts w:ascii="Times New Roman" w:hAnsi="Times New Roman" w:cs="Times New Roman"/>
                <w:sz w:val="24"/>
                <w:szCs w:val="24"/>
              </w:rPr>
            </w:pPr>
            <w:r>
              <w:t>Коваленко Н. М.</w:t>
            </w:r>
          </w:p>
        </w:tc>
      </w:tr>
      <w:tr w:rsidR="005C6B8D" w:rsidRPr="00152118" w:rsidTr="003361F9">
        <w:trPr>
          <w:trHeight w:val="70"/>
        </w:trPr>
        <w:tc>
          <w:tcPr>
            <w:tcW w:w="5382" w:type="dxa"/>
          </w:tcPr>
          <w:p w:rsidR="005C6B8D" w:rsidRPr="00152118" w:rsidRDefault="005C6B8D" w:rsidP="00152118">
            <w:pPr>
              <w:spacing w:after="0" w:line="240" w:lineRule="auto"/>
              <w:rPr>
                <w:rFonts w:ascii="Times New Roman" w:hAnsi="Times New Roman" w:cs="Times New Roman"/>
                <w:color w:val="0D0D0D" w:themeColor="text1" w:themeTint="F2"/>
                <w:sz w:val="24"/>
                <w:szCs w:val="24"/>
              </w:rPr>
            </w:pPr>
            <w:r w:rsidRPr="00152118">
              <w:rPr>
                <w:rFonts w:ascii="Times New Roman" w:eastAsia="Calibri" w:hAnsi="Times New Roman" w:cs="Times New Roman"/>
                <w:sz w:val="24"/>
                <w:szCs w:val="24"/>
                <w:shd w:val="clear" w:color="auto" w:fill="FFFFFF"/>
              </w:rPr>
              <w:t xml:space="preserve">105 лет со дня рождения артиста цирка и кино Ю. В. Никулина  </w:t>
            </w:r>
          </w:p>
        </w:tc>
        <w:tc>
          <w:tcPr>
            <w:tcW w:w="1559" w:type="dxa"/>
          </w:tcPr>
          <w:p w:rsidR="005C6B8D" w:rsidRPr="00152118" w:rsidRDefault="005C6B8D" w:rsidP="00152118">
            <w:pPr>
              <w:keepNext/>
              <w:shd w:val="clear" w:color="auto" w:fill="FFFFFF"/>
              <w:spacing w:after="0" w:line="240" w:lineRule="auto"/>
              <w:textAlignment w:val="baseline"/>
              <w:rPr>
                <w:rFonts w:ascii="Times New Roman" w:eastAsia="Calibri" w:hAnsi="Times New Roman" w:cs="Times New Roman"/>
                <w:color w:val="0D0D0D" w:themeColor="text1" w:themeTint="F2"/>
                <w:sz w:val="24"/>
                <w:szCs w:val="24"/>
                <w:shd w:val="clear" w:color="auto" w:fill="FFFFFF"/>
              </w:rPr>
            </w:pPr>
            <w:r w:rsidRPr="00152118">
              <w:rPr>
                <w:rFonts w:ascii="Times New Roman" w:eastAsia="Calibri" w:hAnsi="Times New Roman" w:cs="Times New Roman"/>
                <w:sz w:val="24"/>
                <w:szCs w:val="24"/>
                <w:shd w:val="clear" w:color="auto" w:fill="FFFFFF"/>
              </w:rPr>
              <w:t>15.12 - 29.12</w:t>
            </w:r>
          </w:p>
        </w:tc>
        <w:tc>
          <w:tcPr>
            <w:tcW w:w="5103"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«О смешном – серьезно, о серьезном – с улыбкой»</w:t>
            </w:r>
            <w:r w:rsidRPr="00152118">
              <w:rPr>
                <w:rFonts w:ascii="Times New Roman" w:eastAsia="Calibri" w:hAnsi="Times New Roman" w:cs="Times New Roman"/>
                <w:sz w:val="24"/>
                <w:szCs w:val="24"/>
                <w:shd w:val="clear" w:color="auto" w:fill="FFFFFF"/>
              </w:rPr>
              <w:tab/>
            </w:r>
          </w:p>
          <w:p w:rsidR="005C6B8D" w:rsidRPr="00152118" w:rsidRDefault="005C6B8D" w:rsidP="00152118">
            <w:pPr>
              <w:spacing w:after="0" w:line="240" w:lineRule="auto"/>
              <w:rPr>
                <w:rFonts w:ascii="Times New Roman" w:hAnsi="Times New Roman" w:cs="Times New Roman"/>
                <w:color w:val="0D0D0D" w:themeColor="text1" w:themeTint="F2"/>
                <w:sz w:val="24"/>
                <w:szCs w:val="24"/>
              </w:rPr>
            </w:pPr>
          </w:p>
        </w:tc>
        <w:tc>
          <w:tcPr>
            <w:tcW w:w="2977" w:type="dxa"/>
          </w:tcPr>
          <w:p w:rsidR="005C6B8D" w:rsidRPr="00152118" w:rsidRDefault="005C6B8D" w:rsidP="00152118">
            <w:pPr>
              <w:spacing w:after="0" w:line="240" w:lineRule="auto"/>
              <w:rPr>
                <w:rFonts w:ascii="Times New Roman" w:eastAsia="Calibri" w:hAnsi="Times New Roman" w:cs="Times New Roman"/>
                <w:sz w:val="24"/>
                <w:szCs w:val="24"/>
                <w:shd w:val="clear" w:color="auto" w:fill="FFFFFF"/>
              </w:rPr>
            </w:pPr>
            <w:r w:rsidRPr="00152118">
              <w:rPr>
                <w:rFonts w:ascii="Times New Roman" w:eastAsia="Calibri" w:hAnsi="Times New Roman" w:cs="Times New Roman"/>
                <w:sz w:val="24"/>
                <w:szCs w:val="24"/>
                <w:shd w:val="clear" w:color="auto" w:fill="FFFFFF"/>
              </w:rPr>
              <w:t xml:space="preserve">ОЧЗ </w:t>
            </w:r>
          </w:p>
          <w:p w:rsidR="005C6B8D" w:rsidRPr="00152118" w:rsidRDefault="005C6B8D" w:rsidP="00152118">
            <w:pPr>
              <w:spacing w:after="0" w:line="240" w:lineRule="auto"/>
              <w:rPr>
                <w:rFonts w:ascii="Times New Roman" w:hAnsi="Times New Roman" w:cs="Times New Roman"/>
                <w:sz w:val="24"/>
                <w:szCs w:val="24"/>
              </w:rPr>
            </w:pPr>
            <w:r w:rsidRPr="00152118">
              <w:rPr>
                <w:rFonts w:ascii="Times New Roman" w:eastAsia="Calibri" w:hAnsi="Times New Roman" w:cs="Times New Roman"/>
                <w:sz w:val="24"/>
                <w:szCs w:val="24"/>
                <w:shd w:val="clear" w:color="auto" w:fill="FFFFFF"/>
              </w:rPr>
              <w:t>Хвостюк Н. В.</w:t>
            </w:r>
          </w:p>
        </w:tc>
      </w:tr>
    </w:tbl>
    <w:p w:rsidR="005C6B8D" w:rsidRDefault="006A65A6" w:rsidP="000D2CD3">
      <w:pP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r>
        <w:rPr>
          <w:rFonts w:ascii="Times New Roman" w:hAnsi="Times New Roman" w:cs="Times New Roman"/>
          <w:b/>
          <w:sz w:val="24"/>
          <w:szCs w:val="24"/>
        </w:rPr>
        <w:lastRenderedPageBreak/>
        <w:br w:type="page"/>
      </w:r>
    </w:p>
    <w:p w:rsidR="00FE245D" w:rsidRPr="00FE245D" w:rsidRDefault="00FE245D" w:rsidP="00FE245D">
      <w:pPr>
        <w:ind w:left="4253"/>
        <w:jc w:val="cente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p>
    <w:p w:rsidR="00EE6848" w:rsidRPr="003575C4" w:rsidRDefault="00EE6848" w:rsidP="00064576">
      <w:pPr>
        <w:pStyle w:val="a9"/>
        <w:numPr>
          <w:ilvl w:val="1"/>
          <w:numId w:val="22"/>
        </w:numPr>
        <w:ind w:left="1134"/>
        <w:jc w:val="cente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r w:rsidRPr="003575C4">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t>Воспитание толерантности и профилактика экстремизма</w:t>
      </w:r>
    </w:p>
    <w:p w:rsidR="000E3F9F" w:rsidRPr="00373936" w:rsidRDefault="000E3F9F" w:rsidP="000E3F9F">
      <w:pPr>
        <w:pStyle w:val="a9"/>
        <w:ind w:left="1800"/>
        <w:rPr>
          <w:rFonts w:ascii="Bookman Old Style" w:hAnsi="Bookman Old Style"/>
          <w:b/>
          <w:bCs/>
          <w:color w:val="943634" w:themeColor="accent2" w:themeShade="BF"/>
          <w:sz w:val="20"/>
          <w:szCs w:val="28"/>
          <w14:shadow w14:blurRad="50800" w14:dist="38100" w14:dir="2700000" w14:sx="100000" w14:sy="100000" w14:kx="0" w14:ky="0" w14:algn="tl">
            <w14:srgbClr w14:val="000000">
              <w14:alpha w14:val="60000"/>
            </w14:srgbClr>
          </w14:shadow>
        </w:rPr>
      </w:pPr>
    </w:p>
    <w:p w:rsidR="00EE6848" w:rsidRDefault="00EE6848" w:rsidP="00CD456E">
      <w:pPr>
        <w:spacing w:after="0" w:line="240" w:lineRule="auto"/>
        <w:ind w:left="142" w:firstLine="709"/>
        <w:jc w:val="both"/>
        <w:rPr>
          <w:rFonts w:ascii="Times New Roman" w:hAnsi="Times New Roman" w:cs="Times New Roman"/>
          <w:sz w:val="24"/>
          <w:szCs w:val="24"/>
        </w:rPr>
      </w:pPr>
      <w:r w:rsidRPr="00A975E6">
        <w:rPr>
          <w:rFonts w:ascii="Times New Roman" w:hAnsi="Times New Roman" w:cs="Times New Roman"/>
          <w:sz w:val="24"/>
          <w:szCs w:val="24"/>
        </w:rPr>
        <w:t xml:space="preserve">В течение последних двух десятков лет ежегодно отмечается значительный рост количества прибывающих в Россию граждан бывших союзных республик. Общедоступные библиотеки, являясь социальными институтами, способны помочь государству в формировании толерантных форм сознания и поведения личности. Толерантность - глобальная проблема, и наиболее эффективным способом ее формирования у подрастающего поколения является воспитание. Воспитание в духе толерантности способствует формированию у молодежи навыков независимого мышления, критического осмысления и выработки суждений, основанных на моральных ценностях. Цель воспитания толерантности - воспитание в подрастающем поколении потребности и готовности к конструктивному взаимодействию с людьми и группами людей независимо от их национальной, социальной, религиозной принадлежности, взглядов, мировоззрения, стилей мышления и поведения. Очень трудно представить абсолютно толерантного человека. Решить проблему воспитания толерантности непросто. Необходима координация усилий со стороны государства, образовательных учреждений, общественных организаций, библиотек. Когда человек научится мысленно ставить себя на место других и, таким образом, корректировать свое поведение, он станет по-настоящему толерантным человеком. Это непросто, но мы, библиотекари, должны к этому стремиться. Важным направлением деятельности библиотек в настоящее время является работа с мигрантами. Прежде всего, она заключается в правовом просвещении, помощи мигрантам в адаптации (социальный, психологический и языковой аспекты), просвещении по истории (краеведению), </w:t>
      </w:r>
      <w:r w:rsidRPr="007A127D">
        <w:rPr>
          <w:rFonts w:ascii="Times New Roman" w:hAnsi="Times New Roman" w:cs="Times New Roman"/>
          <w:sz w:val="24"/>
          <w:szCs w:val="24"/>
        </w:rPr>
        <w:t>культуре принимающего региона.</w:t>
      </w:r>
    </w:p>
    <w:p w:rsidR="000E3F9F" w:rsidRPr="007A127D" w:rsidRDefault="000E3F9F" w:rsidP="000E3F9F">
      <w:pPr>
        <w:spacing w:after="0" w:line="240" w:lineRule="auto"/>
        <w:ind w:firstLine="709"/>
        <w:jc w:val="both"/>
        <w:rPr>
          <w:rFonts w:ascii="Times New Roman" w:hAnsi="Times New Roman" w:cs="Times New Roman"/>
          <w:b/>
          <w:sz w:val="24"/>
          <w:szCs w:val="24"/>
        </w:rPr>
      </w:pPr>
    </w:p>
    <w:p w:rsidR="00EE6848" w:rsidRPr="000E3F9F" w:rsidRDefault="00EE6848" w:rsidP="00CD456E">
      <w:pPr>
        <w:spacing w:after="0" w:line="240" w:lineRule="auto"/>
        <w:ind w:firstLine="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sidRPr="000E3F9F">
        <w:rPr>
          <w:rFonts w:ascii="Times New Roman" w:hAnsi="Times New Roman" w:cs="Times New Roman"/>
          <w:b/>
          <w:sz w:val="28"/>
          <w:szCs w:val="26"/>
          <w14:shadow w14:blurRad="50800" w14:dist="38100" w14:dir="2700000" w14:sx="100000" w14:sy="100000" w14:kx="0" w14:ky="0" w14:algn="tl">
            <w14:srgbClr w14:val="000000">
              <w14:alpha w14:val="60000"/>
            </w14:srgbClr>
          </w14:shadow>
        </w:rPr>
        <w:t>Мероприятия</w:t>
      </w:r>
    </w:p>
    <w:tbl>
      <w:tblPr>
        <w:tblpPr w:leftFromText="180" w:rightFromText="180" w:vertAnchor="text" w:horzAnchor="margin" w:tblpX="108" w:tblpY="168"/>
        <w:tblW w:w="0" w:type="auto"/>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000" w:firstRow="0" w:lastRow="0" w:firstColumn="0" w:lastColumn="0" w:noHBand="0" w:noVBand="0"/>
      </w:tblPr>
      <w:tblGrid>
        <w:gridCol w:w="3539"/>
        <w:gridCol w:w="5387"/>
        <w:gridCol w:w="2467"/>
        <w:gridCol w:w="3402"/>
      </w:tblGrid>
      <w:tr w:rsidR="00060F89" w:rsidRPr="00DE49FC" w:rsidTr="00DE49FC">
        <w:trPr>
          <w:trHeight w:val="558"/>
        </w:trPr>
        <w:tc>
          <w:tcPr>
            <w:tcW w:w="3539" w:type="dxa"/>
            <w:shd w:val="clear" w:color="auto" w:fill="B1E9D8"/>
          </w:tcPr>
          <w:p w:rsidR="00060F89" w:rsidRPr="00DE49FC" w:rsidRDefault="00060F89" w:rsidP="00DE49FC">
            <w:pPr>
              <w:autoSpaceDE w:val="0"/>
              <w:autoSpaceDN w:val="0"/>
              <w:adjustRightInd w:val="0"/>
              <w:spacing w:after="0" w:line="240" w:lineRule="auto"/>
              <w:rPr>
                <w:rFonts w:ascii="Times New Roman" w:hAnsi="Times New Roman" w:cs="Times New Roman"/>
                <w:b/>
                <w:sz w:val="24"/>
                <w:szCs w:val="24"/>
              </w:rPr>
            </w:pPr>
            <w:r w:rsidRPr="00DE49FC">
              <w:rPr>
                <w:rFonts w:ascii="Times New Roman" w:hAnsi="Times New Roman" w:cs="Times New Roman"/>
                <w:b/>
                <w:sz w:val="24"/>
                <w:szCs w:val="24"/>
              </w:rPr>
              <w:t>Дата</w:t>
            </w:r>
          </w:p>
        </w:tc>
        <w:tc>
          <w:tcPr>
            <w:tcW w:w="5387" w:type="dxa"/>
            <w:shd w:val="clear" w:color="auto" w:fill="B1E9D8"/>
            <w:vAlign w:val="center"/>
          </w:tcPr>
          <w:p w:rsidR="00060F89" w:rsidRPr="00DE49FC" w:rsidRDefault="00060F89" w:rsidP="00DE49FC">
            <w:pPr>
              <w:autoSpaceDE w:val="0"/>
              <w:autoSpaceDN w:val="0"/>
              <w:adjustRightInd w:val="0"/>
              <w:spacing w:after="0" w:line="240" w:lineRule="auto"/>
              <w:rPr>
                <w:rFonts w:ascii="Times New Roman" w:hAnsi="Times New Roman" w:cs="Times New Roman"/>
                <w:b/>
                <w:sz w:val="24"/>
                <w:szCs w:val="24"/>
              </w:rPr>
            </w:pPr>
            <w:r w:rsidRPr="00DE49FC">
              <w:rPr>
                <w:rFonts w:ascii="Times New Roman" w:hAnsi="Times New Roman" w:cs="Times New Roman"/>
                <w:b/>
                <w:sz w:val="24"/>
                <w:szCs w:val="24"/>
              </w:rPr>
              <w:t>Название</w:t>
            </w:r>
          </w:p>
        </w:tc>
        <w:tc>
          <w:tcPr>
            <w:tcW w:w="2467" w:type="dxa"/>
            <w:shd w:val="clear" w:color="auto" w:fill="B1E9D8"/>
            <w:vAlign w:val="center"/>
          </w:tcPr>
          <w:p w:rsidR="00060F89" w:rsidRPr="00DE49FC" w:rsidRDefault="00060F89" w:rsidP="00DE49FC">
            <w:pPr>
              <w:autoSpaceDE w:val="0"/>
              <w:autoSpaceDN w:val="0"/>
              <w:adjustRightInd w:val="0"/>
              <w:spacing w:after="0" w:line="240" w:lineRule="auto"/>
              <w:rPr>
                <w:rFonts w:ascii="Times New Roman" w:hAnsi="Times New Roman" w:cs="Times New Roman"/>
                <w:b/>
                <w:sz w:val="24"/>
                <w:szCs w:val="24"/>
              </w:rPr>
            </w:pPr>
            <w:r w:rsidRPr="00DE49FC">
              <w:rPr>
                <w:rFonts w:ascii="Times New Roman" w:hAnsi="Times New Roman" w:cs="Times New Roman"/>
                <w:b/>
                <w:sz w:val="24"/>
                <w:szCs w:val="24"/>
              </w:rPr>
              <w:t>Форма</w:t>
            </w:r>
          </w:p>
        </w:tc>
        <w:tc>
          <w:tcPr>
            <w:tcW w:w="3402" w:type="dxa"/>
            <w:shd w:val="clear" w:color="auto" w:fill="B1E9D8"/>
            <w:vAlign w:val="center"/>
          </w:tcPr>
          <w:p w:rsidR="00060F89" w:rsidRPr="00DE49FC" w:rsidRDefault="00060F89" w:rsidP="00DE49FC">
            <w:pPr>
              <w:autoSpaceDE w:val="0"/>
              <w:autoSpaceDN w:val="0"/>
              <w:adjustRightInd w:val="0"/>
              <w:spacing w:after="0" w:line="240" w:lineRule="auto"/>
              <w:rPr>
                <w:rFonts w:ascii="Times New Roman" w:hAnsi="Times New Roman" w:cs="Times New Roman"/>
                <w:b/>
                <w:sz w:val="24"/>
                <w:szCs w:val="24"/>
              </w:rPr>
            </w:pPr>
            <w:r w:rsidRPr="00DE49FC">
              <w:rPr>
                <w:rFonts w:ascii="Times New Roman" w:hAnsi="Times New Roman" w:cs="Times New Roman"/>
                <w:b/>
                <w:sz w:val="24"/>
                <w:szCs w:val="24"/>
              </w:rPr>
              <w:t>Исполнитель</w:t>
            </w:r>
          </w:p>
        </w:tc>
      </w:tr>
      <w:tr w:rsidR="001A080A" w:rsidRPr="00DE49FC" w:rsidTr="00DE49FC">
        <w:trPr>
          <w:trHeight w:val="270"/>
        </w:trPr>
        <w:tc>
          <w:tcPr>
            <w:tcW w:w="3539" w:type="dxa"/>
          </w:tcPr>
          <w:p w:rsidR="001A080A" w:rsidRPr="00DE49FC" w:rsidRDefault="001A080A" w:rsidP="00DE49FC">
            <w:pPr>
              <w:spacing w:after="0" w:line="240" w:lineRule="auto"/>
              <w:rPr>
                <w:rFonts w:ascii="Times New Roman" w:eastAsia="Calibri" w:hAnsi="Times New Roman" w:cs="Times New Roman"/>
                <w:sz w:val="24"/>
                <w:szCs w:val="24"/>
              </w:rPr>
            </w:pPr>
            <w:r w:rsidRPr="00DE49FC">
              <w:rPr>
                <w:rFonts w:ascii="Times New Roman" w:eastAsia="Calibri" w:hAnsi="Times New Roman" w:cs="Times New Roman"/>
                <w:sz w:val="24"/>
                <w:szCs w:val="24"/>
              </w:rPr>
              <w:t>Сентябрь (3 сентября – День солидарности в борьбе с экстремизмом, национализмом и терроризмом)</w:t>
            </w:r>
          </w:p>
        </w:tc>
        <w:tc>
          <w:tcPr>
            <w:tcW w:w="5387" w:type="dxa"/>
          </w:tcPr>
          <w:p w:rsidR="001A080A" w:rsidRPr="00DE49FC" w:rsidRDefault="001A080A" w:rsidP="00DE49FC">
            <w:pPr>
              <w:spacing w:after="0" w:line="240" w:lineRule="auto"/>
              <w:rPr>
                <w:rFonts w:ascii="Times New Roman" w:eastAsia="Calibri" w:hAnsi="Times New Roman" w:cs="Times New Roman"/>
                <w:sz w:val="24"/>
                <w:szCs w:val="24"/>
              </w:rPr>
            </w:pPr>
            <w:r w:rsidRPr="00DE49FC">
              <w:rPr>
                <w:rFonts w:ascii="Times New Roman" w:eastAsia="Calibri" w:hAnsi="Times New Roman" w:cs="Times New Roman"/>
                <w:sz w:val="24"/>
                <w:szCs w:val="24"/>
              </w:rPr>
              <w:t>«Нам нужен мир»</w:t>
            </w:r>
          </w:p>
        </w:tc>
        <w:tc>
          <w:tcPr>
            <w:tcW w:w="2467" w:type="dxa"/>
          </w:tcPr>
          <w:p w:rsidR="001A080A" w:rsidRPr="00DE49FC" w:rsidRDefault="001A080A" w:rsidP="00DE49FC">
            <w:pPr>
              <w:spacing w:after="0" w:line="240" w:lineRule="auto"/>
              <w:rPr>
                <w:rFonts w:ascii="Times New Roman" w:eastAsia="Calibri" w:hAnsi="Times New Roman" w:cs="Times New Roman"/>
                <w:sz w:val="24"/>
                <w:szCs w:val="24"/>
              </w:rPr>
            </w:pPr>
            <w:r w:rsidRPr="00DE49FC">
              <w:rPr>
                <w:rFonts w:ascii="Times New Roman" w:eastAsia="Calibri" w:hAnsi="Times New Roman" w:cs="Times New Roman"/>
                <w:sz w:val="24"/>
                <w:szCs w:val="24"/>
              </w:rPr>
              <w:t>Интерактивная программа</w:t>
            </w:r>
          </w:p>
        </w:tc>
        <w:tc>
          <w:tcPr>
            <w:tcW w:w="3402" w:type="dxa"/>
          </w:tcPr>
          <w:p w:rsidR="001A080A" w:rsidRPr="00DE49FC" w:rsidRDefault="001A080A" w:rsidP="00DE49FC">
            <w:pPr>
              <w:spacing w:after="0" w:line="240" w:lineRule="auto"/>
              <w:rPr>
                <w:rFonts w:ascii="Times New Roman" w:eastAsia="Calibri" w:hAnsi="Times New Roman" w:cs="Times New Roman"/>
                <w:sz w:val="24"/>
                <w:szCs w:val="24"/>
              </w:rPr>
            </w:pPr>
            <w:r w:rsidRPr="00DE49FC">
              <w:rPr>
                <w:rFonts w:ascii="Times New Roman" w:eastAsia="Calibri" w:hAnsi="Times New Roman" w:cs="Times New Roman"/>
                <w:sz w:val="24"/>
                <w:szCs w:val="24"/>
              </w:rPr>
              <w:t>Трипутень А. Ю.</w:t>
            </w:r>
          </w:p>
        </w:tc>
      </w:tr>
      <w:tr w:rsidR="005B5083" w:rsidRPr="00DE49FC" w:rsidTr="00DE49FC">
        <w:trPr>
          <w:trHeight w:val="270"/>
        </w:trPr>
        <w:tc>
          <w:tcPr>
            <w:tcW w:w="3539" w:type="dxa"/>
          </w:tcPr>
          <w:p w:rsidR="005B5083" w:rsidRPr="00DE49FC" w:rsidRDefault="005B5083" w:rsidP="00DE49FC">
            <w:pPr>
              <w:spacing w:after="0" w:line="240" w:lineRule="auto"/>
              <w:rPr>
                <w:rFonts w:ascii="Times New Roman" w:hAnsi="Times New Roman" w:cs="Times New Roman"/>
                <w:sz w:val="24"/>
                <w:szCs w:val="24"/>
              </w:rPr>
            </w:pPr>
            <w:r w:rsidRPr="00DE49FC">
              <w:rPr>
                <w:rFonts w:ascii="Times New Roman" w:hAnsi="Times New Roman" w:cs="Times New Roman"/>
                <w:sz w:val="24"/>
                <w:szCs w:val="24"/>
              </w:rPr>
              <w:t>Сентябрь</w:t>
            </w:r>
          </w:p>
        </w:tc>
        <w:tc>
          <w:tcPr>
            <w:tcW w:w="5387" w:type="dxa"/>
          </w:tcPr>
          <w:p w:rsidR="005B5083" w:rsidRPr="00DE49FC" w:rsidRDefault="005B5083" w:rsidP="00DE49FC">
            <w:pPr>
              <w:spacing w:after="0" w:line="240" w:lineRule="auto"/>
              <w:rPr>
                <w:rFonts w:ascii="Times New Roman" w:hAnsi="Times New Roman" w:cs="Times New Roman"/>
                <w:sz w:val="24"/>
                <w:szCs w:val="24"/>
              </w:rPr>
            </w:pPr>
            <w:r w:rsidRPr="00DE49FC">
              <w:rPr>
                <w:rFonts w:ascii="Times New Roman" w:hAnsi="Times New Roman" w:cs="Times New Roman"/>
                <w:sz w:val="24"/>
                <w:szCs w:val="24"/>
              </w:rPr>
              <w:t>«Беслан. Память и скорбь» (ко Дню солидарности в борьбе с терроризмом», 03.09)</w:t>
            </w:r>
          </w:p>
        </w:tc>
        <w:tc>
          <w:tcPr>
            <w:tcW w:w="2467" w:type="dxa"/>
          </w:tcPr>
          <w:p w:rsidR="005B5083" w:rsidRPr="00DE49FC" w:rsidRDefault="005B5083" w:rsidP="00DE49FC">
            <w:pPr>
              <w:spacing w:after="0" w:line="240" w:lineRule="auto"/>
              <w:rPr>
                <w:rFonts w:ascii="Times New Roman" w:hAnsi="Times New Roman" w:cs="Times New Roman"/>
                <w:sz w:val="24"/>
                <w:szCs w:val="24"/>
              </w:rPr>
            </w:pPr>
            <w:r w:rsidRPr="00DE49FC">
              <w:rPr>
                <w:rFonts w:ascii="Times New Roman" w:hAnsi="Times New Roman" w:cs="Times New Roman"/>
                <w:sz w:val="24"/>
                <w:szCs w:val="24"/>
              </w:rPr>
              <w:t>Медиалекция</w:t>
            </w:r>
          </w:p>
        </w:tc>
        <w:tc>
          <w:tcPr>
            <w:tcW w:w="3402" w:type="dxa"/>
          </w:tcPr>
          <w:p w:rsidR="005B5083" w:rsidRPr="00DE49FC" w:rsidRDefault="005B5083" w:rsidP="00DE49FC">
            <w:pPr>
              <w:spacing w:after="0" w:line="240" w:lineRule="auto"/>
              <w:rPr>
                <w:rFonts w:ascii="Times New Roman" w:hAnsi="Times New Roman" w:cs="Times New Roman"/>
                <w:sz w:val="24"/>
                <w:szCs w:val="24"/>
              </w:rPr>
            </w:pPr>
            <w:r w:rsidRPr="00DE49FC">
              <w:rPr>
                <w:rFonts w:ascii="Times New Roman" w:hAnsi="Times New Roman" w:cs="Times New Roman"/>
                <w:sz w:val="24"/>
                <w:szCs w:val="24"/>
              </w:rPr>
              <w:t>Литературная гостиная</w:t>
            </w:r>
          </w:p>
          <w:p w:rsidR="005B5083" w:rsidRPr="00DE49FC" w:rsidRDefault="005B5083" w:rsidP="00DE49FC">
            <w:pPr>
              <w:spacing w:after="0" w:line="240" w:lineRule="auto"/>
              <w:rPr>
                <w:rFonts w:ascii="Times New Roman" w:hAnsi="Times New Roman" w:cs="Times New Roman"/>
                <w:b/>
                <w:sz w:val="24"/>
                <w:szCs w:val="24"/>
              </w:rPr>
            </w:pPr>
            <w:r w:rsidRPr="00DE49FC">
              <w:rPr>
                <w:rFonts w:ascii="Times New Roman" w:hAnsi="Times New Roman" w:cs="Times New Roman"/>
                <w:sz w:val="24"/>
                <w:szCs w:val="24"/>
              </w:rPr>
              <w:t>Новикова А. Г.</w:t>
            </w:r>
          </w:p>
        </w:tc>
      </w:tr>
      <w:tr w:rsidR="007912E2" w:rsidRPr="00DE49FC" w:rsidTr="00DE49FC">
        <w:trPr>
          <w:trHeight w:val="270"/>
        </w:trPr>
        <w:tc>
          <w:tcPr>
            <w:tcW w:w="3539" w:type="dxa"/>
          </w:tcPr>
          <w:p w:rsidR="007912E2" w:rsidRPr="00DE49FC" w:rsidRDefault="007912E2" w:rsidP="00DE49FC">
            <w:pPr>
              <w:spacing w:after="0" w:line="240" w:lineRule="auto"/>
              <w:rPr>
                <w:rFonts w:ascii="Times New Roman" w:hAnsi="Times New Roman" w:cs="Times New Roman"/>
                <w:sz w:val="24"/>
                <w:szCs w:val="24"/>
              </w:rPr>
            </w:pPr>
            <w:r w:rsidRPr="00DE49FC">
              <w:rPr>
                <w:rFonts w:ascii="Times New Roman" w:hAnsi="Times New Roman" w:cs="Times New Roman"/>
                <w:sz w:val="24"/>
                <w:szCs w:val="24"/>
              </w:rPr>
              <w:t>3.09</w:t>
            </w:r>
          </w:p>
        </w:tc>
        <w:tc>
          <w:tcPr>
            <w:tcW w:w="5387" w:type="dxa"/>
          </w:tcPr>
          <w:p w:rsidR="007912E2" w:rsidRPr="00DE49FC" w:rsidRDefault="007912E2" w:rsidP="00DE49FC">
            <w:pPr>
              <w:spacing w:after="0" w:line="240" w:lineRule="auto"/>
              <w:rPr>
                <w:rFonts w:ascii="Times New Roman" w:hAnsi="Times New Roman" w:cs="Times New Roman"/>
                <w:sz w:val="24"/>
                <w:szCs w:val="24"/>
              </w:rPr>
            </w:pPr>
            <w:r w:rsidRPr="00DE49FC">
              <w:rPr>
                <w:rFonts w:ascii="Times New Roman" w:hAnsi="Times New Roman" w:cs="Times New Roman"/>
                <w:sz w:val="24"/>
                <w:szCs w:val="24"/>
              </w:rPr>
              <w:t xml:space="preserve">«Вместе против террора!» (3 сентября – День солидарности в </w:t>
            </w:r>
            <w:proofErr w:type="gramStart"/>
            <w:r w:rsidRPr="00DE49FC">
              <w:rPr>
                <w:rFonts w:ascii="Times New Roman" w:hAnsi="Times New Roman" w:cs="Times New Roman"/>
                <w:sz w:val="24"/>
                <w:szCs w:val="24"/>
              </w:rPr>
              <w:t>борьбе  с</w:t>
            </w:r>
            <w:proofErr w:type="gramEnd"/>
            <w:r w:rsidRPr="00DE49FC">
              <w:rPr>
                <w:rFonts w:ascii="Times New Roman" w:hAnsi="Times New Roman" w:cs="Times New Roman"/>
                <w:sz w:val="24"/>
                <w:szCs w:val="24"/>
              </w:rPr>
              <w:t xml:space="preserve"> терроризмом)</w:t>
            </w:r>
            <w:r w:rsidRPr="00DE49FC">
              <w:rPr>
                <w:rFonts w:ascii="Times New Roman" w:hAnsi="Times New Roman" w:cs="Times New Roman"/>
                <w:sz w:val="24"/>
                <w:szCs w:val="24"/>
              </w:rPr>
              <w:tab/>
            </w:r>
          </w:p>
        </w:tc>
        <w:tc>
          <w:tcPr>
            <w:tcW w:w="2467" w:type="dxa"/>
          </w:tcPr>
          <w:p w:rsidR="007912E2" w:rsidRPr="00DE49FC" w:rsidRDefault="007912E2" w:rsidP="00DE49FC">
            <w:pPr>
              <w:spacing w:after="0" w:line="240" w:lineRule="auto"/>
              <w:rPr>
                <w:rFonts w:ascii="Times New Roman" w:hAnsi="Times New Roman" w:cs="Times New Roman"/>
                <w:bCs/>
                <w:sz w:val="24"/>
                <w:szCs w:val="24"/>
              </w:rPr>
            </w:pPr>
            <w:r w:rsidRPr="00DE49FC">
              <w:rPr>
                <w:rFonts w:ascii="Times New Roman" w:hAnsi="Times New Roman" w:cs="Times New Roman"/>
                <w:sz w:val="24"/>
                <w:szCs w:val="24"/>
              </w:rPr>
              <w:t>Акция раздачи буклетов</w:t>
            </w:r>
          </w:p>
        </w:tc>
        <w:tc>
          <w:tcPr>
            <w:tcW w:w="3402" w:type="dxa"/>
          </w:tcPr>
          <w:p w:rsidR="007912E2" w:rsidRPr="00DE49FC" w:rsidRDefault="007912E2" w:rsidP="00DE49FC">
            <w:pPr>
              <w:spacing w:after="0" w:line="240" w:lineRule="auto"/>
              <w:rPr>
                <w:rFonts w:ascii="Times New Roman" w:hAnsi="Times New Roman" w:cs="Times New Roman"/>
                <w:sz w:val="24"/>
                <w:szCs w:val="24"/>
              </w:rPr>
            </w:pPr>
            <w:r w:rsidRPr="00DE49FC">
              <w:rPr>
                <w:rFonts w:ascii="Times New Roman" w:hAnsi="Times New Roman" w:cs="Times New Roman"/>
                <w:sz w:val="24"/>
                <w:szCs w:val="24"/>
              </w:rPr>
              <w:t>Коваленко Н. М.</w:t>
            </w:r>
          </w:p>
        </w:tc>
      </w:tr>
      <w:tr w:rsidR="007912E2" w:rsidRPr="00DE49FC" w:rsidTr="00DE49FC">
        <w:trPr>
          <w:trHeight w:val="270"/>
        </w:trPr>
        <w:tc>
          <w:tcPr>
            <w:tcW w:w="3539" w:type="dxa"/>
          </w:tcPr>
          <w:p w:rsidR="007912E2" w:rsidRPr="00DE49FC" w:rsidRDefault="007912E2" w:rsidP="00DE49FC">
            <w:pPr>
              <w:spacing w:after="0" w:line="240" w:lineRule="auto"/>
              <w:rPr>
                <w:rFonts w:ascii="Times New Roman" w:hAnsi="Times New Roman" w:cs="Times New Roman"/>
                <w:sz w:val="24"/>
                <w:szCs w:val="24"/>
              </w:rPr>
            </w:pPr>
            <w:r w:rsidRPr="00DE49FC">
              <w:rPr>
                <w:rFonts w:ascii="Times New Roman" w:hAnsi="Times New Roman" w:cs="Times New Roman"/>
                <w:sz w:val="24"/>
                <w:szCs w:val="24"/>
              </w:rPr>
              <w:t>Ноябрь</w:t>
            </w:r>
          </w:p>
        </w:tc>
        <w:tc>
          <w:tcPr>
            <w:tcW w:w="5387" w:type="dxa"/>
          </w:tcPr>
          <w:p w:rsidR="007912E2" w:rsidRPr="00DE49FC" w:rsidRDefault="007912E2" w:rsidP="00DE49FC">
            <w:pPr>
              <w:spacing w:after="0" w:line="240" w:lineRule="auto"/>
              <w:rPr>
                <w:rFonts w:ascii="Times New Roman" w:hAnsi="Times New Roman" w:cs="Times New Roman"/>
                <w:sz w:val="24"/>
                <w:szCs w:val="24"/>
              </w:rPr>
            </w:pPr>
            <w:r w:rsidRPr="00DE49FC">
              <w:rPr>
                <w:rFonts w:ascii="Times New Roman" w:hAnsi="Times New Roman" w:cs="Times New Roman"/>
                <w:sz w:val="24"/>
                <w:szCs w:val="24"/>
              </w:rPr>
              <w:t xml:space="preserve">«Искусство жить вместе»  </w:t>
            </w:r>
          </w:p>
          <w:p w:rsidR="007912E2" w:rsidRPr="00DE49FC" w:rsidRDefault="007912E2" w:rsidP="00DE49FC">
            <w:pPr>
              <w:spacing w:after="0" w:line="240" w:lineRule="auto"/>
              <w:rPr>
                <w:rFonts w:ascii="Times New Roman" w:hAnsi="Times New Roman" w:cs="Times New Roman"/>
                <w:sz w:val="24"/>
                <w:szCs w:val="24"/>
              </w:rPr>
            </w:pPr>
            <w:r w:rsidRPr="00DE49FC">
              <w:rPr>
                <w:rFonts w:ascii="Times New Roman" w:hAnsi="Times New Roman" w:cs="Times New Roman"/>
                <w:sz w:val="24"/>
                <w:szCs w:val="24"/>
              </w:rPr>
              <w:lastRenderedPageBreak/>
              <w:t>(ко Дню толерантности, 16.11)</w:t>
            </w:r>
          </w:p>
        </w:tc>
        <w:tc>
          <w:tcPr>
            <w:tcW w:w="2467" w:type="dxa"/>
          </w:tcPr>
          <w:p w:rsidR="007912E2" w:rsidRPr="00DE49FC" w:rsidRDefault="007912E2" w:rsidP="00DE49FC">
            <w:pPr>
              <w:spacing w:after="0" w:line="240" w:lineRule="auto"/>
              <w:rPr>
                <w:rFonts w:ascii="Times New Roman" w:hAnsi="Times New Roman" w:cs="Times New Roman"/>
                <w:sz w:val="24"/>
                <w:szCs w:val="24"/>
              </w:rPr>
            </w:pPr>
            <w:r w:rsidRPr="00DE49FC">
              <w:rPr>
                <w:rFonts w:ascii="Times New Roman" w:hAnsi="Times New Roman" w:cs="Times New Roman"/>
                <w:sz w:val="24"/>
                <w:szCs w:val="24"/>
              </w:rPr>
              <w:lastRenderedPageBreak/>
              <w:t>Урок толерантности</w:t>
            </w:r>
          </w:p>
        </w:tc>
        <w:tc>
          <w:tcPr>
            <w:tcW w:w="3402" w:type="dxa"/>
          </w:tcPr>
          <w:p w:rsidR="007912E2" w:rsidRPr="00DE49FC" w:rsidRDefault="007912E2" w:rsidP="00DE49FC">
            <w:pPr>
              <w:spacing w:after="0" w:line="240" w:lineRule="auto"/>
              <w:rPr>
                <w:rFonts w:ascii="Times New Roman" w:hAnsi="Times New Roman" w:cs="Times New Roman"/>
                <w:sz w:val="24"/>
                <w:szCs w:val="24"/>
              </w:rPr>
            </w:pPr>
            <w:r w:rsidRPr="00DE49FC">
              <w:rPr>
                <w:rFonts w:ascii="Times New Roman" w:hAnsi="Times New Roman" w:cs="Times New Roman"/>
                <w:sz w:val="24"/>
                <w:szCs w:val="24"/>
              </w:rPr>
              <w:t>Литературная гостиная</w:t>
            </w:r>
          </w:p>
          <w:p w:rsidR="007912E2" w:rsidRPr="00DE49FC" w:rsidRDefault="007912E2" w:rsidP="00DE49FC">
            <w:pPr>
              <w:spacing w:after="0" w:line="240" w:lineRule="auto"/>
              <w:rPr>
                <w:rFonts w:ascii="Times New Roman" w:hAnsi="Times New Roman" w:cs="Times New Roman"/>
                <w:sz w:val="24"/>
                <w:szCs w:val="24"/>
              </w:rPr>
            </w:pPr>
            <w:r w:rsidRPr="00DE49FC">
              <w:rPr>
                <w:rFonts w:ascii="Times New Roman" w:hAnsi="Times New Roman" w:cs="Times New Roman"/>
                <w:sz w:val="24"/>
                <w:szCs w:val="24"/>
              </w:rPr>
              <w:lastRenderedPageBreak/>
              <w:t>Романова Е. Е.</w:t>
            </w:r>
          </w:p>
        </w:tc>
      </w:tr>
    </w:tbl>
    <w:p w:rsidR="00EE6848" w:rsidRDefault="00EE6848" w:rsidP="00EE6848">
      <w:pPr>
        <w:ind w:left="360"/>
        <w:rPr>
          <w:b/>
          <w:sz w:val="28"/>
          <w:szCs w:val="28"/>
        </w:rPr>
      </w:pPr>
    </w:p>
    <w:p w:rsidR="00EE6848" w:rsidRDefault="00EE6848" w:rsidP="00CD456E">
      <w:pPr>
        <w:spacing w:after="0" w:line="240" w:lineRule="auto"/>
        <w:ind w:firstLine="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sidRPr="000E3F9F">
        <w:rPr>
          <w:rFonts w:ascii="Times New Roman" w:hAnsi="Times New Roman" w:cs="Times New Roman"/>
          <w:b/>
          <w:sz w:val="28"/>
          <w:szCs w:val="26"/>
          <w14:shadow w14:blurRad="50800" w14:dist="38100" w14:dir="2700000" w14:sx="100000" w14:sy="100000" w14:kx="0" w14:ky="0" w14:algn="tl">
            <w14:srgbClr w14:val="000000">
              <w14:alpha w14:val="60000"/>
            </w14:srgbClr>
          </w14:shadow>
        </w:rPr>
        <w:t>Выставочная деятельность</w:t>
      </w:r>
    </w:p>
    <w:p w:rsidR="000E3F9F" w:rsidRPr="000E3F9F" w:rsidRDefault="000E3F9F" w:rsidP="000E3F9F">
      <w:pPr>
        <w:spacing w:after="0" w:line="240" w:lineRule="auto"/>
        <w:rPr>
          <w:rFonts w:ascii="Times New Roman" w:hAnsi="Times New Roman" w:cs="Times New Roman"/>
          <w:b/>
          <w:sz w:val="14"/>
          <w:szCs w:val="26"/>
          <w14:shadow w14:blurRad="50800" w14:dist="38100" w14:dir="2700000" w14:sx="100000" w14:sy="100000" w14:kx="0" w14:ky="0" w14:algn="tl">
            <w14:srgbClr w14:val="000000">
              <w14:alpha w14:val="60000"/>
            </w14:srgbClr>
          </w14:shadow>
        </w:rPr>
      </w:pPr>
    </w:p>
    <w:tbl>
      <w:tblPr>
        <w:tblW w:w="14771" w:type="dxa"/>
        <w:tblInd w:w="108"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4A0" w:firstRow="1" w:lastRow="0" w:firstColumn="1" w:lastColumn="0" w:noHBand="0" w:noVBand="1"/>
      </w:tblPr>
      <w:tblGrid>
        <w:gridCol w:w="1843"/>
        <w:gridCol w:w="7796"/>
        <w:gridCol w:w="3119"/>
        <w:gridCol w:w="2013"/>
      </w:tblGrid>
      <w:tr w:rsidR="00EE6848" w:rsidRPr="00A10AB6" w:rsidTr="00CD456E">
        <w:trPr>
          <w:trHeight w:val="69"/>
        </w:trPr>
        <w:tc>
          <w:tcPr>
            <w:tcW w:w="1843" w:type="dxa"/>
            <w:shd w:val="clear" w:color="auto" w:fill="B1E9D8"/>
            <w:vAlign w:val="center"/>
            <w:hideMark/>
          </w:tcPr>
          <w:p w:rsidR="00EE6848" w:rsidRPr="00A10AB6" w:rsidRDefault="00EE6848" w:rsidP="00A10AB6">
            <w:pPr>
              <w:spacing w:after="0" w:line="240" w:lineRule="auto"/>
              <w:rPr>
                <w:rFonts w:ascii="Times New Roman" w:eastAsia="Calibri" w:hAnsi="Times New Roman" w:cs="Times New Roman"/>
                <w:b/>
                <w:sz w:val="24"/>
                <w:szCs w:val="24"/>
              </w:rPr>
            </w:pPr>
            <w:r w:rsidRPr="00A10AB6">
              <w:rPr>
                <w:rFonts w:ascii="Times New Roman" w:eastAsia="Calibri" w:hAnsi="Times New Roman" w:cs="Times New Roman"/>
                <w:b/>
                <w:sz w:val="24"/>
                <w:szCs w:val="24"/>
              </w:rPr>
              <w:t>Дата</w:t>
            </w:r>
          </w:p>
        </w:tc>
        <w:tc>
          <w:tcPr>
            <w:tcW w:w="7796" w:type="dxa"/>
            <w:shd w:val="clear" w:color="auto" w:fill="B1E9D8"/>
            <w:vAlign w:val="center"/>
            <w:hideMark/>
          </w:tcPr>
          <w:p w:rsidR="00EE6848" w:rsidRPr="00A10AB6" w:rsidRDefault="00EE6848" w:rsidP="00A10AB6">
            <w:pPr>
              <w:spacing w:after="0" w:line="240" w:lineRule="auto"/>
              <w:rPr>
                <w:rFonts w:ascii="Times New Roman" w:eastAsia="Calibri" w:hAnsi="Times New Roman" w:cs="Times New Roman"/>
                <w:b/>
                <w:sz w:val="24"/>
                <w:szCs w:val="24"/>
              </w:rPr>
            </w:pPr>
            <w:r w:rsidRPr="00A10AB6">
              <w:rPr>
                <w:rFonts w:ascii="Times New Roman" w:eastAsia="Calibri" w:hAnsi="Times New Roman" w:cs="Times New Roman"/>
                <w:b/>
                <w:sz w:val="24"/>
                <w:szCs w:val="24"/>
              </w:rPr>
              <w:t>Название</w:t>
            </w:r>
          </w:p>
        </w:tc>
        <w:tc>
          <w:tcPr>
            <w:tcW w:w="3119" w:type="dxa"/>
            <w:shd w:val="clear" w:color="auto" w:fill="B1E9D8"/>
            <w:vAlign w:val="center"/>
          </w:tcPr>
          <w:p w:rsidR="00EE6848" w:rsidRPr="00A10AB6" w:rsidRDefault="00EE6848" w:rsidP="00A10AB6">
            <w:pPr>
              <w:spacing w:after="0" w:line="240" w:lineRule="auto"/>
              <w:rPr>
                <w:rFonts w:ascii="Times New Roman" w:eastAsia="Calibri" w:hAnsi="Times New Roman" w:cs="Times New Roman"/>
                <w:b/>
                <w:sz w:val="24"/>
                <w:szCs w:val="24"/>
              </w:rPr>
            </w:pPr>
            <w:r w:rsidRPr="00A10AB6">
              <w:rPr>
                <w:rFonts w:ascii="Times New Roman" w:eastAsia="Calibri" w:hAnsi="Times New Roman" w:cs="Times New Roman"/>
                <w:b/>
                <w:sz w:val="24"/>
                <w:szCs w:val="24"/>
              </w:rPr>
              <w:t>Форма</w:t>
            </w:r>
          </w:p>
          <w:p w:rsidR="00EE6848" w:rsidRPr="00A10AB6" w:rsidRDefault="00EE6848" w:rsidP="00A10AB6">
            <w:pPr>
              <w:spacing w:after="0" w:line="240" w:lineRule="auto"/>
              <w:rPr>
                <w:rFonts w:ascii="Times New Roman" w:eastAsia="Calibri" w:hAnsi="Times New Roman" w:cs="Times New Roman"/>
                <w:b/>
                <w:sz w:val="24"/>
                <w:szCs w:val="24"/>
              </w:rPr>
            </w:pPr>
            <w:r w:rsidRPr="00A10AB6">
              <w:rPr>
                <w:rFonts w:ascii="Times New Roman" w:eastAsia="Calibri" w:hAnsi="Times New Roman" w:cs="Times New Roman"/>
                <w:b/>
                <w:sz w:val="24"/>
                <w:szCs w:val="24"/>
              </w:rPr>
              <w:t>проведения</w:t>
            </w:r>
          </w:p>
        </w:tc>
        <w:tc>
          <w:tcPr>
            <w:tcW w:w="2013" w:type="dxa"/>
            <w:shd w:val="clear" w:color="auto" w:fill="B1E9D8"/>
            <w:vAlign w:val="center"/>
          </w:tcPr>
          <w:p w:rsidR="00EE6848" w:rsidRPr="00A10AB6" w:rsidRDefault="00EE6848" w:rsidP="00A10AB6">
            <w:pPr>
              <w:spacing w:after="0" w:line="240" w:lineRule="auto"/>
              <w:rPr>
                <w:rFonts w:ascii="Times New Roman" w:eastAsia="Calibri" w:hAnsi="Times New Roman" w:cs="Times New Roman"/>
                <w:b/>
                <w:sz w:val="24"/>
                <w:szCs w:val="24"/>
              </w:rPr>
            </w:pPr>
            <w:r w:rsidRPr="00A10AB6">
              <w:rPr>
                <w:rFonts w:ascii="Times New Roman" w:hAnsi="Times New Roman" w:cs="Times New Roman"/>
                <w:b/>
                <w:sz w:val="24"/>
                <w:szCs w:val="24"/>
              </w:rPr>
              <w:t>Исполнитель</w:t>
            </w:r>
          </w:p>
        </w:tc>
      </w:tr>
      <w:tr w:rsidR="001A080A" w:rsidRPr="00A10AB6" w:rsidTr="00AB374F">
        <w:trPr>
          <w:trHeight w:val="231"/>
        </w:trPr>
        <w:tc>
          <w:tcPr>
            <w:tcW w:w="1843" w:type="dxa"/>
            <w:shd w:val="clear" w:color="auto" w:fill="auto"/>
          </w:tcPr>
          <w:p w:rsidR="001A080A" w:rsidRPr="00A10AB6" w:rsidRDefault="001A080A" w:rsidP="00A10AB6">
            <w:pPr>
              <w:spacing w:after="0" w:line="240" w:lineRule="auto"/>
              <w:rPr>
                <w:rFonts w:ascii="Times New Roman" w:eastAsia="Calibri" w:hAnsi="Times New Roman" w:cs="Times New Roman"/>
                <w:sz w:val="24"/>
                <w:szCs w:val="24"/>
              </w:rPr>
            </w:pPr>
            <w:r w:rsidRPr="00A10AB6">
              <w:rPr>
                <w:rFonts w:ascii="Times New Roman" w:eastAsia="Calibri" w:hAnsi="Times New Roman" w:cs="Times New Roman"/>
                <w:sz w:val="24"/>
                <w:szCs w:val="24"/>
              </w:rPr>
              <w:t>01.09 – 27.09</w:t>
            </w:r>
          </w:p>
        </w:tc>
        <w:tc>
          <w:tcPr>
            <w:tcW w:w="7796" w:type="dxa"/>
            <w:shd w:val="clear" w:color="auto" w:fill="auto"/>
          </w:tcPr>
          <w:p w:rsidR="001A080A" w:rsidRPr="00A10AB6" w:rsidRDefault="001A080A" w:rsidP="00A10AB6">
            <w:pPr>
              <w:spacing w:after="0" w:line="240" w:lineRule="auto"/>
              <w:rPr>
                <w:rFonts w:ascii="Times New Roman" w:eastAsia="Calibri" w:hAnsi="Times New Roman" w:cs="Times New Roman"/>
                <w:sz w:val="24"/>
                <w:szCs w:val="24"/>
              </w:rPr>
            </w:pPr>
            <w:r w:rsidRPr="00A10AB6">
              <w:rPr>
                <w:rFonts w:ascii="Times New Roman" w:eastAsia="Calibri" w:hAnsi="Times New Roman" w:cs="Times New Roman"/>
                <w:sz w:val="24"/>
                <w:szCs w:val="24"/>
              </w:rPr>
              <w:t>«Терроризм – угроза человечества»</w:t>
            </w:r>
          </w:p>
        </w:tc>
        <w:tc>
          <w:tcPr>
            <w:tcW w:w="3119" w:type="dxa"/>
            <w:shd w:val="clear" w:color="auto" w:fill="auto"/>
          </w:tcPr>
          <w:p w:rsidR="001A080A" w:rsidRPr="00A10AB6" w:rsidRDefault="001A080A" w:rsidP="00A10AB6">
            <w:pPr>
              <w:spacing w:after="0" w:line="240" w:lineRule="auto"/>
              <w:rPr>
                <w:rFonts w:ascii="Times New Roman" w:eastAsia="Calibri" w:hAnsi="Times New Roman" w:cs="Times New Roman"/>
                <w:sz w:val="24"/>
                <w:szCs w:val="24"/>
              </w:rPr>
            </w:pPr>
            <w:r w:rsidRPr="00A10AB6">
              <w:rPr>
                <w:rFonts w:ascii="Times New Roman" w:eastAsia="Calibri" w:hAnsi="Times New Roman" w:cs="Times New Roman"/>
                <w:sz w:val="24"/>
                <w:szCs w:val="24"/>
              </w:rPr>
              <w:t>Тематическая выставка</w:t>
            </w:r>
          </w:p>
        </w:tc>
        <w:tc>
          <w:tcPr>
            <w:tcW w:w="2013" w:type="dxa"/>
          </w:tcPr>
          <w:p w:rsidR="001A080A" w:rsidRPr="00A10AB6" w:rsidRDefault="001A080A" w:rsidP="00A10AB6">
            <w:pPr>
              <w:spacing w:after="0" w:line="240" w:lineRule="auto"/>
              <w:rPr>
                <w:rFonts w:ascii="Times New Roman" w:eastAsia="Calibri" w:hAnsi="Times New Roman" w:cs="Times New Roman"/>
                <w:sz w:val="24"/>
                <w:szCs w:val="24"/>
              </w:rPr>
            </w:pPr>
            <w:r w:rsidRPr="00A10AB6">
              <w:rPr>
                <w:rFonts w:ascii="Times New Roman" w:eastAsia="Calibri" w:hAnsi="Times New Roman" w:cs="Times New Roman"/>
                <w:sz w:val="24"/>
                <w:szCs w:val="24"/>
              </w:rPr>
              <w:t>ОСЗИ</w:t>
            </w:r>
          </w:p>
        </w:tc>
      </w:tr>
      <w:tr w:rsidR="007912E2" w:rsidRPr="00A10AB6" w:rsidTr="00AB374F">
        <w:trPr>
          <w:trHeight w:val="231"/>
        </w:trPr>
        <w:tc>
          <w:tcPr>
            <w:tcW w:w="1843" w:type="dxa"/>
            <w:shd w:val="clear" w:color="auto" w:fill="auto"/>
          </w:tcPr>
          <w:p w:rsidR="007912E2" w:rsidRPr="00A10AB6" w:rsidRDefault="007912E2" w:rsidP="00A10AB6">
            <w:pPr>
              <w:spacing w:after="0" w:line="240" w:lineRule="auto"/>
              <w:rPr>
                <w:rFonts w:ascii="Times New Roman" w:hAnsi="Times New Roman" w:cs="Times New Roman"/>
                <w:b/>
                <w:color w:val="000000"/>
                <w:sz w:val="24"/>
                <w:szCs w:val="24"/>
              </w:rPr>
            </w:pPr>
            <w:r w:rsidRPr="00A10AB6">
              <w:rPr>
                <w:rFonts w:ascii="Times New Roman" w:hAnsi="Times New Roman" w:cs="Times New Roman"/>
                <w:sz w:val="24"/>
                <w:szCs w:val="24"/>
              </w:rPr>
              <w:t>1.09 – 14.09</w:t>
            </w:r>
          </w:p>
        </w:tc>
        <w:tc>
          <w:tcPr>
            <w:tcW w:w="7796" w:type="dxa"/>
            <w:shd w:val="clear" w:color="auto" w:fill="auto"/>
          </w:tcPr>
          <w:p w:rsidR="007912E2" w:rsidRPr="00A10AB6" w:rsidRDefault="007912E2" w:rsidP="00A10AB6">
            <w:pPr>
              <w:spacing w:after="0" w:line="240" w:lineRule="auto"/>
              <w:rPr>
                <w:rFonts w:ascii="Times New Roman" w:hAnsi="Times New Roman" w:cs="Times New Roman"/>
                <w:b/>
                <w:color w:val="000000"/>
                <w:sz w:val="24"/>
                <w:szCs w:val="24"/>
              </w:rPr>
            </w:pPr>
            <w:r w:rsidRPr="00A10AB6">
              <w:rPr>
                <w:rFonts w:ascii="Times New Roman" w:hAnsi="Times New Roman" w:cs="Times New Roman"/>
                <w:sz w:val="24"/>
                <w:szCs w:val="24"/>
              </w:rPr>
              <w:t xml:space="preserve">Терроризм – глобальная проблема современности                        </w:t>
            </w:r>
          </w:p>
        </w:tc>
        <w:tc>
          <w:tcPr>
            <w:tcW w:w="3119" w:type="dxa"/>
            <w:shd w:val="clear" w:color="auto" w:fill="auto"/>
          </w:tcPr>
          <w:p w:rsidR="007912E2" w:rsidRPr="00A10AB6" w:rsidRDefault="007912E2" w:rsidP="00A10AB6">
            <w:pPr>
              <w:spacing w:after="0" w:line="240" w:lineRule="auto"/>
              <w:rPr>
                <w:rFonts w:ascii="Times New Roman" w:hAnsi="Times New Roman" w:cs="Times New Roman"/>
                <w:b/>
                <w:color w:val="000000"/>
                <w:sz w:val="24"/>
                <w:szCs w:val="24"/>
              </w:rPr>
            </w:pPr>
            <w:r w:rsidRPr="00A10AB6">
              <w:rPr>
                <w:rFonts w:ascii="Times New Roman" w:hAnsi="Times New Roman" w:cs="Times New Roman"/>
                <w:sz w:val="24"/>
                <w:szCs w:val="24"/>
              </w:rPr>
              <w:t xml:space="preserve"> </w:t>
            </w:r>
            <w:r w:rsidRPr="00A10AB6">
              <w:rPr>
                <w:rFonts w:ascii="Times New Roman" w:eastAsia="Calibri" w:hAnsi="Times New Roman" w:cs="Times New Roman"/>
                <w:sz w:val="24"/>
                <w:szCs w:val="24"/>
              </w:rPr>
              <w:t>Тематическая выставка</w:t>
            </w:r>
          </w:p>
        </w:tc>
        <w:tc>
          <w:tcPr>
            <w:tcW w:w="2013" w:type="dxa"/>
          </w:tcPr>
          <w:p w:rsidR="007912E2" w:rsidRPr="00A10AB6" w:rsidRDefault="007912E2" w:rsidP="00A10AB6">
            <w:pPr>
              <w:spacing w:after="0" w:line="240" w:lineRule="auto"/>
              <w:rPr>
                <w:rFonts w:ascii="Times New Roman" w:hAnsi="Times New Roman" w:cs="Times New Roman"/>
                <w:sz w:val="24"/>
                <w:szCs w:val="24"/>
              </w:rPr>
            </w:pPr>
            <w:r w:rsidRPr="00A10AB6">
              <w:rPr>
                <w:rFonts w:ascii="Times New Roman" w:hAnsi="Times New Roman" w:cs="Times New Roman"/>
                <w:sz w:val="24"/>
                <w:szCs w:val="24"/>
              </w:rPr>
              <w:t>ОЧЗ</w:t>
            </w:r>
          </w:p>
          <w:p w:rsidR="007912E2" w:rsidRPr="00A10AB6" w:rsidRDefault="007912E2" w:rsidP="00A10AB6">
            <w:pPr>
              <w:spacing w:after="0" w:line="240" w:lineRule="auto"/>
              <w:rPr>
                <w:rFonts w:ascii="Times New Roman" w:eastAsia="Calibri" w:hAnsi="Times New Roman" w:cs="Times New Roman"/>
                <w:sz w:val="24"/>
                <w:szCs w:val="24"/>
              </w:rPr>
            </w:pPr>
            <w:r w:rsidRPr="00A10AB6">
              <w:rPr>
                <w:rFonts w:ascii="Times New Roman" w:hAnsi="Times New Roman" w:cs="Times New Roman"/>
                <w:sz w:val="24"/>
                <w:szCs w:val="24"/>
              </w:rPr>
              <w:t>Коваленко Н. М.</w:t>
            </w:r>
          </w:p>
        </w:tc>
      </w:tr>
      <w:tr w:rsidR="007912E2" w:rsidRPr="00A10AB6" w:rsidTr="00AB374F">
        <w:trPr>
          <w:trHeight w:val="231"/>
        </w:trPr>
        <w:tc>
          <w:tcPr>
            <w:tcW w:w="1843" w:type="dxa"/>
            <w:shd w:val="clear" w:color="auto" w:fill="auto"/>
          </w:tcPr>
          <w:p w:rsidR="007912E2" w:rsidRPr="00A10AB6" w:rsidRDefault="007912E2" w:rsidP="00A10AB6">
            <w:pPr>
              <w:spacing w:after="0" w:line="240" w:lineRule="auto"/>
              <w:rPr>
                <w:rFonts w:ascii="Times New Roman" w:eastAsia="Calibri" w:hAnsi="Times New Roman" w:cs="Times New Roman"/>
                <w:sz w:val="24"/>
                <w:szCs w:val="24"/>
              </w:rPr>
            </w:pPr>
            <w:r w:rsidRPr="00A10AB6">
              <w:rPr>
                <w:rFonts w:ascii="Times New Roman" w:eastAsia="Calibri" w:hAnsi="Times New Roman" w:cs="Times New Roman"/>
                <w:sz w:val="24"/>
                <w:szCs w:val="24"/>
              </w:rPr>
              <w:t>02.11-29.11</w:t>
            </w:r>
          </w:p>
        </w:tc>
        <w:tc>
          <w:tcPr>
            <w:tcW w:w="7796" w:type="dxa"/>
            <w:shd w:val="clear" w:color="auto" w:fill="auto"/>
          </w:tcPr>
          <w:p w:rsidR="007912E2" w:rsidRPr="00A10AB6" w:rsidRDefault="007912E2" w:rsidP="00A10AB6">
            <w:pPr>
              <w:spacing w:after="0" w:line="240" w:lineRule="auto"/>
              <w:rPr>
                <w:rFonts w:ascii="Times New Roman" w:eastAsia="Calibri" w:hAnsi="Times New Roman" w:cs="Times New Roman"/>
                <w:sz w:val="24"/>
                <w:szCs w:val="24"/>
              </w:rPr>
            </w:pPr>
            <w:r w:rsidRPr="00A10AB6">
              <w:rPr>
                <w:rFonts w:ascii="Times New Roman" w:eastAsia="Calibri" w:hAnsi="Times New Roman" w:cs="Times New Roman"/>
                <w:sz w:val="24"/>
                <w:szCs w:val="24"/>
              </w:rPr>
              <w:t>«Толерантность сегодня – мир навсегда»</w:t>
            </w:r>
          </w:p>
        </w:tc>
        <w:tc>
          <w:tcPr>
            <w:tcW w:w="3119" w:type="dxa"/>
            <w:shd w:val="clear" w:color="auto" w:fill="auto"/>
          </w:tcPr>
          <w:p w:rsidR="007912E2" w:rsidRPr="00A10AB6" w:rsidRDefault="007912E2" w:rsidP="00A10AB6">
            <w:pPr>
              <w:spacing w:after="0" w:line="240" w:lineRule="auto"/>
              <w:rPr>
                <w:rFonts w:ascii="Times New Roman" w:eastAsia="Calibri" w:hAnsi="Times New Roman" w:cs="Times New Roman"/>
                <w:sz w:val="24"/>
                <w:szCs w:val="24"/>
              </w:rPr>
            </w:pPr>
            <w:r w:rsidRPr="00A10AB6">
              <w:rPr>
                <w:rFonts w:ascii="Times New Roman" w:eastAsia="Calibri" w:hAnsi="Times New Roman" w:cs="Times New Roman"/>
                <w:sz w:val="24"/>
                <w:szCs w:val="24"/>
              </w:rPr>
              <w:t>Тематическая выставка</w:t>
            </w:r>
          </w:p>
        </w:tc>
        <w:tc>
          <w:tcPr>
            <w:tcW w:w="2013" w:type="dxa"/>
          </w:tcPr>
          <w:p w:rsidR="007912E2" w:rsidRPr="00A10AB6" w:rsidRDefault="007912E2" w:rsidP="00A10AB6">
            <w:pPr>
              <w:spacing w:after="0" w:line="240" w:lineRule="auto"/>
              <w:rPr>
                <w:rFonts w:ascii="Times New Roman" w:eastAsia="Calibri" w:hAnsi="Times New Roman" w:cs="Times New Roman"/>
                <w:sz w:val="24"/>
                <w:szCs w:val="24"/>
              </w:rPr>
            </w:pPr>
            <w:r w:rsidRPr="00A10AB6">
              <w:rPr>
                <w:rFonts w:ascii="Times New Roman" w:eastAsia="Calibri" w:hAnsi="Times New Roman" w:cs="Times New Roman"/>
                <w:sz w:val="24"/>
                <w:szCs w:val="24"/>
              </w:rPr>
              <w:t>ОСЗИ</w:t>
            </w:r>
          </w:p>
        </w:tc>
      </w:tr>
      <w:tr w:rsidR="00E26698" w:rsidRPr="00A10AB6" w:rsidTr="00AB374F">
        <w:trPr>
          <w:trHeight w:val="231"/>
        </w:trPr>
        <w:tc>
          <w:tcPr>
            <w:tcW w:w="1843" w:type="dxa"/>
            <w:shd w:val="clear" w:color="auto" w:fill="auto"/>
          </w:tcPr>
          <w:p w:rsidR="00E26698" w:rsidRPr="00A10AB6" w:rsidRDefault="00E26698" w:rsidP="00A10AB6">
            <w:pPr>
              <w:spacing w:after="0" w:line="240" w:lineRule="auto"/>
              <w:rPr>
                <w:rFonts w:ascii="Times New Roman" w:eastAsia="Calibri" w:hAnsi="Times New Roman" w:cs="Times New Roman"/>
                <w:sz w:val="24"/>
                <w:szCs w:val="24"/>
              </w:rPr>
            </w:pPr>
            <w:r w:rsidRPr="00A10AB6">
              <w:rPr>
                <w:rFonts w:ascii="Times New Roman" w:eastAsia="Calibri" w:hAnsi="Times New Roman" w:cs="Times New Roman"/>
                <w:sz w:val="24"/>
                <w:szCs w:val="24"/>
              </w:rPr>
              <w:t>01.09 – 20.09</w:t>
            </w:r>
          </w:p>
        </w:tc>
        <w:tc>
          <w:tcPr>
            <w:tcW w:w="7796" w:type="dxa"/>
            <w:shd w:val="clear" w:color="auto" w:fill="auto"/>
          </w:tcPr>
          <w:p w:rsidR="00E26698" w:rsidRPr="00A10AB6" w:rsidRDefault="00E26698" w:rsidP="00A10AB6">
            <w:pPr>
              <w:spacing w:after="0" w:line="240" w:lineRule="auto"/>
              <w:rPr>
                <w:rFonts w:ascii="Times New Roman" w:hAnsi="Times New Roman" w:cs="Times New Roman"/>
                <w:sz w:val="24"/>
                <w:szCs w:val="24"/>
                <w:shd w:val="clear" w:color="auto" w:fill="FFFFFF"/>
              </w:rPr>
            </w:pPr>
            <w:r w:rsidRPr="00A10AB6">
              <w:rPr>
                <w:rFonts w:ascii="Times New Roman" w:hAnsi="Times New Roman" w:cs="Times New Roman"/>
                <w:sz w:val="24"/>
                <w:szCs w:val="24"/>
              </w:rPr>
              <w:t xml:space="preserve"> «Будущее без терроризма, терроризм без будущего»</w:t>
            </w:r>
            <w:r w:rsidRPr="00A10AB6">
              <w:rPr>
                <w:rFonts w:ascii="Times New Roman" w:hAnsi="Times New Roman" w:cs="Times New Roman"/>
                <w:sz w:val="24"/>
                <w:szCs w:val="24"/>
                <w:shd w:val="clear" w:color="auto" w:fill="FFFFFF"/>
              </w:rPr>
              <w:t xml:space="preserve"> </w:t>
            </w:r>
            <w:r w:rsidRPr="00A10AB6">
              <w:rPr>
                <w:rFonts w:ascii="Times New Roman" w:hAnsi="Times New Roman" w:cs="Times New Roman"/>
                <w:sz w:val="24"/>
                <w:szCs w:val="24"/>
              </w:rPr>
              <w:t>12 +</w:t>
            </w:r>
          </w:p>
        </w:tc>
        <w:tc>
          <w:tcPr>
            <w:tcW w:w="3119" w:type="dxa"/>
            <w:shd w:val="clear" w:color="auto" w:fill="auto"/>
          </w:tcPr>
          <w:p w:rsidR="00E26698" w:rsidRPr="00A10AB6" w:rsidRDefault="00E26698" w:rsidP="00A10AB6">
            <w:pPr>
              <w:spacing w:after="0" w:line="240" w:lineRule="auto"/>
              <w:rPr>
                <w:rFonts w:ascii="Times New Roman" w:hAnsi="Times New Roman" w:cs="Times New Roman"/>
                <w:sz w:val="24"/>
                <w:szCs w:val="24"/>
              </w:rPr>
            </w:pPr>
            <w:r w:rsidRPr="00A10AB6">
              <w:rPr>
                <w:rFonts w:ascii="Times New Roman" w:eastAsia="Calibri" w:hAnsi="Times New Roman" w:cs="Times New Roman"/>
                <w:sz w:val="24"/>
                <w:szCs w:val="24"/>
              </w:rPr>
              <w:t>Тематическая выставка</w:t>
            </w:r>
          </w:p>
        </w:tc>
        <w:tc>
          <w:tcPr>
            <w:tcW w:w="2013" w:type="dxa"/>
          </w:tcPr>
          <w:p w:rsidR="00E26698" w:rsidRPr="00A10AB6" w:rsidRDefault="00E26698" w:rsidP="00A10AB6">
            <w:pPr>
              <w:spacing w:after="0" w:line="240" w:lineRule="auto"/>
              <w:rPr>
                <w:rFonts w:ascii="Times New Roman" w:hAnsi="Times New Roman" w:cs="Times New Roman"/>
                <w:sz w:val="24"/>
                <w:szCs w:val="24"/>
              </w:rPr>
            </w:pPr>
            <w:r w:rsidRPr="00A10AB6">
              <w:rPr>
                <w:rFonts w:ascii="Times New Roman" w:hAnsi="Times New Roman" w:cs="Times New Roman"/>
                <w:sz w:val="24"/>
                <w:szCs w:val="24"/>
              </w:rPr>
              <w:t>Отдел абонемента,</w:t>
            </w:r>
          </w:p>
          <w:p w:rsidR="00E26698" w:rsidRPr="00A10AB6" w:rsidRDefault="00E26698" w:rsidP="00A10AB6">
            <w:pPr>
              <w:spacing w:after="0" w:line="240" w:lineRule="auto"/>
              <w:rPr>
                <w:rFonts w:ascii="Times New Roman" w:eastAsia="Calibri" w:hAnsi="Times New Roman" w:cs="Times New Roman"/>
                <w:sz w:val="24"/>
                <w:szCs w:val="24"/>
              </w:rPr>
            </w:pPr>
            <w:r w:rsidRPr="00A10AB6">
              <w:rPr>
                <w:rFonts w:ascii="Times New Roman" w:hAnsi="Times New Roman" w:cs="Times New Roman"/>
                <w:sz w:val="24"/>
                <w:szCs w:val="24"/>
              </w:rPr>
              <w:t>Трофимова О.А.</w:t>
            </w:r>
          </w:p>
        </w:tc>
      </w:tr>
      <w:tr w:rsidR="00E26698" w:rsidRPr="00A10AB6" w:rsidTr="00AB374F">
        <w:trPr>
          <w:trHeight w:val="231"/>
        </w:trPr>
        <w:tc>
          <w:tcPr>
            <w:tcW w:w="1843" w:type="dxa"/>
            <w:shd w:val="clear" w:color="auto" w:fill="auto"/>
          </w:tcPr>
          <w:p w:rsidR="00E26698" w:rsidRPr="00A10AB6" w:rsidRDefault="00E26698" w:rsidP="00A10AB6">
            <w:pPr>
              <w:spacing w:after="0" w:line="240" w:lineRule="auto"/>
              <w:rPr>
                <w:rFonts w:ascii="Times New Roman" w:eastAsia="Calibri" w:hAnsi="Times New Roman" w:cs="Times New Roman"/>
                <w:sz w:val="24"/>
                <w:szCs w:val="24"/>
              </w:rPr>
            </w:pPr>
            <w:r w:rsidRPr="00A10AB6">
              <w:rPr>
                <w:rFonts w:ascii="Times New Roman" w:eastAsia="Calibri" w:hAnsi="Times New Roman" w:cs="Times New Roman"/>
                <w:sz w:val="24"/>
                <w:szCs w:val="24"/>
              </w:rPr>
              <w:t>20.09 – 30.09</w:t>
            </w:r>
          </w:p>
        </w:tc>
        <w:tc>
          <w:tcPr>
            <w:tcW w:w="7796" w:type="dxa"/>
            <w:shd w:val="clear" w:color="auto" w:fill="auto"/>
          </w:tcPr>
          <w:p w:rsidR="00E26698" w:rsidRPr="00A10AB6" w:rsidRDefault="00E26698" w:rsidP="00A10AB6">
            <w:pPr>
              <w:spacing w:after="0" w:line="240" w:lineRule="auto"/>
              <w:rPr>
                <w:rFonts w:ascii="Times New Roman" w:eastAsia="Calibri" w:hAnsi="Times New Roman" w:cs="Times New Roman"/>
                <w:b/>
                <w:sz w:val="24"/>
                <w:szCs w:val="24"/>
              </w:rPr>
            </w:pPr>
            <w:r w:rsidRPr="00A10AB6">
              <w:rPr>
                <w:rFonts w:ascii="Times New Roman" w:hAnsi="Times New Roman" w:cs="Times New Roman"/>
                <w:sz w:val="24"/>
                <w:szCs w:val="24"/>
                <w:shd w:val="clear" w:color="auto" w:fill="FFFFFF"/>
              </w:rPr>
              <w:t>«Мир во имя жизни»</w:t>
            </w:r>
            <w:r w:rsidRPr="00A10AB6">
              <w:rPr>
                <w:rFonts w:ascii="Times New Roman" w:hAnsi="Times New Roman" w:cs="Times New Roman"/>
                <w:sz w:val="24"/>
                <w:szCs w:val="24"/>
              </w:rPr>
              <w:t>12+</w:t>
            </w:r>
          </w:p>
        </w:tc>
        <w:tc>
          <w:tcPr>
            <w:tcW w:w="3119" w:type="dxa"/>
            <w:shd w:val="clear" w:color="auto" w:fill="auto"/>
          </w:tcPr>
          <w:p w:rsidR="00E26698" w:rsidRPr="00A10AB6" w:rsidRDefault="00E26698" w:rsidP="00A10AB6">
            <w:pPr>
              <w:spacing w:after="0" w:line="240" w:lineRule="auto"/>
              <w:rPr>
                <w:rFonts w:ascii="Times New Roman" w:hAnsi="Times New Roman" w:cs="Times New Roman"/>
                <w:sz w:val="24"/>
                <w:szCs w:val="24"/>
              </w:rPr>
            </w:pPr>
            <w:r w:rsidRPr="00A10AB6">
              <w:rPr>
                <w:rFonts w:ascii="Times New Roman" w:eastAsia="Calibri" w:hAnsi="Times New Roman" w:cs="Times New Roman"/>
                <w:sz w:val="24"/>
                <w:szCs w:val="24"/>
              </w:rPr>
              <w:t>Тематическая выставка</w:t>
            </w:r>
          </w:p>
        </w:tc>
        <w:tc>
          <w:tcPr>
            <w:tcW w:w="2013" w:type="dxa"/>
          </w:tcPr>
          <w:p w:rsidR="00E26698" w:rsidRPr="00A10AB6" w:rsidRDefault="00E26698" w:rsidP="00A10AB6">
            <w:pPr>
              <w:spacing w:after="0" w:line="240" w:lineRule="auto"/>
              <w:rPr>
                <w:rFonts w:ascii="Times New Roman" w:hAnsi="Times New Roman" w:cs="Times New Roman"/>
                <w:sz w:val="24"/>
                <w:szCs w:val="24"/>
              </w:rPr>
            </w:pPr>
            <w:r w:rsidRPr="00A10AB6">
              <w:rPr>
                <w:rFonts w:ascii="Times New Roman" w:hAnsi="Times New Roman" w:cs="Times New Roman"/>
                <w:sz w:val="24"/>
                <w:szCs w:val="24"/>
              </w:rPr>
              <w:t>Отдел абонемента,</w:t>
            </w:r>
          </w:p>
          <w:p w:rsidR="00E26698" w:rsidRPr="00A10AB6" w:rsidRDefault="00E26698" w:rsidP="00A10AB6">
            <w:pPr>
              <w:spacing w:after="0" w:line="240" w:lineRule="auto"/>
              <w:rPr>
                <w:rFonts w:ascii="Times New Roman" w:eastAsia="Calibri" w:hAnsi="Times New Roman" w:cs="Times New Roman"/>
                <w:sz w:val="24"/>
                <w:szCs w:val="24"/>
              </w:rPr>
            </w:pPr>
            <w:r w:rsidRPr="00A10AB6">
              <w:rPr>
                <w:rFonts w:ascii="Times New Roman" w:hAnsi="Times New Roman" w:cs="Times New Roman"/>
                <w:sz w:val="24"/>
                <w:szCs w:val="24"/>
              </w:rPr>
              <w:t>Трофимова О.А.</w:t>
            </w:r>
          </w:p>
        </w:tc>
      </w:tr>
    </w:tbl>
    <w:p w:rsidR="00CD456E" w:rsidRDefault="00CD456E" w:rsidP="00CD456E">
      <w:pPr>
        <w:pStyle w:val="a9"/>
        <w:ind w:left="2880"/>
        <w:rPr>
          <w:rFonts w:ascii="Bookman Old Style" w:hAnsi="Bookman Old Style"/>
          <w:b/>
          <w:bCs/>
          <w:color w:val="943634" w:themeColor="accent2" w:themeShade="BF"/>
          <w:sz w:val="32"/>
          <w:szCs w:val="28"/>
          <w14:shadow w14:blurRad="50800" w14:dist="38100" w14:dir="2700000" w14:sx="100000" w14:sy="100000" w14:kx="0" w14:ky="0" w14:algn="tl">
            <w14:srgbClr w14:val="000000">
              <w14:alpha w14:val="60000"/>
            </w14:srgbClr>
          </w14:shadow>
        </w:rPr>
      </w:pPr>
    </w:p>
    <w:p w:rsidR="00EE6848" w:rsidRPr="00CD456E" w:rsidRDefault="00EE6848" w:rsidP="00064576">
      <w:pPr>
        <w:pStyle w:val="a9"/>
        <w:numPr>
          <w:ilvl w:val="1"/>
          <w:numId w:val="22"/>
        </w:numPr>
        <w:ind w:left="1134"/>
        <w:jc w:val="cente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r w:rsidRPr="00CD456E">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t>Воспитание здорового и безопасного образа жизни</w:t>
      </w:r>
    </w:p>
    <w:p w:rsidR="000E3F9F" w:rsidRPr="00373936" w:rsidRDefault="000E3F9F" w:rsidP="000E3F9F">
      <w:pPr>
        <w:pStyle w:val="a9"/>
        <w:ind w:left="1800"/>
        <w:rPr>
          <w:rFonts w:ascii="Bookman Old Style" w:hAnsi="Bookman Old Style"/>
          <w:b/>
          <w:bCs/>
          <w:color w:val="943634" w:themeColor="accent2" w:themeShade="BF"/>
          <w:sz w:val="20"/>
          <w:szCs w:val="28"/>
          <w14:shadow w14:blurRad="50800" w14:dist="38100" w14:dir="2700000" w14:sx="100000" w14:sy="100000" w14:kx="0" w14:ky="0" w14:algn="tl">
            <w14:srgbClr w14:val="000000">
              <w14:alpha w14:val="60000"/>
            </w14:srgbClr>
          </w14:shadow>
        </w:rPr>
      </w:pPr>
    </w:p>
    <w:p w:rsidR="00EE6848" w:rsidRPr="00FA30AB" w:rsidRDefault="00EE6848" w:rsidP="003E48A4">
      <w:pPr>
        <w:spacing w:after="0" w:line="240" w:lineRule="auto"/>
        <w:ind w:left="142" w:firstLine="709"/>
        <w:jc w:val="both"/>
        <w:rPr>
          <w:rFonts w:ascii="Times New Roman" w:hAnsi="Times New Roman" w:cs="Times New Roman"/>
          <w:sz w:val="24"/>
          <w:szCs w:val="24"/>
        </w:rPr>
      </w:pPr>
      <w:r w:rsidRPr="00FA30AB">
        <w:rPr>
          <w:rFonts w:ascii="Times New Roman" w:hAnsi="Times New Roman" w:cs="Times New Roman"/>
          <w:sz w:val="24"/>
          <w:szCs w:val="24"/>
        </w:rPr>
        <w:t xml:space="preserve">Работа библиотеки в этом направлении предусматривает мероприятия, которые активно пропагандируют здоровый образ жизни, содействуют организации досуга, привлекают к чтению, знакомят с интересными людьми и их увлечениями. Ориентировать подростков и молодежь на выработку системы нравственных ценностей и навыков культуры здорового образа жизни, физической активности, прививать стойкий иммунитет к негативным влияниям среды – одна из важнейших задач библиотеки. При организации и проведении профилактических мероприятий необходимо придерживаться следующих основных принципов: </w:t>
      </w:r>
    </w:p>
    <w:p w:rsidR="00EE6848" w:rsidRPr="00FA30AB" w:rsidRDefault="00EE6848" w:rsidP="003E48A4">
      <w:pPr>
        <w:spacing w:after="0" w:line="240" w:lineRule="auto"/>
        <w:ind w:left="142" w:firstLine="709"/>
        <w:jc w:val="both"/>
        <w:rPr>
          <w:rFonts w:ascii="Times New Roman" w:hAnsi="Times New Roman" w:cs="Times New Roman"/>
          <w:sz w:val="24"/>
          <w:szCs w:val="24"/>
        </w:rPr>
      </w:pPr>
      <w:r w:rsidRPr="00FA30AB">
        <w:rPr>
          <w:rFonts w:ascii="Times New Roman" w:hAnsi="Times New Roman" w:cs="Times New Roman"/>
          <w:sz w:val="24"/>
          <w:szCs w:val="24"/>
        </w:rPr>
        <w:t xml:space="preserve">- информация должна быть, в целом, позитивной и не нести оттенки безысходности; </w:t>
      </w:r>
    </w:p>
    <w:p w:rsidR="00EE6848" w:rsidRPr="00FA30AB" w:rsidRDefault="00EE6848" w:rsidP="003E48A4">
      <w:pPr>
        <w:spacing w:after="0" w:line="240" w:lineRule="auto"/>
        <w:ind w:left="142" w:firstLine="709"/>
        <w:jc w:val="both"/>
        <w:rPr>
          <w:rFonts w:ascii="Times New Roman" w:hAnsi="Times New Roman" w:cs="Times New Roman"/>
          <w:b/>
          <w:sz w:val="24"/>
          <w:szCs w:val="24"/>
        </w:rPr>
      </w:pPr>
      <w:r w:rsidRPr="00FA30AB">
        <w:rPr>
          <w:rFonts w:ascii="Times New Roman" w:hAnsi="Times New Roman" w:cs="Times New Roman"/>
          <w:sz w:val="24"/>
          <w:szCs w:val="24"/>
        </w:rPr>
        <w:t>- резюме любого мероприятия должно содержать четкую, всем понятную рекомендацию по профилактике опасных социальных явлений.</w:t>
      </w:r>
    </w:p>
    <w:p w:rsidR="000E3F9F" w:rsidRPr="00B034A0" w:rsidRDefault="000E3F9F" w:rsidP="00EE6848">
      <w:pPr>
        <w:rPr>
          <w:rFonts w:ascii="Times New Roman" w:hAnsi="Times New Roman" w:cs="Times New Roman"/>
          <w:b/>
          <w:sz w:val="8"/>
          <w:szCs w:val="28"/>
        </w:rPr>
      </w:pPr>
    </w:p>
    <w:p w:rsidR="00EE6848" w:rsidRDefault="00EE6848" w:rsidP="003E48A4">
      <w:pPr>
        <w:spacing w:after="0" w:line="240" w:lineRule="auto"/>
        <w:ind w:firstLine="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sidRPr="000E3F9F">
        <w:rPr>
          <w:rFonts w:ascii="Times New Roman" w:hAnsi="Times New Roman" w:cs="Times New Roman"/>
          <w:b/>
          <w:sz w:val="28"/>
          <w:szCs w:val="26"/>
          <w14:shadow w14:blurRad="50800" w14:dist="38100" w14:dir="2700000" w14:sx="100000" w14:sy="100000" w14:kx="0" w14:ky="0" w14:algn="tl">
            <w14:srgbClr w14:val="000000">
              <w14:alpha w14:val="60000"/>
            </w14:srgbClr>
          </w14:shadow>
        </w:rPr>
        <w:t>Мероприятия</w:t>
      </w:r>
    </w:p>
    <w:p w:rsidR="000E3F9F" w:rsidRPr="00B034A0" w:rsidRDefault="000E3F9F" w:rsidP="000E3F9F">
      <w:pPr>
        <w:spacing w:after="0" w:line="240" w:lineRule="auto"/>
        <w:rPr>
          <w:rFonts w:ascii="Times New Roman" w:hAnsi="Times New Roman" w:cs="Times New Roman"/>
          <w:b/>
          <w:sz w:val="12"/>
          <w:szCs w:val="26"/>
          <w14:shadow w14:blurRad="50800" w14:dist="38100" w14:dir="2700000" w14:sx="100000" w14:sy="100000" w14:kx="0" w14:ky="0" w14:algn="tl">
            <w14:srgbClr w14:val="000000">
              <w14:alpha w14:val="60000"/>
            </w14:srgbClr>
          </w14:shadow>
        </w:rPr>
      </w:pPr>
    </w:p>
    <w:tbl>
      <w:tblPr>
        <w:tblW w:w="14771" w:type="dxa"/>
        <w:tblInd w:w="108"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1730"/>
        <w:gridCol w:w="7088"/>
        <w:gridCol w:w="2693"/>
        <w:gridCol w:w="3260"/>
      </w:tblGrid>
      <w:tr w:rsidR="00EE6848" w:rsidRPr="002B570A" w:rsidTr="00F90113">
        <w:trPr>
          <w:trHeight w:val="576"/>
        </w:trPr>
        <w:tc>
          <w:tcPr>
            <w:tcW w:w="1730" w:type="dxa"/>
            <w:shd w:val="clear" w:color="auto" w:fill="B1E9D8"/>
            <w:vAlign w:val="center"/>
          </w:tcPr>
          <w:p w:rsidR="00EE6848" w:rsidRPr="002B570A" w:rsidRDefault="00EE6848" w:rsidP="002B570A">
            <w:pPr>
              <w:spacing w:after="0" w:line="240" w:lineRule="auto"/>
              <w:rPr>
                <w:rFonts w:ascii="Times New Roman" w:eastAsia="Calibri" w:hAnsi="Times New Roman" w:cs="Times New Roman"/>
                <w:b/>
                <w:sz w:val="24"/>
                <w:szCs w:val="24"/>
              </w:rPr>
            </w:pPr>
            <w:r w:rsidRPr="002B570A">
              <w:rPr>
                <w:rFonts w:ascii="Times New Roman" w:eastAsia="Calibri" w:hAnsi="Times New Roman" w:cs="Times New Roman"/>
                <w:b/>
                <w:sz w:val="24"/>
                <w:szCs w:val="24"/>
              </w:rPr>
              <w:lastRenderedPageBreak/>
              <w:t>Дата</w:t>
            </w:r>
          </w:p>
        </w:tc>
        <w:tc>
          <w:tcPr>
            <w:tcW w:w="7088" w:type="dxa"/>
            <w:shd w:val="clear" w:color="auto" w:fill="B1E9D8"/>
            <w:vAlign w:val="center"/>
          </w:tcPr>
          <w:p w:rsidR="00EE6848" w:rsidRPr="002B570A" w:rsidRDefault="00EE6848" w:rsidP="002B570A">
            <w:pPr>
              <w:spacing w:after="0" w:line="240" w:lineRule="auto"/>
              <w:rPr>
                <w:rFonts w:ascii="Times New Roman" w:eastAsia="Calibri" w:hAnsi="Times New Roman" w:cs="Times New Roman"/>
                <w:b/>
                <w:sz w:val="24"/>
                <w:szCs w:val="24"/>
              </w:rPr>
            </w:pPr>
            <w:r w:rsidRPr="002B570A">
              <w:rPr>
                <w:rFonts w:ascii="Times New Roman" w:eastAsia="Calibri" w:hAnsi="Times New Roman" w:cs="Times New Roman"/>
                <w:b/>
                <w:sz w:val="24"/>
                <w:szCs w:val="24"/>
              </w:rPr>
              <w:t>Название</w:t>
            </w:r>
          </w:p>
        </w:tc>
        <w:tc>
          <w:tcPr>
            <w:tcW w:w="2693" w:type="dxa"/>
            <w:shd w:val="clear" w:color="auto" w:fill="B1E9D8"/>
            <w:vAlign w:val="center"/>
          </w:tcPr>
          <w:p w:rsidR="00EE6848" w:rsidRPr="002B570A" w:rsidRDefault="00EE6848" w:rsidP="002B570A">
            <w:pPr>
              <w:spacing w:after="0" w:line="240" w:lineRule="auto"/>
              <w:rPr>
                <w:rFonts w:ascii="Times New Roman" w:eastAsia="Calibri" w:hAnsi="Times New Roman" w:cs="Times New Roman"/>
                <w:b/>
                <w:sz w:val="24"/>
                <w:szCs w:val="24"/>
              </w:rPr>
            </w:pPr>
            <w:r w:rsidRPr="002B570A">
              <w:rPr>
                <w:rFonts w:ascii="Times New Roman" w:eastAsia="Calibri" w:hAnsi="Times New Roman" w:cs="Times New Roman"/>
                <w:b/>
                <w:sz w:val="24"/>
                <w:szCs w:val="24"/>
              </w:rPr>
              <w:t>Форма проведения</w:t>
            </w:r>
          </w:p>
        </w:tc>
        <w:tc>
          <w:tcPr>
            <w:tcW w:w="3260" w:type="dxa"/>
            <w:shd w:val="clear" w:color="auto" w:fill="B1E9D8"/>
            <w:vAlign w:val="center"/>
          </w:tcPr>
          <w:p w:rsidR="00EE6848" w:rsidRPr="002B570A" w:rsidRDefault="00EE6848" w:rsidP="002B570A">
            <w:pPr>
              <w:spacing w:after="0" w:line="240" w:lineRule="auto"/>
              <w:rPr>
                <w:rFonts w:ascii="Times New Roman" w:eastAsia="Calibri" w:hAnsi="Times New Roman" w:cs="Times New Roman"/>
                <w:b/>
                <w:sz w:val="24"/>
                <w:szCs w:val="24"/>
              </w:rPr>
            </w:pPr>
            <w:r w:rsidRPr="002B570A">
              <w:rPr>
                <w:rFonts w:ascii="Times New Roman" w:eastAsia="Calibri" w:hAnsi="Times New Roman" w:cs="Times New Roman"/>
                <w:b/>
                <w:sz w:val="24"/>
                <w:szCs w:val="24"/>
              </w:rPr>
              <w:t>Исполнитель</w:t>
            </w:r>
          </w:p>
        </w:tc>
      </w:tr>
      <w:tr w:rsidR="005B5083" w:rsidRPr="002B570A" w:rsidTr="00F90113">
        <w:trPr>
          <w:trHeight w:val="481"/>
        </w:trPr>
        <w:tc>
          <w:tcPr>
            <w:tcW w:w="1730" w:type="dxa"/>
          </w:tcPr>
          <w:p w:rsidR="005B5083" w:rsidRPr="002B570A" w:rsidRDefault="005B5083"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 xml:space="preserve"> В течение года</w:t>
            </w:r>
          </w:p>
        </w:tc>
        <w:tc>
          <w:tcPr>
            <w:tcW w:w="7088" w:type="dxa"/>
          </w:tcPr>
          <w:p w:rsidR="005B5083" w:rsidRPr="002B570A" w:rsidRDefault="005B5083"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 xml:space="preserve">«Выбери жизнь» </w:t>
            </w:r>
          </w:p>
          <w:p w:rsidR="005B5083" w:rsidRPr="002B570A" w:rsidRDefault="005B5083"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 xml:space="preserve">(к Всемирному дню здоровья 7.04)   </w:t>
            </w:r>
          </w:p>
        </w:tc>
        <w:tc>
          <w:tcPr>
            <w:tcW w:w="2693" w:type="dxa"/>
          </w:tcPr>
          <w:p w:rsidR="005B5083" w:rsidRPr="002B570A" w:rsidRDefault="005B5083"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Обзор литературы</w:t>
            </w:r>
          </w:p>
        </w:tc>
        <w:tc>
          <w:tcPr>
            <w:tcW w:w="3260" w:type="dxa"/>
          </w:tcPr>
          <w:p w:rsidR="005B5083" w:rsidRPr="002B570A" w:rsidRDefault="005B5083"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Литературная гостиная</w:t>
            </w:r>
          </w:p>
          <w:p w:rsidR="005B5083" w:rsidRPr="002B570A" w:rsidRDefault="005B5083"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Новикова А. Г.</w:t>
            </w:r>
          </w:p>
        </w:tc>
      </w:tr>
      <w:tr w:rsidR="005B5083" w:rsidRPr="002B570A" w:rsidTr="00F90113">
        <w:trPr>
          <w:trHeight w:val="481"/>
        </w:trPr>
        <w:tc>
          <w:tcPr>
            <w:tcW w:w="1730" w:type="dxa"/>
          </w:tcPr>
          <w:p w:rsidR="005B5083" w:rsidRPr="002B570A" w:rsidRDefault="005B5083" w:rsidP="002B570A">
            <w:pPr>
              <w:spacing w:after="0" w:line="240" w:lineRule="auto"/>
              <w:rPr>
                <w:rFonts w:ascii="Times New Roman" w:eastAsia="Calibri" w:hAnsi="Times New Roman" w:cs="Times New Roman"/>
                <w:sz w:val="24"/>
                <w:szCs w:val="24"/>
              </w:rPr>
            </w:pPr>
            <w:r w:rsidRPr="002B570A">
              <w:rPr>
                <w:rFonts w:ascii="Times New Roman" w:eastAsia="Calibri" w:hAnsi="Times New Roman" w:cs="Times New Roman"/>
                <w:sz w:val="24"/>
                <w:szCs w:val="24"/>
              </w:rPr>
              <w:t>Март</w:t>
            </w:r>
          </w:p>
        </w:tc>
        <w:tc>
          <w:tcPr>
            <w:tcW w:w="7088" w:type="dxa"/>
          </w:tcPr>
          <w:p w:rsidR="005B5083" w:rsidRPr="002B570A" w:rsidRDefault="005B5083" w:rsidP="002B570A">
            <w:pPr>
              <w:spacing w:after="0" w:line="240" w:lineRule="auto"/>
              <w:rPr>
                <w:rFonts w:ascii="Times New Roman" w:eastAsia="Calibri" w:hAnsi="Times New Roman" w:cs="Times New Roman"/>
                <w:sz w:val="24"/>
                <w:szCs w:val="24"/>
              </w:rPr>
            </w:pPr>
            <w:r w:rsidRPr="002B570A">
              <w:rPr>
                <w:rFonts w:ascii="Times New Roman" w:eastAsia="Calibri" w:hAnsi="Times New Roman" w:cs="Times New Roman"/>
                <w:sz w:val="24"/>
                <w:szCs w:val="24"/>
              </w:rPr>
              <w:t>«Цена зависимости - жизнь»</w:t>
            </w:r>
          </w:p>
        </w:tc>
        <w:tc>
          <w:tcPr>
            <w:tcW w:w="2693" w:type="dxa"/>
          </w:tcPr>
          <w:p w:rsidR="005B5083" w:rsidRPr="002B570A" w:rsidRDefault="005B5083" w:rsidP="002B570A">
            <w:pPr>
              <w:spacing w:after="0" w:line="240" w:lineRule="auto"/>
              <w:rPr>
                <w:rFonts w:ascii="Times New Roman" w:eastAsia="Calibri" w:hAnsi="Times New Roman" w:cs="Times New Roman"/>
                <w:sz w:val="24"/>
                <w:szCs w:val="24"/>
              </w:rPr>
            </w:pPr>
            <w:r w:rsidRPr="002B570A">
              <w:rPr>
                <w:rFonts w:ascii="Times New Roman" w:eastAsia="Calibri" w:hAnsi="Times New Roman" w:cs="Times New Roman"/>
                <w:sz w:val="24"/>
                <w:szCs w:val="24"/>
              </w:rPr>
              <w:t xml:space="preserve">Проблемный час </w:t>
            </w:r>
          </w:p>
        </w:tc>
        <w:tc>
          <w:tcPr>
            <w:tcW w:w="3260" w:type="dxa"/>
          </w:tcPr>
          <w:p w:rsidR="005B5083" w:rsidRPr="002B570A" w:rsidRDefault="005B5083" w:rsidP="002B570A">
            <w:pPr>
              <w:spacing w:after="0" w:line="240" w:lineRule="auto"/>
              <w:rPr>
                <w:rFonts w:ascii="Times New Roman" w:eastAsia="Calibri" w:hAnsi="Times New Roman" w:cs="Times New Roman"/>
                <w:sz w:val="24"/>
                <w:szCs w:val="24"/>
              </w:rPr>
            </w:pPr>
            <w:r w:rsidRPr="002B570A">
              <w:rPr>
                <w:rFonts w:ascii="Times New Roman" w:eastAsia="Calibri" w:hAnsi="Times New Roman" w:cs="Times New Roman"/>
                <w:sz w:val="24"/>
                <w:szCs w:val="24"/>
              </w:rPr>
              <w:t>Ермакова Т. Ю.</w:t>
            </w:r>
          </w:p>
        </w:tc>
      </w:tr>
      <w:tr w:rsidR="00A7388C" w:rsidRPr="002B570A" w:rsidTr="007231DC">
        <w:trPr>
          <w:trHeight w:val="481"/>
        </w:trPr>
        <w:tc>
          <w:tcPr>
            <w:tcW w:w="1730" w:type="dxa"/>
          </w:tcPr>
          <w:p w:rsidR="00A7388C" w:rsidRPr="002B570A" w:rsidRDefault="00A7388C"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7.04</w:t>
            </w:r>
          </w:p>
        </w:tc>
        <w:tc>
          <w:tcPr>
            <w:tcW w:w="7088" w:type="dxa"/>
            <w:vAlign w:val="center"/>
          </w:tcPr>
          <w:p w:rsidR="00A7388C" w:rsidRPr="002B570A" w:rsidRDefault="00A7388C"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«Быть здоровым – легко!» (7 апреля – Всемирный день здоровья)</w:t>
            </w:r>
          </w:p>
        </w:tc>
        <w:tc>
          <w:tcPr>
            <w:tcW w:w="2693" w:type="dxa"/>
          </w:tcPr>
          <w:p w:rsidR="00A7388C" w:rsidRPr="002B570A" w:rsidRDefault="00A7388C" w:rsidP="002B570A">
            <w:pPr>
              <w:spacing w:after="0" w:line="240" w:lineRule="auto"/>
              <w:rPr>
                <w:rFonts w:ascii="Times New Roman" w:hAnsi="Times New Roman" w:cs="Times New Roman"/>
                <w:bCs/>
                <w:sz w:val="24"/>
                <w:szCs w:val="24"/>
              </w:rPr>
            </w:pPr>
            <w:r w:rsidRPr="002B570A">
              <w:rPr>
                <w:rFonts w:ascii="Times New Roman" w:hAnsi="Times New Roman" w:cs="Times New Roman"/>
                <w:sz w:val="24"/>
                <w:szCs w:val="24"/>
              </w:rPr>
              <w:t>Акция раздачи буклетов</w:t>
            </w:r>
          </w:p>
        </w:tc>
        <w:tc>
          <w:tcPr>
            <w:tcW w:w="3260" w:type="dxa"/>
          </w:tcPr>
          <w:p w:rsidR="00A7388C" w:rsidRPr="002B570A" w:rsidRDefault="00A7388C"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Еремеева А. Ю.</w:t>
            </w:r>
          </w:p>
          <w:p w:rsidR="00A7388C" w:rsidRPr="002B570A" w:rsidRDefault="00A7388C" w:rsidP="002B570A">
            <w:pPr>
              <w:spacing w:after="0" w:line="240" w:lineRule="auto"/>
              <w:rPr>
                <w:rFonts w:ascii="Times New Roman" w:hAnsi="Times New Roman" w:cs="Times New Roman"/>
                <w:sz w:val="24"/>
                <w:szCs w:val="24"/>
              </w:rPr>
            </w:pPr>
          </w:p>
        </w:tc>
      </w:tr>
      <w:tr w:rsidR="00A7388C" w:rsidRPr="002B570A" w:rsidTr="00F90113">
        <w:trPr>
          <w:trHeight w:val="481"/>
        </w:trPr>
        <w:tc>
          <w:tcPr>
            <w:tcW w:w="1730" w:type="dxa"/>
          </w:tcPr>
          <w:p w:rsidR="00A7388C" w:rsidRPr="002B570A" w:rsidRDefault="00A7388C"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Апрель</w:t>
            </w:r>
          </w:p>
        </w:tc>
        <w:tc>
          <w:tcPr>
            <w:tcW w:w="7088" w:type="dxa"/>
          </w:tcPr>
          <w:p w:rsidR="00A7388C" w:rsidRPr="002B570A" w:rsidRDefault="00A7388C"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«Наше здоровье в наших руках» (к Всемирному дню здоровья 7.04)</w:t>
            </w:r>
            <w:proofErr w:type="gramStart"/>
            <w:r w:rsidRPr="002B570A">
              <w:rPr>
                <w:rFonts w:ascii="Times New Roman" w:hAnsi="Times New Roman" w:cs="Times New Roman"/>
                <w:sz w:val="24"/>
                <w:szCs w:val="24"/>
              </w:rPr>
              <w:t xml:space="preserve">   (</w:t>
            </w:r>
            <w:proofErr w:type="gramEnd"/>
            <w:r w:rsidRPr="002B570A">
              <w:rPr>
                <w:rFonts w:ascii="Times New Roman" w:hAnsi="Times New Roman" w:cs="Times New Roman"/>
                <w:sz w:val="24"/>
                <w:szCs w:val="24"/>
              </w:rPr>
              <w:t>в рамках  клуба «Я не стар, я superstar»)</w:t>
            </w:r>
          </w:p>
        </w:tc>
        <w:tc>
          <w:tcPr>
            <w:tcW w:w="2693" w:type="dxa"/>
          </w:tcPr>
          <w:p w:rsidR="00A7388C" w:rsidRPr="002B570A" w:rsidRDefault="00A7388C"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Медиалекция</w:t>
            </w:r>
          </w:p>
        </w:tc>
        <w:tc>
          <w:tcPr>
            <w:tcW w:w="3260" w:type="dxa"/>
          </w:tcPr>
          <w:p w:rsidR="00A7388C" w:rsidRPr="002B570A" w:rsidRDefault="00A7388C"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Литературная гостиная</w:t>
            </w:r>
          </w:p>
          <w:p w:rsidR="00A7388C" w:rsidRPr="002B570A" w:rsidRDefault="00A7388C"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Туманова А. Н</w:t>
            </w:r>
          </w:p>
        </w:tc>
      </w:tr>
      <w:tr w:rsidR="00A7388C" w:rsidRPr="002B570A" w:rsidTr="00F90113">
        <w:trPr>
          <w:trHeight w:val="481"/>
        </w:trPr>
        <w:tc>
          <w:tcPr>
            <w:tcW w:w="1730" w:type="dxa"/>
          </w:tcPr>
          <w:p w:rsidR="00A7388C" w:rsidRPr="002B570A" w:rsidRDefault="00A7388C" w:rsidP="002B570A">
            <w:pPr>
              <w:spacing w:after="0" w:line="240" w:lineRule="auto"/>
              <w:rPr>
                <w:rFonts w:ascii="Times New Roman" w:eastAsia="Calibri" w:hAnsi="Times New Roman" w:cs="Times New Roman"/>
                <w:sz w:val="24"/>
                <w:szCs w:val="24"/>
              </w:rPr>
            </w:pPr>
            <w:r w:rsidRPr="002B570A">
              <w:rPr>
                <w:rFonts w:ascii="Times New Roman" w:eastAsia="Calibri" w:hAnsi="Times New Roman" w:cs="Times New Roman"/>
                <w:sz w:val="24"/>
                <w:szCs w:val="24"/>
              </w:rPr>
              <w:t xml:space="preserve"> Апрель </w:t>
            </w:r>
          </w:p>
          <w:p w:rsidR="00A7388C" w:rsidRPr="002B570A" w:rsidRDefault="00A7388C" w:rsidP="002B570A">
            <w:pPr>
              <w:spacing w:after="0" w:line="240" w:lineRule="auto"/>
              <w:rPr>
                <w:rFonts w:ascii="Times New Roman" w:eastAsia="Calibri" w:hAnsi="Times New Roman" w:cs="Times New Roman"/>
                <w:b/>
                <w:sz w:val="24"/>
                <w:szCs w:val="24"/>
              </w:rPr>
            </w:pPr>
          </w:p>
        </w:tc>
        <w:tc>
          <w:tcPr>
            <w:tcW w:w="7088" w:type="dxa"/>
          </w:tcPr>
          <w:p w:rsidR="00A7388C" w:rsidRPr="002B570A" w:rsidRDefault="00A7388C" w:rsidP="002B570A">
            <w:pPr>
              <w:spacing w:after="0" w:line="240" w:lineRule="auto"/>
              <w:rPr>
                <w:rFonts w:ascii="Times New Roman" w:eastAsia="Calibri" w:hAnsi="Times New Roman" w:cs="Times New Roman"/>
                <w:sz w:val="24"/>
                <w:szCs w:val="24"/>
              </w:rPr>
            </w:pPr>
            <w:r w:rsidRPr="002B570A">
              <w:rPr>
                <w:rFonts w:ascii="Times New Roman" w:eastAsia="Calibri" w:hAnsi="Times New Roman" w:cs="Times New Roman"/>
                <w:sz w:val="24"/>
                <w:szCs w:val="24"/>
              </w:rPr>
              <w:t>«Коварные разрушители здоровья»</w:t>
            </w:r>
          </w:p>
        </w:tc>
        <w:tc>
          <w:tcPr>
            <w:tcW w:w="2693" w:type="dxa"/>
          </w:tcPr>
          <w:p w:rsidR="00A7388C" w:rsidRPr="002B570A" w:rsidRDefault="00A7388C" w:rsidP="002B570A">
            <w:pPr>
              <w:spacing w:after="0" w:line="240" w:lineRule="auto"/>
              <w:rPr>
                <w:rFonts w:ascii="Times New Roman" w:eastAsia="Calibri" w:hAnsi="Times New Roman" w:cs="Times New Roman"/>
                <w:sz w:val="24"/>
                <w:szCs w:val="24"/>
              </w:rPr>
            </w:pPr>
            <w:r w:rsidRPr="002B570A">
              <w:rPr>
                <w:rFonts w:ascii="Times New Roman" w:eastAsia="Calibri" w:hAnsi="Times New Roman" w:cs="Times New Roman"/>
                <w:sz w:val="24"/>
                <w:szCs w:val="24"/>
              </w:rPr>
              <w:t>Познавательный урок</w:t>
            </w:r>
          </w:p>
        </w:tc>
        <w:tc>
          <w:tcPr>
            <w:tcW w:w="3260" w:type="dxa"/>
          </w:tcPr>
          <w:p w:rsidR="00A7388C" w:rsidRPr="002B570A" w:rsidRDefault="00A7388C" w:rsidP="002B570A">
            <w:pPr>
              <w:spacing w:after="0" w:line="240" w:lineRule="auto"/>
              <w:rPr>
                <w:rFonts w:ascii="Times New Roman" w:eastAsia="Calibri" w:hAnsi="Times New Roman" w:cs="Times New Roman"/>
                <w:color w:val="000000"/>
                <w:sz w:val="24"/>
                <w:szCs w:val="24"/>
              </w:rPr>
            </w:pPr>
            <w:r w:rsidRPr="002B570A">
              <w:rPr>
                <w:rFonts w:ascii="Times New Roman" w:eastAsia="Calibri" w:hAnsi="Times New Roman" w:cs="Times New Roman"/>
                <w:color w:val="000000"/>
                <w:sz w:val="24"/>
                <w:szCs w:val="24"/>
              </w:rPr>
              <w:t xml:space="preserve">Гришанина Е. А. </w:t>
            </w:r>
          </w:p>
        </w:tc>
      </w:tr>
      <w:tr w:rsidR="00A7388C" w:rsidRPr="002B570A" w:rsidTr="00AB374F">
        <w:trPr>
          <w:trHeight w:val="333"/>
        </w:trPr>
        <w:tc>
          <w:tcPr>
            <w:tcW w:w="1730" w:type="dxa"/>
          </w:tcPr>
          <w:p w:rsidR="00A7388C" w:rsidRPr="002B570A" w:rsidRDefault="00A7388C" w:rsidP="002B570A">
            <w:pPr>
              <w:spacing w:after="0" w:line="240" w:lineRule="auto"/>
              <w:rPr>
                <w:rFonts w:ascii="Times New Roman" w:eastAsia="Calibri" w:hAnsi="Times New Roman" w:cs="Times New Roman"/>
                <w:sz w:val="24"/>
                <w:szCs w:val="24"/>
              </w:rPr>
            </w:pPr>
            <w:r w:rsidRPr="002B570A">
              <w:rPr>
                <w:rFonts w:ascii="Times New Roman" w:eastAsia="Calibri" w:hAnsi="Times New Roman" w:cs="Times New Roman"/>
                <w:sz w:val="24"/>
                <w:szCs w:val="24"/>
              </w:rPr>
              <w:t xml:space="preserve"> Май </w:t>
            </w:r>
          </w:p>
          <w:p w:rsidR="00A7388C" w:rsidRPr="002B570A" w:rsidRDefault="00A7388C" w:rsidP="002B570A">
            <w:pPr>
              <w:spacing w:after="0" w:line="240" w:lineRule="auto"/>
              <w:rPr>
                <w:rFonts w:ascii="Times New Roman" w:eastAsia="Calibri" w:hAnsi="Times New Roman" w:cs="Times New Roman"/>
                <w:sz w:val="24"/>
                <w:szCs w:val="24"/>
              </w:rPr>
            </w:pPr>
          </w:p>
        </w:tc>
        <w:tc>
          <w:tcPr>
            <w:tcW w:w="7088" w:type="dxa"/>
          </w:tcPr>
          <w:p w:rsidR="00A7388C" w:rsidRPr="002B570A" w:rsidRDefault="00A7388C" w:rsidP="002B570A">
            <w:pPr>
              <w:spacing w:after="0" w:line="240" w:lineRule="auto"/>
              <w:rPr>
                <w:rFonts w:ascii="Times New Roman" w:eastAsia="Calibri" w:hAnsi="Times New Roman" w:cs="Times New Roman"/>
                <w:sz w:val="24"/>
                <w:szCs w:val="24"/>
              </w:rPr>
            </w:pPr>
            <w:r w:rsidRPr="002B570A">
              <w:rPr>
                <w:rFonts w:ascii="Times New Roman" w:eastAsia="Calibri" w:hAnsi="Times New Roman" w:cs="Times New Roman"/>
                <w:sz w:val="24"/>
                <w:szCs w:val="24"/>
              </w:rPr>
              <w:t>«Тайна едкого дыма»</w:t>
            </w:r>
          </w:p>
        </w:tc>
        <w:tc>
          <w:tcPr>
            <w:tcW w:w="2693" w:type="dxa"/>
          </w:tcPr>
          <w:p w:rsidR="00A7388C" w:rsidRPr="002B570A" w:rsidRDefault="00A7388C" w:rsidP="002B570A">
            <w:pPr>
              <w:spacing w:after="0" w:line="240" w:lineRule="auto"/>
              <w:rPr>
                <w:rFonts w:ascii="Times New Roman" w:eastAsia="Calibri" w:hAnsi="Times New Roman" w:cs="Times New Roman"/>
                <w:color w:val="000000"/>
                <w:sz w:val="24"/>
                <w:szCs w:val="24"/>
              </w:rPr>
            </w:pPr>
            <w:r w:rsidRPr="002B570A">
              <w:rPr>
                <w:rFonts w:ascii="Times New Roman" w:eastAsia="Calibri" w:hAnsi="Times New Roman" w:cs="Times New Roman"/>
                <w:color w:val="000000"/>
                <w:sz w:val="24"/>
                <w:szCs w:val="24"/>
              </w:rPr>
              <w:t xml:space="preserve">Памятка </w:t>
            </w:r>
          </w:p>
        </w:tc>
        <w:tc>
          <w:tcPr>
            <w:tcW w:w="3260" w:type="dxa"/>
          </w:tcPr>
          <w:p w:rsidR="00A7388C" w:rsidRPr="002B570A" w:rsidRDefault="00A7388C" w:rsidP="002B570A">
            <w:pPr>
              <w:spacing w:after="0" w:line="240" w:lineRule="auto"/>
              <w:rPr>
                <w:rFonts w:ascii="Times New Roman" w:eastAsia="Calibri" w:hAnsi="Times New Roman" w:cs="Times New Roman"/>
                <w:color w:val="000000"/>
                <w:sz w:val="24"/>
                <w:szCs w:val="24"/>
              </w:rPr>
            </w:pPr>
            <w:r w:rsidRPr="002B570A">
              <w:rPr>
                <w:rFonts w:ascii="Times New Roman" w:eastAsia="Calibri" w:hAnsi="Times New Roman" w:cs="Times New Roman"/>
                <w:color w:val="000000"/>
                <w:sz w:val="24"/>
                <w:szCs w:val="24"/>
              </w:rPr>
              <w:t xml:space="preserve">Швец Е. В. </w:t>
            </w:r>
          </w:p>
        </w:tc>
      </w:tr>
      <w:tr w:rsidR="00A7388C" w:rsidRPr="002B570A" w:rsidTr="00AB374F">
        <w:trPr>
          <w:trHeight w:val="333"/>
        </w:trPr>
        <w:tc>
          <w:tcPr>
            <w:tcW w:w="1730" w:type="dxa"/>
          </w:tcPr>
          <w:p w:rsidR="00A7388C" w:rsidRPr="002B570A" w:rsidRDefault="00A7388C"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28.05</w:t>
            </w:r>
          </w:p>
        </w:tc>
        <w:tc>
          <w:tcPr>
            <w:tcW w:w="7088" w:type="dxa"/>
          </w:tcPr>
          <w:p w:rsidR="00A7388C" w:rsidRPr="002B570A" w:rsidRDefault="00A7388C"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«Погасите сигарету» (31 мая – Всемирный день без табака)</w:t>
            </w:r>
          </w:p>
        </w:tc>
        <w:tc>
          <w:tcPr>
            <w:tcW w:w="2693" w:type="dxa"/>
          </w:tcPr>
          <w:p w:rsidR="00A7388C" w:rsidRPr="002B570A" w:rsidRDefault="00A7388C" w:rsidP="002B570A">
            <w:pPr>
              <w:spacing w:after="0" w:line="240" w:lineRule="auto"/>
              <w:rPr>
                <w:rFonts w:ascii="Times New Roman" w:hAnsi="Times New Roman" w:cs="Times New Roman"/>
                <w:bCs/>
                <w:sz w:val="24"/>
                <w:szCs w:val="24"/>
              </w:rPr>
            </w:pPr>
            <w:r w:rsidRPr="002B570A">
              <w:rPr>
                <w:rFonts w:ascii="Times New Roman" w:hAnsi="Times New Roman" w:cs="Times New Roman"/>
                <w:sz w:val="24"/>
                <w:szCs w:val="24"/>
              </w:rPr>
              <w:t xml:space="preserve">Акция раздачи буклетов  </w:t>
            </w:r>
          </w:p>
        </w:tc>
        <w:tc>
          <w:tcPr>
            <w:tcW w:w="3260" w:type="dxa"/>
          </w:tcPr>
          <w:p w:rsidR="00A7388C" w:rsidRPr="002B570A" w:rsidRDefault="00A7388C"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Коваленко Н. М.</w:t>
            </w:r>
          </w:p>
        </w:tc>
      </w:tr>
      <w:tr w:rsidR="00A7388C" w:rsidRPr="002B570A" w:rsidTr="00AB374F">
        <w:trPr>
          <w:trHeight w:val="409"/>
        </w:trPr>
        <w:tc>
          <w:tcPr>
            <w:tcW w:w="1730" w:type="dxa"/>
          </w:tcPr>
          <w:p w:rsidR="00A7388C" w:rsidRPr="002B570A" w:rsidRDefault="00A7388C" w:rsidP="002B570A">
            <w:pPr>
              <w:spacing w:after="0" w:line="240" w:lineRule="auto"/>
              <w:rPr>
                <w:rFonts w:ascii="Times New Roman" w:eastAsia="Calibri" w:hAnsi="Times New Roman" w:cs="Times New Roman"/>
                <w:sz w:val="24"/>
                <w:szCs w:val="24"/>
              </w:rPr>
            </w:pPr>
            <w:r w:rsidRPr="002B570A">
              <w:rPr>
                <w:rFonts w:ascii="Times New Roman" w:eastAsia="Calibri" w:hAnsi="Times New Roman" w:cs="Times New Roman"/>
                <w:sz w:val="24"/>
                <w:szCs w:val="24"/>
              </w:rPr>
              <w:t xml:space="preserve"> Июнь </w:t>
            </w:r>
          </w:p>
          <w:p w:rsidR="00A7388C" w:rsidRPr="002B570A" w:rsidRDefault="00A7388C" w:rsidP="002B570A">
            <w:pPr>
              <w:spacing w:after="0" w:line="240" w:lineRule="auto"/>
              <w:rPr>
                <w:rFonts w:ascii="Times New Roman" w:eastAsia="Calibri" w:hAnsi="Times New Roman" w:cs="Times New Roman"/>
                <w:sz w:val="24"/>
                <w:szCs w:val="24"/>
              </w:rPr>
            </w:pPr>
          </w:p>
        </w:tc>
        <w:tc>
          <w:tcPr>
            <w:tcW w:w="7088" w:type="dxa"/>
          </w:tcPr>
          <w:p w:rsidR="00A7388C" w:rsidRPr="002B570A" w:rsidRDefault="00A7388C" w:rsidP="002B570A">
            <w:pPr>
              <w:spacing w:after="0" w:line="240" w:lineRule="auto"/>
              <w:rPr>
                <w:rFonts w:ascii="Times New Roman" w:eastAsia="Calibri" w:hAnsi="Times New Roman" w:cs="Times New Roman"/>
                <w:color w:val="000000"/>
                <w:sz w:val="24"/>
                <w:szCs w:val="24"/>
              </w:rPr>
            </w:pPr>
            <w:r w:rsidRPr="002B570A">
              <w:rPr>
                <w:rFonts w:ascii="Times New Roman" w:hAnsi="Times New Roman" w:cs="Times New Roman"/>
                <w:color w:val="000000"/>
                <w:sz w:val="24"/>
                <w:szCs w:val="24"/>
              </w:rPr>
              <w:t xml:space="preserve"> </w:t>
            </w:r>
            <w:r w:rsidRPr="002B570A">
              <w:rPr>
                <w:rFonts w:ascii="Times New Roman" w:eastAsia="Calibri" w:hAnsi="Times New Roman" w:cs="Times New Roman"/>
                <w:color w:val="000000"/>
                <w:sz w:val="24"/>
                <w:szCs w:val="24"/>
              </w:rPr>
              <w:t>«Осторожно - смерть!»</w:t>
            </w:r>
          </w:p>
        </w:tc>
        <w:tc>
          <w:tcPr>
            <w:tcW w:w="2693" w:type="dxa"/>
          </w:tcPr>
          <w:p w:rsidR="00A7388C" w:rsidRPr="002B570A" w:rsidRDefault="00A7388C" w:rsidP="002B570A">
            <w:pPr>
              <w:spacing w:after="0" w:line="240" w:lineRule="auto"/>
              <w:rPr>
                <w:rFonts w:ascii="Times New Roman" w:eastAsia="Calibri" w:hAnsi="Times New Roman" w:cs="Times New Roman"/>
                <w:color w:val="000000"/>
                <w:sz w:val="24"/>
                <w:szCs w:val="24"/>
              </w:rPr>
            </w:pPr>
            <w:r w:rsidRPr="002B570A">
              <w:rPr>
                <w:rFonts w:ascii="Times New Roman" w:eastAsia="Calibri" w:hAnsi="Times New Roman" w:cs="Times New Roman"/>
                <w:color w:val="000000"/>
                <w:sz w:val="24"/>
                <w:szCs w:val="24"/>
              </w:rPr>
              <w:t>Памятка</w:t>
            </w:r>
          </w:p>
        </w:tc>
        <w:tc>
          <w:tcPr>
            <w:tcW w:w="3260" w:type="dxa"/>
          </w:tcPr>
          <w:p w:rsidR="00A7388C" w:rsidRPr="002B570A" w:rsidRDefault="00A7388C" w:rsidP="002B570A">
            <w:pPr>
              <w:spacing w:after="0" w:line="240" w:lineRule="auto"/>
              <w:rPr>
                <w:rFonts w:ascii="Times New Roman" w:eastAsia="Calibri" w:hAnsi="Times New Roman" w:cs="Times New Roman"/>
                <w:color w:val="000000"/>
                <w:sz w:val="24"/>
                <w:szCs w:val="24"/>
              </w:rPr>
            </w:pPr>
            <w:r w:rsidRPr="002B570A">
              <w:rPr>
                <w:rFonts w:ascii="Times New Roman" w:eastAsia="Calibri" w:hAnsi="Times New Roman" w:cs="Times New Roman"/>
                <w:color w:val="000000"/>
                <w:sz w:val="24"/>
                <w:szCs w:val="24"/>
              </w:rPr>
              <w:t xml:space="preserve">Трипутень А. Ю. </w:t>
            </w:r>
          </w:p>
        </w:tc>
      </w:tr>
      <w:tr w:rsidR="00A7388C" w:rsidRPr="002B570A" w:rsidTr="00826107">
        <w:trPr>
          <w:trHeight w:val="409"/>
        </w:trPr>
        <w:tc>
          <w:tcPr>
            <w:tcW w:w="1730" w:type="dxa"/>
          </w:tcPr>
          <w:p w:rsidR="00A7388C" w:rsidRPr="002B570A" w:rsidRDefault="00A7388C"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25.06</w:t>
            </w:r>
          </w:p>
        </w:tc>
        <w:tc>
          <w:tcPr>
            <w:tcW w:w="7088" w:type="dxa"/>
          </w:tcPr>
          <w:p w:rsidR="00A7388C" w:rsidRPr="002B570A" w:rsidRDefault="00A7388C"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 xml:space="preserve">«Выбери жизнь! Выбери </w:t>
            </w:r>
            <w:proofErr w:type="gramStart"/>
            <w:r w:rsidRPr="002B570A">
              <w:rPr>
                <w:rFonts w:ascii="Times New Roman" w:hAnsi="Times New Roman" w:cs="Times New Roman"/>
                <w:sz w:val="24"/>
                <w:szCs w:val="24"/>
              </w:rPr>
              <w:t>Не-зависимость</w:t>
            </w:r>
            <w:proofErr w:type="gramEnd"/>
            <w:r w:rsidRPr="002B570A">
              <w:rPr>
                <w:rFonts w:ascii="Times New Roman" w:hAnsi="Times New Roman" w:cs="Times New Roman"/>
                <w:sz w:val="24"/>
                <w:szCs w:val="24"/>
              </w:rPr>
              <w:t>!» (26 июня – Международный день борьбы с распространением дорожных и незаконным оборотом наркотиков)</w:t>
            </w:r>
          </w:p>
        </w:tc>
        <w:tc>
          <w:tcPr>
            <w:tcW w:w="2693" w:type="dxa"/>
          </w:tcPr>
          <w:p w:rsidR="00A7388C" w:rsidRPr="002B570A" w:rsidRDefault="00A7388C" w:rsidP="002B570A">
            <w:pPr>
              <w:spacing w:after="0" w:line="240" w:lineRule="auto"/>
              <w:rPr>
                <w:rFonts w:ascii="Times New Roman" w:hAnsi="Times New Roman" w:cs="Times New Roman"/>
                <w:bCs/>
                <w:sz w:val="24"/>
                <w:szCs w:val="24"/>
              </w:rPr>
            </w:pPr>
            <w:r w:rsidRPr="002B570A">
              <w:rPr>
                <w:rFonts w:ascii="Times New Roman" w:hAnsi="Times New Roman" w:cs="Times New Roman"/>
                <w:sz w:val="24"/>
                <w:szCs w:val="24"/>
              </w:rPr>
              <w:t xml:space="preserve">Акция раздачи буклетов  </w:t>
            </w:r>
          </w:p>
        </w:tc>
        <w:tc>
          <w:tcPr>
            <w:tcW w:w="3260" w:type="dxa"/>
          </w:tcPr>
          <w:p w:rsidR="00A7388C" w:rsidRPr="002B570A" w:rsidRDefault="00A7388C"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Коваленко Н. М.</w:t>
            </w:r>
          </w:p>
        </w:tc>
      </w:tr>
      <w:tr w:rsidR="00A7388C" w:rsidRPr="002B570A" w:rsidTr="00F90113">
        <w:trPr>
          <w:trHeight w:val="73"/>
        </w:trPr>
        <w:tc>
          <w:tcPr>
            <w:tcW w:w="1730" w:type="dxa"/>
          </w:tcPr>
          <w:p w:rsidR="00A7388C" w:rsidRPr="002B570A" w:rsidRDefault="00A7388C"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1.12</w:t>
            </w:r>
          </w:p>
        </w:tc>
        <w:tc>
          <w:tcPr>
            <w:tcW w:w="7088" w:type="dxa"/>
          </w:tcPr>
          <w:p w:rsidR="00A7388C" w:rsidRPr="002B570A" w:rsidRDefault="00A7388C"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«ВИЧ не выбирает своих жертв!» (1 декабря – день борьбы против СПИДа)</w:t>
            </w:r>
          </w:p>
        </w:tc>
        <w:tc>
          <w:tcPr>
            <w:tcW w:w="2693" w:type="dxa"/>
          </w:tcPr>
          <w:p w:rsidR="00A7388C" w:rsidRPr="002B570A" w:rsidRDefault="00A7388C" w:rsidP="002B570A">
            <w:pPr>
              <w:spacing w:after="0" w:line="240" w:lineRule="auto"/>
              <w:rPr>
                <w:rFonts w:ascii="Times New Roman" w:hAnsi="Times New Roman" w:cs="Times New Roman"/>
                <w:bCs/>
                <w:sz w:val="24"/>
                <w:szCs w:val="24"/>
              </w:rPr>
            </w:pPr>
            <w:r w:rsidRPr="002B570A">
              <w:rPr>
                <w:rFonts w:ascii="Times New Roman" w:hAnsi="Times New Roman" w:cs="Times New Roman"/>
                <w:sz w:val="24"/>
                <w:szCs w:val="24"/>
              </w:rPr>
              <w:t>Акция раздачи букетов</w:t>
            </w:r>
          </w:p>
        </w:tc>
        <w:tc>
          <w:tcPr>
            <w:tcW w:w="3260" w:type="dxa"/>
          </w:tcPr>
          <w:p w:rsidR="00A7388C" w:rsidRPr="002B570A" w:rsidRDefault="00A7388C"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Коваленко Н. М.</w:t>
            </w:r>
          </w:p>
        </w:tc>
      </w:tr>
    </w:tbl>
    <w:p w:rsidR="000E3F9F" w:rsidRPr="00B034A0" w:rsidRDefault="000E3F9F" w:rsidP="00EE6848">
      <w:pPr>
        <w:rPr>
          <w:rFonts w:ascii="Times New Roman" w:hAnsi="Times New Roman" w:cs="Times New Roman"/>
          <w:b/>
          <w:sz w:val="12"/>
          <w:szCs w:val="24"/>
        </w:rPr>
      </w:pPr>
    </w:p>
    <w:p w:rsidR="00EE6848" w:rsidRDefault="00EE6848" w:rsidP="00F90113">
      <w:pPr>
        <w:spacing w:after="0" w:line="240" w:lineRule="auto"/>
        <w:ind w:firstLine="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sidRPr="000E3F9F">
        <w:rPr>
          <w:rFonts w:ascii="Times New Roman" w:hAnsi="Times New Roman" w:cs="Times New Roman"/>
          <w:b/>
          <w:sz w:val="28"/>
          <w:szCs w:val="26"/>
          <w14:shadow w14:blurRad="50800" w14:dist="38100" w14:dir="2700000" w14:sx="100000" w14:sy="100000" w14:kx="0" w14:ky="0" w14:algn="tl">
            <w14:srgbClr w14:val="000000">
              <w14:alpha w14:val="60000"/>
            </w14:srgbClr>
          </w14:shadow>
        </w:rPr>
        <w:t>Выставочная деятельность</w:t>
      </w:r>
    </w:p>
    <w:p w:rsidR="000E3F9F" w:rsidRPr="00B034A0" w:rsidRDefault="000E3F9F" w:rsidP="000E3F9F">
      <w:pPr>
        <w:spacing w:after="0" w:line="240" w:lineRule="auto"/>
        <w:rPr>
          <w:rFonts w:ascii="Times New Roman" w:hAnsi="Times New Roman" w:cs="Times New Roman"/>
          <w:b/>
          <w:sz w:val="12"/>
          <w:szCs w:val="26"/>
          <w14:shadow w14:blurRad="50800" w14:dist="38100" w14:dir="2700000" w14:sx="100000" w14:sy="100000" w14:kx="0" w14:ky="0" w14:algn="tl">
            <w14:srgbClr w14:val="000000">
              <w14:alpha w14:val="60000"/>
            </w14:srgbClr>
          </w14:shadow>
        </w:rPr>
      </w:pPr>
    </w:p>
    <w:tbl>
      <w:tblPr>
        <w:tblW w:w="14771" w:type="dxa"/>
        <w:tblInd w:w="108"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4A0" w:firstRow="1" w:lastRow="0" w:firstColumn="1" w:lastColumn="0" w:noHBand="0" w:noVBand="1"/>
      </w:tblPr>
      <w:tblGrid>
        <w:gridCol w:w="3006"/>
        <w:gridCol w:w="1701"/>
        <w:gridCol w:w="4678"/>
        <w:gridCol w:w="2835"/>
        <w:gridCol w:w="2551"/>
      </w:tblGrid>
      <w:tr w:rsidR="00697F87" w:rsidRPr="002B570A" w:rsidTr="00AC7B29">
        <w:trPr>
          <w:trHeight w:val="69"/>
        </w:trPr>
        <w:tc>
          <w:tcPr>
            <w:tcW w:w="3006" w:type="dxa"/>
            <w:shd w:val="clear" w:color="auto" w:fill="B1E9D8"/>
            <w:vAlign w:val="center"/>
          </w:tcPr>
          <w:p w:rsidR="00697F87" w:rsidRPr="002B570A" w:rsidRDefault="00697F87" w:rsidP="002B570A">
            <w:pPr>
              <w:spacing w:after="0" w:line="240" w:lineRule="auto"/>
              <w:rPr>
                <w:rFonts w:ascii="Times New Roman" w:eastAsia="Calibri" w:hAnsi="Times New Roman" w:cs="Times New Roman"/>
                <w:b/>
                <w:sz w:val="24"/>
                <w:szCs w:val="24"/>
              </w:rPr>
            </w:pPr>
            <w:r w:rsidRPr="002B570A">
              <w:rPr>
                <w:rFonts w:ascii="Times New Roman" w:eastAsia="Calibri" w:hAnsi="Times New Roman" w:cs="Times New Roman"/>
                <w:b/>
                <w:sz w:val="24"/>
                <w:szCs w:val="24"/>
              </w:rPr>
              <w:t>К дате</w:t>
            </w:r>
          </w:p>
        </w:tc>
        <w:tc>
          <w:tcPr>
            <w:tcW w:w="1701" w:type="dxa"/>
            <w:shd w:val="clear" w:color="auto" w:fill="B1E9D8"/>
            <w:vAlign w:val="center"/>
            <w:hideMark/>
          </w:tcPr>
          <w:p w:rsidR="00697F87" w:rsidRPr="002B570A" w:rsidRDefault="00697F87" w:rsidP="002B570A">
            <w:pPr>
              <w:spacing w:after="0" w:line="240" w:lineRule="auto"/>
              <w:rPr>
                <w:rFonts w:ascii="Times New Roman" w:eastAsia="Calibri" w:hAnsi="Times New Roman" w:cs="Times New Roman"/>
                <w:b/>
                <w:sz w:val="24"/>
                <w:szCs w:val="24"/>
              </w:rPr>
            </w:pPr>
            <w:r w:rsidRPr="002B570A">
              <w:rPr>
                <w:rFonts w:ascii="Times New Roman" w:eastAsia="Calibri" w:hAnsi="Times New Roman" w:cs="Times New Roman"/>
                <w:b/>
                <w:sz w:val="24"/>
                <w:szCs w:val="24"/>
              </w:rPr>
              <w:t>Дата</w:t>
            </w:r>
          </w:p>
        </w:tc>
        <w:tc>
          <w:tcPr>
            <w:tcW w:w="4678" w:type="dxa"/>
            <w:shd w:val="clear" w:color="auto" w:fill="B1E9D8"/>
            <w:vAlign w:val="center"/>
            <w:hideMark/>
          </w:tcPr>
          <w:p w:rsidR="00697F87" w:rsidRPr="002B570A" w:rsidRDefault="00697F87" w:rsidP="002B570A">
            <w:pPr>
              <w:spacing w:after="0" w:line="240" w:lineRule="auto"/>
              <w:rPr>
                <w:rFonts w:ascii="Times New Roman" w:eastAsia="Calibri" w:hAnsi="Times New Roman" w:cs="Times New Roman"/>
                <w:b/>
                <w:sz w:val="24"/>
                <w:szCs w:val="24"/>
              </w:rPr>
            </w:pPr>
            <w:r w:rsidRPr="002B570A">
              <w:rPr>
                <w:rFonts w:ascii="Times New Roman" w:eastAsia="Calibri" w:hAnsi="Times New Roman" w:cs="Times New Roman"/>
                <w:b/>
                <w:sz w:val="24"/>
                <w:szCs w:val="24"/>
              </w:rPr>
              <w:t>Название</w:t>
            </w:r>
          </w:p>
        </w:tc>
        <w:tc>
          <w:tcPr>
            <w:tcW w:w="2835" w:type="dxa"/>
            <w:shd w:val="clear" w:color="auto" w:fill="B1E9D8"/>
            <w:vAlign w:val="center"/>
          </w:tcPr>
          <w:p w:rsidR="00697F87" w:rsidRPr="002B570A" w:rsidRDefault="00697F87" w:rsidP="002B570A">
            <w:pPr>
              <w:spacing w:after="0" w:line="240" w:lineRule="auto"/>
              <w:rPr>
                <w:rFonts w:ascii="Times New Roman" w:eastAsia="Calibri" w:hAnsi="Times New Roman" w:cs="Times New Roman"/>
                <w:b/>
                <w:sz w:val="24"/>
                <w:szCs w:val="24"/>
              </w:rPr>
            </w:pPr>
            <w:r w:rsidRPr="002B570A">
              <w:rPr>
                <w:rFonts w:ascii="Times New Roman" w:eastAsia="Calibri" w:hAnsi="Times New Roman" w:cs="Times New Roman"/>
                <w:b/>
                <w:sz w:val="24"/>
                <w:szCs w:val="24"/>
              </w:rPr>
              <w:t>Форма</w:t>
            </w:r>
          </w:p>
          <w:p w:rsidR="00697F87" w:rsidRPr="002B570A" w:rsidRDefault="00697F87" w:rsidP="002B570A">
            <w:pPr>
              <w:spacing w:after="0" w:line="240" w:lineRule="auto"/>
              <w:rPr>
                <w:rFonts w:ascii="Times New Roman" w:eastAsia="Calibri" w:hAnsi="Times New Roman" w:cs="Times New Roman"/>
                <w:b/>
                <w:sz w:val="24"/>
                <w:szCs w:val="24"/>
              </w:rPr>
            </w:pPr>
            <w:r w:rsidRPr="002B570A">
              <w:rPr>
                <w:rFonts w:ascii="Times New Roman" w:eastAsia="Calibri" w:hAnsi="Times New Roman" w:cs="Times New Roman"/>
                <w:b/>
                <w:sz w:val="24"/>
                <w:szCs w:val="24"/>
              </w:rPr>
              <w:t>проведения</w:t>
            </w:r>
          </w:p>
        </w:tc>
        <w:tc>
          <w:tcPr>
            <w:tcW w:w="2551" w:type="dxa"/>
            <w:shd w:val="clear" w:color="auto" w:fill="B1E9D8"/>
            <w:vAlign w:val="center"/>
          </w:tcPr>
          <w:p w:rsidR="00697F87" w:rsidRPr="002B570A" w:rsidRDefault="00697F87" w:rsidP="002B570A">
            <w:pPr>
              <w:spacing w:after="0" w:line="240" w:lineRule="auto"/>
              <w:rPr>
                <w:rFonts w:ascii="Times New Roman" w:eastAsia="Calibri" w:hAnsi="Times New Roman" w:cs="Times New Roman"/>
                <w:b/>
                <w:sz w:val="24"/>
                <w:szCs w:val="24"/>
              </w:rPr>
            </w:pPr>
            <w:r w:rsidRPr="002B570A">
              <w:rPr>
                <w:rFonts w:ascii="Times New Roman" w:eastAsia="Calibri" w:hAnsi="Times New Roman" w:cs="Times New Roman"/>
                <w:b/>
                <w:sz w:val="24"/>
                <w:szCs w:val="24"/>
              </w:rPr>
              <w:t>Исполнитель</w:t>
            </w:r>
          </w:p>
        </w:tc>
      </w:tr>
      <w:tr w:rsidR="005660E2" w:rsidRPr="002B570A" w:rsidTr="00AB374F">
        <w:trPr>
          <w:trHeight w:val="69"/>
        </w:trPr>
        <w:tc>
          <w:tcPr>
            <w:tcW w:w="3006" w:type="dxa"/>
          </w:tcPr>
          <w:p w:rsidR="005660E2" w:rsidRPr="002B570A" w:rsidRDefault="005660E2" w:rsidP="002B570A">
            <w:pPr>
              <w:spacing w:after="0" w:line="240" w:lineRule="auto"/>
              <w:rPr>
                <w:rFonts w:ascii="Times New Roman" w:eastAsia="Calibri" w:hAnsi="Times New Roman" w:cs="Times New Roman"/>
                <w:b/>
                <w:sz w:val="24"/>
                <w:szCs w:val="24"/>
              </w:rPr>
            </w:pPr>
            <w:r w:rsidRPr="002B570A">
              <w:rPr>
                <w:rFonts w:ascii="Times New Roman" w:eastAsia="Calibri" w:hAnsi="Times New Roman" w:cs="Times New Roman"/>
                <w:sz w:val="24"/>
                <w:szCs w:val="24"/>
              </w:rPr>
              <w:t>7 апреля – Всемирный день здоровья</w:t>
            </w:r>
          </w:p>
        </w:tc>
        <w:tc>
          <w:tcPr>
            <w:tcW w:w="1701" w:type="dxa"/>
            <w:shd w:val="clear" w:color="auto" w:fill="auto"/>
          </w:tcPr>
          <w:p w:rsidR="005660E2" w:rsidRPr="002B570A" w:rsidRDefault="005660E2" w:rsidP="002B570A">
            <w:pPr>
              <w:spacing w:after="0" w:line="240" w:lineRule="auto"/>
              <w:rPr>
                <w:rFonts w:ascii="Times New Roman" w:eastAsia="Calibri" w:hAnsi="Times New Roman" w:cs="Times New Roman"/>
                <w:sz w:val="24"/>
                <w:szCs w:val="24"/>
              </w:rPr>
            </w:pPr>
            <w:r w:rsidRPr="002B570A">
              <w:rPr>
                <w:rFonts w:ascii="Times New Roman" w:eastAsia="Calibri" w:hAnsi="Times New Roman" w:cs="Times New Roman"/>
                <w:sz w:val="24"/>
                <w:szCs w:val="24"/>
              </w:rPr>
              <w:t>30.03 – 20.04</w:t>
            </w:r>
          </w:p>
        </w:tc>
        <w:tc>
          <w:tcPr>
            <w:tcW w:w="4678" w:type="dxa"/>
            <w:shd w:val="clear" w:color="auto" w:fill="auto"/>
          </w:tcPr>
          <w:p w:rsidR="005660E2" w:rsidRPr="002B570A" w:rsidRDefault="005660E2" w:rsidP="002B570A">
            <w:pPr>
              <w:spacing w:after="0" w:line="240" w:lineRule="auto"/>
              <w:rPr>
                <w:rFonts w:ascii="Times New Roman" w:eastAsia="Calibri" w:hAnsi="Times New Roman" w:cs="Times New Roman"/>
                <w:color w:val="000000"/>
                <w:sz w:val="24"/>
                <w:szCs w:val="24"/>
              </w:rPr>
            </w:pPr>
            <w:r w:rsidRPr="002B570A">
              <w:rPr>
                <w:rFonts w:ascii="Times New Roman" w:eastAsia="Calibri" w:hAnsi="Times New Roman" w:cs="Times New Roman"/>
                <w:color w:val="000000"/>
                <w:sz w:val="24"/>
                <w:szCs w:val="24"/>
              </w:rPr>
              <w:t>«Разговор на чистоту- борьба с вредными привычками»</w:t>
            </w:r>
          </w:p>
        </w:tc>
        <w:tc>
          <w:tcPr>
            <w:tcW w:w="2835" w:type="dxa"/>
            <w:shd w:val="clear" w:color="auto" w:fill="auto"/>
            <w:vAlign w:val="center"/>
          </w:tcPr>
          <w:p w:rsidR="005660E2" w:rsidRPr="002B570A" w:rsidRDefault="005660E2"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Тематическая выставка</w:t>
            </w:r>
          </w:p>
        </w:tc>
        <w:tc>
          <w:tcPr>
            <w:tcW w:w="2551" w:type="dxa"/>
            <w:vAlign w:val="center"/>
          </w:tcPr>
          <w:p w:rsidR="005660E2" w:rsidRPr="002B570A" w:rsidRDefault="005660E2"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ОСЗИ</w:t>
            </w:r>
          </w:p>
        </w:tc>
      </w:tr>
      <w:tr w:rsidR="005660E2" w:rsidRPr="002B570A" w:rsidTr="00AB374F">
        <w:trPr>
          <w:trHeight w:val="110"/>
        </w:trPr>
        <w:tc>
          <w:tcPr>
            <w:tcW w:w="3006" w:type="dxa"/>
          </w:tcPr>
          <w:p w:rsidR="005660E2" w:rsidRPr="002B570A" w:rsidRDefault="005660E2" w:rsidP="002B570A">
            <w:pPr>
              <w:spacing w:after="0" w:line="240" w:lineRule="auto"/>
              <w:rPr>
                <w:rFonts w:ascii="Times New Roman" w:eastAsia="Calibri" w:hAnsi="Times New Roman" w:cs="Times New Roman"/>
                <w:b/>
                <w:sz w:val="24"/>
                <w:szCs w:val="24"/>
              </w:rPr>
            </w:pPr>
            <w:r w:rsidRPr="002B570A">
              <w:rPr>
                <w:rFonts w:ascii="Times New Roman" w:eastAsia="Calibri" w:hAnsi="Times New Roman" w:cs="Times New Roman"/>
                <w:sz w:val="24"/>
                <w:szCs w:val="24"/>
              </w:rPr>
              <w:lastRenderedPageBreak/>
              <w:t>31 мая – Всемирный день без табака</w:t>
            </w:r>
          </w:p>
        </w:tc>
        <w:tc>
          <w:tcPr>
            <w:tcW w:w="1701" w:type="dxa"/>
            <w:shd w:val="clear" w:color="auto" w:fill="auto"/>
          </w:tcPr>
          <w:p w:rsidR="005660E2" w:rsidRPr="002B570A" w:rsidRDefault="005660E2" w:rsidP="002B570A">
            <w:pPr>
              <w:spacing w:after="0" w:line="240" w:lineRule="auto"/>
              <w:rPr>
                <w:rFonts w:ascii="Times New Roman" w:eastAsia="Calibri" w:hAnsi="Times New Roman" w:cs="Times New Roman"/>
                <w:sz w:val="24"/>
                <w:szCs w:val="24"/>
              </w:rPr>
            </w:pPr>
            <w:r w:rsidRPr="002B570A">
              <w:rPr>
                <w:rFonts w:ascii="Times New Roman" w:eastAsia="Calibri" w:hAnsi="Times New Roman" w:cs="Times New Roman"/>
                <w:sz w:val="24"/>
                <w:szCs w:val="24"/>
              </w:rPr>
              <w:t>18.05 – 08.06</w:t>
            </w:r>
          </w:p>
        </w:tc>
        <w:tc>
          <w:tcPr>
            <w:tcW w:w="4678" w:type="dxa"/>
            <w:shd w:val="clear" w:color="auto" w:fill="auto"/>
          </w:tcPr>
          <w:p w:rsidR="005660E2" w:rsidRPr="002B570A" w:rsidRDefault="005660E2" w:rsidP="002B570A">
            <w:pPr>
              <w:spacing w:after="0" w:line="240" w:lineRule="auto"/>
              <w:rPr>
                <w:rFonts w:ascii="Times New Roman" w:eastAsia="Calibri" w:hAnsi="Times New Roman" w:cs="Times New Roman"/>
                <w:color w:val="000000"/>
                <w:sz w:val="24"/>
                <w:szCs w:val="24"/>
              </w:rPr>
            </w:pPr>
            <w:r w:rsidRPr="002B570A">
              <w:rPr>
                <w:rFonts w:ascii="Times New Roman" w:eastAsia="Calibri" w:hAnsi="Times New Roman" w:cs="Times New Roman"/>
                <w:color w:val="000000"/>
                <w:sz w:val="24"/>
                <w:szCs w:val="24"/>
              </w:rPr>
              <w:t>«Табачный туман обмана»</w:t>
            </w:r>
          </w:p>
        </w:tc>
        <w:tc>
          <w:tcPr>
            <w:tcW w:w="2835" w:type="dxa"/>
            <w:shd w:val="clear" w:color="auto" w:fill="auto"/>
            <w:vAlign w:val="center"/>
          </w:tcPr>
          <w:p w:rsidR="005660E2" w:rsidRPr="002B570A" w:rsidRDefault="005660E2"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Тематическая выставка</w:t>
            </w:r>
          </w:p>
        </w:tc>
        <w:tc>
          <w:tcPr>
            <w:tcW w:w="2551" w:type="dxa"/>
            <w:vAlign w:val="center"/>
          </w:tcPr>
          <w:p w:rsidR="005660E2" w:rsidRPr="002B570A" w:rsidRDefault="005660E2"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ОСЗИ</w:t>
            </w:r>
          </w:p>
        </w:tc>
      </w:tr>
      <w:tr w:rsidR="005660E2" w:rsidRPr="002B570A" w:rsidTr="00AB374F">
        <w:trPr>
          <w:trHeight w:val="70"/>
        </w:trPr>
        <w:tc>
          <w:tcPr>
            <w:tcW w:w="3006" w:type="dxa"/>
          </w:tcPr>
          <w:p w:rsidR="005660E2" w:rsidRPr="002B570A" w:rsidRDefault="005660E2" w:rsidP="002B570A">
            <w:pPr>
              <w:spacing w:after="0" w:line="240" w:lineRule="auto"/>
              <w:rPr>
                <w:rFonts w:ascii="Times New Roman" w:eastAsia="Calibri" w:hAnsi="Times New Roman" w:cs="Times New Roman"/>
                <w:b/>
                <w:sz w:val="24"/>
                <w:szCs w:val="24"/>
              </w:rPr>
            </w:pPr>
            <w:r w:rsidRPr="002B570A">
              <w:rPr>
                <w:rFonts w:ascii="Times New Roman" w:eastAsia="Calibri" w:hAnsi="Times New Roman" w:cs="Times New Roman"/>
                <w:sz w:val="24"/>
                <w:szCs w:val="24"/>
              </w:rPr>
              <w:t xml:space="preserve">26 июня – Международный День </w:t>
            </w:r>
            <w:proofErr w:type="gramStart"/>
            <w:r w:rsidRPr="002B570A">
              <w:rPr>
                <w:rFonts w:ascii="Times New Roman" w:eastAsia="Calibri" w:hAnsi="Times New Roman" w:cs="Times New Roman"/>
                <w:sz w:val="24"/>
                <w:szCs w:val="24"/>
              </w:rPr>
              <w:t>борьбы  с</w:t>
            </w:r>
            <w:proofErr w:type="gramEnd"/>
            <w:r w:rsidRPr="002B570A">
              <w:rPr>
                <w:rFonts w:ascii="Times New Roman" w:eastAsia="Calibri" w:hAnsi="Times New Roman" w:cs="Times New Roman"/>
                <w:sz w:val="24"/>
                <w:szCs w:val="24"/>
              </w:rPr>
              <w:t xml:space="preserve"> наркобизнесом и наркоманией</w:t>
            </w:r>
          </w:p>
        </w:tc>
        <w:tc>
          <w:tcPr>
            <w:tcW w:w="1701" w:type="dxa"/>
            <w:shd w:val="clear" w:color="auto" w:fill="auto"/>
          </w:tcPr>
          <w:p w:rsidR="005660E2" w:rsidRPr="002B570A" w:rsidRDefault="005660E2" w:rsidP="002B570A">
            <w:pPr>
              <w:spacing w:after="0" w:line="240" w:lineRule="auto"/>
              <w:rPr>
                <w:rFonts w:ascii="Times New Roman" w:eastAsia="Calibri" w:hAnsi="Times New Roman" w:cs="Times New Roman"/>
                <w:sz w:val="24"/>
                <w:szCs w:val="24"/>
              </w:rPr>
            </w:pPr>
            <w:r w:rsidRPr="002B570A">
              <w:rPr>
                <w:rFonts w:ascii="Times New Roman" w:eastAsia="Calibri" w:hAnsi="Times New Roman" w:cs="Times New Roman"/>
                <w:sz w:val="24"/>
                <w:szCs w:val="24"/>
              </w:rPr>
              <w:t>15.06 – 06.07</w:t>
            </w:r>
          </w:p>
        </w:tc>
        <w:tc>
          <w:tcPr>
            <w:tcW w:w="4678" w:type="dxa"/>
            <w:shd w:val="clear" w:color="auto" w:fill="auto"/>
          </w:tcPr>
          <w:p w:rsidR="005660E2" w:rsidRPr="002B570A" w:rsidRDefault="005660E2" w:rsidP="002B570A">
            <w:pPr>
              <w:spacing w:after="0" w:line="240" w:lineRule="auto"/>
              <w:rPr>
                <w:rFonts w:ascii="Times New Roman" w:eastAsia="Calibri" w:hAnsi="Times New Roman" w:cs="Times New Roman"/>
                <w:color w:val="000000"/>
                <w:sz w:val="24"/>
                <w:szCs w:val="24"/>
              </w:rPr>
            </w:pPr>
            <w:r w:rsidRPr="002B570A">
              <w:rPr>
                <w:rFonts w:ascii="Times New Roman" w:eastAsia="Calibri" w:hAnsi="Times New Roman" w:cs="Times New Roman"/>
                <w:color w:val="000000"/>
                <w:sz w:val="24"/>
                <w:szCs w:val="24"/>
              </w:rPr>
              <w:t>«Остановись и подумай!»</w:t>
            </w:r>
          </w:p>
        </w:tc>
        <w:tc>
          <w:tcPr>
            <w:tcW w:w="2835" w:type="dxa"/>
            <w:shd w:val="clear" w:color="auto" w:fill="auto"/>
            <w:vAlign w:val="center"/>
          </w:tcPr>
          <w:p w:rsidR="005660E2" w:rsidRPr="002B570A" w:rsidRDefault="005660E2"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Тематическая выставка</w:t>
            </w:r>
          </w:p>
        </w:tc>
        <w:tc>
          <w:tcPr>
            <w:tcW w:w="2551" w:type="dxa"/>
            <w:vAlign w:val="center"/>
          </w:tcPr>
          <w:p w:rsidR="005660E2" w:rsidRPr="002B570A" w:rsidRDefault="005660E2"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ОСЗИ</w:t>
            </w:r>
          </w:p>
        </w:tc>
      </w:tr>
      <w:tr w:rsidR="005660E2" w:rsidRPr="002B570A" w:rsidTr="00AB374F">
        <w:trPr>
          <w:trHeight w:val="155"/>
        </w:trPr>
        <w:tc>
          <w:tcPr>
            <w:tcW w:w="3006" w:type="dxa"/>
          </w:tcPr>
          <w:p w:rsidR="005660E2" w:rsidRPr="002B570A" w:rsidRDefault="005660E2"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16 октября –Всемирный день здорового питания</w:t>
            </w:r>
            <w:r w:rsidRPr="002B570A">
              <w:rPr>
                <w:rFonts w:ascii="Times New Roman" w:hAnsi="Times New Roman" w:cs="Times New Roman"/>
                <w:sz w:val="24"/>
                <w:szCs w:val="24"/>
              </w:rPr>
              <w:tab/>
            </w:r>
          </w:p>
        </w:tc>
        <w:tc>
          <w:tcPr>
            <w:tcW w:w="1701" w:type="dxa"/>
            <w:shd w:val="clear" w:color="auto" w:fill="auto"/>
          </w:tcPr>
          <w:p w:rsidR="005660E2" w:rsidRPr="002B570A" w:rsidRDefault="005660E2"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05.10 – 25.10</w:t>
            </w:r>
          </w:p>
        </w:tc>
        <w:tc>
          <w:tcPr>
            <w:tcW w:w="4678" w:type="dxa"/>
            <w:shd w:val="clear" w:color="auto" w:fill="auto"/>
          </w:tcPr>
          <w:p w:rsidR="005660E2" w:rsidRPr="002B570A" w:rsidRDefault="005660E2"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w:t>
            </w:r>
            <w:r w:rsidRPr="002B570A">
              <w:rPr>
                <w:rFonts w:ascii="Times New Roman" w:hAnsi="Times New Roman" w:cs="Times New Roman"/>
                <w:bCs/>
                <w:sz w:val="24"/>
                <w:szCs w:val="24"/>
                <w:shd w:val="clear" w:color="auto" w:fill="FFFFFF"/>
              </w:rPr>
              <w:t>Здоровая</w:t>
            </w:r>
            <w:r w:rsidRPr="002B570A">
              <w:rPr>
                <w:rFonts w:ascii="Times New Roman" w:hAnsi="Times New Roman" w:cs="Times New Roman"/>
                <w:sz w:val="24"/>
                <w:szCs w:val="24"/>
                <w:shd w:val="clear" w:color="auto" w:fill="FFFFFF"/>
              </w:rPr>
              <w:t> </w:t>
            </w:r>
            <w:r w:rsidRPr="002B570A">
              <w:rPr>
                <w:rFonts w:ascii="Times New Roman" w:hAnsi="Times New Roman" w:cs="Times New Roman"/>
                <w:bCs/>
                <w:sz w:val="24"/>
                <w:szCs w:val="24"/>
                <w:shd w:val="clear" w:color="auto" w:fill="FFFFFF"/>
              </w:rPr>
              <w:t>еда</w:t>
            </w:r>
            <w:r w:rsidRPr="002B570A">
              <w:rPr>
                <w:rFonts w:ascii="Times New Roman" w:hAnsi="Times New Roman" w:cs="Times New Roman"/>
                <w:sz w:val="24"/>
                <w:szCs w:val="24"/>
                <w:shd w:val="clear" w:color="auto" w:fill="FFFFFF"/>
              </w:rPr>
              <w:t> нам всегда нужна</w:t>
            </w:r>
            <w:r w:rsidRPr="002B570A">
              <w:rPr>
                <w:rFonts w:ascii="Times New Roman" w:hAnsi="Times New Roman" w:cs="Times New Roman"/>
                <w:sz w:val="24"/>
                <w:szCs w:val="24"/>
              </w:rPr>
              <w:t>»</w:t>
            </w:r>
          </w:p>
          <w:p w:rsidR="005660E2" w:rsidRPr="002B570A" w:rsidRDefault="005660E2" w:rsidP="002B570A">
            <w:pPr>
              <w:spacing w:after="0" w:line="240" w:lineRule="auto"/>
              <w:rPr>
                <w:rFonts w:ascii="Times New Roman" w:hAnsi="Times New Roman" w:cs="Times New Roman"/>
                <w:sz w:val="24"/>
                <w:szCs w:val="24"/>
              </w:rPr>
            </w:pPr>
          </w:p>
        </w:tc>
        <w:tc>
          <w:tcPr>
            <w:tcW w:w="2835" w:type="dxa"/>
            <w:shd w:val="clear" w:color="auto" w:fill="auto"/>
            <w:vAlign w:val="center"/>
          </w:tcPr>
          <w:p w:rsidR="005660E2" w:rsidRPr="002B570A" w:rsidRDefault="005660E2"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Тематическая выставка</w:t>
            </w:r>
          </w:p>
        </w:tc>
        <w:tc>
          <w:tcPr>
            <w:tcW w:w="2551" w:type="dxa"/>
            <w:vAlign w:val="center"/>
          </w:tcPr>
          <w:p w:rsidR="005660E2" w:rsidRPr="002B570A" w:rsidRDefault="005660E2"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ОСЗИ</w:t>
            </w:r>
          </w:p>
        </w:tc>
      </w:tr>
      <w:tr w:rsidR="00AD5BA5" w:rsidRPr="002B570A" w:rsidTr="00AC7B29">
        <w:trPr>
          <w:trHeight w:val="70"/>
        </w:trPr>
        <w:tc>
          <w:tcPr>
            <w:tcW w:w="3006" w:type="dxa"/>
          </w:tcPr>
          <w:p w:rsidR="00AD5BA5" w:rsidRPr="002B570A" w:rsidRDefault="00AD5BA5" w:rsidP="002B570A">
            <w:pPr>
              <w:spacing w:after="0" w:line="240" w:lineRule="auto"/>
              <w:rPr>
                <w:rFonts w:ascii="Times New Roman" w:eastAsia="Calibri" w:hAnsi="Times New Roman" w:cs="Times New Roman"/>
                <w:sz w:val="24"/>
                <w:szCs w:val="24"/>
                <w:shd w:val="clear" w:color="auto" w:fill="FFFFFF"/>
              </w:rPr>
            </w:pPr>
            <w:r w:rsidRPr="002B570A">
              <w:rPr>
                <w:rFonts w:ascii="Times New Roman" w:eastAsia="Calibri" w:hAnsi="Times New Roman" w:cs="Times New Roman"/>
                <w:sz w:val="24"/>
                <w:szCs w:val="24"/>
                <w:shd w:val="clear" w:color="auto" w:fill="FFFFFF"/>
              </w:rPr>
              <w:t>к Международному дню спорта</w:t>
            </w:r>
          </w:p>
        </w:tc>
        <w:tc>
          <w:tcPr>
            <w:tcW w:w="1701" w:type="dxa"/>
            <w:shd w:val="clear" w:color="auto" w:fill="auto"/>
          </w:tcPr>
          <w:p w:rsidR="00AD5BA5" w:rsidRPr="002B570A" w:rsidRDefault="00AD5BA5" w:rsidP="002B570A">
            <w:pPr>
              <w:spacing w:after="0" w:line="240" w:lineRule="auto"/>
              <w:rPr>
                <w:rFonts w:ascii="Times New Roman" w:eastAsia="Calibri" w:hAnsi="Times New Roman" w:cs="Times New Roman"/>
                <w:color w:val="0D0D0D"/>
                <w:sz w:val="24"/>
                <w:szCs w:val="24"/>
                <w:shd w:val="clear" w:color="auto" w:fill="FFFFFF"/>
              </w:rPr>
            </w:pPr>
            <w:r w:rsidRPr="002B570A">
              <w:rPr>
                <w:rFonts w:ascii="Times New Roman" w:eastAsia="Calibri" w:hAnsi="Times New Roman" w:cs="Times New Roman"/>
                <w:sz w:val="24"/>
                <w:szCs w:val="24"/>
                <w:shd w:val="clear" w:color="auto" w:fill="FFFFFF"/>
              </w:rPr>
              <w:t>1.04 - 30.04</w:t>
            </w:r>
          </w:p>
        </w:tc>
        <w:tc>
          <w:tcPr>
            <w:tcW w:w="4678" w:type="dxa"/>
            <w:shd w:val="clear" w:color="auto" w:fill="auto"/>
          </w:tcPr>
          <w:p w:rsidR="00AD5BA5" w:rsidRPr="002B570A" w:rsidRDefault="00AD5BA5" w:rsidP="002B570A">
            <w:pPr>
              <w:spacing w:after="0" w:line="240" w:lineRule="auto"/>
              <w:rPr>
                <w:rFonts w:ascii="Times New Roman" w:eastAsia="Calibri" w:hAnsi="Times New Roman" w:cs="Times New Roman"/>
                <w:color w:val="0D0D0D"/>
                <w:sz w:val="24"/>
                <w:szCs w:val="24"/>
                <w:shd w:val="clear" w:color="auto" w:fill="FFFFFF"/>
              </w:rPr>
            </w:pPr>
            <w:r w:rsidRPr="002B570A">
              <w:rPr>
                <w:rFonts w:ascii="Times New Roman" w:eastAsia="Calibri" w:hAnsi="Times New Roman" w:cs="Times New Roman"/>
                <w:sz w:val="24"/>
                <w:szCs w:val="24"/>
                <w:shd w:val="clear" w:color="auto" w:fill="FFFFFF"/>
              </w:rPr>
              <w:t>«Один мяч – тысяча историй»</w:t>
            </w:r>
          </w:p>
        </w:tc>
        <w:tc>
          <w:tcPr>
            <w:tcW w:w="2835" w:type="dxa"/>
            <w:shd w:val="clear" w:color="auto" w:fill="auto"/>
          </w:tcPr>
          <w:p w:rsidR="00AD5BA5" w:rsidRPr="002B570A" w:rsidRDefault="00AD5BA5"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Тематическая выставка</w:t>
            </w:r>
          </w:p>
        </w:tc>
        <w:tc>
          <w:tcPr>
            <w:tcW w:w="2551" w:type="dxa"/>
          </w:tcPr>
          <w:p w:rsidR="00AD5BA5" w:rsidRPr="002B570A" w:rsidRDefault="00AD5BA5" w:rsidP="002B570A">
            <w:pPr>
              <w:spacing w:after="0" w:line="240" w:lineRule="auto"/>
              <w:rPr>
                <w:rFonts w:ascii="Times New Roman" w:eastAsia="Calibri" w:hAnsi="Times New Roman" w:cs="Times New Roman"/>
                <w:sz w:val="24"/>
                <w:szCs w:val="24"/>
                <w:shd w:val="clear" w:color="auto" w:fill="FFFFFF"/>
              </w:rPr>
            </w:pPr>
            <w:r w:rsidRPr="002B570A">
              <w:rPr>
                <w:rFonts w:ascii="Times New Roman" w:eastAsia="Calibri" w:hAnsi="Times New Roman" w:cs="Times New Roman"/>
                <w:sz w:val="24"/>
                <w:szCs w:val="24"/>
                <w:shd w:val="clear" w:color="auto" w:fill="FFFFFF"/>
              </w:rPr>
              <w:t>ЦМК</w:t>
            </w:r>
          </w:p>
          <w:p w:rsidR="00AD5BA5" w:rsidRPr="002B570A" w:rsidRDefault="00AD5BA5" w:rsidP="002B570A">
            <w:pPr>
              <w:spacing w:after="0" w:line="240" w:lineRule="auto"/>
              <w:rPr>
                <w:rFonts w:ascii="Times New Roman" w:eastAsia="Calibri" w:hAnsi="Times New Roman" w:cs="Times New Roman"/>
                <w:sz w:val="24"/>
                <w:szCs w:val="24"/>
                <w:shd w:val="clear" w:color="auto" w:fill="FFFFFF"/>
              </w:rPr>
            </w:pPr>
            <w:r w:rsidRPr="002B570A">
              <w:rPr>
                <w:rFonts w:ascii="Times New Roman" w:eastAsia="Calibri" w:hAnsi="Times New Roman" w:cs="Times New Roman"/>
                <w:sz w:val="24"/>
                <w:szCs w:val="24"/>
                <w:shd w:val="clear" w:color="auto" w:fill="FFFFFF"/>
              </w:rPr>
              <w:t>Исакова Я. В.</w:t>
            </w:r>
          </w:p>
        </w:tc>
      </w:tr>
      <w:tr w:rsidR="00AD5BA5" w:rsidRPr="002B570A" w:rsidTr="007231DC">
        <w:trPr>
          <w:trHeight w:val="70"/>
        </w:trPr>
        <w:tc>
          <w:tcPr>
            <w:tcW w:w="3006" w:type="dxa"/>
          </w:tcPr>
          <w:p w:rsidR="00AD5BA5" w:rsidRPr="002B570A" w:rsidRDefault="00AD5BA5" w:rsidP="002B570A">
            <w:pPr>
              <w:spacing w:after="0" w:line="240" w:lineRule="auto"/>
              <w:rPr>
                <w:rFonts w:ascii="Times New Roman" w:eastAsia="Calibri" w:hAnsi="Times New Roman" w:cs="Times New Roman"/>
                <w:sz w:val="24"/>
                <w:szCs w:val="24"/>
                <w:shd w:val="clear" w:color="auto" w:fill="FFFFFF"/>
              </w:rPr>
            </w:pPr>
            <w:r w:rsidRPr="002B570A">
              <w:rPr>
                <w:rFonts w:ascii="Times New Roman" w:hAnsi="Times New Roman" w:cs="Times New Roman"/>
                <w:sz w:val="24"/>
                <w:szCs w:val="24"/>
              </w:rPr>
              <w:t>7 апреля – Всемирный день здоровья</w:t>
            </w:r>
            <w:r w:rsidRPr="002B570A">
              <w:rPr>
                <w:rFonts w:ascii="Times New Roman" w:hAnsi="Times New Roman" w:cs="Times New Roman"/>
                <w:sz w:val="24"/>
                <w:szCs w:val="24"/>
              </w:rPr>
              <w:tab/>
            </w:r>
          </w:p>
        </w:tc>
        <w:tc>
          <w:tcPr>
            <w:tcW w:w="1701" w:type="dxa"/>
            <w:shd w:val="clear" w:color="auto" w:fill="auto"/>
            <w:vAlign w:val="center"/>
          </w:tcPr>
          <w:p w:rsidR="00AD5BA5" w:rsidRPr="002B570A" w:rsidRDefault="00AD5BA5" w:rsidP="002B570A">
            <w:pPr>
              <w:spacing w:after="0" w:line="240" w:lineRule="auto"/>
              <w:rPr>
                <w:rFonts w:ascii="Times New Roman" w:eastAsia="Calibri" w:hAnsi="Times New Roman" w:cs="Times New Roman"/>
                <w:sz w:val="24"/>
                <w:szCs w:val="24"/>
                <w:shd w:val="clear" w:color="auto" w:fill="FFFFFF"/>
              </w:rPr>
            </w:pPr>
            <w:r w:rsidRPr="002B570A">
              <w:rPr>
                <w:rFonts w:ascii="Times New Roman" w:hAnsi="Times New Roman" w:cs="Times New Roman"/>
                <w:sz w:val="24"/>
                <w:szCs w:val="24"/>
              </w:rPr>
              <w:t>1.04 - 15.04</w:t>
            </w:r>
          </w:p>
        </w:tc>
        <w:tc>
          <w:tcPr>
            <w:tcW w:w="4678" w:type="dxa"/>
            <w:shd w:val="clear" w:color="auto" w:fill="auto"/>
          </w:tcPr>
          <w:p w:rsidR="00AD5BA5" w:rsidRPr="002B570A" w:rsidRDefault="00AD5BA5" w:rsidP="002B570A">
            <w:pPr>
              <w:spacing w:after="0" w:line="240" w:lineRule="auto"/>
              <w:rPr>
                <w:rFonts w:ascii="Times New Roman" w:eastAsia="Calibri" w:hAnsi="Times New Roman" w:cs="Times New Roman"/>
                <w:sz w:val="24"/>
                <w:szCs w:val="24"/>
                <w:shd w:val="clear" w:color="auto" w:fill="FFFFFF"/>
              </w:rPr>
            </w:pPr>
            <w:r w:rsidRPr="002B570A">
              <w:rPr>
                <w:rFonts w:ascii="Times New Roman" w:hAnsi="Times New Roman" w:cs="Times New Roman"/>
                <w:sz w:val="24"/>
                <w:szCs w:val="24"/>
              </w:rPr>
              <w:t xml:space="preserve">«Здоровым быть – в радости жить!» </w:t>
            </w:r>
          </w:p>
        </w:tc>
        <w:tc>
          <w:tcPr>
            <w:tcW w:w="2835" w:type="dxa"/>
            <w:shd w:val="clear" w:color="auto" w:fill="auto"/>
          </w:tcPr>
          <w:p w:rsidR="00AD5BA5" w:rsidRPr="002B570A" w:rsidRDefault="00AD5BA5"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Тематическая выставка</w:t>
            </w:r>
          </w:p>
        </w:tc>
        <w:tc>
          <w:tcPr>
            <w:tcW w:w="2551" w:type="dxa"/>
            <w:vAlign w:val="center"/>
          </w:tcPr>
          <w:p w:rsidR="00AD5BA5" w:rsidRPr="002B570A" w:rsidRDefault="00AD5BA5"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ОЧЗ</w:t>
            </w:r>
          </w:p>
          <w:p w:rsidR="00AD5BA5" w:rsidRPr="002B570A" w:rsidRDefault="00C37923" w:rsidP="002B570A">
            <w:pPr>
              <w:spacing w:after="0" w:line="240" w:lineRule="auto"/>
              <w:rPr>
                <w:rFonts w:ascii="Times New Roman" w:eastAsia="Calibri" w:hAnsi="Times New Roman" w:cs="Times New Roman"/>
                <w:sz w:val="24"/>
                <w:szCs w:val="24"/>
                <w:shd w:val="clear" w:color="auto" w:fill="FFFFFF"/>
              </w:rPr>
            </w:pPr>
            <w:r>
              <w:rPr>
                <w:rFonts w:eastAsia="Calibri"/>
                <w:shd w:val="clear" w:color="auto" w:fill="FFFFFF"/>
              </w:rPr>
              <w:t>Еремеева А. Ю.</w:t>
            </w:r>
          </w:p>
        </w:tc>
      </w:tr>
      <w:tr w:rsidR="008F2519" w:rsidRPr="002B570A" w:rsidTr="00A15142">
        <w:trPr>
          <w:trHeight w:val="70"/>
        </w:trPr>
        <w:tc>
          <w:tcPr>
            <w:tcW w:w="3006" w:type="dxa"/>
          </w:tcPr>
          <w:p w:rsidR="008F2519" w:rsidRPr="002B570A" w:rsidRDefault="008F2519" w:rsidP="002B570A">
            <w:pPr>
              <w:spacing w:after="0" w:line="240" w:lineRule="auto"/>
              <w:rPr>
                <w:rFonts w:ascii="Times New Roman" w:eastAsia="Calibri" w:hAnsi="Times New Roman" w:cs="Times New Roman"/>
                <w:b/>
                <w:sz w:val="24"/>
                <w:szCs w:val="24"/>
              </w:rPr>
            </w:pPr>
            <w:r w:rsidRPr="002B570A">
              <w:rPr>
                <w:rFonts w:ascii="Times New Roman" w:hAnsi="Times New Roman" w:cs="Times New Roman"/>
                <w:sz w:val="24"/>
                <w:szCs w:val="24"/>
              </w:rPr>
              <w:t>7 апреля – Всемирный день здоровья» (12+)</w:t>
            </w:r>
          </w:p>
        </w:tc>
        <w:tc>
          <w:tcPr>
            <w:tcW w:w="1701" w:type="dxa"/>
            <w:shd w:val="clear" w:color="auto" w:fill="auto"/>
          </w:tcPr>
          <w:p w:rsidR="008F2519" w:rsidRPr="002B570A" w:rsidRDefault="008F2519" w:rsidP="002B570A">
            <w:pPr>
              <w:tabs>
                <w:tab w:val="left" w:pos="573"/>
              </w:tabs>
              <w:spacing w:after="0" w:line="240" w:lineRule="auto"/>
              <w:rPr>
                <w:rFonts w:ascii="Times New Roman" w:eastAsia="Calibri" w:hAnsi="Times New Roman" w:cs="Times New Roman"/>
                <w:sz w:val="24"/>
                <w:szCs w:val="24"/>
              </w:rPr>
            </w:pPr>
            <w:r w:rsidRPr="002B570A">
              <w:rPr>
                <w:rFonts w:ascii="Times New Roman" w:eastAsia="Calibri" w:hAnsi="Times New Roman" w:cs="Times New Roman"/>
                <w:sz w:val="24"/>
                <w:szCs w:val="24"/>
              </w:rPr>
              <w:t>01.04 – 20.04</w:t>
            </w:r>
          </w:p>
        </w:tc>
        <w:tc>
          <w:tcPr>
            <w:tcW w:w="4678" w:type="dxa"/>
            <w:shd w:val="clear" w:color="auto" w:fill="auto"/>
          </w:tcPr>
          <w:p w:rsidR="008F2519" w:rsidRPr="002B570A" w:rsidRDefault="008F2519" w:rsidP="002B570A">
            <w:pPr>
              <w:tabs>
                <w:tab w:val="left" w:pos="573"/>
              </w:tabs>
              <w:spacing w:after="0" w:line="240" w:lineRule="auto"/>
              <w:rPr>
                <w:rFonts w:ascii="Times New Roman" w:hAnsi="Times New Roman" w:cs="Times New Roman"/>
                <w:sz w:val="24"/>
                <w:szCs w:val="24"/>
              </w:rPr>
            </w:pPr>
            <w:r w:rsidRPr="002B570A">
              <w:rPr>
                <w:rFonts w:ascii="Times New Roman" w:hAnsi="Times New Roman" w:cs="Times New Roman"/>
                <w:sz w:val="24"/>
                <w:szCs w:val="24"/>
              </w:rPr>
              <w:t xml:space="preserve">  «Выбирай спорт! Выбирай здоровье!» 12+ </w:t>
            </w:r>
          </w:p>
        </w:tc>
        <w:tc>
          <w:tcPr>
            <w:tcW w:w="2835" w:type="dxa"/>
            <w:shd w:val="clear" w:color="auto" w:fill="auto"/>
          </w:tcPr>
          <w:p w:rsidR="008F2519" w:rsidRPr="002B570A" w:rsidRDefault="008F2519"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Тематическая выставка</w:t>
            </w:r>
          </w:p>
        </w:tc>
        <w:tc>
          <w:tcPr>
            <w:tcW w:w="2551" w:type="dxa"/>
            <w:vAlign w:val="center"/>
          </w:tcPr>
          <w:p w:rsidR="008F2519" w:rsidRPr="002B570A" w:rsidRDefault="008F2519"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Отдел абонемента, Данковцева В.В.</w:t>
            </w:r>
          </w:p>
        </w:tc>
      </w:tr>
      <w:tr w:rsidR="008F2519" w:rsidRPr="002B570A" w:rsidTr="00AC7B29">
        <w:trPr>
          <w:trHeight w:val="70"/>
        </w:trPr>
        <w:tc>
          <w:tcPr>
            <w:tcW w:w="3006" w:type="dxa"/>
          </w:tcPr>
          <w:p w:rsidR="008F2519" w:rsidRPr="002B570A" w:rsidRDefault="008F2519" w:rsidP="002B570A">
            <w:pPr>
              <w:spacing w:after="0" w:line="240" w:lineRule="auto"/>
              <w:rPr>
                <w:rFonts w:ascii="Times New Roman" w:eastAsia="Calibri" w:hAnsi="Times New Roman" w:cs="Times New Roman"/>
                <w:sz w:val="24"/>
                <w:szCs w:val="24"/>
                <w:shd w:val="clear" w:color="auto" w:fill="FFFFFF"/>
              </w:rPr>
            </w:pPr>
            <w:r w:rsidRPr="002B570A">
              <w:rPr>
                <w:rFonts w:ascii="Times New Roman" w:hAnsi="Times New Roman" w:cs="Times New Roman"/>
                <w:sz w:val="24"/>
                <w:szCs w:val="24"/>
              </w:rPr>
              <w:t>31 мая – Всемирный день без табака</w:t>
            </w:r>
          </w:p>
        </w:tc>
        <w:tc>
          <w:tcPr>
            <w:tcW w:w="1701" w:type="dxa"/>
            <w:shd w:val="clear" w:color="auto" w:fill="auto"/>
          </w:tcPr>
          <w:p w:rsidR="008F2519" w:rsidRPr="002B570A" w:rsidRDefault="008F2519" w:rsidP="002B570A">
            <w:pPr>
              <w:spacing w:after="0" w:line="240" w:lineRule="auto"/>
              <w:rPr>
                <w:rFonts w:ascii="Times New Roman" w:eastAsia="Calibri" w:hAnsi="Times New Roman" w:cs="Times New Roman"/>
                <w:sz w:val="24"/>
                <w:szCs w:val="24"/>
                <w:shd w:val="clear" w:color="auto" w:fill="FFFFFF"/>
              </w:rPr>
            </w:pPr>
            <w:r w:rsidRPr="002B570A">
              <w:rPr>
                <w:rFonts w:ascii="Times New Roman" w:hAnsi="Times New Roman" w:cs="Times New Roman"/>
                <w:sz w:val="24"/>
                <w:szCs w:val="24"/>
              </w:rPr>
              <w:t>17.05  - 31.05</w:t>
            </w:r>
          </w:p>
        </w:tc>
        <w:tc>
          <w:tcPr>
            <w:tcW w:w="4678" w:type="dxa"/>
            <w:shd w:val="clear" w:color="auto" w:fill="auto"/>
          </w:tcPr>
          <w:p w:rsidR="008F2519" w:rsidRPr="002B570A" w:rsidRDefault="008F2519" w:rsidP="002B570A">
            <w:pPr>
              <w:spacing w:after="0" w:line="240" w:lineRule="auto"/>
              <w:rPr>
                <w:rFonts w:ascii="Times New Roman" w:eastAsia="Calibri" w:hAnsi="Times New Roman" w:cs="Times New Roman"/>
                <w:sz w:val="24"/>
                <w:szCs w:val="24"/>
                <w:shd w:val="clear" w:color="auto" w:fill="FFFFFF"/>
              </w:rPr>
            </w:pPr>
            <w:r w:rsidRPr="002B570A">
              <w:rPr>
                <w:rFonts w:ascii="Times New Roman" w:hAnsi="Times New Roman" w:cs="Times New Roman"/>
                <w:sz w:val="24"/>
                <w:szCs w:val="24"/>
              </w:rPr>
              <w:t xml:space="preserve">«О вреде </w:t>
            </w:r>
            <w:proofErr w:type="gramStart"/>
            <w:r w:rsidRPr="002B570A">
              <w:rPr>
                <w:rFonts w:ascii="Times New Roman" w:hAnsi="Times New Roman" w:cs="Times New Roman"/>
                <w:sz w:val="24"/>
                <w:szCs w:val="24"/>
              </w:rPr>
              <w:t>курения»</w:t>
            </w:r>
            <w:r w:rsidRPr="002B570A">
              <w:rPr>
                <w:rFonts w:ascii="Times New Roman" w:hAnsi="Times New Roman" w:cs="Times New Roman"/>
                <w:sz w:val="24"/>
                <w:szCs w:val="24"/>
              </w:rPr>
              <w:tab/>
            </w:r>
            <w:proofErr w:type="gramEnd"/>
          </w:p>
        </w:tc>
        <w:tc>
          <w:tcPr>
            <w:tcW w:w="2835" w:type="dxa"/>
            <w:shd w:val="clear" w:color="auto" w:fill="auto"/>
          </w:tcPr>
          <w:p w:rsidR="008F2519" w:rsidRPr="002B570A" w:rsidRDefault="008F2519"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Тематическая выставка</w:t>
            </w:r>
          </w:p>
        </w:tc>
        <w:tc>
          <w:tcPr>
            <w:tcW w:w="2551" w:type="dxa"/>
          </w:tcPr>
          <w:p w:rsidR="008F2519" w:rsidRPr="002B570A" w:rsidRDefault="008F2519"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ОЧЗ</w:t>
            </w:r>
          </w:p>
          <w:p w:rsidR="008F2519" w:rsidRPr="002B570A" w:rsidRDefault="008F2519" w:rsidP="002B570A">
            <w:pPr>
              <w:spacing w:after="0" w:line="240" w:lineRule="auto"/>
              <w:rPr>
                <w:rFonts w:ascii="Times New Roman" w:eastAsia="Calibri" w:hAnsi="Times New Roman" w:cs="Times New Roman"/>
                <w:sz w:val="24"/>
                <w:szCs w:val="24"/>
                <w:shd w:val="clear" w:color="auto" w:fill="FFFFFF"/>
              </w:rPr>
            </w:pPr>
            <w:r w:rsidRPr="002B570A">
              <w:rPr>
                <w:rFonts w:ascii="Times New Roman" w:hAnsi="Times New Roman" w:cs="Times New Roman"/>
                <w:sz w:val="24"/>
                <w:szCs w:val="24"/>
              </w:rPr>
              <w:t>Коваленко Н. М.</w:t>
            </w:r>
          </w:p>
        </w:tc>
      </w:tr>
      <w:tr w:rsidR="008F2519" w:rsidRPr="002B570A" w:rsidTr="00AC7B29">
        <w:trPr>
          <w:trHeight w:val="70"/>
        </w:trPr>
        <w:tc>
          <w:tcPr>
            <w:tcW w:w="3006" w:type="dxa"/>
          </w:tcPr>
          <w:p w:rsidR="008F2519" w:rsidRPr="002B570A" w:rsidRDefault="008F2519" w:rsidP="002B570A">
            <w:pPr>
              <w:spacing w:after="0" w:line="240" w:lineRule="auto"/>
              <w:rPr>
                <w:rFonts w:ascii="Times New Roman" w:eastAsia="Calibri" w:hAnsi="Times New Roman" w:cs="Times New Roman"/>
                <w:sz w:val="24"/>
                <w:szCs w:val="24"/>
                <w:shd w:val="clear" w:color="auto" w:fill="FFFFFF"/>
              </w:rPr>
            </w:pPr>
            <w:r w:rsidRPr="002B570A">
              <w:rPr>
                <w:rFonts w:ascii="Times New Roman" w:hAnsi="Times New Roman" w:cs="Times New Roman"/>
                <w:sz w:val="24"/>
                <w:szCs w:val="24"/>
              </w:rPr>
              <w:t>26 июня – Международный день борьбы с наркоманией</w:t>
            </w:r>
          </w:p>
        </w:tc>
        <w:tc>
          <w:tcPr>
            <w:tcW w:w="1701" w:type="dxa"/>
            <w:shd w:val="clear" w:color="auto" w:fill="auto"/>
          </w:tcPr>
          <w:p w:rsidR="008F2519" w:rsidRPr="002B570A" w:rsidRDefault="008F2519" w:rsidP="002B570A">
            <w:pPr>
              <w:spacing w:after="0" w:line="240" w:lineRule="auto"/>
              <w:rPr>
                <w:rFonts w:ascii="Times New Roman" w:eastAsia="Calibri" w:hAnsi="Times New Roman" w:cs="Times New Roman"/>
                <w:sz w:val="24"/>
                <w:szCs w:val="24"/>
                <w:shd w:val="clear" w:color="auto" w:fill="FFFFFF"/>
              </w:rPr>
            </w:pPr>
            <w:r w:rsidRPr="002B570A">
              <w:rPr>
                <w:rFonts w:ascii="Times New Roman" w:hAnsi="Times New Roman" w:cs="Times New Roman"/>
                <w:sz w:val="24"/>
                <w:szCs w:val="24"/>
              </w:rPr>
              <w:t>15.06 -30.06</w:t>
            </w:r>
          </w:p>
        </w:tc>
        <w:tc>
          <w:tcPr>
            <w:tcW w:w="4678" w:type="dxa"/>
            <w:shd w:val="clear" w:color="auto" w:fill="auto"/>
          </w:tcPr>
          <w:p w:rsidR="008F2519" w:rsidRPr="002B570A" w:rsidRDefault="008F2519" w:rsidP="002B570A">
            <w:pPr>
              <w:spacing w:after="0" w:line="240" w:lineRule="auto"/>
              <w:rPr>
                <w:rFonts w:ascii="Times New Roman" w:eastAsia="Calibri" w:hAnsi="Times New Roman" w:cs="Times New Roman"/>
                <w:sz w:val="24"/>
                <w:szCs w:val="24"/>
                <w:shd w:val="clear" w:color="auto" w:fill="FFFFFF"/>
              </w:rPr>
            </w:pPr>
            <w:r w:rsidRPr="002B570A">
              <w:rPr>
                <w:rFonts w:ascii="Times New Roman" w:hAnsi="Times New Roman" w:cs="Times New Roman"/>
                <w:sz w:val="24"/>
                <w:szCs w:val="24"/>
              </w:rPr>
              <w:t xml:space="preserve">«Наркотики: мираж и действительность» </w:t>
            </w:r>
          </w:p>
        </w:tc>
        <w:tc>
          <w:tcPr>
            <w:tcW w:w="2835" w:type="dxa"/>
            <w:shd w:val="clear" w:color="auto" w:fill="auto"/>
          </w:tcPr>
          <w:p w:rsidR="008F2519" w:rsidRPr="002B570A" w:rsidRDefault="008F2519"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Тематическая выставка</w:t>
            </w:r>
          </w:p>
        </w:tc>
        <w:tc>
          <w:tcPr>
            <w:tcW w:w="2551" w:type="dxa"/>
          </w:tcPr>
          <w:p w:rsidR="008F2519" w:rsidRPr="002B570A" w:rsidRDefault="008F2519"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ОЧЗ</w:t>
            </w:r>
          </w:p>
          <w:p w:rsidR="008F2519" w:rsidRPr="002B570A" w:rsidRDefault="008F2519" w:rsidP="002B570A">
            <w:pPr>
              <w:spacing w:after="0" w:line="240" w:lineRule="auto"/>
              <w:rPr>
                <w:rFonts w:ascii="Times New Roman" w:eastAsia="Calibri" w:hAnsi="Times New Roman" w:cs="Times New Roman"/>
                <w:sz w:val="24"/>
                <w:szCs w:val="24"/>
                <w:shd w:val="clear" w:color="auto" w:fill="FFFFFF"/>
              </w:rPr>
            </w:pPr>
            <w:r w:rsidRPr="002B570A">
              <w:rPr>
                <w:rFonts w:ascii="Times New Roman" w:hAnsi="Times New Roman" w:cs="Times New Roman"/>
                <w:sz w:val="24"/>
                <w:szCs w:val="24"/>
              </w:rPr>
              <w:t>Коваленко Н. М.</w:t>
            </w:r>
          </w:p>
        </w:tc>
      </w:tr>
      <w:tr w:rsidR="008F2519" w:rsidRPr="002B570A" w:rsidTr="00AC7B29">
        <w:trPr>
          <w:trHeight w:val="70"/>
        </w:trPr>
        <w:tc>
          <w:tcPr>
            <w:tcW w:w="3006" w:type="dxa"/>
          </w:tcPr>
          <w:p w:rsidR="008F2519" w:rsidRPr="002B570A" w:rsidRDefault="008F2519" w:rsidP="002B570A">
            <w:pPr>
              <w:spacing w:after="0" w:line="240" w:lineRule="auto"/>
              <w:rPr>
                <w:rFonts w:ascii="Times New Roman" w:hAnsi="Times New Roman" w:cs="Times New Roman"/>
                <w:sz w:val="24"/>
                <w:szCs w:val="24"/>
              </w:rPr>
            </w:pPr>
          </w:p>
        </w:tc>
        <w:tc>
          <w:tcPr>
            <w:tcW w:w="1701" w:type="dxa"/>
            <w:shd w:val="clear" w:color="auto" w:fill="auto"/>
          </w:tcPr>
          <w:p w:rsidR="008F2519" w:rsidRPr="002B570A" w:rsidRDefault="008F2519" w:rsidP="002B570A">
            <w:pPr>
              <w:spacing w:after="0" w:line="240" w:lineRule="auto"/>
              <w:rPr>
                <w:rFonts w:ascii="Times New Roman" w:eastAsia="Calibri" w:hAnsi="Times New Roman" w:cs="Times New Roman"/>
                <w:sz w:val="24"/>
                <w:szCs w:val="24"/>
              </w:rPr>
            </w:pPr>
            <w:r w:rsidRPr="002B570A">
              <w:rPr>
                <w:rFonts w:ascii="Times New Roman" w:eastAsia="Calibri" w:hAnsi="Times New Roman" w:cs="Times New Roman"/>
                <w:sz w:val="24"/>
                <w:szCs w:val="24"/>
              </w:rPr>
              <w:t>20.09 – 30.09</w:t>
            </w:r>
          </w:p>
        </w:tc>
        <w:tc>
          <w:tcPr>
            <w:tcW w:w="4678" w:type="dxa"/>
            <w:shd w:val="clear" w:color="auto" w:fill="auto"/>
          </w:tcPr>
          <w:p w:rsidR="008F2519" w:rsidRPr="002B570A" w:rsidRDefault="008F2519" w:rsidP="002B570A">
            <w:pPr>
              <w:spacing w:after="0" w:line="240" w:lineRule="auto"/>
              <w:rPr>
                <w:rFonts w:ascii="Times New Roman" w:eastAsia="Calibri" w:hAnsi="Times New Roman" w:cs="Times New Roman"/>
                <w:sz w:val="24"/>
                <w:szCs w:val="24"/>
              </w:rPr>
            </w:pPr>
            <w:r w:rsidRPr="002B570A">
              <w:rPr>
                <w:rFonts w:ascii="Times New Roman" w:hAnsi="Times New Roman" w:cs="Times New Roman"/>
                <w:sz w:val="24"/>
                <w:szCs w:val="24"/>
              </w:rPr>
              <w:t xml:space="preserve"> Тематическая выставка «Книга и спорт — движение вперёд!» 12+</w:t>
            </w:r>
          </w:p>
        </w:tc>
        <w:tc>
          <w:tcPr>
            <w:tcW w:w="2835" w:type="dxa"/>
            <w:shd w:val="clear" w:color="auto" w:fill="auto"/>
          </w:tcPr>
          <w:p w:rsidR="008F2519" w:rsidRPr="002B570A" w:rsidRDefault="008F2519"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 xml:space="preserve"> Тематическая выставка</w:t>
            </w:r>
          </w:p>
        </w:tc>
        <w:tc>
          <w:tcPr>
            <w:tcW w:w="2551" w:type="dxa"/>
          </w:tcPr>
          <w:p w:rsidR="008F2519" w:rsidRPr="002B570A" w:rsidRDefault="008F2519"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Отдел абонемента, Данковцева В.В.</w:t>
            </w:r>
          </w:p>
        </w:tc>
      </w:tr>
      <w:tr w:rsidR="008F2519" w:rsidRPr="002B570A" w:rsidTr="00AC7B29">
        <w:trPr>
          <w:trHeight w:val="70"/>
        </w:trPr>
        <w:tc>
          <w:tcPr>
            <w:tcW w:w="3006" w:type="dxa"/>
          </w:tcPr>
          <w:p w:rsidR="008F2519" w:rsidRPr="002B570A" w:rsidRDefault="008F2519" w:rsidP="002B570A">
            <w:pPr>
              <w:spacing w:after="0" w:line="240" w:lineRule="auto"/>
              <w:rPr>
                <w:rFonts w:ascii="Times New Roman" w:eastAsia="Calibri" w:hAnsi="Times New Roman" w:cs="Times New Roman"/>
                <w:sz w:val="24"/>
                <w:szCs w:val="24"/>
              </w:rPr>
            </w:pPr>
            <w:r w:rsidRPr="002B570A">
              <w:rPr>
                <w:rFonts w:ascii="Times New Roman" w:eastAsia="Calibri" w:hAnsi="Times New Roman" w:cs="Times New Roman"/>
                <w:sz w:val="24"/>
                <w:szCs w:val="24"/>
              </w:rPr>
              <w:t>27 сентября – Международный День туризма</w:t>
            </w:r>
          </w:p>
        </w:tc>
        <w:tc>
          <w:tcPr>
            <w:tcW w:w="1701" w:type="dxa"/>
            <w:shd w:val="clear" w:color="auto" w:fill="auto"/>
          </w:tcPr>
          <w:p w:rsidR="008F2519" w:rsidRPr="002B570A" w:rsidRDefault="008F2519"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сентябрь</w:t>
            </w:r>
          </w:p>
        </w:tc>
        <w:tc>
          <w:tcPr>
            <w:tcW w:w="4678" w:type="dxa"/>
            <w:shd w:val="clear" w:color="auto" w:fill="auto"/>
          </w:tcPr>
          <w:p w:rsidR="008F2519" w:rsidRPr="002B570A" w:rsidRDefault="008F2519" w:rsidP="002B570A">
            <w:pPr>
              <w:spacing w:after="0" w:line="240" w:lineRule="auto"/>
              <w:rPr>
                <w:rFonts w:ascii="Times New Roman" w:hAnsi="Times New Roman" w:cs="Times New Roman"/>
                <w:sz w:val="24"/>
                <w:szCs w:val="24"/>
                <w:shd w:val="clear" w:color="auto" w:fill="FFFFFF"/>
              </w:rPr>
            </w:pPr>
            <w:r w:rsidRPr="002B570A">
              <w:rPr>
                <w:rFonts w:ascii="Times New Roman" w:hAnsi="Times New Roman" w:cs="Times New Roman"/>
                <w:sz w:val="24"/>
                <w:szCs w:val="24"/>
              </w:rPr>
              <w:t xml:space="preserve">  «</w:t>
            </w:r>
            <w:r w:rsidRPr="002B570A">
              <w:rPr>
                <w:rFonts w:ascii="Times New Roman" w:eastAsia="Calibri" w:hAnsi="Times New Roman" w:cs="Times New Roman"/>
                <w:sz w:val="24"/>
                <w:szCs w:val="24"/>
              </w:rPr>
              <w:t>Маршрут построен!» 12+</w:t>
            </w:r>
          </w:p>
          <w:p w:rsidR="008F2519" w:rsidRPr="002B570A" w:rsidRDefault="008F2519" w:rsidP="002B570A">
            <w:pPr>
              <w:spacing w:after="0" w:line="240" w:lineRule="auto"/>
              <w:rPr>
                <w:rFonts w:ascii="Times New Roman" w:hAnsi="Times New Roman" w:cs="Times New Roman"/>
                <w:sz w:val="24"/>
                <w:szCs w:val="24"/>
                <w:shd w:val="clear" w:color="auto" w:fill="FFFFFF"/>
              </w:rPr>
            </w:pPr>
          </w:p>
        </w:tc>
        <w:tc>
          <w:tcPr>
            <w:tcW w:w="2835" w:type="dxa"/>
            <w:shd w:val="clear" w:color="auto" w:fill="auto"/>
          </w:tcPr>
          <w:p w:rsidR="008F2519" w:rsidRPr="002B570A" w:rsidRDefault="008F2519"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Виртуальная выставка</w:t>
            </w:r>
          </w:p>
        </w:tc>
        <w:tc>
          <w:tcPr>
            <w:tcW w:w="2551" w:type="dxa"/>
          </w:tcPr>
          <w:p w:rsidR="008F2519" w:rsidRPr="002B570A" w:rsidRDefault="008F2519"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Отдел абонемента, Данковцева В.В.</w:t>
            </w:r>
          </w:p>
        </w:tc>
      </w:tr>
      <w:tr w:rsidR="008F2519" w:rsidRPr="002B570A" w:rsidTr="00AC7B29">
        <w:trPr>
          <w:trHeight w:val="70"/>
        </w:trPr>
        <w:tc>
          <w:tcPr>
            <w:tcW w:w="3006" w:type="dxa"/>
          </w:tcPr>
          <w:p w:rsidR="008F2519" w:rsidRPr="002B570A" w:rsidRDefault="008F2519" w:rsidP="002B570A">
            <w:pPr>
              <w:spacing w:after="0" w:line="240" w:lineRule="auto"/>
              <w:rPr>
                <w:rFonts w:ascii="Times New Roman" w:eastAsia="Calibri" w:hAnsi="Times New Roman" w:cs="Times New Roman"/>
                <w:sz w:val="24"/>
                <w:szCs w:val="24"/>
              </w:rPr>
            </w:pPr>
          </w:p>
        </w:tc>
        <w:tc>
          <w:tcPr>
            <w:tcW w:w="1701" w:type="dxa"/>
            <w:shd w:val="clear" w:color="auto" w:fill="auto"/>
          </w:tcPr>
          <w:p w:rsidR="008F2519" w:rsidRPr="002B570A" w:rsidRDefault="008F2519" w:rsidP="002B570A">
            <w:pPr>
              <w:spacing w:after="0" w:line="240" w:lineRule="auto"/>
              <w:rPr>
                <w:rFonts w:ascii="Times New Roman" w:eastAsia="Calibri" w:hAnsi="Times New Roman" w:cs="Times New Roman"/>
                <w:sz w:val="24"/>
                <w:szCs w:val="24"/>
              </w:rPr>
            </w:pPr>
            <w:r w:rsidRPr="002B570A">
              <w:rPr>
                <w:rFonts w:ascii="Times New Roman" w:eastAsia="Calibri" w:hAnsi="Times New Roman" w:cs="Times New Roman"/>
                <w:sz w:val="24"/>
                <w:szCs w:val="24"/>
              </w:rPr>
              <w:t>01.10 – 20.10</w:t>
            </w:r>
          </w:p>
        </w:tc>
        <w:tc>
          <w:tcPr>
            <w:tcW w:w="4678" w:type="dxa"/>
            <w:shd w:val="clear" w:color="auto" w:fill="auto"/>
          </w:tcPr>
          <w:p w:rsidR="008F2519" w:rsidRPr="002B570A" w:rsidRDefault="008F2519" w:rsidP="002B570A">
            <w:pPr>
              <w:spacing w:after="0" w:line="240" w:lineRule="auto"/>
              <w:rPr>
                <w:rFonts w:ascii="Times New Roman" w:eastAsia="Calibri" w:hAnsi="Times New Roman" w:cs="Times New Roman"/>
                <w:b/>
                <w:sz w:val="24"/>
                <w:szCs w:val="24"/>
              </w:rPr>
            </w:pPr>
            <w:r w:rsidRPr="002B570A">
              <w:rPr>
                <w:rFonts w:ascii="Times New Roman" w:hAnsi="Times New Roman" w:cs="Times New Roman"/>
                <w:sz w:val="24"/>
                <w:szCs w:val="24"/>
              </w:rPr>
              <w:t>«Не будь в плену дурной привычки» (профилактика алкоголизма и табакокурения)</w:t>
            </w:r>
          </w:p>
        </w:tc>
        <w:tc>
          <w:tcPr>
            <w:tcW w:w="2835" w:type="dxa"/>
            <w:shd w:val="clear" w:color="auto" w:fill="auto"/>
          </w:tcPr>
          <w:p w:rsidR="008F2519" w:rsidRPr="002B570A" w:rsidRDefault="008F2519"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 xml:space="preserve"> Тематическая выставка</w:t>
            </w:r>
          </w:p>
        </w:tc>
        <w:tc>
          <w:tcPr>
            <w:tcW w:w="2551" w:type="dxa"/>
          </w:tcPr>
          <w:p w:rsidR="008F2519" w:rsidRPr="002B570A" w:rsidRDefault="008F2519"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Отдел абонемента, Данковцева В.В.</w:t>
            </w:r>
          </w:p>
        </w:tc>
      </w:tr>
      <w:tr w:rsidR="008F2519" w:rsidRPr="002B570A" w:rsidTr="00AC7B29">
        <w:trPr>
          <w:trHeight w:val="70"/>
        </w:trPr>
        <w:tc>
          <w:tcPr>
            <w:tcW w:w="3006" w:type="dxa"/>
          </w:tcPr>
          <w:p w:rsidR="008F2519" w:rsidRPr="002B570A" w:rsidRDefault="008F2519" w:rsidP="002B570A">
            <w:pPr>
              <w:spacing w:after="0" w:line="240" w:lineRule="auto"/>
              <w:rPr>
                <w:rFonts w:ascii="Times New Roman" w:eastAsia="Calibri" w:hAnsi="Times New Roman" w:cs="Times New Roman"/>
                <w:sz w:val="24"/>
                <w:szCs w:val="24"/>
                <w:shd w:val="clear" w:color="auto" w:fill="FFFFFF"/>
              </w:rPr>
            </w:pPr>
            <w:r w:rsidRPr="002B570A">
              <w:rPr>
                <w:rFonts w:ascii="Times New Roman" w:hAnsi="Times New Roman" w:cs="Times New Roman"/>
                <w:sz w:val="24"/>
                <w:szCs w:val="24"/>
              </w:rPr>
              <w:t>10 декабря – Всемирный день футбола</w:t>
            </w:r>
          </w:p>
        </w:tc>
        <w:tc>
          <w:tcPr>
            <w:tcW w:w="1701" w:type="dxa"/>
            <w:shd w:val="clear" w:color="auto" w:fill="auto"/>
          </w:tcPr>
          <w:p w:rsidR="008F2519" w:rsidRPr="002B570A" w:rsidRDefault="008F2519" w:rsidP="002B570A">
            <w:pPr>
              <w:spacing w:after="0" w:line="240" w:lineRule="auto"/>
              <w:rPr>
                <w:rFonts w:ascii="Times New Roman" w:eastAsia="Calibri" w:hAnsi="Times New Roman" w:cs="Times New Roman"/>
                <w:sz w:val="24"/>
                <w:szCs w:val="24"/>
                <w:shd w:val="clear" w:color="auto" w:fill="FFFFFF"/>
              </w:rPr>
            </w:pPr>
            <w:r w:rsidRPr="002B570A">
              <w:rPr>
                <w:rFonts w:ascii="Times New Roman" w:hAnsi="Times New Roman" w:cs="Times New Roman"/>
                <w:sz w:val="24"/>
                <w:szCs w:val="24"/>
              </w:rPr>
              <w:t>1.12  -15.12</w:t>
            </w:r>
          </w:p>
        </w:tc>
        <w:tc>
          <w:tcPr>
            <w:tcW w:w="4678" w:type="dxa"/>
            <w:shd w:val="clear" w:color="auto" w:fill="auto"/>
          </w:tcPr>
          <w:p w:rsidR="008F2519" w:rsidRPr="002B570A" w:rsidRDefault="008F2519" w:rsidP="002B570A">
            <w:pPr>
              <w:spacing w:after="0" w:line="240" w:lineRule="auto"/>
              <w:rPr>
                <w:rFonts w:ascii="Times New Roman" w:eastAsia="Calibri" w:hAnsi="Times New Roman" w:cs="Times New Roman"/>
                <w:sz w:val="24"/>
                <w:szCs w:val="24"/>
                <w:shd w:val="clear" w:color="auto" w:fill="FFFFFF"/>
              </w:rPr>
            </w:pPr>
            <w:r w:rsidRPr="002B570A">
              <w:rPr>
                <w:rFonts w:ascii="Times New Roman" w:hAnsi="Times New Roman" w:cs="Times New Roman"/>
                <w:sz w:val="24"/>
                <w:szCs w:val="24"/>
              </w:rPr>
              <w:t>«Футбол: игра покорившая мир»</w:t>
            </w:r>
          </w:p>
        </w:tc>
        <w:tc>
          <w:tcPr>
            <w:tcW w:w="2835" w:type="dxa"/>
            <w:shd w:val="clear" w:color="auto" w:fill="auto"/>
          </w:tcPr>
          <w:p w:rsidR="008F2519" w:rsidRPr="002B570A" w:rsidRDefault="008F2519"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Тематическая выставка</w:t>
            </w:r>
          </w:p>
        </w:tc>
        <w:tc>
          <w:tcPr>
            <w:tcW w:w="2551" w:type="dxa"/>
          </w:tcPr>
          <w:p w:rsidR="008F2519" w:rsidRPr="002B570A" w:rsidRDefault="008F2519"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ОЧЗ</w:t>
            </w:r>
          </w:p>
          <w:p w:rsidR="008F2519" w:rsidRPr="002B570A" w:rsidRDefault="00C37923" w:rsidP="002B570A">
            <w:pPr>
              <w:spacing w:after="0" w:line="240" w:lineRule="auto"/>
              <w:rPr>
                <w:rFonts w:ascii="Times New Roman" w:eastAsia="Calibri" w:hAnsi="Times New Roman" w:cs="Times New Roman"/>
                <w:sz w:val="24"/>
                <w:szCs w:val="24"/>
                <w:shd w:val="clear" w:color="auto" w:fill="FFFFFF"/>
              </w:rPr>
            </w:pPr>
            <w:r>
              <w:rPr>
                <w:rFonts w:eastAsia="Calibri"/>
                <w:shd w:val="clear" w:color="auto" w:fill="FFFFFF"/>
              </w:rPr>
              <w:t>Коваленко Н. М.</w:t>
            </w:r>
          </w:p>
        </w:tc>
      </w:tr>
      <w:tr w:rsidR="008F2519" w:rsidRPr="002B570A" w:rsidTr="007231DC">
        <w:trPr>
          <w:trHeight w:val="70"/>
        </w:trPr>
        <w:tc>
          <w:tcPr>
            <w:tcW w:w="3006" w:type="dxa"/>
          </w:tcPr>
          <w:p w:rsidR="008F2519" w:rsidRPr="002B570A" w:rsidRDefault="008F2519" w:rsidP="002B570A">
            <w:pPr>
              <w:spacing w:after="0" w:line="240" w:lineRule="auto"/>
              <w:rPr>
                <w:rFonts w:ascii="Times New Roman" w:eastAsia="Calibri" w:hAnsi="Times New Roman" w:cs="Times New Roman"/>
                <w:sz w:val="24"/>
                <w:szCs w:val="24"/>
                <w:shd w:val="clear" w:color="auto" w:fill="FFFFFF"/>
              </w:rPr>
            </w:pPr>
            <w:r w:rsidRPr="002B570A">
              <w:rPr>
                <w:rFonts w:ascii="Times New Roman" w:hAnsi="Times New Roman" w:cs="Times New Roman"/>
                <w:sz w:val="24"/>
                <w:szCs w:val="24"/>
              </w:rPr>
              <w:lastRenderedPageBreak/>
              <w:t>1 декабря – Всемирный день борьбы со СПИДом</w:t>
            </w:r>
          </w:p>
        </w:tc>
        <w:tc>
          <w:tcPr>
            <w:tcW w:w="1701" w:type="dxa"/>
            <w:shd w:val="clear" w:color="auto" w:fill="auto"/>
            <w:vAlign w:val="center"/>
          </w:tcPr>
          <w:p w:rsidR="008F2519" w:rsidRPr="002B570A" w:rsidRDefault="008F2519" w:rsidP="002B570A">
            <w:pPr>
              <w:spacing w:after="0" w:line="240" w:lineRule="auto"/>
              <w:rPr>
                <w:rFonts w:ascii="Times New Roman" w:eastAsia="Calibri" w:hAnsi="Times New Roman" w:cs="Times New Roman"/>
                <w:sz w:val="24"/>
                <w:szCs w:val="24"/>
                <w:shd w:val="clear" w:color="auto" w:fill="FFFFFF"/>
              </w:rPr>
            </w:pPr>
            <w:r w:rsidRPr="002B570A">
              <w:rPr>
                <w:rFonts w:ascii="Times New Roman" w:hAnsi="Times New Roman" w:cs="Times New Roman"/>
                <w:sz w:val="24"/>
                <w:szCs w:val="24"/>
              </w:rPr>
              <w:t>1.12 - 15.12</w:t>
            </w:r>
          </w:p>
        </w:tc>
        <w:tc>
          <w:tcPr>
            <w:tcW w:w="4678" w:type="dxa"/>
            <w:shd w:val="clear" w:color="auto" w:fill="auto"/>
          </w:tcPr>
          <w:p w:rsidR="008F2519" w:rsidRPr="002B570A" w:rsidRDefault="008F2519" w:rsidP="002B570A">
            <w:pPr>
              <w:spacing w:after="0" w:line="240" w:lineRule="auto"/>
              <w:rPr>
                <w:rFonts w:ascii="Times New Roman" w:eastAsia="Calibri" w:hAnsi="Times New Roman" w:cs="Times New Roman"/>
                <w:sz w:val="24"/>
                <w:szCs w:val="24"/>
                <w:shd w:val="clear" w:color="auto" w:fill="FFFFFF"/>
              </w:rPr>
            </w:pPr>
            <w:r w:rsidRPr="002B570A">
              <w:rPr>
                <w:rFonts w:ascii="Times New Roman" w:hAnsi="Times New Roman" w:cs="Times New Roman"/>
                <w:sz w:val="24"/>
                <w:szCs w:val="24"/>
              </w:rPr>
              <w:t xml:space="preserve">«СПИД. Знание против страха» </w:t>
            </w:r>
          </w:p>
        </w:tc>
        <w:tc>
          <w:tcPr>
            <w:tcW w:w="2835" w:type="dxa"/>
            <w:shd w:val="clear" w:color="auto" w:fill="auto"/>
          </w:tcPr>
          <w:p w:rsidR="008F2519" w:rsidRPr="002B570A" w:rsidRDefault="008F2519"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Тематическая выставка</w:t>
            </w:r>
          </w:p>
        </w:tc>
        <w:tc>
          <w:tcPr>
            <w:tcW w:w="2551" w:type="dxa"/>
            <w:vAlign w:val="center"/>
          </w:tcPr>
          <w:p w:rsidR="008F2519" w:rsidRPr="002B570A" w:rsidRDefault="008F2519"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ОЧЗ</w:t>
            </w:r>
          </w:p>
          <w:p w:rsidR="008F2519" w:rsidRPr="002B570A" w:rsidRDefault="008F2519" w:rsidP="002B570A">
            <w:pPr>
              <w:spacing w:after="0" w:line="240" w:lineRule="auto"/>
              <w:rPr>
                <w:rFonts w:ascii="Times New Roman" w:eastAsia="Calibri" w:hAnsi="Times New Roman" w:cs="Times New Roman"/>
                <w:sz w:val="24"/>
                <w:szCs w:val="24"/>
                <w:shd w:val="clear" w:color="auto" w:fill="FFFFFF"/>
              </w:rPr>
            </w:pPr>
            <w:r w:rsidRPr="002B570A">
              <w:rPr>
                <w:rFonts w:ascii="Times New Roman" w:hAnsi="Times New Roman" w:cs="Times New Roman"/>
                <w:sz w:val="24"/>
                <w:szCs w:val="24"/>
              </w:rPr>
              <w:t>Коваленко Н. М.</w:t>
            </w:r>
          </w:p>
        </w:tc>
      </w:tr>
      <w:tr w:rsidR="00363976" w:rsidRPr="002B570A" w:rsidTr="00A15142">
        <w:trPr>
          <w:trHeight w:val="70"/>
        </w:trPr>
        <w:tc>
          <w:tcPr>
            <w:tcW w:w="3006" w:type="dxa"/>
          </w:tcPr>
          <w:p w:rsidR="00363976" w:rsidRPr="002B570A" w:rsidRDefault="00363976" w:rsidP="002B570A">
            <w:pPr>
              <w:spacing w:after="0" w:line="240" w:lineRule="auto"/>
              <w:rPr>
                <w:rFonts w:ascii="Times New Roman" w:eastAsia="Calibri" w:hAnsi="Times New Roman" w:cs="Times New Roman"/>
                <w:sz w:val="24"/>
                <w:szCs w:val="24"/>
              </w:rPr>
            </w:pPr>
            <w:r w:rsidRPr="002B570A">
              <w:rPr>
                <w:rFonts w:ascii="Times New Roman" w:hAnsi="Times New Roman" w:cs="Times New Roman"/>
                <w:sz w:val="24"/>
                <w:szCs w:val="24"/>
              </w:rPr>
              <w:t>1 декабря – Всемирный день борьбы со СПИДом</w:t>
            </w:r>
          </w:p>
        </w:tc>
        <w:tc>
          <w:tcPr>
            <w:tcW w:w="1701" w:type="dxa"/>
            <w:shd w:val="clear" w:color="auto" w:fill="auto"/>
          </w:tcPr>
          <w:p w:rsidR="00363976" w:rsidRPr="002B570A" w:rsidRDefault="00363976" w:rsidP="002B570A">
            <w:pPr>
              <w:spacing w:after="0" w:line="240" w:lineRule="auto"/>
              <w:rPr>
                <w:rFonts w:ascii="Times New Roman" w:eastAsia="Calibri" w:hAnsi="Times New Roman" w:cs="Times New Roman"/>
                <w:sz w:val="24"/>
                <w:szCs w:val="24"/>
              </w:rPr>
            </w:pPr>
            <w:r w:rsidRPr="002B570A">
              <w:rPr>
                <w:rFonts w:ascii="Times New Roman" w:eastAsia="Calibri" w:hAnsi="Times New Roman" w:cs="Times New Roman"/>
                <w:sz w:val="24"/>
                <w:szCs w:val="24"/>
              </w:rPr>
              <w:t>01.12 – 30.12</w:t>
            </w:r>
          </w:p>
        </w:tc>
        <w:tc>
          <w:tcPr>
            <w:tcW w:w="4678" w:type="dxa"/>
            <w:shd w:val="clear" w:color="auto" w:fill="auto"/>
          </w:tcPr>
          <w:p w:rsidR="00363976" w:rsidRPr="002B570A" w:rsidRDefault="00363976"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 xml:space="preserve">«СПИД: касается меня, касается </w:t>
            </w:r>
            <w:proofErr w:type="gramStart"/>
            <w:r w:rsidRPr="002B570A">
              <w:rPr>
                <w:rFonts w:ascii="Times New Roman" w:hAnsi="Times New Roman" w:cs="Times New Roman"/>
                <w:sz w:val="24"/>
                <w:szCs w:val="24"/>
              </w:rPr>
              <w:t>каждого»  12</w:t>
            </w:r>
            <w:proofErr w:type="gramEnd"/>
            <w:r w:rsidRPr="002B570A">
              <w:rPr>
                <w:rFonts w:ascii="Times New Roman" w:hAnsi="Times New Roman" w:cs="Times New Roman"/>
                <w:sz w:val="24"/>
                <w:szCs w:val="24"/>
              </w:rPr>
              <w:t xml:space="preserve">+ </w:t>
            </w:r>
          </w:p>
        </w:tc>
        <w:tc>
          <w:tcPr>
            <w:tcW w:w="2835" w:type="dxa"/>
            <w:shd w:val="clear" w:color="auto" w:fill="auto"/>
          </w:tcPr>
          <w:p w:rsidR="00363976" w:rsidRPr="002B570A" w:rsidRDefault="00363976"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 xml:space="preserve"> Тематическая выставка</w:t>
            </w:r>
          </w:p>
        </w:tc>
        <w:tc>
          <w:tcPr>
            <w:tcW w:w="2551" w:type="dxa"/>
          </w:tcPr>
          <w:p w:rsidR="00363976" w:rsidRPr="002B570A" w:rsidRDefault="00363976"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Отдел абонемента, Данковцева В.В.</w:t>
            </w:r>
          </w:p>
        </w:tc>
      </w:tr>
      <w:tr w:rsidR="00363976" w:rsidRPr="002B570A" w:rsidTr="00AC7B29">
        <w:trPr>
          <w:trHeight w:val="70"/>
        </w:trPr>
        <w:tc>
          <w:tcPr>
            <w:tcW w:w="3006" w:type="dxa"/>
          </w:tcPr>
          <w:p w:rsidR="00363976" w:rsidRPr="002B570A" w:rsidRDefault="00363976" w:rsidP="002B570A">
            <w:pPr>
              <w:spacing w:after="0" w:line="240" w:lineRule="auto"/>
              <w:rPr>
                <w:rFonts w:ascii="Times New Roman" w:eastAsia="Calibri" w:hAnsi="Times New Roman" w:cs="Times New Roman"/>
                <w:sz w:val="24"/>
                <w:szCs w:val="24"/>
                <w:shd w:val="clear" w:color="auto" w:fill="FFFFFF"/>
              </w:rPr>
            </w:pPr>
            <w:r w:rsidRPr="002B570A">
              <w:rPr>
                <w:rFonts w:ascii="Times New Roman" w:hAnsi="Times New Roman" w:cs="Times New Roman"/>
                <w:sz w:val="24"/>
                <w:szCs w:val="24"/>
              </w:rPr>
              <w:t>3 декабря – Международный день инвалидов</w:t>
            </w:r>
            <w:r w:rsidRPr="002B570A">
              <w:rPr>
                <w:rFonts w:ascii="Times New Roman" w:hAnsi="Times New Roman" w:cs="Times New Roman"/>
                <w:sz w:val="24"/>
                <w:szCs w:val="24"/>
              </w:rPr>
              <w:tab/>
            </w:r>
          </w:p>
        </w:tc>
        <w:tc>
          <w:tcPr>
            <w:tcW w:w="1701" w:type="dxa"/>
            <w:shd w:val="clear" w:color="auto" w:fill="auto"/>
          </w:tcPr>
          <w:p w:rsidR="00363976" w:rsidRPr="002B570A" w:rsidRDefault="00363976" w:rsidP="002B570A">
            <w:pPr>
              <w:spacing w:after="0" w:line="240" w:lineRule="auto"/>
              <w:rPr>
                <w:rFonts w:ascii="Times New Roman" w:eastAsia="Calibri" w:hAnsi="Times New Roman" w:cs="Times New Roman"/>
                <w:sz w:val="24"/>
                <w:szCs w:val="24"/>
                <w:shd w:val="clear" w:color="auto" w:fill="FFFFFF"/>
              </w:rPr>
            </w:pPr>
            <w:r w:rsidRPr="002B570A">
              <w:rPr>
                <w:rFonts w:ascii="Times New Roman" w:hAnsi="Times New Roman" w:cs="Times New Roman"/>
                <w:sz w:val="24"/>
                <w:szCs w:val="24"/>
              </w:rPr>
              <w:t>1.12  -15.12</w:t>
            </w:r>
          </w:p>
        </w:tc>
        <w:tc>
          <w:tcPr>
            <w:tcW w:w="4678" w:type="dxa"/>
            <w:shd w:val="clear" w:color="auto" w:fill="auto"/>
          </w:tcPr>
          <w:p w:rsidR="00363976" w:rsidRPr="002B570A" w:rsidRDefault="00363976" w:rsidP="002B570A">
            <w:pPr>
              <w:spacing w:after="0" w:line="240" w:lineRule="auto"/>
              <w:rPr>
                <w:rFonts w:ascii="Times New Roman" w:eastAsia="Calibri" w:hAnsi="Times New Roman" w:cs="Times New Roman"/>
                <w:sz w:val="24"/>
                <w:szCs w:val="24"/>
                <w:shd w:val="clear" w:color="auto" w:fill="FFFFFF"/>
              </w:rPr>
            </w:pPr>
            <w:r w:rsidRPr="002B570A">
              <w:rPr>
                <w:rFonts w:ascii="Times New Roman" w:hAnsi="Times New Roman" w:cs="Times New Roman"/>
                <w:sz w:val="24"/>
                <w:szCs w:val="24"/>
              </w:rPr>
              <w:t xml:space="preserve">«Несломленные обстоятельствами люди» </w:t>
            </w:r>
          </w:p>
        </w:tc>
        <w:tc>
          <w:tcPr>
            <w:tcW w:w="2835" w:type="dxa"/>
            <w:shd w:val="clear" w:color="auto" w:fill="auto"/>
          </w:tcPr>
          <w:p w:rsidR="00363976" w:rsidRPr="002B570A" w:rsidRDefault="00363976"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Тематическая выставка</w:t>
            </w:r>
          </w:p>
        </w:tc>
        <w:tc>
          <w:tcPr>
            <w:tcW w:w="2551" w:type="dxa"/>
          </w:tcPr>
          <w:p w:rsidR="00363976" w:rsidRPr="002B570A" w:rsidRDefault="00363976"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ОЧЗ</w:t>
            </w:r>
          </w:p>
          <w:p w:rsidR="00363976" w:rsidRPr="002B570A" w:rsidRDefault="00C37923" w:rsidP="002B570A">
            <w:pPr>
              <w:spacing w:after="0" w:line="240" w:lineRule="auto"/>
              <w:rPr>
                <w:rFonts w:ascii="Times New Roman" w:eastAsia="Calibri" w:hAnsi="Times New Roman" w:cs="Times New Roman"/>
                <w:sz w:val="24"/>
                <w:szCs w:val="24"/>
                <w:shd w:val="clear" w:color="auto" w:fill="FFFFFF"/>
              </w:rPr>
            </w:pPr>
            <w:r>
              <w:rPr>
                <w:rFonts w:eastAsia="Calibri"/>
                <w:shd w:val="clear" w:color="auto" w:fill="FFFFFF"/>
              </w:rPr>
              <w:t>Еремеева А. Ю.</w:t>
            </w:r>
          </w:p>
        </w:tc>
      </w:tr>
      <w:tr w:rsidR="00363976" w:rsidRPr="002B570A" w:rsidTr="00AC7B29">
        <w:trPr>
          <w:trHeight w:val="70"/>
        </w:trPr>
        <w:tc>
          <w:tcPr>
            <w:tcW w:w="3006" w:type="dxa"/>
          </w:tcPr>
          <w:p w:rsidR="00363976" w:rsidRPr="002B570A" w:rsidRDefault="00363976" w:rsidP="002B570A">
            <w:pPr>
              <w:spacing w:after="0" w:line="240" w:lineRule="auto"/>
              <w:rPr>
                <w:rFonts w:ascii="Times New Roman" w:eastAsia="Calibri" w:hAnsi="Times New Roman" w:cs="Times New Roman"/>
                <w:b/>
                <w:sz w:val="24"/>
                <w:szCs w:val="24"/>
              </w:rPr>
            </w:pPr>
            <w:r w:rsidRPr="002B570A">
              <w:rPr>
                <w:rFonts w:ascii="Times New Roman" w:hAnsi="Times New Roman" w:cs="Times New Roman"/>
                <w:sz w:val="24"/>
                <w:szCs w:val="24"/>
              </w:rPr>
              <w:t>3 декабря – Международный день инвалидов</w:t>
            </w:r>
          </w:p>
        </w:tc>
        <w:tc>
          <w:tcPr>
            <w:tcW w:w="1701" w:type="dxa"/>
            <w:shd w:val="clear" w:color="auto" w:fill="auto"/>
          </w:tcPr>
          <w:p w:rsidR="00363976" w:rsidRPr="002B570A" w:rsidRDefault="00363976" w:rsidP="002B570A">
            <w:pPr>
              <w:spacing w:after="0" w:line="240" w:lineRule="auto"/>
              <w:rPr>
                <w:rFonts w:ascii="Times New Roman" w:eastAsia="Calibri" w:hAnsi="Times New Roman" w:cs="Times New Roman"/>
                <w:sz w:val="24"/>
                <w:szCs w:val="24"/>
              </w:rPr>
            </w:pPr>
            <w:r w:rsidRPr="002B570A">
              <w:rPr>
                <w:rFonts w:ascii="Times New Roman" w:eastAsia="Calibri" w:hAnsi="Times New Roman" w:cs="Times New Roman"/>
                <w:sz w:val="24"/>
                <w:szCs w:val="24"/>
              </w:rPr>
              <w:t>01.12 – 20.12</w:t>
            </w:r>
          </w:p>
        </w:tc>
        <w:tc>
          <w:tcPr>
            <w:tcW w:w="4678" w:type="dxa"/>
            <w:shd w:val="clear" w:color="auto" w:fill="auto"/>
          </w:tcPr>
          <w:p w:rsidR="00363976" w:rsidRPr="002B570A" w:rsidRDefault="00363976" w:rsidP="002B570A">
            <w:pPr>
              <w:pStyle w:val="af0"/>
              <w:shd w:val="clear" w:color="auto" w:fill="FFFFFF"/>
              <w:spacing w:before="0" w:beforeAutospacing="0" w:after="0" w:afterAutospacing="0"/>
              <w:textAlignment w:val="baseline"/>
            </w:pPr>
            <w:r w:rsidRPr="002B570A">
              <w:t xml:space="preserve">«Радость духа — признак </w:t>
            </w:r>
            <w:proofErr w:type="gramStart"/>
            <w:r w:rsidRPr="002B570A">
              <w:t>силы»  12</w:t>
            </w:r>
            <w:proofErr w:type="gramEnd"/>
            <w:r w:rsidRPr="002B570A">
              <w:t>+</w:t>
            </w:r>
          </w:p>
        </w:tc>
        <w:tc>
          <w:tcPr>
            <w:tcW w:w="2835" w:type="dxa"/>
            <w:shd w:val="clear" w:color="auto" w:fill="auto"/>
          </w:tcPr>
          <w:p w:rsidR="00363976" w:rsidRPr="002B570A" w:rsidRDefault="00363976"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 xml:space="preserve"> Тематическая выставка</w:t>
            </w:r>
          </w:p>
        </w:tc>
        <w:tc>
          <w:tcPr>
            <w:tcW w:w="2551" w:type="dxa"/>
          </w:tcPr>
          <w:p w:rsidR="00363976" w:rsidRPr="002B570A" w:rsidRDefault="00363976"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Отдел абонемента, Данковцева В.В.</w:t>
            </w:r>
          </w:p>
        </w:tc>
      </w:tr>
      <w:tr w:rsidR="00363976" w:rsidRPr="002B570A" w:rsidTr="00AC7B29">
        <w:trPr>
          <w:trHeight w:val="70"/>
        </w:trPr>
        <w:tc>
          <w:tcPr>
            <w:tcW w:w="3006" w:type="dxa"/>
          </w:tcPr>
          <w:p w:rsidR="00363976" w:rsidRPr="002B570A" w:rsidRDefault="00363976" w:rsidP="002B570A">
            <w:pPr>
              <w:spacing w:after="0" w:line="240" w:lineRule="auto"/>
              <w:rPr>
                <w:rFonts w:ascii="Times New Roman" w:eastAsia="Calibri" w:hAnsi="Times New Roman" w:cs="Times New Roman"/>
                <w:b/>
                <w:sz w:val="24"/>
                <w:szCs w:val="24"/>
              </w:rPr>
            </w:pPr>
          </w:p>
        </w:tc>
        <w:tc>
          <w:tcPr>
            <w:tcW w:w="1701" w:type="dxa"/>
            <w:shd w:val="clear" w:color="auto" w:fill="auto"/>
          </w:tcPr>
          <w:p w:rsidR="00363976" w:rsidRPr="002B570A" w:rsidRDefault="00363976" w:rsidP="002B570A">
            <w:pPr>
              <w:spacing w:after="0" w:line="240" w:lineRule="auto"/>
              <w:rPr>
                <w:rFonts w:ascii="Times New Roman" w:eastAsia="Calibri" w:hAnsi="Times New Roman" w:cs="Times New Roman"/>
                <w:sz w:val="24"/>
                <w:szCs w:val="24"/>
              </w:rPr>
            </w:pPr>
            <w:r w:rsidRPr="002B570A">
              <w:rPr>
                <w:rFonts w:ascii="Times New Roman" w:eastAsia="Calibri" w:hAnsi="Times New Roman" w:cs="Times New Roman"/>
                <w:sz w:val="24"/>
                <w:szCs w:val="24"/>
              </w:rPr>
              <w:t>21.12 – 30.12</w:t>
            </w:r>
          </w:p>
        </w:tc>
        <w:tc>
          <w:tcPr>
            <w:tcW w:w="4678" w:type="dxa"/>
            <w:shd w:val="clear" w:color="auto" w:fill="auto"/>
          </w:tcPr>
          <w:p w:rsidR="00363976" w:rsidRPr="002B570A" w:rsidRDefault="00363976"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«Умей сказать «нет» дурману!» 12+</w:t>
            </w:r>
          </w:p>
          <w:p w:rsidR="00363976" w:rsidRPr="002B570A" w:rsidRDefault="00363976" w:rsidP="002B570A">
            <w:pPr>
              <w:pStyle w:val="Default"/>
              <w:rPr>
                <w:rFonts w:eastAsia="Calibri"/>
                <w:color w:val="auto"/>
                <w:lang w:eastAsia="en-US"/>
              </w:rPr>
            </w:pPr>
            <w:r w:rsidRPr="002B570A">
              <w:rPr>
                <w:color w:val="auto"/>
              </w:rPr>
              <w:t xml:space="preserve"> </w:t>
            </w:r>
          </w:p>
        </w:tc>
        <w:tc>
          <w:tcPr>
            <w:tcW w:w="2835" w:type="dxa"/>
            <w:shd w:val="clear" w:color="auto" w:fill="auto"/>
          </w:tcPr>
          <w:p w:rsidR="00363976" w:rsidRPr="002B570A" w:rsidRDefault="00363976"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 xml:space="preserve"> Тематическая выставка</w:t>
            </w:r>
          </w:p>
        </w:tc>
        <w:tc>
          <w:tcPr>
            <w:tcW w:w="2551" w:type="dxa"/>
          </w:tcPr>
          <w:p w:rsidR="00363976" w:rsidRPr="002B570A" w:rsidRDefault="00363976" w:rsidP="002B570A">
            <w:pPr>
              <w:spacing w:after="0" w:line="240" w:lineRule="auto"/>
              <w:rPr>
                <w:rFonts w:ascii="Times New Roman" w:hAnsi="Times New Roman" w:cs="Times New Roman"/>
                <w:sz w:val="24"/>
                <w:szCs w:val="24"/>
              </w:rPr>
            </w:pPr>
            <w:r w:rsidRPr="002B570A">
              <w:rPr>
                <w:rFonts w:ascii="Times New Roman" w:hAnsi="Times New Roman" w:cs="Times New Roman"/>
                <w:sz w:val="24"/>
                <w:szCs w:val="24"/>
              </w:rPr>
              <w:t>Отдел абонемента, Данковцева В.В.</w:t>
            </w:r>
          </w:p>
        </w:tc>
      </w:tr>
    </w:tbl>
    <w:p w:rsidR="00AC7B29" w:rsidRDefault="00AC7B29" w:rsidP="00AC7B29">
      <w:pPr>
        <w:pStyle w:val="a9"/>
        <w:ind w:left="2880"/>
        <w:rPr>
          <w:rFonts w:ascii="Bookman Old Style" w:hAnsi="Bookman Old Style"/>
          <w:b/>
          <w:bCs/>
          <w:color w:val="943634" w:themeColor="accent2" w:themeShade="BF"/>
          <w:sz w:val="32"/>
          <w:szCs w:val="28"/>
          <w14:shadow w14:blurRad="50800" w14:dist="38100" w14:dir="2700000" w14:sx="100000" w14:sy="100000" w14:kx="0" w14:ky="0" w14:algn="tl">
            <w14:srgbClr w14:val="000000">
              <w14:alpha w14:val="60000"/>
            </w14:srgbClr>
          </w14:shadow>
        </w:rPr>
      </w:pPr>
    </w:p>
    <w:p w:rsidR="00EE6848" w:rsidRPr="00AC7B29" w:rsidRDefault="00EE6848" w:rsidP="00064576">
      <w:pPr>
        <w:pStyle w:val="a9"/>
        <w:numPr>
          <w:ilvl w:val="1"/>
          <w:numId w:val="22"/>
        </w:numPr>
        <w:ind w:left="1134"/>
        <w:jc w:val="cente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r w:rsidRPr="00AC7B29">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t>Экологическое просвещение</w:t>
      </w:r>
    </w:p>
    <w:p w:rsidR="00B034A0" w:rsidRPr="00B034A0" w:rsidRDefault="00B034A0" w:rsidP="00B034A0">
      <w:pPr>
        <w:spacing w:after="0" w:line="240" w:lineRule="auto"/>
        <w:ind w:firstLine="709"/>
        <w:jc w:val="both"/>
        <w:rPr>
          <w:rFonts w:ascii="Times New Roman" w:hAnsi="Times New Roman" w:cs="Times New Roman"/>
          <w:sz w:val="14"/>
          <w:szCs w:val="24"/>
        </w:rPr>
      </w:pPr>
    </w:p>
    <w:p w:rsidR="00EE6848" w:rsidRDefault="00EE6848" w:rsidP="00AC7B29">
      <w:pPr>
        <w:spacing w:after="0" w:line="240" w:lineRule="auto"/>
        <w:ind w:left="142" w:firstLine="709"/>
        <w:jc w:val="both"/>
        <w:rPr>
          <w:rFonts w:ascii="Times New Roman" w:hAnsi="Times New Roman" w:cs="Times New Roman"/>
          <w:sz w:val="24"/>
          <w:szCs w:val="24"/>
        </w:rPr>
      </w:pPr>
      <w:r w:rsidRPr="00FA30AB">
        <w:rPr>
          <w:rFonts w:ascii="Times New Roman" w:hAnsi="Times New Roman" w:cs="Times New Roman"/>
          <w:sz w:val="24"/>
          <w:szCs w:val="24"/>
        </w:rPr>
        <w:t>Приобщение к миру природы, к пониманию ее ценности в жизни каждого человека, причастности к сохранению и защите – такова цель всех экологических мероприятий, проводимых библиотекой. Используя различные формы и методы библиотечной деятельности необходимо стараться подвести читателей к размышлению над экологическими проблемами, пробудить в них неравнодушное отношение к окружающей природе, привлечь их к чтению литературы по экологической тематике. Библиотека все чаще от традиционных библиотечных методов переходит к активным действиям. Экологические акции, десанты, рейды и патрули вносят реальный вклад в улучшение экологической обстановки.</w:t>
      </w:r>
    </w:p>
    <w:p w:rsidR="00B034A0" w:rsidRPr="00FA30AB" w:rsidRDefault="00B034A0" w:rsidP="00B034A0">
      <w:pPr>
        <w:spacing w:after="0" w:line="240" w:lineRule="auto"/>
        <w:ind w:firstLine="709"/>
        <w:jc w:val="both"/>
        <w:rPr>
          <w:rFonts w:ascii="Times New Roman" w:hAnsi="Times New Roman" w:cs="Times New Roman"/>
          <w:b/>
          <w:sz w:val="24"/>
          <w:szCs w:val="24"/>
          <w:u w:val="single"/>
        </w:rPr>
      </w:pPr>
    </w:p>
    <w:tbl>
      <w:tblPr>
        <w:tblW w:w="14771" w:type="dxa"/>
        <w:tblInd w:w="108"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4A0" w:firstRow="1" w:lastRow="0" w:firstColumn="1" w:lastColumn="0" w:noHBand="0" w:noVBand="1"/>
      </w:tblPr>
      <w:tblGrid>
        <w:gridCol w:w="2014"/>
        <w:gridCol w:w="7091"/>
        <w:gridCol w:w="2548"/>
        <w:gridCol w:w="3118"/>
      </w:tblGrid>
      <w:tr w:rsidR="00EE6848" w:rsidRPr="00AE52DE" w:rsidTr="001605D8">
        <w:trPr>
          <w:trHeight w:val="231"/>
        </w:trPr>
        <w:tc>
          <w:tcPr>
            <w:tcW w:w="2014" w:type="dxa"/>
            <w:shd w:val="clear" w:color="auto" w:fill="B1E9D8"/>
            <w:vAlign w:val="center"/>
            <w:hideMark/>
          </w:tcPr>
          <w:p w:rsidR="00EE6848" w:rsidRPr="00AE52DE" w:rsidRDefault="00EE6848" w:rsidP="00AE52DE">
            <w:pPr>
              <w:spacing w:after="0" w:line="240" w:lineRule="auto"/>
              <w:rPr>
                <w:rFonts w:ascii="Times New Roman" w:eastAsia="Calibri" w:hAnsi="Times New Roman" w:cs="Times New Roman"/>
                <w:b/>
                <w:sz w:val="24"/>
                <w:szCs w:val="24"/>
              </w:rPr>
            </w:pPr>
            <w:r w:rsidRPr="00AE52DE">
              <w:rPr>
                <w:rFonts w:ascii="Times New Roman" w:eastAsia="Calibri" w:hAnsi="Times New Roman" w:cs="Times New Roman"/>
                <w:b/>
                <w:sz w:val="24"/>
                <w:szCs w:val="24"/>
              </w:rPr>
              <w:t>Дата</w:t>
            </w:r>
          </w:p>
        </w:tc>
        <w:tc>
          <w:tcPr>
            <w:tcW w:w="7091" w:type="dxa"/>
            <w:shd w:val="clear" w:color="auto" w:fill="B1E9D8"/>
            <w:vAlign w:val="center"/>
            <w:hideMark/>
          </w:tcPr>
          <w:p w:rsidR="00EE6848" w:rsidRPr="00AE52DE" w:rsidRDefault="00EE6848" w:rsidP="00AE52DE">
            <w:pPr>
              <w:spacing w:after="0" w:line="240" w:lineRule="auto"/>
              <w:rPr>
                <w:rFonts w:ascii="Times New Roman" w:eastAsia="Calibri" w:hAnsi="Times New Roman" w:cs="Times New Roman"/>
                <w:b/>
                <w:sz w:val="24"/>
                <w:szCs w:val="24"/>
              </w:rPr>
            </w:pPr>
            <w:r w:rsidRPr="00AE52DE">
              <w:rPr>
                <w:rFonts w:ascii="Times New Roman" w:eastAsia="Calibri" w:hAnsi="Times New Roman" w:cs="Times New Roman"/>
                <w:b/>
                <w:sz w:val="24"/>
                <w:szCs w:val="24"/>
              </w:rPr>
              <w:t>Название</w:t>
            </w:r>
          </w:p>
        </w:tc>
        <w:tc>
          <w:tcPr>
            <w:tcW w:w="2548" w:type="dxa"/>
            <w:shd w:val="clear" w:color="auto" w:fill="B1E9D8"/>
            <w:vAlign w:val="center"/>
          </w:tcPr>
          <w:p w:rsidR="00EE6848" w:rsidRPr="00AE52DE" w:rsidRDefault="00EE6848" w:rsidP="00AE52DE">
            <w:pPr>
              <w:spacing w:after="0" w:line="240" w:lineRule="auto"/>
              <w:rPr>
                <w:rFonts w:ascii="Times New Roman" w:eastAsia="Calibri" w:hAnsi="Times New Roman" w:cs="Times New Roman"/>
                <w:b/>
                <w:sz w:val="24"/>
                <w:szCs w:val="24"/>
              </w:rPr>
            </w:pPr>
            <w:r w:rsidRPr="00AE52DE">
              <w:rPr>
                <w:rFonts w:ascii="Times New Roman" w:eastAsia="Calibri" w:hAnsi="Times New Roman" w:cs="Times New Roman"/>
                <w:b/>
                <w:sz w:val="24"/>
                <w:szCs w:val="24"/>
              </w:rPr>
              <w:t>Форма</w:t>
            </w:r>
          </w:p>
          <w:p w:rsidR="00EE6848" w:rsidRPr="00AE52DE" w:rsidRDefault="00EE6848" w:rsidP="00AE52DE">
            <w:pPr>
              <w:spacing w:after="0" w:line="240" w:lineRule="auto"/>
              <w:rPr>
                <w:rFonts w:ascii="Times New Roman" w:eastAsia="Calibri" w:hAnsi="Times New Roman" w:cs="Times New Roman"/>
                <w:b/>
                <w:sz w:val="24"/>
                <w:szCs w:val="24"/>
              </w:rPr>
            </w:pPr>
            <w:r w:rsidRPr="00AE52DE">
              <w:rPr>
                <w:rFonts w:ascii="Times New Roman" w:eastAsia="Calibri" w:hAnsi="Times New Roman" w:cs="Times New Roman"/>
                <w:b/>
                <w:sz w:val="24"/>
                <w:szCs w:val="24"/>
              </w:rPr>
              <w:t>проведения</w:t>
            </w:r>
          </w:p>
        </w:tc>
        <w:tc>
          <w:tcPr>
            <w:tcW w:w="3118" w:type="dxa"/>
            <w:shd w:val="clear" w:color="auto" w:fill="B1E9D8"/>
            <w:vAlign w:val="center"/>
          </w:tcPr>
          <w:p w:rsidR="00EE6848" w:rsidRPr="00AE52DE" w:rsidRDefault="00EE6848" w:rsidP="00AE52DE">
            <w:pPr>
              <w:spacing w:after="0" w:line="240" w:lineRule="auto"/>
              <w:rPr>
                <w:rFonts w:ascii="Times New Roman" w:eastAsia="Calibri" w:hAnsi="Times New Roman" w:cs="Times New Roman"/>
                <w:b/>
                <w:sz w:val="24"/>
                <w:szCs w:val="24"/>
              </w:rPr>
            </w:pPr>
            <w:r w:rsidRPr="00AE52DE">
              <w:rPr>
                <w:rFonts w:ascii="Times New Roman" w:eastAsia="Calibri" w:hAnsi="Times New Roman" w:cs="Times New Roman"/>
                <w:b/>
                <w:sz w:val="24"/>
                <w:szCs w:val="24"/>
              </w:rPr>
              <w:t>Отдел библиотеки</w:t>
            </w:r>
          </w:p>
        </w:tc>
      </w:tr>
      <w:tr w:rsidR="00AB374F" w:rsidRPr="00AE52DE" w:rsidTr="001605D8">
        <w:trPr>
          <w:trHeight w:val="239"/>
        </w:trPr>
        <w:tc>
          <w:tcPr>
            <w:tcW w:w="2014" w:type="dxa"/>
            <w:shd w:val="clear" w:color="auto" w:fill="auto"/>
          </w:tcPr>
          <w:p w:rsidR="00AB374F" w:rsidRPr="00AE52DE" w:rsidRDefault="00AB374F" w:rsidP="00AE52DE">
            <w:pPr>
              <w:spacing w:after="0" w:line="240" w:lineRule="auto"/>
              <w:rPr>
                <w:rFonts w:ascii="Times New Roman" w:eastAsia="Calibri" w:hAnsi="Times New Roman" w:cs="Times New Roman"/>
                <w:sz w:val="24"/>
                <w:szCs w:val="24"/>
              </w:rPr>
            </w:pPr>
            <w:r w:rsidRPr="00AE52DE">
              <w:rPr>
                <w:rFonts w:ascii="Times New Roman" w:eastAsia="Calibri" w:hAnsi="Times New Roman" w:cs="Times New Roman"/>
                <w:sz w:val="24"/>
                <w:szCs w:val="24"/>
              </w:rPr>
              <w:t>апрель</w:t>
            </w:r>
          </w:p>
        </w:tc>
        <w:tc>
          <w:tcPr>
            <w:tcW w:w="7091" w:type="dxa"/>
            <w:shd w:val="clear" w:color="auto" w:fill="auto"/>
          </w:tcPr>
          <w:p w:rsidR="00AB374F" w:rsidRPr="00AE52DE" w:rsidRDefault="00AB374F" w:rsidP="00AE52DE">
            <w:pPr>
              <w:spacing w:after="0" w:line="240" w:lineRule="auto"/>
              <w:rPr>
                <w:rFonts w:ascii="Times New Roman" w:eastAsia="Calibri" w:hAnsi="Times New Roman" w:cs="Times New Roman"/>
                <w:color w:val="FF0000"/>
                <w:sz w:val="24"/>
                <w:szCs w:val="24"/>
              </w:rPr>
            </w:pPr>
            <w:r w:rsidRPr="00AE52DE">
              <w:rPr>
                <w:rFonts w:ascii="Times New Roman" w:eastAsia="Calibri" w:hAnsi="Times New Roman" w:cs="Times New Roman"/>
                <w:color w:val="000000"/>
                <w:sz w:val="24"/>
                <w:szCs w:val="24"/>
              </w:rPr>
              <w:t>«</w:t>
            </w:r>
            <w:proofErr w:type="gramStart"/>
            <w:r w:rsidRPr="00AE52DE">
              <w:rPr>
                <w:rFonts w:ascii="Times New Roman" w:hAnsi="Times New Roman" w:cs="Times New Roman"/>
                <w:sz w:val="24"/>
                <w:szCs w:val="24"/>
              </w:rPr>
              <w:t>Чернобыль:экологические</w:t>
            </w:r>
            <w:proofErr w:type="gramEnd"/>
            <w:r w:rsidRPr="00AE52DE">
              <w:rPr>
                <w:rFonts w:ascii="Times New Roman" w:hAnsi="Times New Roman" w:cs="Times New Roman"/>
                <w:sz w:val="24"/>
                <w:szCs w:val="24"/>
              </w:rPr>
              <w:t xml:space="preserve">               и социальные последствия»</w:t>
            </w:r>
          </w:p>
        </w:tc>
        <w:tc>
          <w:tcPr>
            <w:tcW w:w="2548" w:type="dxa"/>
            <w:shd w:val="clear" w:color="auto" w:fill="auto"/>
          </w:tcPr>
          <w:p w:rsidR="00AB374F" w:rsidRPr="00AE52DE" w:rsidRDefault="00AB374F" w:rsidP="00AE52DE">
            <w:pPr>
              <w:spacing w:after="0" w:line="240" w:lineRule="auto"/>
              <w:rPr>
                <w:rFonts w:ascii="Times New Roman" w:eastAsia="Calibri" w:hAnsi="Times New Roman" w:cs="Times New Roman"/>
                <w:color w:val="000000"/>
                <w:sz w:val="24"/>
                <w:szCs w:val="24"/>
              </w:rPr>
            </w:pPr>
            <w:r w:rsidRPr="00AE52DE">
              <w:rPr>
                <w:rFonts w:ascii="Times New Roman" w:eastAsia="Calibri" w:hAnsi="Times New Roman" w:cs="Times New Roman"/>
                <w:color w:val="000000"/>
                <w:sz w:val="24"/>
                <w:szCs w:val="24"/>
              </w:rPr>
              <w:t>Медиалекция</w:t>
            </w:r>
          </w:p>
        </w:tc>
        <w:tc>
          <w:tcPr>
            <w:tcW w:w="3118" w:type="dxa"/>
          </w:tcPr>
          <w:p w:rsidR="00AB374F" w:rsidRPr="00AE52DE" w:rsidRDefault="00AB374F" w:rsidP="00AE52DE">
            <w:pPr>
              <w:spacing w:after="0" w:line="240" w:lineRule="auto"/>
              <w:rPr>
                <w:rFonts w:ascii="Times New Roman" w:eastAsia="Calibri" w:hAnsi="Times New Roman" w:cs="Times New Roman"/>
                <w:color w:val="000000"/>
                <w:sz w:val="24"/>
                <w:szCs w:val="24"/>
              </w:rPr>
            </w:pPr>
            <w:r w:rsidRPr="00AE52DE">
              <w:rPr>
                <w:rFonts w:ascii="Times New Roman" w:eastAsia="Calibri" w:hAnsi="Times New Roman" w:cs="Times New Roman"/>
                <w:color w:val="000000"/>
                <w:sz w:val="24"/>
                <w:szCs w:val="24"/>
              </w:rPr>
              <w:t>Акулин С.А.</w:t>
            </w:r>
          </w:p>
        </w:tc>
      </w:tr>
      <w:tr w:rsidR="00AB374F" w:rsidRPr="00AE52DE" w:rsidTr="001605D8">
        <w:trPr>
          <w:trHeight w:val="69"/>
        </w:trPr>
        <w:tc>
          <w:tcPr>
            <w:tcW w:w="2014" w:type="dxa"/>
            <w:shd w:val="clear" w:color="auto" w:fill="auto"/>
          </w:tcPr>
          <w:p w:rsidR="00AB374F" w:rsidRPr="00AE52DE" w:rsidRDefault="00AB374F" w:rsidP="00AE52DE">
            <w:pPr>
              <w:spacing w:after="0" w:line="240" w:lineRule="auto"/>
              <w:rPr>
                <w:rFonts w:ascii="Times New Roman" w:eastAsia="Calibri" w:hAnsi="Times New Roman" w:cs="Times New Roman"/>
                <w:sz w:val="24"/>
                <w:szCs w:val="24"/>
              </w:rPr>
            </w:pPr>
            <w:r w:rsidRPr="00AE52DE">
              <w:rPr>
                <w:rFonts w:ascii="Times New Roman" w:eastAsia="Calibri" w:hAnsi="Times New Roman" w:cs="Times New Roman"/>
                <w:sz w:val="24"/>
                <w:szCs w:val="24"/>
              </w:rPr>
              <w:t>В течение года</w:t>
            </w:r>
          </w:p>
        </w:tc>
        <w:tc>
          <w:tcPr>
            <w:tcW w:w="7091" w:type="dxa"/>
            <w:shd w:val="clear" w:color="auto" w:fill="auto"/>
          </w:tcPr>
          <w:p w:rsidR="00AB374F" w:rsidRPr="00AE52DE" w:rsidRDefault="00AB374F" w:rsidP="00AE52DE">
            <w:pPr>
              <w:spacing w:after="0" w:line="240" w:lineRule="auto"/>
              <w:rPr>
                <w:rFonts w:ascii="Times New Roman" w:eastAsia="Calibri" w:hAnsi="Times New Roman" w:cs="Times New Roman"/>
                <w:sz w:val="24"/>
                <w:szCs w:val="24"/>
              </w:rPr>
            </w:pPr>
            <w:r w:rsidRPr="00AE52DE">
              <w:rPr>
                <w:rFonts w:ascii="Times New Roman" w:eastAsia="Calibri" w:hAnsi="Times New Roman" w:cs="Times New Roman"/>
                <w:sz w:val="24"/>
                <w:szCs w:val="24"/>
              </w:rPr>
              <w:t>«Ступени подвига русского ученого Д. И. Менделеева»</w:t>
            </w:r>
          </w:p>
        </w:tc>
        <w:tc>
          <w:tcPr>
            <w:tcW w:w="2548" w:type="dxa"/>
            <w:shd w:val="clear" w:color="auto" w:fill="auto"/>
          </w:tcPr>
          <w:p w:rsidR="00AB374F" w:rsidRPr="00AE52DE" w:rsidRDefault="00AB374F" w:rsidP="00AE52DE">
            <w:pPr>
              <w:spacing w:after="0" w:line="240" w:lineRule="auto"/>
              <w:rPr>
                <w:rFonts w:ascii="Times New Roman" w:eastAsia="Calibri" w:hAnsi="Times New Roman" w:cs="Times New Roman"/>
                <w:sz w:val="24"/>
                <w:szCs w:val="24"/>
              </w:rPr>
            </w:pPr>
            <w:r w:rsidRPr="00AE52DE">
              <w:rPr>
                <w:rFonts w:ascii="Times New Roman" w:eastAsia="Calibri" w:hAnsi="Times New Roman" w:cs="Times New Roman"/>
                <w:sz w:val="24"/>
                <w:szCs w:val="24"/>
              </w:rPr>
              <w:t>Медиалекция</w:t>
            </w:r>
          </w:p>
        </w:tc>
        <w:tc>
          <w:tcPr>
            <w:tcW w:w="3118" w:type="dxa"/>
          </w:tcPr>
          <w:p w:rsidR="00AB374F" w:rsidRPr="00AE52DE" w:rsidRDefault="00AB374F" w:rsidP="00AE52DE">
            <w:pPr>
              <w:spacing w:after="0" w:line="240" w:lineRule="auto"/>
              <w:rPr>
                <w:rFonts w:ascii="Times New Roman" w:eastAsia="Calibri" w:hAnsi="Times New Roman" w:cs="Times New Roman"/>
                <w:sz w:val="24"/>
                <w:szCs w:val="24"/>
              </w:rPr>
            </w:pPr>
            <w:r w:rsidRPr="00AE52DE">
              <w:rPr>
                <w:rFonts w:ascii="Times New Roman" w:eastAsia="Calibri" w:hAnsi="Times New Roman" w:cs="Times New Roman"/>
                <w:sz w:val="24"/>
                <w:szCs w:val="24"/>
              </w:rPr>
              <w:t>Акулин С.А.</w:t>
            </w:r>
          </w:p>
        </w:tc>
      </w:tr>
      <w:tr w:rsidR="00AB374F" w:rsidRPr="00AE52DE" w:rsidTr="001605D8">
        <w:trPr>
          <w:trHeight w:val="69"/>
        </w:trPr>
        <w:tc>
          <w:tcPr>
            <w:tcW w:w="2014" w:type="dxa"/>
            <w:shd w:val="clear" w:color="auto" w:fill="auto"/>
          </w:tcPr>
          <w:p w:rsidR="00AB374F" w:rsidRPr="00AE52DE" w:rsidRDefault="00AB374F" w:rsidP="00AE52DE">
            <w:pPr>
              <w:spacing w:after="0" w:line="240" w:lineRule="auto"/>
              <w:rPr>
                <w:rFonts w:ascii="Times New Roman" w:eastAsia="Calibri" w:hAnsi="Times New Roman" w:cs="Times New Roman"/>
                <w:sz w:val="24"/>
                <w:szCs w:val="24"/>
              </w:rPr>
            </w:pPr>
            <w:r w:rsidRPr="00AE52DE">
              <w:rPr>
                <w:rFonts w:ascii="Times New Roman" w:eastAsia="Calibri" w:hAnsi="Times New Roman" w:cs="Times New Roman"/>
                <w:sz w:val="24"/>
                <w:szCs w:val="24"/>
              </w:rPr>
              <w:t>В течение года</w:t>
            </w:r>
          </w:p>
        </w:tc>
        <w:tc>
          <w:tcPr>
            <w:tcW w:w="7091" w:type="dxa"/>
            <w:shd w:val="clear" w:color="auto" w:fill="auto"/>
          </w:tcPr>
          <w:p w:rsidR="00AB374F" w:rsidRPr="00AE52DE" w:rsidRDefault="00AB374F" w:rsidP="00AE52DE">
            <w:pPr>
              <w:spacing w:after="0" w:line="240" w:lineRule="auto"/>
              <w:rPr>
                <w:rFonts w:ascii="Times New Roman" w:eastAsia="Calibri" w:hAnsi="Times New Roman" w:cs="Times New Roman"/>
                <w:sz w:val="24"/>
                <w:szCs w:val="24"/>
              </w:rPr>
            </w:pPr>
            <w:r w:rsidRPr="00AE52DE">
              <w:rPr>
                <w:rFonts w:ascii="Times New Roman" w:eastAsia="Calibri" w:hAnsi="Times New Roman" w:cs="Times New Roman"/>
                <w:sz w:val="24"/>
                <w:szCs w:val="24"/>
              </w:rPr>
              <w:t>«И. М. Сеченов: отец русской физиологии»</w:t>
            </w:r>
          </w:p>
        </w:tc>
        <w:tc>
          <w:tcPr>
            <w:tcW w:w="2548" w:type="dxa"/>
            <w:shd w:val="clear" w:color="auto" w:fill="auto"/>
          </w:tcPr>
          <w:p w:rsidR="00AB374F" w:rsidRPr="00AE52DE" w:rsidRDefault="00AB374F" w:rsidP="00AE52DE">
            <w:pPr>
              <w:spacing w:after="0" w:line="240" w:lineRule="auto"/>
              <w:rPr>
                <w:rFonts w:ascii="Times New Roman" w:eastAsia="Calibri" w:hAnsi="Times New Roman" w:cs="Times New Roman"/>
                <w:sz w:val="24"/>
                <w:szCs w:val="24"/>
              </w:rPr>
            </w:pPr>
            <w:r w:rsidRPr="00AE52DE">
              <w:rPr>
                <w:rFonts w:ascii="Times New Roman" w:eastAsia="Calibri" w:hAnsi="Times New Roman" w:cs="Times New Roman"/>
                <w:sz w:val="24"/>
                <w:szCs w:val="24"/>
              </w:rPr>
              <w:t>Медиалекция</w:t>
            </w:r>
          </w:p>
        </w:tc>
        <w:tc>
          <w:tcPr>
            <w:tcW w:w="3118" w:type="dxa"/>
          </w:tcPr>
          <w:p w:rsidR="00AB374F" w:rsidRPr="00AE52DE" w:rsidRDefault="00AB374F" w:rsidP="00AE52DE">
            <w:pPr>
              <w:spacing w:after="0" w:line="240" w:lineRule="auto"/>
              <w:rPr>
                <w:rFonts w:ascii="Times New Roman" w:eastAsia="Calibri" w:hAnsi="Times New Roman" w:cs="Times New Roman"/>
                <w:sz w:val="24"/>
                <w:szCs w:val="24"/>
              </w:rPr>
            </w:pPr>
            <w:r w:rsidRPr="00AE52DE">
              <w:rPr>
                <w:rFonts w:ascii="Times New Roman" w:eastAsia="Calibri" w:hAnsi="Times New Roman" w:cs="Times New Roman"/>
                <w:sz w:val="24"/>
                <w:szCs w:val="24"/>
              </w:rPr>
              <w:t>Акулин С.А.</w:t>
            </w:r>
          </w:p>
        </w:tc>
      </w:tr>
      <w:tr w:rsidR="00AB374F" w:rsidRPr="00AE52DE" w:rsidTr="001605D8">
        <w:trPr>
          <w:trHeight w:val="511"/>
        </w:trPr>
        <w:tc>
          <w:tcPr>
            <w:tcW w:w="2014" w:type="dxa"/>
            <w:shd w:val="clear" w:color="auto" w:fill="auto"/>
          </w:tcPr>
          <w:p w:rsidR="00AB374F" w:rsidRPr="00AE52DE" w:rsidRDefault="00AB374F" w:rsidP="00AE52DE">
            <w:pPr>
              <w:spacing w:after="0" w:line="240" w:lineRule="auto"/>
              <w:rPr>
                <w:rFonts w:ascii="Times New Roman" w:eastAsia="Calibri" w:hAnsi="Times New Roman" w:cs="Times New Roman"/>
                <w:sz w:val="24"/>
                <w:szCs w:val="24"/>
              </w:rPr>
            </w:pPr>
            <w:r w:rsidRPr="00AE52DE">
              <w:rPr>
                <w:rFonts w:ascii="Times New Roman" w:eastAsia="Calibri" w:hAnsi="Times New Roman" w:cs="Times New Roman"/>
                <w:sz w:val="24"/>
                <w:szCs w:val="24"/>
              </w:rPr>
              <w:t>В течение года</w:t>
            </w:r>
          </w:p>
        </w:tc>
        <w:tc>
          <w:tcPr>
            <w:tcW w:w="7091" w:type="dxa"/>
            <w:shd w:val="clear" w:color="auto" w:fill="auto"/>
          </w:tcPr>
          <w:p w:rsidR="00AB374F" w:rsidRPr="00AE52DE" w:rsidRDefault="00AB374F" w:rsidP="00AE52DE">
            <w:pPr>
              <w:spacing w:after="0" w:line="240" w:lineRule="auto"/>
              <w:rPr>
                <w:rFonts w:ascii="Times New Roman" w:eastAsia="Calibri" w:hAnsi="Times New Roman" w:cs="Times New Roman"/>
                <w:sz w:val="24"/>
                <w:szCs w:val="24"/>
              </w:rPr>
            </w:pPr>
            <w:r w:rsidRPr="00AE52DE">
              <w:rPr>
                <w:rFonts w:ascii="Times New Roman" w:eastAsia="Calibri" w:hAnsi="Times New Roman" w:cs="Times New Roman"/>
                <w:sz w:val="24"/>
                <w:szCs w:val="24"/>
              </w:rPr>
              <w:t>«Цельсий: от термометра до глобального потепления»</w:t>
            </w:r>
          </w:p>
        </w:tc>
        <w:tc>
          <w:tcPr>
            <w:tcW w:w="2548" w:type="dxa"/>
            <w:shd w:val="clear" w:color="auto" w:fill="auto"/>
          </w:tcPr>
          <w:p w:rsidR="00AB374F" w:rsidRPr="00AE52DE" w:rsidRDefault="00AB374F" w:rsidP="00AE52DE">
            <w:pPr>
              <w:spacing w:after="0" w:line="240" w:lineRule="auto"/>
              <w:rPr>
                <w:rFonts w:ascii="Times New Roman" w:eastAsia="Calibri" w:hAnsi="Times New Roman" w:cs="Times New Roman"/>
                <w:sz w:val="24"/>
                <w:szCs w:val="24"/>
              </w:rPr>
            </w:pPr>
            <w:r w:rsidRPr="00AE52DE">
              <w:rPr>
                <w:rFonts w:ascii="Times New Roman" w:eastAsia="Calibri" w:hAnsi="Times New Roman" w:cs="Times New Roman"/>
                <w:sz w:val="24"/>
                <w:szCs w:val="24"/>
              </w:rPr>
              <w:t>Медиалекция</w:t>
            </w:r>
          </w:p>
        </w:tc>
        <w:tc>
          <w:tcPr>
            <w:tcW w:w="3118" w:type="dxa"/>
          </w:tcPr>
          <w:p w:rsidR="00AB374F" w:rsidRPr="00AE52DE" w:rsidRDefault="00AB374F" w:rsidP="00AE52DE">
            <w:pPr>
              <w:spacing w:after="0" w:line="240" w:lineRule="auto"/>
              <w:rPr>
                <w:rFonts w:ascii="Times New Roman" w:eastAsia="Calibri" w:hAnsi="Times New Roman" w:cs="Times New Roman"/>
                <w:sz w:val="24"/>
                <w:szCs w:val="24"/>
              </w:rPr>
            </w:pPr>
            <w:r w:rsidRPr="00AE52DE">
              <w:rPr>
                <w:rFonts w:ascii="Times New Roman" w:eastAsia="Calibri" w:hAnsi="Times New Roman" w:cs="Times New Roman"/>
                <w:sz w:val="24"/>
                <w:szCs w:val="24"/>
              </w:rPr>
              <w:t>Акулин С.А.</w:t>
            </w:r>
          </w:p>
        </w:tc>
      </w:tr>
      <w:tr w:rsidR="00AB374F" w:rsidRPr="00AE52DE" w:rsidTr="001605D8">
        <w:trPr>
          <w:trHeight w:val="70"/>
        </w:trPr>
        <w:tc>
          <w:tcPr>
            <w:tcW w:w="2014" w:type="dxa"/>
            <w:shd w:val="clear" w:color="auto" w:fill="auto"/>
          </w:tcPr>
          <w:p w:rsidR="00AB374F" w:rsidRPr="00AE52DE" w:rsidRDefault="00AB374F" w:rsidP="00AE52DE">
            <w:pPr>
              <w:spacing w:after="0" w:line="240" w:lineRule="auto"/>
              <w:rPr>
                <w:rFonts w:ascii="Times New Roman" w:eastAsia="Calibri" w:hAnsi="Times New Roman" w:cs="Times New Roman"/>
                <w:sz w:val="24"/>
                <w:szCs w:val="24"/>
              </w:rPr>
            </w:pPr>
            <w:r w:rsidRPr="00AE52DE">
              <w:rPr>
                <w:rFonts w:ascii="Times New Roman" w:eastAsia="Calibri" w:hAnsi="Times New Roman" w:cs="Times New Roman"/>
                <w:sz w:val="24"/>
                <w:szCs w:val="24"/>
              </w:rPr>
              <w:t>В течение года</w:t>
            </w:r>
          </w:p>
        </w:tc>
        <w:tc>
          <w:tcPr>
            <w:tcW w:w="7091" w:type="dxa"/>
            <w:shd w:val="clear" w:color="auto" w:fill="auto"/>
          </w:tcPr>
          <w:p w:rsidR="00AB374F" w:rsidRPr="00AE52DE" w:rsidRDefault="00AB374F" w:rsidP="00AE52DE">
            <w:pPr>
              <w:spacing w:after="0" w:line="240" w:lineRule="auto"/>
              <w:rPr>
                <w:rFonts w:ascii="Times New Roman" w:eastAsia="Calibri" w:hAnsi="Times New Roman" w:cs="Times New Roman"/>
                <w:sz w:val="24"/>
                <w:szCs w:val="24"/>
              </w:rPr>
            </w:pPr>
            <w:r w:rsidRPr="00AE52DE">
              <w:rPr>
                <w:rFonts w:ascii="Times New Roman" w:eastAsia="Calibri" w:hAnsi="Times New Roman" w:cs="Times New Roman"/>
                <w:sz w:val="24"/>
                <w:szCs w:val="24"/>
              </w:rPr>
              <w:t>«Н. Н. Миклухо-Маклай: открытия без границ»</w:t>
            </w:r>
          </w:p>
        </w:tc>
        <w:tc>
          <w:tcPr>
            <w:tcW w:w="2548" w:type="dxa"/>
            <w:shd w:val="clear" w:color="auto" w:fill="auto"/>
          </w:tcPr>
          <w:p w:rsidR="00AB374F" w:rsidRPr="00AE52DE" w:rsidRDefault="00AB374F" w:rsidP="00AE52DE">
            <w:pPr>
              <w:spacing w:after="0" w:line="240" w:lineRule="auto"/>
              <w:rPr>
                <w:rFonts w:ascii="Times New Roman" w:eastAsia="Calibri" w:hAnsi="Times New Roman" w:cs="Times New Roman"/>
                <w:sz w:val="24"/>
                <w:szCs w:val="24"/>
              </w:rPr>
            </w:pPr>
            <w:r w:rsidRPr="00AE52DE">
              <w:rPr>
                <w:rFonts w:ascii="Times New Roman" w:eastAsia="Calibri" w:hAnsi="Times New Roman" w:cs="Times New Roman"/>
                <w:sz w:val="24"/>
                <w:szCs w:val="24"/>
              </w:rPr>
              <w:t>Медиалекция</w:t>
            </w:r>
          </w:p>
        </w:tc>
        <w:tc>
          <w:tcPr>
            <w:tcW w:w="3118" w:type="dxa"/>
          </w:tcPr>
          <w:p w:rsidR="00AB374F" w:rsidRPr="00AE52DE" w:rsidRDefault="00AB374F" w:rsidP="00AE52DE">
            <w:pPr>
              <w:spacing w:after="0" w:line="240" w:lineRule="auto"/>
              <w:rPr>
                <w:rFonts w:ascii="Times New Roman" w:eastAsia="Calibri" w:hAnsi="Times New Roman" w:cs="Times New Roman"/>
                <w:sz w:val="24"/>
                <w:szCs w:val="24"/>
              </w:rPr>
            </w:pPr>
            <w:r w:rsidRPr="00AE52DE">
              <w:rPr>
                <w:rFonts w:ascii="Times New Roman" w:eastAsia="Calibri" w:hAnsi="Times New Roman" w:cs="Times New Roman"/>
                <w:sz w:val="24"/>
                <w:szCs w:val="24"/>
              </w:rPr>
              <w:t>Акулин С.А.</w:t>
            </w:r>
          </w:p>
        </w:tc>
      </w:tr>
      <w:tr w:rsidR="00F24749" w:rsidRPr="00AE52DE" w:rsidTr="001605D8">
        <w:trPr>
          <w:trHeight w:val="70"/>
        </w:trPr>
        <w:tc>
          <w:tcPr>
            <w:tcW w:w="2014" w:type="dxa"/>
            <w:shd w:val="clear" w:color="auto" w:fill="auto"/>
          </w:tcPr>
          <w:p w:rsidR="00F24749" w:rsidRPr="00AE52DE" w:rsidRDefault="00F24749" w:rsidP="00AE52DE">
            <w:pPr>
              <w:spacing w:after="0" w:line="240" w:lineRule="auto"/>
              <w:rPr>
                <w:rFonts w:ascii="Times New Roman" w:hAnsi="Times New Roman" w:cs="Times New Roman"/>
                <w:sz w:val="24"/>
                <w:szCs w:val="24"/>
              </w:rPr>
            </w:pPr>
            <w:r w:rsidRPr="00AE52DE">
              <w:rPr>
                <w:rFonts w:ascii="Times New Roman" w:hAnsi="Times New Roman" w:cs="Times New Roman"/>
                <w:sz w:val="24"/>
                <w:szCs w:val="24"/>
              </w:rPr>
              <w:t>В течение года</w:t>
            </w:r>
          </w:p>
        </w:tc>
        <w:tc>
          <w:tcPr>
            <w:tcW w:w="7091" w:type="dxa"/>
            <w:shd w:val="clear" w:color="auto" w:fill="auto"/>
          </w:tcPr>
          <w:p w:rsidR="00F24749" w:rsidRPr="00AE52DE" w:rsidRDefault="00F24749" w:rsidP="00AE52DE">
            <w:pPr>
              <w:spacing w:after="0" w:line="240" w:lineRule="auto"/>
              <w:rPr>
                <w:rFonts w:ascii="Times New Roman" w:hAnsi="Times New Roman" w:cs="Times New Roman"/>
                <w:sz w:val="24"/>
                <w:szCs w:val="24"/>
              </w:rPr>
            </w:pPr>
            <w:r w:rsidRPr="00AE52DE">
              <w:rPr>
                <w:rFonts w:ascii="Times New Roman" w:hAnsi="Times New Roman" w:cs="Times New Roman"/>
                <w:sz w:val="24"/>
                <w:szCs w:val="24"/>
              </w:rPr>
              <w:t>«Удивительный мир растений. Цветы» (к Всемирному дню Земли, 20.03)</w:t>
            </w:r>
          </w:p>
        </w:tc>
        <w:tc>
          <w:tcPr>
            <w:tcW w:w="2548" w:type="dxa"/>
            <w:shd w:val="clear" w:color="auto" w:fill="auto"/>
          </w:tcPr>
          <w:p w:rsidR="00F24749" w:rsidRPr="00AE52DE" w:rsidRDefault="00F24749" w:rsidP="00AE52DE">
            <w:pPr>
              <w:spacing w:after="0" w:line="240" w:lineRule="auto"/>
              <w:rPr>
                <w:rFonts w:ascii="Times New Roman" w:hAnsi="Times New Roman" w:cs="Times New Roman"/>
                <w:sz w:val="24"/>
                <w:szCs w:val="24"/>
              </w:rPr>
            </w:pPr>
            <w:r w:rsidRPr="00AE52DE">
              <w:rPr>
                <w:rFonts w:ascii="Times New Roman" w:hAnsi="Times New Roman" w:cs="Times New Roman"/>
                <w:sz w:val="24"/>
                <w:szCs w:val="24"/>
              </w:rPr>
              <w:t>Познавательно-игровая программа</w:t>
            </w:r>
          </w:p>
        </w:tc>
        <w:tc>
          <w:tcPr>
            <w:tcW w:w="3118" w:type="dxa"/>
          </w:tcPr>
          <w:p w:rsidR="00F24749" w:rsidRPr="00AE52DE" w:rsidRDefault="00F24749" w:rsidP="00AE52DE">
            <w:pPr>
              <w:spacing w:after="0" w:line="240" w:lineRule="auto"/>
              <w:rPr>
                <w:rFonts w:ascii="Times New Roman" w:hAnsi="Times New Roman" w:cs="Times New Roman"/>
                <w:sz w:val="24"/>
                <w:szCs w:val="24"/>
              </w:rPr>
            </w:pPr>
            <w:r w:rsidRPr="00AE52DE">
              <w:rPr>
                <w:rFonts w:ascii="Times New Roman" w:hAnsi="Times New Roman" w:cs="Times New Roman"/>
                <w:sz w:val="24"/>
                <w:szCs w:val="24"/>
              </w:rPr>
              <w:t>Литературная гостиная,</w:t>
            </w:r>
          </w:p>
          <w:p w:rsidR="00F24749" w:rsidRPr="00AE52DE" w:rsidRDefault="00F24749" w:rsidP="00AE52DE">
            <w:pPr>
              <w:spacing w:after="0" w:line="240" w:lineRule="auto"/>
              <w:rPr>
                <w:rFonts w:ascii="Times New Roman" w:hAnsi="Times New Roman" w:cs="Times New Roman"/>
                <w:sz w:val="24"/>
                <w:szCs w:val="24"/>
              </w:rPr>
            </w:pPr>
            <w:r w:rsidRPr="00AE52DE">
              <w:rPr>
                <w:rFonts w:ascii="Times New Roman" w:hAnsi="Times New Roman" w:cs="Times New Roman"/>
                <w:sz w:val="24"/>
                <w:szCs w:val="24"/>
              </w:rPr>
              <w:t>Новикова А. Г.</w:t>
            </w:r>
          </w:p>
        </w:tc>
      </w:tr>
      <w:tr w:rsidR="00F24749" w:rsidRPr="00AE52DE" w:rsidTr="001605D8">
        <w:trPr>
          <w:trHeight w:val="117"/>
        </w:trPr>
        <w:tc>
          <w:tcPr>
            <w:tcW w:w="2014" w:type="dxa"/>
            <w:shd w:val="clear" w:color="auto" w:fill="auto"/>
          </w:tcPr>
          <w:p w:rsidR="00F24749" w:rsidRPr="00AE52DE" w:rsidRDefault="00F24749" w:rsidP="00AE52DE">
            <w:pPr>
              <w:spacing w:after="0" w:line="240" w:lineRule="auto"/>
              <w:rPr>
                <w:rFonts w:ascii="Times New Roman" w:hAnsi="Times New Roman" w:cs="Times New Roman"/>
                <w:sz w:val="24"/>
                <w:szCs w:val="24"/>
              </w:rPr>
            </w:pPr>
            <w:r w:rsidRPr="00AE52DE">
              <w:rPr>
                <w:rFonts w:ascii="Times New Roman" w:hAnsi="Times New Roman" w:cs="Times New Roman"/>
                <w:sz w:val="24"/>
                <w:szCs w:val="24"/>
              </w:rPr>
              <w:lastRenderedPageBreak/>
              <w:t>В течение года</w:t>
            </w:r>
          </w:p>
        </w:tc>
        <w:tc>
          <w:tcPr>
            <w:tcW w:w="7091" w:type="dxa"/>
            <w:shd w:val="clear" w:color="auto" w:fill="auto"/>
          </w:tcPr>
          <w:p w:rsidR="00F24749" w:rsidRPr="00AE52DE" w:rsidRDefault="00F24749" w:rsidP="00AE52DE">
            <w:pPr>
              <w:spacing w:after="0" w:line="240" w:lineRule="auto"/>
              <w:rPr>
                <w:rFonts w:ascii="Times New Roman" w:hAnsi="Times New Roman" w:cs="Times New Roman"/>
                <w:sz w:val="24"/>
                <w:szCs w:val="24"/>
              </w:rPr>
            </w:pPr>
            <w:r w:rsidRPr="00AE52DE">
              <w:rPr>
                <w:rFonts w:ascii="Times New Roman" w:hAnsi="Times New Roman" w:cs="Times New Roman"/>
                <w:sz w:val="24"/>
                <w:szCs w:val="24"/>
              </w:rPr>
              <w:t>«Живая планета»</w:t>
            </w:r>
          </w:p>
        </w:tc>
        <w:tc>
          <w:tcPr>
            <w:tcW w:w="2548" w:type="dxa"/>
            <w:shd w:val="clear" w:color="auto" w:fill="auto"/>
          </w:tcPr>
          <w:p w:rsidR="00F24749" w:rsidRPr="00AE52DE" w:rsidRDefault="00F24749" w:rsidP="00AE52DE">
            <w:pPr>
              <w:spacing w:after="0" w:line="240" w:lineRule="auto"/>
              <w:rPr>
                <w:rFonts w:ascii="Times New Roman" w:hAnsi="Times New Roman" w:cs="Times New Roman"/>
                <w:sz w:val="24"/>
                <w:szCs w:val="24"/>
              </w:rPr>
            </w:pPr>
            <w:r w:rsidRPr="00AE52DE">
              <w:rPr>
                <w:rFonts w:ascii="Times New Roman" w:hAnsi="Times New Roman" w:cs="Times New Roman"/>
                <w:sz w:val="24"/>
                <w:szCs w:val="24"/>
              </w:rPr>
              <w:t>Эко-игра</w:t>
            </w:r>
          </w:p>
        </w:tc>
        <w:tc>
          <w:tcPr>
            <w:tcW w:w="3118" w:type="dxa"/>
          </w:tcPr>
          <w:p w:rsidR="00F24749" w:rsidRPr="00AE52DE" w:rsidRDefault="00F24749" w:rsidP="00AE52DE">
            <w:pPr>
              <w:spacing w:after="0" w:line="240" w:lineRule="auto"/>
              <w:rPr>
                <w:rFonts w:ascii="Times New Roman" w:hAnsi="Times New Roman" w:cs="Times New Roman"/>
                <w:sz w:val="24"/>
                <w:szCs w:val="24"/>
              </w:rPr>
            </w:pPr>
            <w:r w:rsidRPr="00AE52DE">
              <w:rPr>
                <w:rFonts w:ascii="Times New Roman" w:hAnsi="Times New Roman" w:cs="Times New Roman"/>
                <w:sz w:val="24"/>
                <w:szCs w:val="24"/>
              </w:rPr>
              <w:t>Литературная гостиная,</w:t>
            </w:r>
          </w:p>
          <w:p w:rsidR="00F24749" w:rsidRPr="00AE52DE" w:rsidRDefault="00F24749" w:rsidP="00AE52DE">
            <w:pPr>
              <w:spacing w:after="0" w:line="240" w:lineRule="auto"/>
              <w:rPr>
                <w:rFonts w:ascii="Times New Roman" w:hAnsi="Times New Roman" w:cs="Times New Roman"/>
                <w:sz w:val="24"/>
                <w:szCs w:val="24"/>
              </w:rPr>
            </w:pPr>
            <w:r w:rsidRPr="00AE52DE">
              <w:rPr>
                <w:rFonts w:ascii="Times New Roman" w:hAnsi="Times New Roman" w:cs="Times New Roman"/>
                <w:sz w:val="24"/>
                <w:szCs w:val="24"/>
              </w:rPr>
              <w:t>Романова Е. Е.,</w:t>
            </w:r>
          </w:p>
          <w:p w:rsidR="00F24749" w:rsidRPr="00AE52DE" w:rsidRDefault="00F24749" w:rsidP="00AE52DE">
            <w:pPr>
              <w:spacing w:after="0" w:line="240" w:lineRule="auto"/>
              <w:rPr>
                <w:rFonts w:ascii="Times New Roman" w:hAnsi="Times New Roman" w:cs="Times New Roman"/>
                <w:sz w:val="24"/>
                <w:szCs w:val="24"/>
              </w:rPr>
            </w:pPr>
            <w:r w:rsidRPr="00AE52DE">
              <w:rPr>
                <w:rFonts w:ascii="Times New Roman" w:hAnsi="Times New Roman" w:cs="Times New Roman"/>
                <w:sz w:val="24"/>
                <w:szCs w:val="24"/>
              </w:rPr>
              <w:t>Новикова А. Г.</w:t>
            </w:r>
          </w:p>
        </w:tc>
      </w:tr>
      <w:tr w:rsidR="00F24749" w:rsidRPr="00AE52DE" w:rsidTr="001605D8">
        <w:trPr>
          <w:trHeight w:val="289"/>
        </w:trPr>
        <w:tc>
          <w:tcPr>
            <w:tcW w:w="2014" w:type="dxa"/>
            <w:shd w:val="clear" w:color="auto" w:fill="auto"/>
          </w:tcPr>
          <w:p w:rsidR="00F24749" w:rsidRPr="00AE52DE" w:rsidRDefault="00F24749" w:rsidP="00AE52DE">
            <w:pPr>
              <w:spacing w:after="0" w:line="240" w:lineRule="auto"/>
              <w:rPr>
                <w:rFonts w:ascii="Times New Roman" w:hAnsi="Times New Roman" w:cs="Times New Roman"/>
                <w:sz w:val="24"/>
                <w:szCs w:val="24"/>
              </w:rPr>
            </w:pPr>
            <w:r w:rsidRPr="00AE52DE">
              <w:rPr>
                <w:rFonts w:ascii="Times New Roman" w:hAnsi="Times New Roman" w:cs="Times New Roman"/>
                <w:sz w:val="24"/>
                <w:szCs w:val="24"/>
              </w:rPr>
              <w:t xml:space="preserve">Февраль – </w:t>
            </w:r>
          </w:p>
          <w:p w:rsidR="00F24749" w:rsidRPr="00AE52DE" w:rsidRDefault="00F24749" w:rsidP="00AE52DE">
            <w:pPr>
              <w:spacing w:after="0" w:line="240" w:lineRule="auto"/>
              <w:rPr>
                <w:rFonts w:ascii="Times New Roman" w:hAnsi="Times New Roman" w:cs="Times New Roman"/>
                <w:sz w:val="24"/>
                <w:szCs w:val="24"/>
              </w:rPr>
            </w:pPr>
            <w:r w:rsidRPr="00AE52DE">
              <w:rPr>
                <w:rFonts w:ascii="Times New Roman" w:hAnsi="Times New Roman" w:cs="Times New Roman"/>
                <w:sz w:val="24"/>
                <w:szCs w:val="24"/>
              </w:rPr>
              <w:t>март</w:t>
            </w:r>
          </w:p>
        </w:tc>
        <w:tc>
          <w:tcPr>
            <w:tcW w:w="7091" w:type="dxa"/>
            <w:shd w:val="clear" w:color="auto" w:fill="auto"/>
          </w:tcPr>
          <w:p w:rsidR="00F24749" w:rsidRPr="00AE52DE" w:rsidRDefault="00F24749" w:rsidP="00AE52DE">
            <w:pPr>
              <w:spacing w:after="0" w:line="240" w:lineRule="auto"/>
              <w:rPr>
                <w:rFonts w:ascii="Times New Roman" w:hAnsi="Times New Roman" w:cs="Times New Roman"/>
                <w:sz w:val="24"/>
                <w:szCs w:val="24"/>
              </w:rPr>
            </w:pPr>
            <w:r w:rsidRPr="00AE52DE">
              <w:rPr>
                <w:rFonts w:ascii="Times New Roman" w:hAnsi="Times New Roman" w:cs="Times New Roman"/>
                <w:sz w:val="24"/>
                <w:szCs w:val="24"/>
              </w:rPr>
              <w:t>«Земля – наш дом»</w:t>
            </w:r>
          </w:p>
        </w:tc>
        <w:tc>
          <w:tcPr>
            <w:tcW w:w="2548" w:type="dxa"/>
            <w:shd w:val="clear" w:color="auto" w:fill="auto"/>
          </w:tcPr>
          <w:p w:rsidR="00F24749" w:rsidRPr="00AE52DE" w:rsidRDefault="00F24749" w:rsidP="00AE52DE">
            <w:pPr>
              <w:spacing w:after="0" w:line="240" w:lineRule="auto"/>
              <w:rPr>
                <w:rFonts w:ascii="Times New Roman" w:hAnsi="Times New Roman" w:cs="Times New Roman"/>
                <w:sz w:val="24"/>
                <w:szCs w:val="24"/>
              </w:rPr>
            </w:pPr>
            <w:r w:rsidRPr="00AE52DE">
              <w:rPr>
                <w:rFonts w:ascii="Times New Roman" w:hAnsi="Times New Roman" w:cs="Times New Roman"/>
                <w:sz w:val="24"/>
                <w:szCs w:val="24"/>
              </w:rPr>
              <w:t xml:space="preserve">Открытый </w:t>
            </w:r>
            <w:proofErr w:type="gramStart"/>
            <w:r w:rsidRPr="00AE52DE">
              <w:rPr>
                <w:rFonts w:ascii="Times New Roman" w:hAnsi="Times New Roman" w:cs="Times New Roman"/>
                <w:sz w:val="24"/>
                <w:szCs w:val="24"/>
              </w:rPr>
              <w:t>городской  фестиваль</w:t>
            </w:r>
            <w:proofErr w:type="gramEnd"/>
            <w:r w:rsidRPr="00AE52DE">
              <w:rPr>
                <w:rFonts w:ascii="Times New Roman" w:hAnsi="Times New Roman" w:cs="Times New Roman"/>
                <w:sz w:val="24"/>
                <w:szCs w:val="24"/>
              </w:rPr>
              <w:t>-конкурс тематических программ, театрализованных представлений и экологических театров. Членство в жюри</w:t>
            </w:r>
          </w:p>
        </w:tc>
        <w:tc>
          <w:tcPr>
            <w:tcW w:w="3118" w:type="dxa"/>
          </w:tcPr>
          <w:p w:rsidR="00F24749" w:rsidRPr="00AE52DE" w:rsidRDefault="00F24749" w:rsidP="00AE52DE">
            <w:pPr>
              <w:spacing w:after="0" w:line="240" w:lineRule="auto"/>
              <w:rPr>
                <w:rFonts w:ascii="Times New Roman" w:hAnsi="Times New Roman" w:cs="Times New Roman"/>
                <w:sz w:val="24"/>
                <w:szCs w:val="24"/>
              </w:rPr>
            </w:pPr>
            <w:r w:rsidRPr="00AE52DE">
              <w:rPr>
                <w:rFonts w:ascii="Times New Roman" w:hAnsi="Times New Roman" w:cs="Times New Roman"/>
                <w:sz w:val="24"/>
                <w:szCs w:val="24"/>
              </w:rPr>
              <w:t>МБУК «Центр культуры»,</w:t>
            </w:r>
          </w:p>
          <w:p w:rsidR="00F24749" w:rsidRPr="00AE52DE" w:rsidRDefault="00F24749" w:rsidP="00AE52DE">
            <w:pPr>
              <w:spacing w:after="0" w:line="240" w:lineRule="auto"/>
              <w:rPr>
                <w:rFonts w:ascii="Times New Roman" w:hAnsi="Times New Roman" w:cs="Times New Roman"/>
                <w:sz w:val="24"/>
                <w:szCs w:val="24"/>
              </w:rPr>
            </w:pPr>
            <w:r w:rsidRPr="00AE52DE">
              <w:rPr>
                <w:rFonts w:ascii="Times New Roman" w:hAnsi="Times New Roman" w:cs="Times New Roman"/>
                <w:sz w:val="24"/>
                <w:szCs w:val="24"/>
              </w:rPr>
              <w:t>КДЦ «ДКЖ»</w:t>
            </w:r>
          </w:p>
          <w:p w:rsidR="00F24749" w:rsidRPr="00AE52DE" w:rsidRDefault="00F24749" w:rsidP="00AE52DE">
            <w:pPr>
              <w:spacing w:after="0" w:line="240" w:lineRule="auto"/>
              <w:rPr>
                <w:rFonts w:ascii="Times New Roman" w:hAnsi="Times New Roman" w:cs="Times New Roman"/>
                <w:sz w:val="24"/>
                <w:szCs w:val="24"/>
              </w:rPr>
            </w:pPr>
            <w:r w:rsidRPr="00AE52DE">
              <w:rPr>
                <w:rFonts w:ascii="Times New Roman" w:hAnsi="Times New Roman" w:cs="Times New Roman"/>
                <w:sz w:val="24"/>
                <w:szCs w:val="24"/>
              </w:rPr>
              <w:t>Романова Е. Е.</w:t>
            </w:r>
          </w:p>
        </w:tc>
      </w:tr>
    </w:tbl>
    <w:p w:rsidR="00BA5942" w:rsidRDefault="00BA5942" w:rsidP="00BA5942">
      <w:pPr>
        <w:spacing w:after="0" w:line="240" w:lineRule="auto"/>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p>
    <w:p w:rsidR="00AB374F" w:rsidRPr="00657543" w:rsidRDefault="00AB374F" w:rsidP="00AB374F">
      <w:pPr>
        <w:ind w:left="284"/>
        <w:rPr>
          <w:rFonts w:ascii="Times New Roman" w:hAnsi="Times New Roman" w:cs="Times New Roman"/>
          <w:b/>
          <w:color w:val="000000"/>
          <w:sz w:val="28"/>
          <w:szCs w:val="28"/>
          <w14:textOutline w14:w="9525" w14:cap="rnd" w14:cmpd="sng" w14:algn="ctr">
            <w14:solidFill>
              <w14:schemeClr w14:val="tx1"/>
            </w14:solidFill>
            <w14:prstDash w14:val="solid"/>
            <w14:bevel/>
          </w14:textOutline>
        </w:rPr>
      </w:pPr>
      <w:r w:rsidRPr="00657543">
        <w:rPr>
          <w:rFonts w:ascii="Times New Roman" w:hAnsi="Times New Roman" w:cs="Times New Roman"/>
          <w:b/>
          <w:color w:val="000000"/>
          <w:sz w:val="28"/>
          <w:szCs w:val="28"/>
          <w14:textOutline w14:w="9525" w14:cap="rnd" w14:cmpd="sng" w14:algn="ctr">
            <w14:solidFill>
              <w14:schemeClr w14:val="tx1"/>
            </w14:solidFill>
            <w14:prstDash w14:val="solid"/>
            <w14:bevel/>
          </w14:textOutline>
        </w:rPr>
        <w:t>Выставки: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1701"/>
        <w:gridCol w:w="4678"/>
        <w:gridCol w:w="3260"/>
      </w:tblGrid>
      <w:tr w:rsidR="00AB374F" w:rsidRPr="00657543" w:rsidTr="00657543">
        <w:tc>
          <w:tcPr>
            <w:tcW w:w="5274" w:type="dxa"/>
            <w:shd w:val="clear" w:color="auto" w:fill="DAEEF3" w:themeFill="accent5" w:themeFillTint="33"/>
          </w:tcPr>
          <w:p w:rsidR="00AB374F" w:rsidRPr="00657543" w:rsidRDefault="00AB374F" w:rsidP="00657543">
            <w:pPr>
              <w:spacing w:after="0" w:line="240" w:lineRule="auto"/>
              <w:rPr>
                <w:rFonts w:ascii="Times New Roman" w:eastAsia="Calibri" w:hAnsi="Times New Roman" w:cs="Times New Roman"/>
                <w:b/>
                <w:sz w:val="24"/>
                <w:szCs w:val="24"/>
              </w:rPr>
            </w:pPr>
            <w:r w:rsidRPr="00657543">
              <w:rPr>
                <w:rFonts w:ascii="Times New Roman" w:eastAsia="Calibri" w:hAnsi="Times New Roman" w:cs="Times New Roman"/>
                <w:b/>
                <w:sz w:val="24"/>
                <w:szCs w:val="24"/>
              </w:rPr>
              <w:t>К дате</w:t>
            </w:r>
          </w:p>
        </w:tc>
        <w:tc>
          <w:tcPr>
            <w:tcW w:w="1701" w:type="dxa"/>
            <w:shd w:val="clear" w:color="auto" w:fill="DAEEF3" w:themeFill="accent5" w:themeFillTint="33"/>
          </w:tcPr>
          <w:p w:rsidR="00AB374F" w:rsidRPr="00657543" w:rsidRDefault="00AB374F" w:rsidP="00657543">
            <w:pPr>
              <w:spacing w:after="0" w:line="240" w:lineRule="auto"/>
              <w:rPr>
                <w:rFonts w:ascii="Times New Roman" w:eastAsia="Calibri" w:hAnsi="Times New Roman" w:cs="Times New Roman"/>
                <w:b/>
                <w:sz w:val="24"/>
                <w:szCs w:val="24"/>
              </w:rPr>
            </w:pPr>
            <w:r w:rsidRPr="00657543">
              <w:rPr>
                <w:rFonts w:ascii="Times New Roman" w:eastAsia="Calibri" w:hAnsi="Times New Roman" w:cs="Times New Roman"/>
                <w:b/>
                <w:sz w:val="24"/>
                <w:szCs w:val="24"/>
              </w:rPr>
              <w:t>Дата</w:t>
            </w:r>
          </w:p>
        </w:tc>
        <w:tc>
          <w:tcPr>
            <w:tcW w:w="4678" w:type="dxa"/>
            <w:shd w:val="clear" w:color="auto" w:fill="DAEEF3" w:themeFill="accent5" w:themeFillTint="33"/>
          </w:tcPr>
          <w:p w:rsidR="00AB374F" w:rsidRPr="00657543" w:rsidRDefault="00AB374F" w:rsidP="00657543">
            <w:pPr>
              <w:spacing w:after="0" w:line="240" w:lineRule="auto"/>
              <w:rPr>
                <w:rFonts w:ascii="Times New Roman" w:eastAsia="Calibri" w:hAnsi="Times New Roman" w:cs="Times New Roman"/>
                <w:b/>
                <w:sz w:val="24"/>
                <w:szCs w:val="24"/>
              </w:rPr>
            </w:pPr>
            <w:r w:rsidRPr="00657543">
              <w:rPr>
                <w:rFonts w:ascii="Times New Roman" w:eastAsia="Calibri" w:hAnsi="Times New Roman" w:cs="Times New Roman"/>
                <w:b/>
                <w:sz w:val="24"/>
                <w:szCs w:val="24"/>
              </w:rPr>
              <w:t>Название</w:t>
            </w:r>
          </w:p>
        </w:tc>
        <w:tc>
          <w:tcPr>
            <w:tcW w:w="3260" w:type="dxa"/>
            <w:shd w:val="clear" w:color="auto" w:fill="DAEEF3" w:themeFill="accent5" w:themeFillTint="33"/>
          </w:tcPr>
          <w:p w:rsidR="00AB374F" w:rsidRPr="00657543" w:rsidRDefault="00AB374F" w:rsidP="00657543">
            <w:pPr>
              <w:spacing w:after="0" w:line="240" w:lineRule="auto"/>
              <w:rPr>
                <w:rFonts w:ascii="Times New Roman" w:eastAsia="Calibri" w:hAnsi="Times New Roman" w:cs="Times New Roman"/>
                <w:b/>
                <w:sz w:val="24"/>
                <w:szCs w:val="24"/>
              </w:rPr>
            </w:pPr>
            <w:r w:rsidRPr="00657543">
              <w:rPr>
                <w:rFonts w:ascii="Times New Roman" w:eastAsia="Calibri" w:hAnsi="Times New Roman" w:cs="Times New Roman"/>
                <w:b/>
                <w:sz w:val="24"/>
                <w:szCs w:val="24"/>
              </w:rPr>
              <w:t>Место проведения, Исполнитель</w:t>
            </w:r>
          </w:p>
        </w:tc>
      </w:tr>
      <w:tr w:rsidR="00AB374F" w:rsidRPr="00657543" w:rsidTr="00657543">
        <w:tc>
          <w:tcPr>
            <w:tcW w:w="5274" w:type="dxa"/>
            <w:shd w:val="clear" w:color="auto" w:fill="auto"/>
          </w:tcPr>
          <w:p w:rsidR="00AB374F" w:rsidRPr="00657543" w:rsidRDefault="00AB374F" w:rsidP="00657543">
            <w:pPr>
              <w:spacing w:after="0" w:line="240" w:lineRule="auto"/>
              <w:rPr>
                <w:rFonts w:ascii="Times New Roman" w:hAnsi="Times New Roman" w:cs="Times New Roman"/>
                <w:sz w:val="24"/>
                <w:szCs w:val="24"/>
              </w:rPr>
            </w:pPr>
            <w:r w:rsidRPr="00657543">
              <w:rPr>
                <w:rFonts w:ascii="Times New Roman" w:hAnsi="Times New Roman" w:cs="Times New Roman"/>
                <w:sz w:val="24"/>
                <w:szCs w:val="24"/>
              </w:rPr>
              <w:t>11 января – День заповедников и национальных парков</w:t>
            </w:r>
          </w:p>
        </w:tc>
        <w:tc>
          <w:tcPr>
            <w:tcW w:w="1701" w:type="dxa"/>
            <w:shd w:val="clear" w:color="auto" w:fill="auto"/>
          </w:tcPr>
          <w:p w:rsidR="00AB374F" w:rsidRPr="00657543" w:rsidRDefault="00AB374F" w:rsidP="00657543">
            <w:pPr>
              <w:spacing w:after="0" w:line="240" w:lineRule="auto"/>
              <w:rPr>
                <w:rFonts w:ascii="Times New Roman" w:hAnsi="Times New Roman" w:cs="Times New Roman"/>
                <w:sz w:val="24"/>
                <w:szCs w:val="24"/>
              </w:rPr>
            </w:pPr>
            <w:r w:rsidRPr="00657543">
              <w:rPr>
                <w:rFonts w:ascii="Times New Roman" w:hAnsi="Times New Roman" w:cs="Times New Roman"/>
                <w:sz w:val="24"/>
                <w:szCs w:val="24"/>
              </w:rPr>
              <w:t>03.01 – 31.01</w:t>
            </w:r>
          </w:p>
        </w:tc>
        <w:tc>
          <w:tcPr>
            <w:tcW w:w="4678" w:type="dxa"/>
            <w:shd w:val="clear" w:color="auto" w:fill="auto"/>
          </w:tcPr>
          <w:p w:rsidR="00AB374F" w:rsidRPr="00657543" w:rsidRDefault="00AB374F" w:rsidP="00657543">
            <w:pPr>
              <w:spacing w:after="0" w:line="240" w:lineRule="auto"/>
              <w:rPr>
                <w:rFonts w:ascii="Times New Roman" w:hAnsi="Times New Roman" w:cs="Times New Roman"/>
                <w:sz w:val="24"/>
                <w:szCs w:val="24"/>
              </w:rPr>
            </w:pPr>
            <w:r w:rsidRPr="00657543">
              <w:rPr>
                <w:rFonts w:ascii="Times New Roman" w:hAnsi="Times New Roman" w:cs="Times New Roman"/>
                <w:sz w:val="24"/>
                <w:szCs w:val="24"/>
              </w:rPr>
              <w:t>«Природное наследие человечества»</w:t>
            </w:r>
          </w:p>
        </w:tc>
        <w:tc>
          <w:tcPr>
            <w:tcW w:w="3260" w:type="dxa"/>
            <w:shd w:val="clear" w:color="auto" w:fill="auto"/>
          </w:tcPr>
          <w:p w:rsidR="00AB374F" w:rsidRPr="00657543" w:rsidRDefault="00AB374F" w:rsidP="00657543">
            <w:pPr>
              <w:spacing w:after="0" w:line="240" w:lineRule="auto"/>
              <w:rPr>
                <w:rFonts w:ascii="Times New Roman" w:eastAsia="Calibri" w:hAnsi="Times New Roman" w:cs="Times New Roman"/>
                <w:b/>
                <w:sz w:val="24"/>
                <w:szCs w:val="24"/>
              </w:rPr>
            </w:pPr>
            <w:r w:rsidRPr="00657543">
              <w:rPr>
                <w:rFonts w:ascii="Times New Roman" w:eastAsia="Calibri" w:hAnsi="Times New Roman" w:cs="Times New Roman"/>
                <w:sz w:val="24"/>
                <w:szCs w:val="24"/>
              </w:rPr>
              <w:t>Акулин С. А.</w:t>
            </w:r>
          </w:p>
        </w:tc>
      </w:tr>
      <w:tr w:rsidR="00AB374F" w:rsidRPr="00657543" w:rsidTr="00657543">
        <w:tc>
          <w:tcPr>
            <w:tcW w:w="5274" w:type="dxa"/>
            <w:shd w:val="clear" w:color="auto" w:fill="auto"/>
          </w:tcPr>
          <w:p w:rsidR="00AB374F" w:rsidRPr="00657543" w:rsidRDefault="00AB374F"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20 января - День осведомленности о пингвинах</w:t>
            </w:r>
          </w:p>
        </w:tc>
        <w:tc>
          <w:tcPr>
            <w:tcW w:w="1701" w:type="dxa"/>
            <w:shd w:val="clear" w:color="auto" w:fill="auto"/>
          </w:tcPr>
          <w:p w:rsidR="00AB374F" w:rsidRPr="00657543" w:rsidRDefault="00AB374F"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12.01-31.01</w:t>
            </w:r>
          </w:p>
        </w:tc>
        <w:tc>
          <w:tcPr>
            <w:tcW w:w="4678" w:type="dxa"/>
            <w:shd w:val="clear" w:color="auto" w:fill="auto"/>
          </w:tcPr>
          <w:p w:rsidR="00AB374F" w:rsidRPr="00657543" w:rsidRDefault="00AB374F" w:rsidP="00657543">
            <w:pPr>
              <w:spacing w:after="0" w:line="240" w:lineRule="auto"/>
              <w:rPr>
                <w:rFonts w:ascii="Times New Roman" w:hAnsi="Times New Roman" w:cs="Times New Roman"/>
                <w:sz w:val="24"/>
                <w:szCs w:val="24"/>
              </w:rPr>
            </w:pPr>
            <w:r w:rsidRPr="00657543">
              <w:rPr>
                <w:rFonts w:ascii="Times New Roman" w:hAnsi="Times New Roman" w:cs="Times New Roman"/>
                <w:sz w:val="24"/>
                <w:szCs w:val="24"/>
              </w:rPr>
              <w:t>«Веселое царство антарктического побережья»</w:t>
            </w:r>
          </w:p>
          <w:p w:rsidR="00AB374F" w:rsidRPr="00657543" w:rsidRDefault="00AB374F" w:rsidP="00657543">
            <w:pPr>
              <w:spacing w:after="0" w:line="240" w:lineRule="auto"/>
              <w:rPr>
                <w:rFonts w:ascii="Times New Roman" w:eastAsia="Calibri" w:hAnsi="Times New Roman" w:cs="Times New Roman"/>
                <w:sz w:val="24"/>
                <w:szCs w:val="24"/>
              </w:rPr>
            </w:pPr>
          </w:p>
        </w:tc>
        <w:tc>
          <w:tcPr>
            <w:tcW w:w="3260" w:type="dxa"/>
            <w:shd w:val="clear" w:color="auto" w:fill="auto"/>
          </w:tcPr>
          <w:p w:rsidR="00AB374F" w:rsidRPr="00657543" w:rsidRDefault="00AB374F"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Кузьменкова А. Д.</w:t>
            </w:r>
          </w:p>
        </w:tc>
      </w:tr>
      <w:tr w:rsidR="00AB374F" w:rsidRPr="00657543" w:rsidTr="00657543">
        <w:tc>
          <w:tcPr>
            <w:tcW w:w="5274" w:type="dxa"/>
            <w:shd w:val="clear" w:color="auto" w:fill="auto"/>
          </w:tcPr>
          <w:p w:rsidR="00AB374F" w:rsidRPr="00657543" w:rsidRDefault="00AB374F"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19 февраля – День орнитолога в России</w:t>
            </w:r>
          </w:p>
        </w:tc>
        <w:tc>
          <w:tcPr>
            <w:tcW w:w="1701" w:type="dxa"/>
            <w:shd w:val="clear" w:color="auto" w:fill="auto"/>
          </w:tcPr>
          <w:p w:rsidR="00AB374F" w:rsidRPr="00657543" w:rsidRDefault="00AB374F"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01.02.-28.02.</w:t>
            </w:r>
          </w:p>
        </w:tc>
        <w:tc>
          <w:tcPr>
            <w:tcW w:w="4678" w:type="dxa"/>
            <w:shd w:val="clear" w:color="auto" w:fill="auto"/>
          </w:tcPr>
          <w:p w:rsidR="00AB374F" w:rsidRPr="00657543" w:rsidRDefault="00AB374F"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«Тайны крылатых путешественников»</w:t>
            </w:r>
          </w:p>
        </w:tc>
        <w:tc>
          <w:tcPr>
            <w:tcW w:w="3260" w:type="dxa"/>
            <w:shd w:val="clear" w:color="auto" w:fill="auto"/>
          </w:tcPr>
          <w:p w:rsidR="00AB374F" w:rsidRPr="00657543" w:rsidRDefault="00AB374F"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Кузьменкова А. Д.</w:t>
            </w:r>
          </w:p>
        </w:tc>
      </w:tr>
      <w:tr w:rsidR="00AB374F" w:rsidRPr="00657543" w:rsidTr="00657543">
        <w:tc>
          <w:tcPr>
            <w:tcW w:w="5274" w:type="dxa"/>
            <w:shd w:val="clear" w:color="auto" w:fill="auto"/>
          </w:tcPr>
          <w:p w:rsidR="00AB374F" w:rsidRPr="00657543" w:rsidRDefault="00AB374F"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21 марта – Международный день лесов</w:t>
            </w:r>
          </w:p>
        </w:tc>
        <w:tc>
          <w:tcPr>
            <w:tcW w:w="1701" w:type="dxa"/>
            <w:shd w:val="clear" w:color="auto" w:fill="auto"/>
          </w:tcPr>
          <w:p w:rsidR="00AB374F" w:rsidRPr="00657543" w:rsidRDefault="00AB374F"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01.03.-31.03.</w:t>
            </w:r>
          </w:p>
        </w:tc>
        <w:tc>
          <w:tcPr>
            <w:tcW w:w="4678" w:type="dxa"/>
            <w:shd w:val="clear" w:color="auto" w:fill="auto"/>
          </w:tcPr>
          <w:p w:rsidR="00AB374F" w:rsidRPr="00657543" w:rsidRDefault="00AB374F"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«Леса России: уникальная палитра биоразнообразия»</w:t>
            </w:r>
          </w:p>
        </w:tc>
        <w:tc>
          <w:tcPr>
            <w:tcW w:w="3260" w:type="dxa"/>
            <w:shd w:val="clear" w:color="auto" w:fill="auto"/>
          </w:tcPr>
          <w:p w:rsidR="00AB374F" w:rsidRPr="00657543" w:rsidRDefault="00AB374F"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Акулин С. А.</w:t>
            </w:r>
          </w:p>
        </w:tc>
      </w:tr>
      <w:tr w:rsidR="00AB374F" w:rsidRPr="00657543" w:rsidTr="00657543">
        <w:tc>
          <w:tcPr>
            <w:tcW w:w="5274" w:type="dxa"/>
            <w:shd w:val="clear" w:color="auto" w:fill="auto"/>
          </w:tcPr>
          <w:p w:rsidR="00AB374F" w:rsidRPr="00657543" w:rsidRDefault="00AB374F"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15 апреля – День экологических знаний</w:t>
            </w:r>
          </w:p>
        </w:tc>
        <w:tc>
          <w:tcPr>
            <w:tcW w:w="1701" w:type="dxa"/>
            <w:shd w:val="clear" w:color="auto" w:fill="auto"/>
          </w:tcPr>
          <w:p w:rsidR="00AB374F" w:rsidRPr="00657543" w:rsidRDefault="00AB374F"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01.04-30.04.</w:t>
            </w:r>
          </w:p>
        </w:tc>
        <w:tc>
          <w:tcPr>
            <w:tcW w:w="4678" w:type="dxa"/>
            <w:shd w:val="clear" w:color="auto" w:fill="auto"/>
          </w:tcPr>
          <w:p w:rsidR="00AB374F" w:rsidRPr="00657543" w:rsidRDefault="00AB374F"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«Удивительный мир вокруг нас: экология будущего начинается сегодня»</w:t>
            </w:r>
          </w:p>
        </w:tc>
        <w:tc>
          <w:tcPr>
            <w:tcW w:w="3260" w:type="dxa"/>
            <w:shd w:val="clear" w:color="auto" w:fill="auto"/>
          </w:tcPr>
          <w:p w:rsidR="00AB374F" w:rsidRPr="00657543" w:rsidRDefault="00AB374F"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Кузьменкова А. Д.</w:t>
            </w:r>
          </w:p>
        </w:tc>
      </w:tr>
      <w:tr w:rsidR="00AB374F" w:rsidRPr="00657543" w:rsidTr="00657543">
        <w:tc>
          <w:tcPr>
            <w:tcW w:w="5274" w:type="dxa"/>
            <w:shd w:val="clear" w:color="auto" w:fill="auto"/>
          </w:tcPr>
          <w:p w:rsidR="00AB374F" w:rsidRPr="00657543" w:rsidRDefault="00AB374F"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 xml:space="preserve">26 апреля 1986 года (40 лет) – День памяти жертв аварии на Чернобыльской атомной электростанции </w:t>
            </w:r>
          </w:p>
        </w:tc>
        <w:tc>
          <w:tcPr>
            <w:tcW w:w="1701" w:type="dxa"/>
            <w:shd w:val="clear" w:color="auto" w:fill="auto"/>
          </w:tcPr>
          <w:p w:rsidR="00AB374F" w:rsidRPr="00657543" w:rsidRDefault="00AB374F"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01.04-30.04.</w:t>
            </w:r>
          </w:p>
        </w:tc>
        <w:tc>
          <w:tcPr>
            <w:tcW w:w="4678" w:type="dxa"/>
            <w:shd w:val="clear" w:color="auto" w:fill="auto"/>
          </w:tcPr>
          <w:p w:rsidR="00AB374F" w:rsidRPr="00657543" w:rsidRDefault="00AB374F"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Выставка-просмотр</w:t>
            </w:r>
          </w:p>
        </w:tc>
        <w:tc>
          <w:tcPr>
            <w:tcW w:w="3260" w:type="dxa"/>
            <w:shd w:val="clear" w:color="auto" w:fill="auto"/>
          </w:tcPr>
          <w:p w:rsidR="00AB374F" w:rsidRPr="00657543" w:rsidRDefault="00AB374F" w:rsidP="00657543">
            <w:pPr>
              <w:spacing w:after="0" w:line="240" w:lineRule="auto"/>
              <w:rPr>
                <w:rFonts w:ascii="Times New Roman" w:eastAsia="Calibri" w:hAnsi="Times New Roman" w:cs="Times New Roman"/>
                <w:color w:val="000000"/>
                <w:sz w:val="24"/>
                <w:szCs w:val="24"/>
              </w:rPr>
            </w:pPr>
            <w:r w:rsidRPr="00657543">
              <w:rPr>
                <w:rFonts w:ascii="Times New Roman" w:eastAsia="Calibri" w:hAnsi="Times New Roman" w:cs="Times New Roman"/>
                <w:color w:val="000000"/>
                <w:sz w:val="24"/>
                <w:szCs w:val="24"/>
              </w:rPr>
              <w:t>Акулин С.А.</w:t>
            </w:r>
          </w:p>
          <w:p w:rsidR="00AB374F" w:rsidRPr="00657543" w:rsidRDefault="00AB374F"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Кузьменкова А. Д.</w:t>
            </w:r>
          </w:p>
        </w:tc>
      </w:tr>
      <w:tr w:rsidR="00AB374F" w:rsidRPr="00657543" w:rsidTr="00657543">
        <w:tc>
          <w:tcPr>
            <w:tcW w:w="5274" w:type="dxa"/>
            <w:shd w:val="clear" w:color="auto" w:fill="auto"/>
          </w:tcPr>
          <w:p w:rsidR="00AB374F" w:rsidRPr="00657543" w:rsidRDefault="00AB374F"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lastRenderedPageBreak/>
              <w:t>15 мая – Международный день климата</w:t>
            </w:r>
          </w:p>
          <w:p w:rsidR="00AB374F" w:rsidRPr="00657543" w:rsidRDefault="00AB374F" w:rsidP="00657543">
            <w:pPr>
              <w:spacing w:after="0" w:line="240" w:lineRule="auto"/>
              <w:rPr>
                <w:rFonts w:ascii="Times New Roman" w:eastAsia="Calibri" w:hAnsi="Times New Roman" w:cs="Times New Roman"/>
                <w:sz w:val="24"/>
                <w:szCs w:val="24"/>
              </w:rPr>
            </w:pPr>
          </w:p>
        </w:tc>
        <w:tc>
          <w:tcPr>
            <w:tcW w:w="1701" w:type="dxa"/>
            <w:shd w:val="clear" w:color="auto" w:fill="auto"/>
          </w:tcPr>
          <w:p w:rsidR="00AB374F" w:rsidRPr="00657543" w:rsidRDefault="00AB374F"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02.05.-31.05.</w:t>
            </w:r>
          </w:p>
        </w:tc>
        <w:tc>
          <w:tcPr>
            <w:tcW w:w="4678" w:type="dxa"/>
            <w:shd w:val="clear" w:color="auto" w:fill="auto"/>
          </w:tcPr>
          <w:p w:rsidR="00AB374F" w:rsidRPr="00657543" w:rsidRDefault="00AB374F"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«Климатические перемены: угроза устойчивому развитию»</w:t>
            </w:r>
          </w:p>
        </w:tc>
        <w:tc>
          <w:tcPr>
            <w:tcW w:w="3260" w:type="dxa"/>
            <w:shd w:val="clear" w:color="auto" w:fill="auto"/>
          </w:tcPr>
          <w:p w:rsidR="00AB374F" w:rsidRPr="00657543" w:rsidRDefault="00AB374F"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Кузьменкова А. Д.</w:t>
            </w:r>
          </w:p>
        </w:tc>
      </w:tr>
      <w:tr w:rsidR="00BF7B63" w:rsidRPr="00657543" w:rsidTr="00657543">
        <w:tc>
          <w:tcPr>
            <w:tcW w:w="5274" w:type="dxa"/>
            <w:shd w:val="clear" w:color="auto" w:fill="auto"/>
          </w:tcPr>
          <w:p w:rsidR="00BF7B63" w:rsidRPr="00657543" w:rsidRDefault="00BF7B63" w:rsidP="00657543">
            <w:pPr>
              <w:spacing w:after="0" w:line="240" w:lineRule="auto"/>
              <w:rPr>
                <w:rFonts w:ascii="Times New Roman" w:eastAsia="Calibri" w:hAnsi="Times New Roman" w:cs="Times New Roman"/>
                <w:b/>
                <w:sz w:val="24"/>
                <w:szCs w:val="24"/>
              </w:rPr>
            </w:pPr>
            <w:r w:rsidRPr="00657543">
              <w:rPr>
                <w:rFonts w:ascii="Times New Roman" w:hAnsi="Times New Roman" w:cs="Times New Roman"/>
                <w:sz w:val="24"/>
                <w:szCs w:val="24"/>
              </w:rPr>
              <w:t>5 июня – Всемирный день окружающей среды»</w:t>
            </w:r>
          </w:p>
        </w:tc>
        <w:tc>
          <w:tcPr>
            <w:tcW w:w="1701"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01.06 – 20.06</w:t>
            </w:r>
          </w:p>
        </w:tc>
        <w:tc>
          <w:tcPr>
            <w:tcW w:w="4678" w:type="dxa"/>
            <w:shd w:val="clear" w:color="auto" w:fill="auto"/>
          </w:tcPr>
          <w:p w:rsidR="00BF7B63" w:rsidRPr="00657543" w:rsidRDefault="00BF7B63" w:rsidP="00657543">
            <w:pPr>
              <w:spacing w:after="0" w:line="240" w:lineRule="auto"/>
              <w:rPr>
                <w:rFonts w:ascii="Times New Roman" w:hAnsi="Times New Roman" w:cs="Times New Roman"/>
                <w:sz w:val="24"/>
                <w:szCs w:val="24"/>
              </w:rPr>
            </w:pPr>
            <w:r w:rsidRPr="00657543">
              <w:rPr>
                <w:rFonts w:ascii="Times New Roman" w:hAnsi="Times New Roman" w:cs="Times New Roman"/>
                <w:sz w:val="24"/>
                <w:szCs w:val="24"/>
              </w:rPr>
              <w:t>«В согласии с природой - в согласии с собой» 12+</w:t>
            </w:r>
          </w:p>
        </w:tc>
        <w:tc>
          <w:tcPr>
            <w:tcW w:w="3260"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hAnsi="Times New Roman" w:cs="Times New Roman"/>
                <w:sz w:val="24"/>
                <w:szCs w:val="24"/>
              </w:rPr>
              <w:t>Отдел абонемента, Данковцева В.В.</w:t>
            </w:r>
          </w:p>
        </w:tc>
      </w:tr>
      <w:tr w:rsidR="00BF7B63" w:rsidRPr="00657543" w:rsidTr="00657543">
        <w:tc>
          <w:tcPr>
            <w:tcW w:w="5274"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8 июня – Всемирный день океанов</w:t>
            </w:r>
          </w:p>
        </w:tc>
        <w:tc>
          <w:tcPr>
            <w:tcW w:w="1701"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01.06.-30.06.</w:t>
            </w:r>
          </w:p>
        </w:tc>
        <w:tc>
          <w:tcPr>
            <w:tcW w:w="4678"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«Волшебный мир морских просторов: тайны океана на ладони»</w:t>
            </w:r>
          </w:p>
        </w:tc>
        <w:tc>
          <w:tcPr>
            <w:tcW w:w="3260"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Кузьменкова А. Д.</w:t>
            </w:r>
          </w:p>
        </w:tc>
      </w:tr>
      <w:tr w:rsidR="00BF7B63" w:rsidRPr="00657543" w:rsidTr="00657543">
        <w:tc>
          <w:tcPr>
            <w:tcW w:w="5274"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p>
        </w:tc>
        <w:tc>
          <w:tcPr>
            <w:tcW w:w="1701"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20.06 – 30.06</w:t>
            </w:r>
          </w:p>
        </w:tc>
        <w:tc>
          <w:tcPr>
            <w:tcW w:w="4678" w:type="dxa"/>
            <w:shd w:val="clear" w:color="auto" w:fill="auto"/>
          </w:tcPr>
          <w:p w:rsidR="00BF7B63" w:rsidRPr="00657543" w:rsidRDefault="00BF7B63" w:rsidP="00657543">
            <w:pPr>
              <w:spacing w:after="0" w:line="240" w:lineRule="auto"/>
              <w:rPr>
                <w:rFonts w:ascii="Times New Roman" w:eastAsia="Calibri" w:hAnsi="Times New Roman" w:cs="Times New Roman"/>
                <w:b/>
                <w:sz w:val="24"/>
                <w:szCs w:val="24"/>
              </w:rPr>
            </w:pPr>
            <w:r w:rsidRPr="00657543">
              <w:rPr>
                <w:rFonts w:ascii="Times New Roman" w:eastAsia="Calibri" w:hAnsi="Times New Roman" w:cs="Times New Roman"/>
                <w:sz w:val="24"/>
                <w:szCs w:val="24"/>
              </w:rPr>
              <w:t>«Природе – спасательный круг»</w:t>
            </w:r>
          </w:p>
        </w:tc>
        <w:tc>
          <w:tcPr>
            <w:tcW w:w="3260" w:type="dxa"/>
            <w:shd w:val="clear" w:color="auto" w:fill="auto"/>
          </w:tcPr>
          <w:p w:rsidR="00BF7B63" w:rsidRPr="00657543" w:rsidRDefault="00BF7B63" w:rsidP="00657543">
            <w:pPr>
              <w:spacing w:after="0" w:line="240" w:lineRule="auto"/>
              <w:rPr>
                <w:rFonts w:ascii="Times New Roman" w:hAnsi="Times New Roman" w:cs="Times New Roman"/>
                <w:b/>
                <w:sz w:val="24"/>
                <w:szCs w:val="24"/>
              </w:rPr>
            </w:pPr>
            <w:r w:rsidRPr="00657543">
              <w:rPr>
                <w:rFonts w:ascii="Times New Roman" w:hAnsi="Times New Roman" w:cs="Times New Roman"/>
                <w:sz w:val="24"/>
                <w:szCs w:val="24"/>
              </w:rPr>
              <w:t>Отдел абонемента, Данковцева В.В.</w:t>
            </w:r>
          </w:p>
        </w:tc>
      </w:tr>
      <w:tr w:rsidR="00BF7B63" w:rsidRPr="00657543" w:rsidTr="00657543">
        <w:tc>
          <w:tcPr>
            <w:tcW w:w="5274" w:type="dxa"/>
            <w:shd w:val="clear" w:color="auto" w:fill="auto"/>
          </w:tcPr>
          <w:p w:rsidR="00BF7B63" w:rsidRPr="00657543" w:rsidRDefault="00BF7B63" w:rsidP="00657543">
            <w:pPr>
              <w:spacing w:after="0" w:line="240" w:lineRule="auto"/>
              <w:rPr>
                <w:rFonts w:ascii="Times New Roman" w:hAnsi="Times New Roman" w:cs="Times New Roman"/>
                <w:sz w:val="24"/>
                <w:szCs w:val="24"/>
              </w:rPr>
            </w:pPr>
            <w:r w:rsidRPr="00657543">
              <w:rPr>
                <w:rFonts w:ascii="Times New Roman" w:hAnsi="Times New Roman" w:cs="Times New Roman"/>
                <w:sz w:val="24"/>
                <w:szCs w:val="24"/>
              </w:rPr>
              <w:t>18 июля — День пожарного надзора</w:t>
            </w:r>
          </w:p>
        </w:tc>
        <w:tc>
          <w:tcPr>
            <w:tcW w:w="1701" w:type="dxa"/>
            <w:shd w:val="clear" w:color="auto" w:fill="auto"/>
          </w:tcPr>
          <w:p w:rsidR="00BF7B63" w:rsidRPr="00657543" w:rsidRDefault="00BF7B63" w:rsidP="00657543">
            <w:pPr>
              <w:spacing w:after="0" w:line="240" w:lineRule="auto"/>
              <w:rPr>
                <w:rFonts w:ascii="Times New Roman" w:hAnsi="Times New Roman" w:cs="Times New Roman"/>
                <w:sz w:val="24"/>
                <w:szCs w:val="24"/>
              </w:rPr>
            </w:pPr>
            <w:r w:rsidRPr="00657543">
              <w:rPr>
                <w:rFonts w:ascii="Times New Roman" w:hAnsi="Times New Roman" w:cs="Times New Roman"/>
                <w:sz w:val="24"/>
                <w:szCs w:val="24"/>
              </w:rPr>
              <w:t>01.07 - 31.07.</w:t>
            </w:r>
          </w:p>
        </w:tc>
        <w:tc>
          <w:tcPr>
            <w:tcW w:w="4678" w:type="dxa"/>
            <w:shd w:val="clear" w:color="auto" w:fill="auto"/>
          </w:tcPr>
          <w:p w:rsidR="00BF7B63" w:rsidRPr="00657543" w:rsidRDefault="00BF7B63" w:rsidP="00657543">
            <w:pPr>
              <w:spacing w:after="0" w:line="240" w:lineRule="auto"/>
              <w:rPr>
                <w:rFonts w:ascii="Times New Roman" w:hAnsi="Times New Roman" w:cs="Times New Roman"/>
                <w:sz w:val="24"/>
                <w:szCs w:val="24"/>
              </w:rPr>
            </w:pPr>
            <w:r w:rsidRPr="00657543">
              <w:rPr>
                <w:rFonts w:ascii="Times New Roman" w:hAnsi="Times New Roman" w:cs="Times New Roman"/>
                <w:sz w:val="24"/>
                <w:szCs w:val="24"/>
              </w:rPr>
              <w:t>«Пожар – враг природы»</w:t>
            </w:r>
          </w:p>
        </w:tc>
        <w:tc>
          <w:tcPr>
            <w:tcW w:w="3260"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Кузьменкова А. Д.</w:t>
            </w:r>
          </w:p>
        </w:tc>
      </w:tr>
      <w:tr w:rsidR="00BF7B63" w:rsidRPr="00657543" w:rsidTr="00657543">
        <w:tc>
          <w:tcPr>
            <w:tcW w:w="5274"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23 июля – Международный день китов и дельфинов</w:t>
            </w:r>
          </w:p>
        </w:tc>
        <w:tc>
          <w:tcPr>
            <w:tcW w:w="1701"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01.07.-31.07.</w:t>
            </w:r>
          </w:p>
        </w:tc>
        <w:tc>
          <w:tcPr>
            <w:tcW w:w="4678"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«Загадочные гиганты синих бездн»</w:t>
            </w:r>
          </w:p>
        </w:tc>
        <w:tc>
          <w:tcPr>
            <w:tcW w:w="3260"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Акулин С. А.</w:t>
            </w:r>
          </w:p>
        </w:tc>
      </w:tr>
      <w:tr w:rsidR="00BF7B63" w:rsidRPr="00657543" w:rsidTr="00657543">
        <w:tc>
          <w:tcPr>
            <w:tcW w:w="5274"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15 августа – День защиты домашних животных</w:t>
            </w:r>
          </w:p>
        </w:tc>
        <w:tc>
          <w:tcPr>
            <w:tcW w:w="1701"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01.08-31.08.</w:t>
            </w:r>
          </w:p>
        </w:tc>
        <w:tc>
          <w:tcPr>
            <w:tcW w:w="4678"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«Подари животным дом»</w:t>
            </w:r>
          </w:p>
        </w:tc>
        <w:tc>
          <w:tcPr>
            <w:tcW w:w="3260"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Акулин С.А.</w:t>
            </w:r>
          </w:p>
        </w:tc>
      </w:tr>
      <w:tr w:rsidR="00BF7B63" w:rsidRPr="00657543" w:rsidTr="00657543">
        <w:tc>
          <w:tcPr>
            <w:tcW w:w="5274"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13 сентября – День озера Байкал в России</w:t>
            </w:r>
          </w:p>
        </w:tc>
        <w:tc>
          <w:tcPr>
            <w:tcW w:w="1701"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01.09-30.09.</w:t>
            </w:r>
          </w:p>
        </w:tc>
        <w:tc>
          <w:tcPr>
            <w:tcW w:w="4678"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«Байкал: жемчужина Сибири и душа России»</w:t>
            </w:r>
          </w:p>
        </w:tc>
        <w:tc>
          <w:tcPr>
            <w:tcW w:w="3260"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Кузьменкова А. Д.</w:t>
            </w:r>
          </w:p>
        </w:tc>
      </w:tr>
      <w:tr w:rsidR="00BF7B63" w:rsidRPr="00657543" w:rsidTr="00657543">
        <w:tc>
          <w:tcPr>
            <w:tcW w:w="5274" w:type="dxa"/>
            <w:shd w:val="clear" w:color="auto" w:fill="auto"/>
          </w:tcPr>
          <w:p w:rsidR="00BF7B63" w:rsidRPr="00657543" w:rsidRDefault="00BF7B63" w:rsidP="00657543">
            <w:pPr>
              <w:spacing w:after="0" w:line="240" w:lineRule="auto"/>
              <w:rPr>
                <w:rFonts w:ascii="Times New Roman" w:eastAsia="Calibri" w:hAnsi="Times New Roman" w:cs="Times New Roman"/>
                <w:b/>
                <w:sz w:val="24"/>
                <w:szCs w:val="24"/>
              </w:rPr>
            </w:pPr>
            <w:r w:rsidRPr="00657543">
              <w:rPr>
                <w:rFonts w:ascii="Times New Roman" w:hAnsi="Times New Roman" w:cs="Times New Roman"/>
                <w:sz w:val="24"/>
                <w:szCs w:val="24"/>
              </w:rPr>
              <w:t>1 октября – Всемирному дню защиты животных</w:t>
            </w:r>
          </w:p>
        </w:tc>
        <w:tc>
          <w:tcPr>
            <w:tcW w:w="1701"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01.10 – 20.10</w:t>
            </w:r>
          </w:p>
        </w:tc>
        <w:tc>
          <w:tcPr>
            <w:tcW w:w="4678" w:type="dxa"/>
            <w:shd w:val="clear" w:color="auto" w:fill="auto"/>
          </w:tcPr>
          <w:p w:rsidR="00BF7B63" w:rsidRPr="00657543" w:rsidRDefault="00BF7B63" w:rsidP="00657543">
            <w:pPr>
              <w:spacing w:after="0" w:line="240" w:lineRule="auto"/>
              <w:rPr>
                <w:rFonts w:ascii="Times New Roman" w:hAnsi="Times New Roman" w:cs="Times New Roman"/>
                <w:sz w:val="24"/>
                <w:szCs w:val="24"/>
              </w:rPr>
            </w:pPr>
            <w:r w:rsidRPr="00657543">
              <w:rPr>
                <w:rFonts w:ascii="Times New Roman" w:hAnsi="Times New Roman" w:cs="Times New Roman"/>
                <w:sz w:val="24"/>
                <w:szCs w:val="24"/>
              </w:rPr>
              <w:t xml:space="preserve"> «Через книгу – в мир животных» 6+: </w:t>
            </w:r>
          </w:p>
        </w:tc>
        <w:tc>
          <w:tcPr>
            <w:tcW w:w="3260" w:type="dxa"/>
            <w:shd w:val="clear" w:color="auto" w:fill="auto"/>
          </w:tcPr>
          <w:p w:rsidR="00BF7B63" w:rsidRPr="00657543" w:rsidRDefault="00BF7B63" w:rsidP="00657543">
            <w:pPr>
              <w:spacing w:after="0" w:line="240" w:lineRule="auto"/>
              <w:rPr>
                <w:rFonts w:ascii="Times New Roman" w:hAnsi="Times New Roman" w:cs="Times New Roman"/>
                <w:b/>
                <w:sz w:val="24"/>
                <w:szCs w:val="24"/>
              </w:rPr>
            </w:pPr>
            <w:r w:rsidRPr="00657543">
              <w:rPr>
                <w:rFonts w:ascii="Times New Roman" w:hAnsi="Times New Roman" w:cs="Times New Roman"/>
                <w:sz w:val="24"/>
                <w:szCs w:val="24"/>
              </w:rPr>
              <w:t>Отдел абонемента, Данковцева В.В.</w:t>
            </w:r>
          </w:p>
        </w:tc>
      </w:tr>
      <w:tr w:rsidR="00BF7B63" w:rsidRPr="00657543" w:rsidTr="00657543">
        <w:tc>
          <w:tcPr>
            <w:tcW w:w="5274"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31 октября – Международный день Чёрного моря</w:t>
            </w:r>
          </w:p>
        </w:tc>
        <w:tc>
          <w:tcPr>
            <w:tcW w:w="1701"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01.10-31.10.</w:t>
            </w:r>
          </w:p>
        </w:tc>
        <w:tc>
          <w:tcPr>
            <w:tcW w:w="4678"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«Чёрное море: сокровища солёных вод»</w:t>
            </w:r>
          </w:p>
        </w:tc>
        <w:tc>
          <w:tcPr>
            <w:tcW w:w="3260"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Кузьменкова А. Д.</w:t>
            </w:r>
          </w:p>
        </w:tc>
      </w:tr>
      <w:tr w:rsidR="00BF7B63" w:rsidRPr="00657543" w:rsidTr="00657543">
        <w:tc>
          <w:tcPr>
            <w:tcW w:w="5274"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p>
        </w:tc>
        <w:tc>
          <w:tcPr>
            <w:tcW w:w="1701"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01.11 – 20.11</w:t>
            </w:r>
          </w:p>
        </w:tc>
        <w:tc>
          <w:tcPr>
            <w:tcW w:w="4678" w:type="dxa"/>
            <w:shd w:val="clear" w:color="auto" w:fill="auto"/>
          </w:tcPr>
          <w:p w:rsidR="00BF7B63" w:rsidRPr="00657543" w:rsidRDefault="00BF7B63" w:rsidP="00657543">
            <w:pPr>
              <w:spacing w:after="0" w:line="240" w:lineRule="auto"/>
              <w:rPr>
                <w:rFonts w:ascii="Times New Roman" w:hAnsi="Times New Roman" w:cs="Times New Roman"/>
                <w:sz w:val="24"/>
                <w:szCs w:val="24"/>
              </w:rPr>
            </w:pPr>
            <w:r w:rsidRPr="00657543">
              <w:rPr>
                <w:rFonts w:ascii="Times New Roman" w:hAnsi="Times New Roman" w:cs="Times New Roman"/>
                <w:sz w:val="24"/>
                <w:szCs w:val="24"/>
              </w:rPr>
              <w:t>«Природа просит защиты» 12+</w:t>
            </w:r>
          </w:p>
        </w:tc>
        <w:tc>
          <w:tcPr>
            <w:tcW w:w="3260" w:type="dxa"/>
            <w:shd w:val="clear" w:color="auto" w:fill="auto"/>
          </w:tcPr>
          <w:p w:rsidR="00BF7B63" w:rsidRPr="00657543" w:rsidRDefault="00BF7B63" w:rsidP="00657543">
            <w:pPr>
              <w:spacing w:after="0" w:line="240" w:lineRule="auto"/>
              <w:rPr>
                <w:rFonts w:ascii="Times New Roman" w:hAnsi="Times New Roman" w:cs="Times New Roman"/>
                <w:b/>
                <w:sz w:val="24"/>
                <w:szCs w:val="24"/>
              </w:rPr>
            </w:pPr>
            <w:r w:rsidRPr="00657543">
              <w:rPr>
                <w:rFonts w:ascii="Times New Roman" w:hAnsi="Times New Roman" w:cs="Times New Roman"/>
                <w:sz w:val="24"/>
                <w:szCs w:val="24"/>
              </w:rPr>
              <w:t>Отдел абонемента, Данковцева В.В.</w:t>
            </w:r>
          </w:p>
        </w:tc>
      </w:tr>
      <w:tr w:rsidR="00BF7B63" w:rsidRPr="00657543" w:rsidTr="00657543">
        <w:tc>
          <w:tcPr>
            <w:tcW w:w="5274"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15 ноября – День вторичной переработки</w:t>
            </w:r>
          </w:p>
        </w:tc>
        <w:tc>
          <w:tcPr>
            <w:tcW w:w="1701"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01.11.-30.11</w:t>
            </w:r>
          </w:p>
        </w:tc>
        <w:tc>
          <w:tcPr>
            <w:tcW w:w="4678"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«Новый взгляд на старые вещи»</w:t>
            </w:r>
          </w:p>
        </w:tc>
        <w:tc>
          <w:tcPr>
            <w:tcW w:w="3260"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Кузьменкова А. Д.</w:t>
            </w:r>
          </w:p>
        </w:tc>
      </w:tr>
      <w:tr w:rsidR="00BF7B63" w:rsidRPr="00657543" w:rsidTr="00657543">
        <w:tc>
          <w:tcPr>
            <w:tcW w:w="5274" w:type="dxa"/>
            <w:shd w:val="clear" w:color="auto" w:fill="auto"/>
          </w:tcPr>
          <w:p w:rsidR="00BF7B63" w:rsidRPr="00657543" w:rsidRDefault="00BF7B63" w:rsidP="00657543">
            <w:pPr>
              <w:spacing w:after="0" w:line="240" w:lineRule="auto"/>
              <w:rPr>
                <w:rFonts w:ascii="Times New Roman" w:hAnsi="Times New Roman" w:cs="Times New Roman"/>
                <w:sz w:val="24"/>
                <w:szCs w:val="24"/>
              </w:rPr>
            </w:pPr>
            <w:r w:rsidRPr="00657543">
              <w:rPr>
                <w:rFonts w:ascii="Times New Roman" w:hAnsi="Times New Roman" w:cs="Times New Roman"/>
                <w:sz w:val="24"/>
                <w:szCs w:val="24"/>
              </w:rPr>
              <w:t>15 ноября - 150 лет со дня рождения В. А. Русанова (1875–1913), русского исследователя Арктики</w:t>
            </w:r>
          </w:p>
        </w:tc>
        <w:tc>
          <w:tcPr>
            <w:tcW w:w="1701" w:type="dxa"/>
            <w:shd w:val="clear" w:color="auto" w:fill="auto"/>
          </w:tcPr>
          <w:p w:rsidR="00BF7B63" w:rsidRPr="00657543" w:rsidRDefault="00BF7B63" w:rsidP="00657543">
            <w:pPr>
              <w:spacing w:after="0" w:line="240" w:lineRule="auto"/>
              <w:rPr>
                <w:rFonts w:ascii="Times New Roman" w:hAnsi="Times New Roman" w:cs="Times New Roman"/>
                <w:sz w:val="24"/>
                <w:szCs w:val="24"/>
              </w:rPr>
            </w:pPr>
            <w:r w:rsidRPr="00657543">
              <w:rPr>
                <w:rFonts w:ascii="Times New Roman" w:hAnsi="Times New Roman" w:cs="Times New Roman"/>
                <w:sz w:val="24"/>
                <w:szCs w:val="24"/>
              </w:rPr>
              <w:t>03.11-30.11</w:t>
            </w:r>
          </w:p>
        </w:tc>
        <w:tc>
          <w:tcPr>
            <w:tcW w:w="4678" w:type="dxa"/>
            <w:shd w:val="clear" w:color="auto" w:fill="auto"/>
          </w:tcPr>
          <w:p w:rsidR="00BF7B63" w:rsidRPr="00657543" w:rsidRDefault="00BF7B63" w:rsidP="00657543">
            <w:pPr>
              <w:spacing w:after="0" w:line="240" w:lineRule="auto"/>
              <w:rPr>
                <w:rFonts w:ascii="Times New Roman" w:hAnsi="Times New Roman" w:cs="Times New Roman"/>
                <w:sz w:val="24"/>
                <w:szCs w:val="24"/>
              </w:rPr>
            </w:pPr>
            <w:r w:rsidRPr="00657543">
              <w:rPr>
                <w:rFonts w:ascii="Times New Roman" w:hAnsi="Times New Roman" w:cs="Times New Roman"/>
                <w:sz w:val="24"/>
                <w:szCs w:val="24"/>
              </w:rPr>
              <w:t>«В краю Белых медведей»</w:t>
            </w:r>
          </w:p>
        </w:tc>
        <w:tc>
          <w:tcPr>
            <w:tcW w:w="3260"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Акулин С.А.</w:t>
            </w:r>
          </w:p>
        </w:tc>
      </w:tr>
      <w:tr w:rsidR="00BF7B63" w:rsidRPr="00657543" w:rsidTr="00657543">
        <w:tc>
          <w:tcPr>
            <w:tcW w:w="5274"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11 декабря – Международный день гор</w:t>
            </w:r>
          </w:p>
        </w:tc>
        <w:tc>
          <w:tcPr>
            <w:tcW w:w="1701"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01.12.-31.12.</w:t>
            </w:r>
          </w:p>
        </w:tc>
        <w:tc>
          <w:tcPr>
            <w:tcW w:w="4678"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«Вдохновляющие высоты: горы зовут смелых»</w:t>
            </w:r>
          </w:p>
        </w:tc>
        <w:tc>
          <w:tcPr>
            <w:tcW w:w="3260"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rPr>
            </w:pPr>
            <w:r w:rsidRPr="00657543">
              <w:rPr>
                <w:rFonts w:ascii="Times New Roman" w:eastAsia="Calibri" w:hAnsi="Times New Roman" w:cs="Times New Roman"/>
                <w:sz w:val="24"/>
                <w:szCs w:val="24"/>
              </w:rPr>
              <w:t>Акулин С.А.</w:t>
            </w:r>
          </w:p>
        </w:tc>
      </w:tr>
      <w:tr w:rsidR="00BF7B63" w:rsidRPr="00657543" w:rsidTr="00657543">
        <w:tc>
          <w:tcPr>
            <w:tcW w:w="5274"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shd w:val="clear" w:color="auto" w:fill="FFFFFF"/>
              </w:rPr>
            </w:pPr>
            <w:r w:rsidRPr="00657543">
              <w:rPr>
                <w:rFonts w:ascii="Times New Roman" w:eastAsia="Calibri" w:hAnsi="Times New Roman" w:cs="Times New Roman"/>
                <w:sz w:val="24"/>
                <w:szCs w:val="24"/>
                <w:shd w:val="clear" w:color="auto" w:fill="FFFFFF"/>
              </w:rPr>
              <w:t>к Дню заповедников и национальных парков</w:t>
            </w:r>
          </w:p>
        </w:tc>
        <w:tc>
          <w:tcPr>
            <w:tcW w:w="1701" w:type="dxa"/>
            <w:shd w:val="clear" w:color="auto" w:fill="auto"/>
          </w:tcPr>
          <w:p w:rsidR="00BF7B63" w:rsidRPr="00657543" w:rsidRDefault="00BF7B63" w:rsidP="00657543">
            <w:pPr>
              <w:spacing w:after="0" w:line="240" w:lineRule="auto"/>
              <w:rPr>
                <w:rFonts w:ascii="Times New Roman" w:eastAsia="Calibri" w:hAnsi="Times New Roman" w:cs="Times New Roman"/>
                <w:color w:val="0D0D0D"/>
                <w:sz w:val="24"/>
                <w:szCs w:val="24"/>
                <w:shd w:val="clear" w:color="auto" w:fill="FFFFFF"/>
              </w:rPr>
            </w:pPr>
            <w:r w:rsidRPr="00657543">
              <w:rPr>
                <w:rFonts w:ascii="Times New Roman" w:eastAsia="Calibri" w:hAnsi="Times New Roman" w:cs="Times New Roman"/>
                <w:sz w:val="24"/>
                <w:szCs w:val="24"/>
                <w:shd w:val="clear" w:color="auto" w:fill="FFFFFF"/>
              </w:rPr>
              <w:t>1.01  -31.01</w:t>
            </w:r>
          </w:p>
        </w:tc>
        <w:tc>
          <w:tcPr>
            <w:tcW w:w="4678" w:type="dxa"/>
            <w:shd w:val="clear" w:color="auto" w:fill="auto"/>
          </w:tcPr>
          <w:p w:rsidR="00BF7B63" w:rsidRPr="00657543" w:rsidRDefault="00BF7B63" w:rsidP="00657543">
            <w:pPr>
              <w:spacing w:after="0" w:line="240" w:lineRule="auto"/>
              <w:rPr>
                <w:rFonts w:ascii="Times New Roman" w:eastAsia="Calibri" w:hAnsi="Times New Roman" w:cs="Times New Roman"/>
                <w:color w:val="0D0D0D"/>
                <w:sz w:val="24"/>
                <w:szCs w:val="24"/>
                <w:shd w:val="clear" w:color="auto" w:fill="FFFFFF"/>
              </w:rPr>
            </w:pPr>
            <w:r w:rsidRPr="00657543">
              <w:rPr>
                <w:rFonts w:ascii="Times New Roman" w:eastAsia="Calibri" w:hAnsi="Times New Roman" w:cs="Times New Roman"/>
                <w:color w:val="0D0D0D"/>
                <w:sz w:val="24"/>
                <w:szCs w:val="24"/>
                <w:shd w:val="clear" w:color="auto" w:fill="FFFFFF"/>
              </w:rPr>
              <w:t>«Как восхитительна природа!»</w:t>
            </w:r>
          </w:p>
        </w:tc>
        <w:tc>
          <w:tcPr>
            <w:tcW w:w="3260"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shd w:val="clear" w:color="auto" w:fill="FFFFFF"/>
              </w:rPr>
            </w:pPr>
            <w:r w:rsidRPr="00657543">
              <w:rPr>
                <w:rFonts w:ascii="Times New Roman" w:eastAsia="Calibri" w:hAnsi="Times New Roman" w:cs="Times New Roman"/>
                <w:sz w:val="24"/>
                <w:szCs w:val="24"/>
                <w:shd w:val="clear" w:color="auto" w:fill="FFFFFF"/>
              </w:rPr>
              <w:t>ЦМК</w:t>
            </w:r>
          </w:p>
          <w:p w:rsidR="00BF7B63" w:rsidRPr="00657543" w:rsidRDefault="00C37923" w:rsidP="00657543">
            <w:pPr>
              <w:spacing w:after="0" w:line="240" w:lineRule="auto"/>
              <w:rPr>
                <w:rFonts w:ascii="Times New Roman" w:eastAsia="Calibri" w:hAnsi="Times New Roman" w:cs="Times New Roman"/>
                <w:sz w:val="24"/>
                <w:szCs w:val="24"/>
                <w:shd w:val="clear" w:color="auto" w:fill="FFFFFF"/>
              </w:rPr>
            </w:pPr>
            <w:r>
              <w:rPr>
                <w:rFonts w:eastAsia="Calibri"/>
                <w:shd w:val="clear" w:color="auto" w:fill="FFFFFF"/>
              </w:rPr>
              <w:t>Тарасевич Р. Л.</w:t>
            </w:r>
          </w:p>
        </w:tc>
      </w:tr>
      <w:tr w:rsidR="00BF7B63" w:rsidRPr="00657543" w:rsidTr="00657543">
        <w:tc>
          <w:tcPr>
            <w:tcW w:w="5274"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shd w:val="clear" w:color="auto" w:fill="FFFFFF"/>
              </w:rPr>
            </w:pPr>
            <w:r w:rsidRPr="00657543">
              <w:rPr>
                <w:rFonts w:ascii="Times New Roman" w:hAnsi="Times New Roman" w:cs="Times New Roman"/>
                <w:sz w:val="24"/>
                <w:szCs w:val="24"/>
              </w:rPr>
              <w:t>5 июня – Всемирный день охраны окружающей среды</w:t>
            </w:r>
          </w:p>
        </w:tc>
        <w:tc>
          <w:tcPr>
            <w:tcW w:w="1701" w:type="dxa"/>
            <w:shd w:val="clear" w:color="auto" w:fill="auto"/>
          </w:tcPr>
          <w:p w:rsidR="00BF7B63" w:rsidRPr="00657543" w:rsidRDefault="00BF7B63" w:rsidP="00657543">
            <w:pPr>
              <w:spacing w:after="0" w:line="240" w:lineRule="auto"/>
              <w:rPr>
                <w:rFonts w:ascii="Times New Roman" w:eastAsia="Calibri" w:hAnsi="Times New Roman" w:cs="Times New Roman"/>
                <w:color w:val="0D0D0D"/>
                <w:sz w:val="24"/>
                <w:szCs w:val="24"/>
                <w:shd w:val="clear" w:color="auto" w:fill="FFFFFF"/>
              </w:rPr>
            </w:pPr>
            <w:r w:rsidRPr="00657543">
              <w:rPr>
                <w:rFonts w:ascii="Times New Roman" w:eastAsia="Calibri" w:hAnsi="Times New Roman" w:cs="Times New Roman"/>
                <w:sz w:val="24"/>
                <w:szCs w:val="24"/>
                <w:shd w:val="clear" w:color="auto" w:fill="FFFFFF"/>
              </w:rPr>
              <w:t>1.06 - 30.06</w:t>
            </w:r>
          </w:p>
        </w:tc>
        <w:tc>
          <w:tcPr>
            <w:tcW w:w="4678" w:type="dxa"/>
            <w:shd w:val="clear" w:color="auto" w:fill="auto"/>
          </w:tcPr>
          <w:p w:rsidR="00BF7B63" w:rsidRPr="00657543" w:rsidRDefault="00BF7B63" w:rsidP="00657543">
            <w:pPr>
              <w:spacing w:after="0" w:line="240" w:lineRule="auto"/>
              <w:rPr>
                <w:rFonts w:ascii="Times New Roman" w:eastAsia="Calibri" w:hAnsi="Times New Roman" w:cs="Times New Roman"/>
                <w:color w:val="0D0D0D"/>
                <w:sz w:val="24"/>
                <w:szCs w:val="24"/>
                <w:shd w:val="clear" w:color="auto" w:fill="FFFFFF"/>
              </w:rPr>
            </w:pPr>
            <w:r w:rsidRPr="00657543">
              <w:rPr>
                <w:rFonts w:ascii="Times New Roman" w:eastAsia="Calibri" w:hAnsi="Times New Roman" w:cs="Times New Roman"/>
                <w:sz w:val="24"/>
                <w:szCs w:val="24"/>
                <w:shd w:val="clear" w:color="auto" w:fill="FFFFFF"/>
              </w:rPr>
              <w:t>«Голоса леса и воды: животные и растения Беларуси»</w:t>
            </w:r>
          </w:p>
        </w:tc>
        <w:tc>
          <w:tcPr>
            <w:tcW w:w="3260"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shd w:val="clear" w:color="auto" w:fill="FFFFFF"/>
              </w:rPr>
            </w:pPr>
            <w:r w:rsidRPr="00657543">
              <w:rPr>
                <w:rFonts w:ascii="Times New Roman" w:eastAsia="Calibri" w:hAnsi="Times New Roman" w:cs="Times New Roman"/>
                <w:sz w:val="24"/>
                <w:szCs w:val="24"/>
                <w:shd w:val="clear" w:color="auto" w:fill="FFFFFF"/>
              </w:rPr>
              <w:t>ЦМК</w:t>
            </w:r>
          </w:p>
          <w:p w:rsidR="00BF7B63" w:rsidRPr="00657543" w:rsidRDefault="00BF7B63" w:rsidP="00657543">
            <w:pPr>
              <w:spacing w:after="0" w:line="240" w:lineRule="auto"/>
              <w:rPr>
                <w:rFonts w:ascii="Times New Roman" w:eastAsia="Calibri" w:hAnsi="Times New Roman" w:cs="Times New Roman"/>
                <w:sz w:val="24"/>
                <w:szCs w:val="24"/>
                <w:shd w:val="clear" w:color="auto" w:fill="FFFFFF"/>
              </w:rPr>
            </w:pPr>
            <w:r w:rsidRPr="00657543">
              <w:rPr>
                <w:rFonts w:ascii="Times New Roman" w:eastAsia="Calibri" w:hAnsi="Times New Roman" w:cs="Times New Roman"/>
                <w:sz w:val="24"/>
                <w:szCs w:val="24"/>
                <w:shd w:val="clear" w:color="auto" w:fill="FFFFFF"/>
              </w:rPr>
              <w:t>Михалева В. П.</w:t>
            </w:r>
          </w:p>
        </w:tc>
      </w:tr>
      <w:tr w:rsidR="00BF7B63" w:rsidRPr="00657543" w:rsidTr="00657543">
        <w:tc>
          <w:tcPr>
            <w:tcW w:w="5274"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shd w:val="clear" w:color="auto" w:fill="FFFFFF"/>
              </w:rPr>
            </w:pPr>
          </w:p>
        </w:tc>
        <w:tc>
          <w:tcPr>
            <w:tcW w:w="1701" w:type="dxa"/>
            <w:shd w:val="clear" w:color="auto" w:fill="auto"/>
            <w:vAlign w:val="center"/>
          </w:tcPr>
          <w:p w:rsidR="00BF7B63" w:rsidRPr="00657543" w:rsidRDefault="00BF7B63" w:rsidP="00657543">
            <w:pPr>
              <w:spacing w:after="0" w:line="240" w:lineRule="auto"/>
              <w:rPr>
                <w:rFonts w:ascii="Times New Roman" w:eastAsia="Calibri" w:hAnsi="Times New Roman" w:cs="Times New Roman"/>
                <w:sz w:val="24"/>
                <w:szCs w:val="24"/>
                <w:shd w:val="clear" w:color="auto" w:fill="FFFFFF"/>
              </w:rPr>
            </w:pPr>
            <w:r w:rsidRPr="00657543">
              <w:rPr>
                <w:rFonts w:ascii="Times New Roman" w:eastAsia="Calibri" w:hAnsi="Times New Roman" w:cs="Times New Roman"/>
                <w:sz w:val="24"/>
                <w:szCs w:val="24"/>
                <w:shd w:val="clear" w:color="auto" w:fill="FFFFFF"/>
              </w:rPr>
              <w:t>1.06  -15.06</w:t>
            </w:r>
          </w:p>
        </w:tc>
        <w:tc>
          <w:tcPr>
            <w:tcW w:w="4678" w:type="dxa"/>
            <w:shd w:val="clear" w:color="auto" w:fill="auto"/>
          </w:tcPr>
          <w:p w:rsidR="00BF7B63" w:rsidRPr="00657543" w:rsidRDefault="00BF7B63" w:rsidP="00657543">
            <w:pPr>
              <w:spacing w:after="0" w:line="240" w:lineRule="auto"/>
              <w:rPr>
                <w:rFonts w:ascii="Times New Roman" w:eastAsia="Calibri" w:hAnsi="Times New Roman" w:cs="Times New Roman"/>
                <w:sz w:val="24"/>
                <w:szCs w:val="24"/>
                <w:shd w:val="clear" w:color="auto" w:fill="FFFFFF"/>
              </w:rPr>
            </w:pPr>
            <w:r w:rsidRPr="00657543">
              <w:rPr>
                <w:rFonts w:ascii="Times New Roman" w:hAnsi="Times New Roman" w:cs="Times New Roman"/>
                <w:sz w:val="24"/>
                <w:szCs w:val="24"/>
              </w:rPr>
              <w:t xml:space="preserve"> Природа. Экология. Человек </w:t>
            </w:r>
          </w:p>
        </w:tc>
        <w:tc>
          <w:tcPr>
            <w:tcW w:w="3260" w:type="dxa"/>
            <w:shd w:val="clear" w:color="auto" w:fill="auto"/>
            <w:vAlign w:val="center"/>
          </w:tcPr>
          <w:p w:rsidR="00BF7B63" w:rsidRPr="00657543" w:rsidRDefault="00BF7B63" w:rsidP="00657543">
            <w:pPr>
              <w:spacing w:after="0" w:line="240" w:lineRule="auto"/>
              <w:rPr>
                <w:rFonts w:ascii="Times New Roman" w:hAnsi="Times New Roman" w:cs="Times New Roman"/>
                <w:sz w:val="24"/>
                <w:szCs w:val="24"/>
              </w:rPr>
            </w:pPr>
            <w:r w:rsidRPr="00657543">
              <w:rPr>
                <w:rFonts w:ascii="Times New Roman" w:hAnsi="Times New Roman" w:cs="Times New Roman"/>
                <w:sz w:val="24"/>
                <w:szCs w:val="24"/>
              </w:rPr>
              <w:t>ОЧЗ</w:t>
            </w:r>
          </w:p>
          <w:p w:rsidR="00BF7B63" w:rsidRPr="00657543" w:rsidRDefault="00C37923" w:rsidP="00657543">
            <w:pPr>
              <w:spacing w:after="0" w:line="240" w:lineRule="auto"/>
              <w:rPr>
                <w:rFonts w:ascii="Times New Roman" w:eastAsia="Calibri" w:hAnsi="Times New Roman" w:cs="Times New Roman"/>
                <w:sz w:val="24"/>
                <w:szCs w:val="24"/>
                <w:shd w:val="clear" w:color="auto" w:fill="FFFFFF"/>
              </w:rPr>
            </w:pPr>
            <w:r>
              <w:rPr>
                <w:rFonts w:eastAsia="Calibri"/>
                <w:shd w:val="clear" w:color="auto" w:fill="FFFFFF"/>
              </w:rPr>
              <w:lastRenderedPageBreak/>
              <w:t>Еремеева А. Ю.</w:t>
            </w:r>
          </w:p>
        </w:tc>
      </w:tr>
    </w:tbl>
    <w:p w:rsidR="00AB374F" w:rsidRDefault="00AB374F" w:rsidP="00AC7B29">
      <w:pPr>
        <w:spacing w:after="0" w:line="240" w:lineRule="auto"/>
        <w:ind w:firstLine="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p>
    <w:p w:rsidR="00AB374F" w:rsidRDefault="00AB374F" w:rsidP="00AC7B29">
      <w:pPr>
        <w:spacing w:after="0" w:line="240" w:lineRule="auto"/>
        <w:ind w:firstLine="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p>
    <w:p w:rsidR="00715577" w:rsidRDefault="00715577" w:rsidP="00AC7B29">
      <w:pPr>
        <w:spacing w:after="0" w:line="240" w:lineRule="auto"/>
        <w:ind w:firstLine="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sidRPr="00AC7B29">
        <w:rPr>
          <w:rFonts w:ascii="Times New Roman" w:hAnsi="Times New Roman" w:cs="Times New Roman"/>
          <w:b/>
          <w:sz w:val="28"/>
          <w:szCs w:val="26"/>
          <w14:shadow w14:blurRad="50800" w14:dist="38100" w14:dir="2700000" w14:sx="100000" w14:sy="100000" w14:kx="0" w14:ky="0" w14:algn="tl">
            <w14:srgbClr w14:val="000000">
              <w14:alpha w14:val="60000"/>
            </w14:srgbClr>
          </w14:shadow>
        </w:rPr>
        <w:t>Экологические акции</w:t>
      </w:r>
    </w:p>
    <w:tbl>
      <w:tblPr>
        <w:tblpPr w:leftFromText="180" w:rightFromText="180" w:vertAnchor="text" w:horzAnchor="margin" w:tblpX="108" w:tblpY="174"/>
        <w:tblW w:w="14737"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4A0" w:firstRow="1" w:lastRow="0" w:firstColumn="1" w:lastColumn="0" w:noHBand="0" w:noVBand="1"/>
      </w:tblPr>
      <w:tblGrid>
        <w:gridCol w:w="2263"/>
        <w:gridCol w:w="3686"/>
        <w:gridCol w:w="4394"/>
        <w:gridCol w:w="4394"/>
      </w:tblGrid>
      <w:tr w:rsidR="00715577" w:rsidRPr="007608C8" w:rsidTr="00186E2D">
        <w:trPr>
          <w:trHeight w:val="564"/>
        </w:trPr>
        <w:tc>
          <w:tcPr>
            <w:tcW w:w="2263" w:type="dxa"/>
            <w:shd w:val="clear" w:color="auto" w:fill="B1E9D8"/>
            <w:vAlign w:val="center"/>
          </w:tcPr>
          <w:p w:rsidR="00715577" w:rsidRPr="007608C8" w:rsidRDefault="00715577" w:rsidP="007608C8">
            <w:pPr>
              <w:spacing w:after="0" w:line="240" w:lineRule="auto"/>
              <w:rPr>
                <w:rFonts w:ascii="Times New Roman" w:hAnsi="Times New Roman" w:cs="Times New Roman"/>
                <w:b/>
                <w:sz w:val="24"/>
                <w:szCs w:val="24"/>
              </w:rPr>
            </w:pPr>
            <w:r w:rsidRPr="007608C8">
              <w:rPr>
                <w:rFonts w:ascii="Times New Roman" w:hAnsi="Times New Roman" w:cs="Times New Roman"/>
                <w:b/>
                <w:sz w:val="24"/>
                <w:szCs w:val="24"/>
              </w:rPr>
              <w:t>Дата</w:t>
            </w:r>
          </w:p>
        </w:tc>
        <w:tc>
          <w:tcPr>
            <w:tcW w:w="3686" w:type="dxa"/>
            <w:shd w:val="clear" w:color="auto" w:fill="B1E9D8"/>
            <w:vAlign w:val="center"/>
          </w:tcPr>
          <w:p w:rsidR="00715577" w:rsidRPr="007608C8" w:rsidRDefault="00715577" w:rsidP="007608C8">
            <w:pPr>
              <w:spacing w:after="0" w:line="240" w:lineRule="auto"/>
              <w:rPr>
                <w:rFonts w:ascii="Times New Roman" w:hAnsi="Times New Roman" w:cs="Times New Roman"/>
                <w:b/>
                <w:sz w:val="24"/>
                <w:szCs w:val="24"/>
              </w:rPr>
            </w:pPr>
            <w:r w:rsidRPr="007608C8">
              <w:rPr>
                <w:rFonts w:ascii="Times New Roman" w:hAnsi="Times New Roman" w:cs="Times New Roman"/>
                <w:b/>
                <w:sz w:val="24"/>
                <w:szCs w:val="24"/>
              </w:rPr>
              <w:t>Название</w:t>
            </w:r>
          </w:p>
        </w:tc>
        <w:tc>
          <w:tcPr>
            <w:tcW w:w="4394" w:type="dxa"/>
            <w:shd w:val="clear" w:color="auto" w:fill="B1E9D8"/>
            <w:vAlign w:val="center"/>
          </w:tcPr>
          <w:p w:rsidR="00715577" w:rsidRPr="007608C8" w:rsidRDefault="00715577" w:rsidP="007608C8">
            <w:pPr>
              <w:spacing w:after="0" w:line="240" w:lineRule="auto"/>
              <w:rPr>
                <w:rFonts w:ascii="Times New Roman" w:hAnsi="Times New Roman" w:cs="Times New Roman"/>
                <w:b/>
                <w:sz w:val="24"/>
                <w:szCs w:val="24"/>
              </w:rPr>
            </w:pPr>
            <w:r w:rsidRPr="007608C8">
              <w:rPr>
                <w:rFonts w:ascii="Times New Roman" w:hAnsi="Times New Roman" w:cs="Times New Roman"/>
                <w:b/>
                <w:sz w:val="24"/>
                <w:szCs w:val="24"/>
              </w:rPr>
              <w:t>Форма</w:t>
            </w:r>
          </w:p>
        </w:tc>
        <w:tc>
          <w:tcPr>
            <w:tcW w:w="4394" w:type="dxa"/>
            <w:shd w:val="clear" w:color="auto" w:fill="B1E9D8"/>
            <w:vAlign w:val="center"/>
          </w:tcPr>
          <w:p w:rsidR="00715577" w:rsidRPr="007608C8" w:rsidRDefault="007608C8" w:rsidP="007608C8">
            <w:pPr>
              <w:spacing w:after="0" w:line="240" w:lineRule="auto"/>
              <w:rPr>
                <w:rFonts w:ascii="Times New Roman" w:hAnsi="Times New Roman" w:cs="Times New Roman"/>
                <w:b/>
                <w:sz w:val="24"/>
                <w:szCs w:val="24"/>
              </w:rPr>
            </w:pPr>
            <w:r>
              <w:rPr>
                <w:rFonts w:ascii="Times New Roman" w:hAnsi="Times New Roman" w:cs="Times New Roman"/>
                <w:b/>
                <w:sz w:val="24"/>
                <w:szCs w:val="24"/>
              </w:rPr>
              <w:t>Отдел библиотеки</w:t>
            </w:r>
          </w:p>
        </w:tc>
      </w:tr>
      <w:tr w:rsidR="00AB374F" w:rsidRPr="007608C8" w:rsidTr="00186E2D">
        <w:tc>
          <w:tcPr>
            <w:tcW w:w="2263" w:type="dxa"/>
            <w:shd w:val="clear" w:color="auto" w:fill="auto"/>
          </w:tcPr>
          <w:p w:rsidR="00AB374F" w:rsidRPr="007608C8" w:rsidRDefault="00AB374F" w:rsidP="007608C8">
            <w:pPr>
              <w:spacing w:after="0" w:line="240" w:lineRule="auto"/>
              <w:rPr>
                <w:rFonts w:ascii="Times New Roman" w:eastAsia="Calibri" w:hAnsi="Times New Roman" w:cs="Times New Roman"/>
                <w:bCs/>
                <w:sz w:val="24"/>
                <w:szCs w:val="24"/>
                <w:shd w:val="clear" w:color="auto" w:fill="FFFFFF"/>
              </w:rPr>
            </w:pPr>
            <w:r w:rsidRPr="007608C8">
              <w:rPr>
                <w:rFonts w:ascii="Times New Roman" w:eastAsia="Calibri" w:hAnsi="Times New Roman" w:cs="Times New Roman"/>
                <w:bCs/>
                <w:sz w:val="24"/>
                <w:szCs w:val="24"/>
                <w:shd w:val="clear" w:color="auto" w:fill="FFFFFF"/>
              </w:rPr>
              <w:t>в течение года</w:t>
            </w:r>
          </w:p>
        </w:tc>
        <w:tc>
          <w:tcPr>
            <w:tcW w:w="3686" w:type="dxa"/>
            <w:shd w:val="clear" w:color="auto" w:fill="auto"/>
          </w:tcPr>
          <w:p w:rsidR="00AB374F" w:rsidRPr="007608C8" w:rsidRDefault="00AB374F" w:rsidP="007608C8">
            <w:pPr>
              <w:spacing w:after="0" w:line="240" w:lineRule="auto"/>
              <w:rPr>
                <w:rFonts w:ascii="Times New Roman" w:eastAsia="Calibri" w:hAnsi="Times New Roman" w:cs="Times New Roman"/>
                <w:bCs/>
                <w:color w:val="FF0000"/>
                <w:sz w:val="24"/>
                <w:szCs w:val="24"/>
                <w:shd w:val="clear" w:color="auto" w:fill="FFFFFF"/>
              </w:rPr>
            </w:pPr>
            <w:r w:rsidRPr="007608C8">
              <w:rPr>
                <w:rFonts w:ascii="Times New Roman" w:hAnsi="Times New Roman" w:cs="Times New Roman"/>
                <w:color w:val="000000"/>
                <w:sz w:val="24"/>
                <w:szCs w:val="24"/>
              </w:rPr>
              <w:t>«Сдай батарейку – спаси ёжика»</w:t>
            </w:r>
          </w:p>
        </w:tc>
        <w:tc>
          <w:tcPr>
            <w:tcW w:w="4394" w:type="dxa"/>
            <w:shd w:val="clear" w:color="auto" w:fill="auto"/>
          </w:tcPr>
          <w:p w:rsidR="00AB374F" w:rsidRPr="007608C8" w:rsidRDefault="00AB374F" w:rsidP="007608C8">
            <w:pPr>
              <w:spacing w:after="0" w:line="240" w:lineRule="auto"/>
              <w:rPr>
                <w:rFonts w:ascii="Times New Roman" w:eastAsia="Calibri" w:hAnsi="Times New Roman" w:cs="Times New Roman"/>
                <w:bCs/>
                <w:color w:val="FF0000"/>
                <w:sz w:val="24"/>
                <w:szCs w:val="24"/>
                <w:shd w:val="clear" w:color="auto" w:fill="FFFFFF"/>
              </w:rPr>
            </w:pPr>
            <w:r w:rsidRPr="007608C8">
              <w:rPr>
                <w:rFonts w:ascii="Times New Roman" w:hAnsi="Times New Roman" w:cs="Times New Roman"/>
                <w:color w:val="000000"/>
                <w:sz w:val="24"/>
                <w:szCs w:val="24"/>
              </w:rPr>
              <w:t>Сбор и утилизация используемых батареек</w:t>
            </w:r>
          </w:p>
        </w:tc>
        <w:tc>
          <w:tcPr>
            <w:tcW w:w="4394" w:type="dxa"/>
            <w:shd w:val="clear" w:color="auto" w:fill="auto"/>
          </w:tcPr>
          <w:p w:rsidR="00AB374F" w:rsidRPr="007608C8" w:rsidRDefault="00AB374F" w:rsidP="007608C8">
            <w:pPr>
              <w:spacing w:after="0" w:line="240" w:lineRule="auto"/>
              <w:rPr>
                <w:rFonts w:ascii="Times New Roman" w:eastAsia="Calibri" w:hAnsi="Times New Roman" w:cs="Times New Roman"/>
                <w:bCs/>
                <w:sz w:val="24"/>
                <w:szCs w:val="24"/>
                <w:shd w:val="clear" w:color="auto" w:fill="FFFFFF"/>
              </w:rPr>
            </w:pPr>
            <w:r w:rsidRPr="007608C8">
              <w:rPr>
                <w:rFonts w:ascii="Times New Roman" w:eastAsia="Calibri" w:hAnsi="Times New Roman" w:cs="Times New Roman"/>
                <w:bCs/>
                <w:sz w:val="24"/>
                <w:szCs w:val="24"/>
                <w:shd w:val="clear" w:color="auto" w:fill="FFFFFF"/>
              </w:rPr>
              <w:t>Кузьменкова А. Д.</w:t>
            </w:r>
          </w:p>
          <w:p w:rsidR="00AB374F" w:rsidRPr="007608C8" w:rsidRDefault="00AB374F" w:rsidP="007608C8">
            <w:pPr>
              <w:spacing w:after="0" w:line="240" w:lineRule="auto"/>
              <w:rPr>
                <w:rFonts w:ascii="Times New Roman" w:eastAsia="Calibri" w:hAnsi="Times New Roman" w:cs="Times New Roman"/>
                <w:bCs/>
                <w:sz w:val="24"/>
                <w:szCs w:val="24"/>
                <w:shd w:val="clear" w:color="auto" w:fill="FFFFFF"/>
              </w:rPr>
            </w:pPr>
            <w:r w:rsidRPr="007608C8">
              <w:rPr>
                <w:rFonts w:ascii="Times New Roman" w:eastAsia="Calibri" w:hAnsi="Times New Roman" w:cs="Times New Roman"/>
                <w:bCs/>
                <w:sz w:val="24"/>
                <w:szCs w:val="24"/>
                <w:shd w:val="clear" w:color="auto" w:fill="FFFFFF"/>
              </w:rPr>
              <w:t>Липляница П. И.</w:t>
            </w:r>
          </w:p>
        </w:tc>
      </w:tr>
      <w:tr w:rsidR="00AB374F" w:rsidRPr="007608C8" w:rsidTr="00186E2D">
        <w:trPr>
          <w:trHeight w:val="410"/>
        </w:trPr>
        <w:tc>
          <w:tcPr>
            <w:tcW w:w="2263" w:type="dxa"/>
            <w:shd w:val="clear" w:color="auto" w:fill="auto"/>
          </w:tcPr>
          <w:p w:rsidR="00AB374F" w:rsidRPr="007608C8" w:rsidRDefault="00AB374F" w:rsidP="007608C8">
            <w:pPr>
              <w:spacing w:after="0" w:line="240" w:lineRule="auto"/>
              <w:rPr>
                <w:rFonts w:ascii="Times New Roman" w:eastAsia="Calibri" w:hAnsi="Times New Roman" w:cs="Times New Roman"/>
                <w:bCs/>
                <w:sz w:val="24"/>
                <w:szCs w:val="24"/>
                <w:shd w:val="clear" w:color="auto" w:fill="FFFFFF"/>
              </w:rPr>
            </w:pPr>
            <w:r w:rsidRPr="007608C8">
              <w:rPr>
                <w:rFonts w:ascii="Times New Roman" w:hAnsi="Times New Roman" w:cs="Times New Roman"/>
                <w:color w:val="000000"/>
                <w:sz w:val="24"/>
                <w:szCs w:val="24"/>
              </w:rPr>
              <w:t>в течение года</w:t>
            </w:r>
          </w:p>
        </w:tc>
        <w:tc>
          <w:tcPr>
            <w:tcW w:w="3686" w:type="dxa"/>
            <w:shd w:val="clear" w:color="auto" w:fill="auto"/>
          </w:tcPr>
          <w:p w:rsidR="00AB374F" w:rsidRPr="007608C8" w:rsidRDefault="00AB374F" w:rsidP="007608C8">
            <w:pPr>
              <w:spacing w:after="0" w:line="240" w:lineRule="auto"/>
              <w:rPr>
                <w:rFonts w:ascii="Times New Roman" w:eastAsia="Calibri" w:hAnsi="Times New Roman" w:cs="Times New Roman"/>
                <w:bCs/>
                <w:sz w:val="24"/>
                <w:szCs w:val="24"/>
                <w:shd w:val="clear" w:color="auto" w:fill="FFFFFF"/>
              </w:rPr>
            </w:pPr>
            <w:r w:rsidRPr="007608C8">
              <w:rPr>
                <w:rFonts w:ascii="Times New Roman" w:hAnsi="Times New Roman" w:cs="Times New Roman"/>
                <w:color w:val="000000"/>
                <w:sz w:val="24"/>
                <w:szCs w:val="24"/>
              </w:rPr>
              <w:t>«Крышечки добра»</w:t>
            </w:r>
          </w:p>
        </w:tc>
        <w:tc>
          <w:tcPr>
            <w:tcW w:w="4394" w:type="dxa"/>
            <w:shd w:val="clear" w:color="auto" w:fill="auto"/>
          </w:tcPr>
          <w:p w:rsidR="00AB374F" w:rsidRPr="007608C8" w:rsidRDefault="00AB374F" w:rsidP="007608C8">
            <w:pPr>
              <w:spacing w:after="0" w:line="240" w:lineRule="auto"/>
              <w:rPr>
                <w:rFonts w:ascii="Times New Roman" w:eastAsia="Calibri" w:hAnsi="Times New Roman" w:cs="Times New Roman"/>
                <w:bCs/>
                <w:sz w:val="24"/>
                <w:szCs w:val="24"/>
                <w:shd w:val="clear" w:color="auto" w:fill="FFFFFF"/>
              </w:rPr>
            </w:pPr>
            <w:r w:rsidRPr="007608C8">
              <w:rPr>
                <w:rFonts w:ascii="Times New Roman" w:hAnsi="Times New Roman" w:cs="Times New Roman"/>
                <w:color w:val="000000"/>
                <w:sz w:val="24"/>
                <w:szCs w:val="24"/>
              </w:rPr>
              <w:t>Сбор пластиковых крышек</w:t>
            </w:r>
          </w:p>
        </w:tc>
        <w:tc>
          <w:tcPr>
            <w:tcW w:w="4394" w:type="dxa"/>
            <w:shd w:val="clear" w:color="auto" w:fill="auto"/>
          </w:tcPr>
          <w:p w:rsidR="00AB374F" w:rsidRPr="007608C8" w:rsidRDefault="00AB374F" w:rsidP="007608C8">
            <w:pPr>
              <w:spacing w:after="0" w:line="240" w:lineRule="auto"/>
              <w:rPr>
                <w:rFonts w:ascii="Times New Roman" w:eastAsia="Calibri" w:hAnsi="Times New Roman" w:cs="Times New Roman"/>
                <w:bCs/>
                <w:sz w:val="24"/>
                <w:szCs w:val="24"/>
                <w:shd w:val="clear" w:color="auto" w:fill="FFFFFF"/>
              </w:rPr>
            </w:pPr>
            <w:r w:rsidRPr="007608C8">
              <w:rPr>
                <w:rFonts w:ascii="Times New Roman" w:eastAsia="Calibri" w:hAnsi="Times New Roman" w:cs="Times New Roman"/>
                <w:bCs/>
                <w:sz w:val="24"/>
                <w:szCs w:val="24"/>
                <w:shd w:val="clear" w:color="auto" w:fill="FFFFFF"/>
              </w:rPr>
              <w:t>Кузьменкова А. Д.</w:t>
            </w:r>
          </w:p>
          <w:p w:rsidR="00AB374F" w:rsidRPr="007608C8" w:rsidRDefault="00AB374F" w:rsidP="007608C8">
            <w:pPr>
              <w:spacing w:after="0" w:line="240" w:lineRule="auto"/>
              <w:rPr>
                <w:rFonts w:ascii="Times New Roman" w:eastAsia="Calibri" w:hAnsi="Times New Roman" w:cs="Times New Roman"/>
                <w:sz w:val="24"/>
                <w:szCs w:val="24"/>
              </w:rPr>
            </w:pPr>
            <w:r w:rsidRPr="007608C8">
              <w:rPr>
                <w:rFonts w:ascii="Times New Roman" w:eastAsia="Calibri" w:hAnsi="Times New Roman" w:cs="Times New Roman"/>
                <w:bCs/>
                <w:sz w:val="24"/>
                <w:szCs w:val="24"/>
                <w:shd w:val="clear" w:color="auto" w:fill="FFFFFF"/>
              </w:rPr>
              <w:t>Липляница П. И</w:t>
            </w:r>
          </w:p>
        </w:tc>
      </w:tr>
    </w:tbl>
    <w:p w:rsidR="00715577" w:rsidRDefault="00715577" w:rsidP="00BA5942">
      <w:pPr>
        <w:spacing w:after="0" w:line="240" w:lineRule="auto"/>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p>
    <w:p w:rsidR="00BA5942" w:rsidRDefault="000538DE" w:rsidP="00186E2D">
      <w:pPr>
        <w:spacing w:after="0" w:line="240" w:lineRule="auto"/>
        <w:ind w:firstLine="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Pr>
          <w:rFonts w:ascii="Times New Roman" w:hAnsi="Times New Roman" w:cs="Times New Roman"/>
          <w:b/>
          <w:sz w:val="28"/>
          <w:szCs w:val="26"/>
          <w14:shadow w14:blurRad="50800" w14:dist="38100" w14:dir="2700000" w14:sx="100000" w14:sy="100000" w14:kx="0" w14:ky="0" w14:algn="tl">
            <w14:srgbClr w14:val="000000">
              <w14:alpha w14:val="60000"/>
            </w14:srgbClr>
          </w14:shadow>
        </w:rPr>
        <w:t xml:space="preserve"> </w:t>
      </w:r>
    </w:p>
    <w:p w:rsidR="00186E2D" w:rsidRPr="00186E2D" w:rsidRDefault="00186E2D" w:rsidP="00186E2D">
      <w:pPr>
        <w:spacing w:after="0" w:line="240" w:lineRule="auto"/>
        <w:ind w:firstLine="567"/>
        <w:rPr>
          <w:rFonts w:ascii="Times New Roman" w:hAnsi="Times New Roman" w:cs="Times New Roman"/>
          <w:b/>
          <w:sz w:val="16"/>
          <w:szCs w:val="26"/>
          <w14:shadow w14:blurRad="50800" w14:dist="38100" w14:dir="2700000" w14:sx="100000" w14:sy="100000" w14:kx="0" w14:ky="0" w14:algn="tl">
            <w14:srgbClr w14:val="000000">
              <w14:alpha w14:val="60000"/>
            </w14:srgbClr>
          </w14:shadow>
        </w:rPr>
      </w:pPr>
    </w:p>
    <w:p w:rsidR="0044300E" w:rsidRPr="007608C8" w:rsidRDefault="0044300E" w:rsidP="0044300E">
      <w:pPr>
        <w:ind w:left="284"/>
        <w:rPr>
          <w:rFonts w:ascii="Times New Roman" w:hAnsi="Times New Roman" w:cs="Times New Roman"/>
          <w:b/>
          <w:sz w:val="28"/>
          <w:szCs w:val="28"/>
          <w14:textOutline w14:w="9525" w14:cap="rnd" w14:cmpd="sng" w14:algn="ctr">
            <w14:solidFill>
              <w14:schemeClr w14:val="tx1"/>
            </w14:solidFill>
            <w14:prstDash w14:val="solid"/>
            <w14:bevel/>
          </w14:textOutline>
        </w:rPr>
      </w:pPr>
      <w:r w:rsidRPr="007608C8">
        <w:rPr>
          <w:rFonts w:ascii="Times New Roman" w:hAnsi="Times New Roman" w:cs="Times New Roman"/>
          <w:b/>
          <w:sz w:val="28"/>
          <w:szCs w:val="28"/>
          <w14:textOutline w14:w="9525" w14:cap="rnd" w14:cmpd="sng" w14:algn="ctr">
            <w14:solidFill>
              <w14:schemeClr w14:val="tx1"/>
            </w14:solidFill>
            <w14:prstDash w14:val="solid"/>
            <w14:bevel/>
          </w14:textOutline>
        </w:rPr>
        <w:t>Онлайн – мероприятия:</w:t>
      </w:r>
    </w:p>
    <w:p w:rsidR="0044300E" w:rsidRDefault="0044300E" w:rsidP="0044300E">
      <w:pPr>
        <w:ind w:left="284"/>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699"/>
        <w:gridCol w:w="2977"/>
        <w:gridCol w:w="4394"/>
      </w:tblGrid>
      <w:tr w:rsidR="0044300E" w:rsidRPr="007608C8" w:rsidTr="00981FCD">
        <w:tc>
          <w:tcPr>
            <w:tcW w:w="1809" w:type="dxa"/>
            <w:shd w:val="clear" w:color="auto" w:fill="DAEEF3" w:themeFill="accent5" w:themeFillTint="33"/>
          </w:tcPr>
          <w:p w:rsidR="0044300E" w:rsidRPr="007608C8" w:rsidRDefault="0044300E" w:rsidP="007608C8">
            <w:pPr>
              <w:spacing w:after="0" w:line="240" w:lineRule="auto"/>
              <w:rPr>
                <w:rFonts w:ascii="Times New Roman" w:eastAsia="Calibri" w:hAnsi="Times New Roman" w:cs="Times New Roman"/>
                <w:b/>
                <w:sz w:val="24"/>
                <w:szCs w:val="24"/>
              </w:rPr>
            </w:pPr>
            <w:r w:rsidRPr="007608C8">
              <w:rPr>
                <w:rFonts w:ascii="Times New Roman" w:eastAsia="Calibri" w:hAnsi="Times New Roman" w:cs="Times New Roman"/>
                <w:b/>
                <w:sz w:val="24"/>
                <w:szCs w:val="24"/>
              </w:rPr>
              <w:t>Дата</w:t>
            </w:r>
          </w:p>
        </w:tc>
        <w:tc>
          <w:tcPr>
            <w:tcW w:w="5699" w:type="dxa"/>
            <w:shd w:val="clear" w:color="auto" w:fill="DAEEF3" w:themeFill="accent5" w:themeFillTint="33"/>
          </w:tcPr>
          <w:p w:rsidR="0044300E" w:rsidRPr="007608C8" w:rsidRDefault="0044300E" w:rsidP="007608C8">
            <w:pPr>
              <w:spacing w:after="0" w:line="240" w:lineRule="auto"/>
              <w:rPr>
                <w:rFonts w:ascii="Times New Roman" w:eastAsia="Calibri" w:hAnsi="Times New Roman" w:cs="Times New Roman"/>
                <w:b/>
                <w:sz w:val="24"/>
                <w:szCs w:val="24"/>
              </w:rPr>
            </w:pPr>
            <w:r w:rsidRPr="007608C8">
              <w:rPr>
                <w:rFonts w:ascii="Times New Roman" w:eastAsia="Calibri" w:hAnsi="Times New Roman" w:cs="Times New Roman"/>
                <w:b/>
                <w:sz w:val="24"/>
                <w:szCs w:val="24"/>
              </w:rPr>
              <w:t xml:space="preserve">Название </w:t>
            </w:r>
          </w:p>
        </w:tc>
        <w:tc>
          <w:tcPr>
            <w:tcW w:w="2977" w:type="dxa"/>
            <w:shd w:val="clear" w:color="auto" w:fill="DAEEF3" w:themeFill="accent5" w:themeFillTint="33"/>
          </w:tcPr>
          <w:p w:rsidR="0044300E" w:rsidRPr="007608C8" w:rsidRDefault="0044300E" w:rsidP="007608C8">
            <w:pPr>
              <w:spacing w:after="0" w:line="240" w:lineRule="auto"/>
              <w:rPr>
                <w:rFonts w:ascii="Times New Roman" w:eastAsia="Calibri" w:hAnsi="Times New Roman" w:cs="Times New Roman"/>
                <w:b/>
                <w:sz w:val="24"/>
                <w:szCs w:val="24"/>
              </w:rPr>
            </w:pPr>
            <w:r w:rsidRPr="007608C8">
              <w:rPr>
                <w:rFonts w:ascii="Times New Roman" w:eastAsia="Calibri" w:hAnsi="Times New Roman" w:cs="Times New Roman"/>
                <w:b/>
                <w:sz w:val="24"/>
                <w:szCs w:val="24"/>
              </w:rPr>
              <w:t xml:space="preserve">Форма проведения </w:t>
            </w:r>
          </w:p>
        </w:tc>
        <w:tc>
          <w:tcPr>
            <w:tcW w:w="4394" w:type="dxa"/>
            <w:shd w:val="clear" w:color="auto" w:fill="DAEEF3" w:themeFill="accent5" w:themeFillTint="33"/>
          </w:tcPr>
          <w:p w:rsidR="0044300E" w:rsidRPr="007608C8" w:rsidRDefault="0044300E" w:rsidP="007608C8">
            <w:pPr>
              <w:spacing w:after="0" w:line="240" w:lineRule="auto"/>
              <w:rPr>
                <w:rFonts w:ascii="Times New Roman" w:eastAsia="Calibri" w:hAnsi="Times New Roman" w:cs="Times New Roman"/>
                <w:b/>
                <w:sz w:val="24"/>
                <w:szCs w:val="24"/>
              </w:rPr>
            </w:pPr>
            <w:r w:rsidRPr="007608C8">
              <w:rPr>
                <w:rFonts w:ascii="Times New Roman" w:eastAsia="Calibri" w:hAnsi="Times New Roman" w:cs="Times New Roman"/>
                <w:b/>
                <w:sz w:val="24"/>
                <w:szCs w:val="24"/>
              </w:rPr>
              <w:t>Ответсвенный за мероприятие</w:t>
            </w:r>
          </w:p>
        </w:tc>
      </w:tr>
      <w:tr w:rsidR="0044300E" w:rsidRPr="007608C8" w:rsidTr="007608C8">
        <w:trPr>
          <w:trHeight w:val="446"/>
        </w:trPr>
        <w:tc>
          <w:tcPr>
            <w:tcW w:w="1809" w:type="dxa"/>
            <w:shd w:val="clear" w:color="auto" w:fill="auto"/>
          </w:tcPr>
          <w:p w:rsidR="0044300E" w:rsidRPr="007608C8" w:rsidRDefault="0044300E" w:rsidP="007608C8">
            <w:pPr>
              <w:spacing w:after="0" w:line="240" w:lineRule="auto"/>
              <w:rPr>
                <w:rFonts w:ascii="Times New Roman" w:eastAsia="Calibri" w:hAnsi="Times New Roman" w:cs="Times New Roman"/>
                <w:sz w:val="24"/>
                <w:szCs w:val="24"/>
              </w:rPr>
            </w:pPr>
            <w:r w:rsidRPr="007608C8">
              <w:rPr>
                <w:rFonts w:ascii="Times New Roman" w:eastAsia="Calibri" w:hAnsi="Times New Roman" w:cs="Times New Roman"/>
                <w:sz w:val="24"/>
                <w:szCs w:val="24"/>
              </w:rPr>
              <w:t>март</w:t>
            </w:r>
          </w:p>
        </w:tc>
        <w:tc>
          <w:tcPr>
            <w:tcW w:w="5699" w:type="dxa"/>
            <w:shd w:val="clear" w:color="auto" w:fill="auto"/>
          </w:tcPr>
          <w:p w:rsidR="0044300E" w:rsidRPr="007608C8" w:rsidRDefault="0044300E" w:rsidP="007608C8">
            <w:pPr>
              <w:spacing w:after="0" w:line="240" w:lineRule="auto"/>
              <w:rPr>
                <w:rFonts w:ascii="Times New Roman" w:eastAsia="Calibri" w:hAnsi="Times New Roman" w:cs="Times New Roman"/>
                <w:sz w:val="24"/>
                <w:szCs w:val="24"/>
              </w:rPr>
            </w:pPr>
            <w:r w:rsidRPr="007608C8">
              <w:rPr>
                <w:rFonts w:ascii="Times New Roman" w:eastAsia="Calibri" w:hAnsi="Times New Roman" w:cs="Times New Roman"/>
                <w:sz w:val="24"/>
                <w:szCs w:val="24"/>
              </w:rPr>
              <w:t>«Оценка качества чистого воздуха»</w:t>
            </w:r>
          </w:p>
        </w:tc>
        <w:tc>
          <w:tcPr>
            <w:tcW w:w="2977" w:type="dxa"/>
            <w:shd w:val="clear" w:color="auto" w:fill="auto"/>
          </w:tcPr>
          <w:p w:rsidR="0044300E" w:rsidRPr="007608C8" w:rsidRDefault="0044300E" w:rsidP="007608C8">
            <w:pPr>
              <w:spacing w:after="0" w:line="240" w:lineRule="auto"/>
              <w:rPr>
                <w:rFonts w:ascii="Times New Roman" w:eastAsia="Calibri" w:hAnsi="Times New Roman" w:cs="Times New Roman"/>
                <w:sz w:val="24"/>
                <w:szCs w:val="24"/>
              </w:rPr>
            </w:pPr>
            <w:r w:rsidRPr="007608C8">
              <w:rPr>
                <w:rFonts w:ascii="Times New Roman" w:eastAsia="Calibri" w:hAnsi="Times New Roman" w:cs="Times New Roman"/>
                <w:sz w:val="24"/>
                <w:szCs w:val="24"/>
              </w:rPr>
              <w:t>Онлайн-публикация</w:t>
            </w:r>
          </w:p>
        </w:tc>
        <w:tc>
          <w:tcPr>
            <w:tcW w:w="4394" w:type="dxa"/>
            <w:shd w:val="clear" w:color="auto" w:fill="auto"/>
          </w:tcPr>
          <w:p w:rsidR="0044300E" w:rsidRPr="007608C8" w:rsidRDefault="0044300E" w:rsidP="007608C8">
            <w:pPr>
              <w:spacing w:after="0" w:line="240" w:lineRule="auto"/>
              <w:rPr>
                <w:rFonts w:ascii="Times New Roman" w:eastAsia="Calibri" w:hAnsi="Times New Roman" w:cs="Times New Roman"/>
                <w:bCs/>
                <w:sz w:val="24"/>
                <w:szCs w:val="24"/>
                <w:shd w:val="clear" w:color="auto" w:fill="FFFFFF"/>
              </w:rPr>
            </w:pPr>
            <w:r w:rsidRPr="007608C8">
              <w:rPr>
                <w:rFonts w:ascii="Times New Roman" w:eastAsia="Calibri" w:hAnsi="Times New Roman" w:cs="Times New Roman"/>
                <w:bCs/>
                <w:sz w:val="24"/>
                <w:szCs w:val="24"/>
                <w:shd w:val="clear" w:color="auto" w:fill="FFFFFF"/>
              </w:rPr>
              <w:t>Акулин С.А.</w:t>
            </w:r>
          </w:p>
          <w:p w:rsidR="0044300E" w:rsidRPr="007608C8" w:rsidRDefault="0044300E" w:rsidP="007608C8">
            <w:pPr>
              <w:spacing w:after="0" w:line="240" w:lineRule="auto"/>
              <w:rPr>
                <w:rFonts w:ascii="Times New Roman" w:eastAsia="Calibri" w:hAnsi="Times New Roman" w:cs="Times New Roman"/>
                <w:bCs/>
                <w:sz w:val="24"/>
                <w:szCs w:val="24"/>
                <w:shd w:val="clear" w:color="auto" w:fill="FFFFFF"/>
              </w:rPr>
            </w:pPr>
            <w:r w:rsidRPr="007608C8">
              <w:rPr>
                <w:rFonts w:ascii="Times New Roman" w:eastAsia="Calibri" w:hAnsi="Times New Roman" w:cs="Times New Roman"/>
                <w:bCs/>
                <w:sz w:val="24"/>
                <w:szCs w:val="24"/>
                <w:shd w:val="clear" w:color="auto" w:fill="FFFFFF"/>
              </w:rPr>
              <w:t>Кузьменкова А.Д.</w:t>
            </w:r>
          </w:p>
        </w:tc>
      </w:tr>
      <w:tr w:rsidR="0044300E" w:rsidRPr="007608C8" w:rsidTr="007608C8">
        <w:tc>
          <w:tcPr>
            <w:tcW w:w="1809" w:type="dxa"/>
            <w:shd w:val="clear" w:color="auto" w:fill="auto"/>
          </w:tcPr>
          <w:p w:rsidR="0044300E" w:rsidRPr="007608C8" w:rsidRDefault="0044300E" w:rsidP="007608C8">
            <w:pPr>
              <w:spacing w:after="0" w:line="240" w:lineRule="auto"/>
              <w:rPr>
                <w:rFonts w:ascii="Times New Roman" w:eastAsia="Calibri" w:hAnsi="Times New Roman" w:cs="Times New Roman"/>
                <w:sz w:val="24"/>
                <w:szCs w:val="24"/>
              </w:rPr>
            </w:pPr>
            <w:r w:rsidRPr="007608C8">
              <w:rPr>
                <w:rFonts w:ascii="Times New Roman" w:eastAsia="Calibri" w:hAnsi="Times New Roman" w:cs="Times New Roman"/>
                <w:sz w:val="24"/>
                <w:szCs w:val="24"/>
              </w:rPr>
              <w:t>июль</w:t>
            </w:r>
          </w:p>
        </w:tc>
        <w:tc>
          <w:tcPr>
            <w:tcW w:w="5699" w:type="dxa"/>
            <w:shd w:val="clear" w:color="auto" w:fill="auto"/>
          </w:tcPr>
          <w:p w:rsidR="0044300E" w:rsidRPr="007608C8" w:rsidRDefault="0044300E" w:rsidP="007608C8">
            <w:pPr>
              <w:spacing w:after="0" w:line="240" w:lineRule="auto"/>
              <w:rPr>
                <w:rFonts w:ascii="Times New Roman" w:eastAsia="Calibri" w:hAnsi="Times New Roman" w:cs="Times New Roman"/>
                <w:sz w:val="24"/>
                <w:szCs w:val="24"/>
              </w:rPr>
            </w:pPr>
            <w:r w:rsidRPr="007608C8">
              <w:rPr>
                <w:rFonts w:ascii="Times New Roman" w:eastAsia="Calibri" w:hAnsi="Times New Roman" w:cs="Times New Roman"/>
                <w:sz w:val="24"/>
                <w:szCs w:val="24"/>
              </w:rPr>
              <w:t>«Будь в курсе: правила безопасности на природе»</w:t>
            </w:r>
          </w:p>
        </w:tc>
        <w:tc>
          <w:tcPr>
            <w:tcW w:w="2977" w:type="dxa"/>
            <w:shd w:val="clear" w:color="auto" w:fill="auto"/>
          </w:tcPr>
          <w:p w:rsidR="0044300E" w:rsidRPr="007608C8" w:rsidRDefault="0044300E" w:rsidP="007608C8">
            <w:pPr>
              <w:spacing w:after="0" w:line="240" w:lineRule="auto"/>
              <w:rPr>
                <w:rFonts w:ascii="Times New Roman" w:eastAsia="Calibri" w:hAnsi="Times New Roman" w:cs="Times New Roman"/>
                <w:sz w:val="24"/>
                <w:szCs w:val="24"/>
              </w:rPr>
            </w:pPr>
            <w:r w:rsidRPr="007608C8">
              <w:rPr>
                <w:rFonts w:ascii="Times New Roman" w:eastAsia="Calibri" w:hAnsi="Times New Roman" w:cs="Times New Roman"/>
                <w:sz w:val="24"/>
                <w:szCs w:val="24"/>
              </w:rPr>
              <w:t>Онлайн-публикация</w:t>
            </w:r>
          </w:p>
        </w:tc>
        <w:tc>
          <w:tcPr>
            <w:tcW w:w="4394" w:type="dxa"/>
            <w:shd w:val="clear" w:color="auto" w:fill="auto"/>
          </w:tcPr>
          <w:p w:rsidR="0044300E" w:rsidRPr="007608C8" w:rsidRDefault="0044300E" w:rsidP="007608C8">
            <w:pPr>
              <w:spacing w:after="0" w:line="240" w:lineRule="auto"/>
              <w:rPr>
                <w:rFonts w:ascii="Times New Roman" w:eastAsia="Calibri" w:hAnsi="Times New Roman" w:cs="Times New Roman"/>
                <w:bCs/>
                <w:sz w:val="24"/>
                <w:szCs w:val="24"/>
                <w:shd w:val="clear" w:color="auto" w:fill="FFFFFF"/>
              </w:rPr>
            </w:pPr>
            <w:r w:rsidRPr="007608C8">
              <w:rPr>
                <w:rFonts w:ascii="Times New Roman" w:eastAsia="Calibri" w:hAnsi="Times New Roman" w:cs="Times New Roman"/>
                <w:bCs/>
                <w:sz w:val="24"/>
                <w:szCs w:val="24"/>
                <w:shd w:val="clear" w:color="auto" w:fill="FFFFFF"/>
              </w:rPr>
              <w:t>Акулин С.А.</w:t>
            </w:r>
          </w:p>
          <w:p w:rsidR="0044300E" w:rsidRPr="007608C8" w:rsidRDefault="0044300E" w:rsidP="007608C8">
            <w:pPr>
              <w:spacing w:after="0" w:line="240" w:lineRule="auto"/>
              <w:rPr>
                <w:rFonts w:ascii="Times New Roman" w:eastAsia="Calibri" w:hAnsi="Times New Roman" w:cs="Times New Roman"/>
                <w:sz w:val="24"/>
                <w:szCs w:val="24"/>
              </w:rPr>
            </w:pPr>
            <w:r w:rsidRPr="007608C8">
              <w:rPr>
                <w:rFonts w:ascii="Times New Roman" w:eastAsia="Calibri" w:hAnsi="Times New Roman" w:cs="Times New Roman"/>
                <w:bCs/>
                <w:sz w:val="24"/>
                <w:szCs w:val="24"/>
                <w:shd w:val="clear" w:color="auto" w:fill="FFFFFF"/>
              </w:rPr>
              <w:t>Кузьменкова А.Д.</w:t>
            </w:r>
          </w:p>
        </w:tc>
      </w:tr>
      <w:tr w:rsidR="0044300E" w:rsidRPr="007608C8" w:rsidTr="007608C8">
        <w:tc>
          <w:tcPr>
            <w:tcW w:w="1809" w:type="dxa"/>
            <w:shd w:val="clear" w:color="auto" w:fill="auto"/>
          </w:tcPr>
          <w:p w:rsidR="0044300E" w:rsidRPr="007608C8" w:rsidRDefault="0044300E" w:rsidP="007608C8">
            <w:pPr>
              <w:spacing w:after="0" w:line="240" w:lineRule="auto"/>
              <w:rPr>
                <w:rFonts w:ascii="Times New Roman" w:eastAsia="Calibri" w:hAnsi="Times New Roman" w:cs="Times New Roman"/>
                <w:sz w:val="24"/>
                <w:szCs w:val="24"/>
              </w:rPr>
            </w:pPr>
            <w:r w:rsidRPr="007608C8">
              <w:rPr>
                <w:rFonts w:ascii="Times New Roman" w:eastAsia="Calibri" w:hAnsi="Times New Roman" w:cs="Times New Roman"/>
                <w:sz w:val="24"/>
                <w:szCs w:val="24"/>
              </w:rPr>
              <w:t>октябрь</w:t>
            </w:r>
          </w:p>
        </w:tc>
        <w:tc>
          <w:tcPr>
            <w:tcW w:w="5699" w:type="dxa"/>
            <w:shd w:val="clear" w:color="auto" w:fill="auto"/>
          </w:tcPr>
          <w:p w:rsidR="0044300E" w:rsidRPr="007608C8" w:rsidRDefault="0044300E" w:rsidP="007608C8">
            <w:pPr>
              <w:spacing w:after="0" w:line="240" w:lineRule="auto"/>
              <w:rPr>
                <w:rFonts w:ascii="Times New Roman" w:eastAsia="Calibri" w:hAnsi="Times New Roman" w:cs="Times New Roman"/>
                <w:sz w:val="24"/>
                <w:szCs w:val="24"/>
              </w:rPr>
            </w:pPr>
            <w:r w:rsidRPr="007608C8">
              <w:rPr>
                <w:rFonts w:ascii="Times New Roman" w:eastAsia="Calibri" w:hAnsi="Times New Roman" w:cs="Times New Roman"/>
                <w:sz w:val="24"/>
                <w:szCs w:val="24"/>
              </w:rPr>
              <w:t>«Краснокнижные растения          и животные Смоленской области»</w:t>
            </w:r>
          </w:p>
        </w:tc>
        <w:tc>
          <w:tcPr>
            <w:tcW w:w="2977" w:type="dxa"/>
            <w:shd w:val="clear" w:color="auto" w:fill="auto"/>
          </w:tcPr>
          <w:p w:rsidR="0044300E" w:rsidRPr="007608C8" w:rsidRDefault="0044300E" w:rsidP="007608C8">
            <w:pPr>
              <w:spacing w:after="0" w:line="240" w:lineRule="auto"/>
              <w:rPr>
                <w:rFonts w:ascii="Times New Roman" w:eastAsia="Calibri" w:hAnsi="Times New Roman" w:cs="Times New Roman"/>
                <w:sz w:val="24"/>
                <w:szCs w:val="24"/>
              </w:rPr>
            </w:pPr>
            <w:r w:rsidRPr="007608C8">
              <w:rPr>
                <w:rFonts w:ascii="Times New Roman" w:eastAsia="Calibri" w:hAnsi="Times New Roman" w:cs="Times New Roman"/>
                <w:sz w:val="24"/>
                <w:szCs w:val="24"/>
              </w:rPr>
              <w:t>Онлайн-публикация</w:t>
            </w:r>
          </w:p>
        </w:tc>
        <w:tc>
          <w:tcPr>
            <w:tcW w:w="4394" w:type="dxa"/>
            <w:shd w:val="clear" w:color="auto" w:fill="auto"/>
          </w:tcPr>
          <w:p w:rsidR="0044300E" w:rsidRPr="007608C8" w:rsidRDefault="0044300E" w:rsidP="007608C8">
            <w:pPr>
              <w:spacing w:after="0" w:line="240" w:lineRule="auto"/>
              <w:rPr>
                <w:rFonts w:ascii="Times New Roman" w:eastAsia="Calibri" w:hAnsi="Times New Roman" w:cs="Times New Roman"/>
                <w:bCs/>
                <w:sz w:val="24"/>
                <w:szCs w:val="24"/>
                <w:shd w:val="clear" w:color="auto" w:fill="FFFFFF"/>
              </w:rPr>
            </w:pPr>
            <w:r w:rsidRPr="007608C8">
              <w:rPr>
                <w:rFonts w:ascii="Times New Roman" w:eastAsia="Calibri" w:hAnsi="Times New Roman" w:cs="Times New Roman"/>
                <w:bCs/>
                <w:sz w:val="24"/>
                <w:szCs w:val="24"/>
                <w:shd w:val="clear" w:color="auto" w:fill="FFFFFF"/>
              </w:rPr>
              <w:t>Акулин С.А.</w:t>
            </w:r>
          </w:p>
          <w:p w:rsidR="0044300E" w:rsidRPr="007608C8" w:rsidRDefault="0044300E" w:rsidP="007608C8">
            <w:pPr>
              <w:spacing w:after="0" w:line="240" w:lineRule="auto"/>
              <w:rPr>
                <w:rFonts w:ascii="Times New Roman" w:eastAsia="Calibri" w:hAnsi="Times New Roman" w:cs="Times New Roman"/>
                <w:sz w:val="24"/>
                <w:szCs w:val="24"/>
              </w:rPr>
            </w:pPr>
            <w:r w:rsidRPr="007608C8">
              <w:rPr>
                <w:rFonts w:ascii="Times New Roman" w:eastAsia="Calibri" w:hAnsi="Times New Roman" w:cs="Times New Roman"/>
                <w:bCs/>
                <w:sz w:val="24"/>
                <w:szCs w:val="24"/>
                <w:shd w:val="clear" w:color="auto" w:fill="FFFFFF"/>
              </w:rPr>
              <w:t>Кузьменкова А.Д.</w:t>
            </w:r>
          </w:p>
        </w:tc>
      </w:tr>
    </w:tbl>
    <w:p w:rsidR="000D2CD3" w:rsidRDefault="000D2CD3" w:rsidP="00BA5942">
      <w:pPr>
        <w:rPr>
          <w:rFonts w:ascii="Bookman Old Style" w:hAnsi="Bookman Old Style"/>
          <w:b/>
          <w:bCs/>
          <w:color w:val="943634" w:themeColor="accent2" w:themeShade="BF"/>
          <w:sz w:val="32"/>
          <w:szCs w:val="28"/>
          <w14:shadow w14:blurRad="50800" w14:dist="38100" w14:dir="2700000" w14:sx="100000" w14:sy="100000" w14:kx="0" w14:ky="0" w14:algn="tl">
            <w14:srgbClr w14:val="000000">
              <w14:alpha w14:val="60000"/>
            </w14:srgbClr>
          </w14:shadow>
        </w:rPr>
      </w:pPr>
      <w:r>
        <w:rPr>
          <w:rFonts w:ascii="Bookman Old Style" w:hAnsi="Bookman Old Style"/>
          <w:b/>
          <w:bCs/>
          <w:color w:val="943634" w:themeColor="accent2" w:themeShade="BF"/>
          <w:sz w:val="32"/>
          <w:szCs w:val="28"/>
          <w14:shadow w14:blurRad="50800" w14:dist="38100" w14:dir="2700000" w14:sx="100000" w14:sy="100000" w14:kx="0" w14:ky="0" w14:algn="tl">
            <w14:srgbClr w14:val="000000">
              <w14:alpha w14:val="60000"/>
            </w14:srgbClr>
          </w14:shadow>
        </w:rPr>
        <w:br w:type="page"/>
      </w:r>
    </w:p>
    <w:p w:rsidR="00653607" w:rsidRPr="000D2CD3" w:rsidRDefault="00653607" w:rsidP="000D2CD3">
      <w:pPr>
        <w:pStyle w:val="a9"/>
        <w:numPr>
          <w:ilvl w:val="1"/>
          <w:numId w:val="26"/>
        </w:numPr>
        <w:jc w:val="center"/>
        <w:rPr>
          <w:rFonts w:ascii="Bookman Old Style" w:hAnsi="Bookman Old Style"/>
          <w:b/>
          <w:color w:val="548DD4" w:themeColor="text2" w:themeTint="99"/>
          <w:sz w:val="32"/>
          <w:szCs w:val="32"/>
          <w14:textOutline w14:w="9525" w14:cap="rnd" w14:cmpd="sng" w14:algn="ctr">
            <w14:solidFill>
              <w14:srgbClr w14:val="00CC66"/>
            </w14:solidFill>
            <w14:prstDash w14:val="solid"/>
            <w14:bevel/>
          </w14:textOutline>
        </w:rPr>
      </w:pPr>
      <w:r w:rsidRPr="000D2CD3">
        <w:rPr>
          <w:rFonts w:ascii="Bookman Old Style" w:hAnsi="Bookman Old Style"/>
          <w:b/>
          <w:color w:val="548DD4" w:themeColor="text2" w:themeTint="99"/>
          <w:sz w:val="32"/>
          <w:szCs w:val="32"/>
          <w14:textOutline w14:w="9525" w14:cap="rnd" w14:cmpd="sng" w14:algn="ctr">
            <w14:solidFill>
              <w14:srgbClr w14:val="00CC66"/>
            </w14:solidFill>
            <w14:prstDash w14:val="solid"/>
            <w14:bevel/>
          </w14:textOutline>
        </w:rPr>
        <w:lastRenderedPageBreak/>
        <w:t>КУЛЬТУРНО – ДОСУГОВАЯ ДЕЯТЕЛЬНОСТЬ</w:t>
      </w:r>
    </w:p>
    <w:p w:rsidR="00653607" w:rsidRDefault="00653607" w:rsidP="00653607">
      <w:pPr>
        <w:jc w:val="both"/>
        <w:rPr>
          <w:b/>
          <w:color w:val="00B05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4879"/>
        <w:gridCol w:w="2835"/>
        <w:gridCol w:w="4394"/>
      </w:tblGrid>
      <w:tr w:rsidR="00653607" w:rsidRPr="00202088" w:rsidTr="00202088">
        <w:tc>
          <w:tcPr>
            <w:tcW w:w="2805" w:type="dxa"/>
            <w:shd w:val="clear" w:color="auto" w:fill="DAEEF3" w:themeFill="accent5" w:themeFillTint="33"/>
          </w:tcPr>
          <w:p w:rsidR="00653607" w:rsidRPr="00202088" w:rsidRDefault="00653607" w:rsidP="00202088">
            <w:pPr>
              <w:spacing w:after="0" w:line="240" w:lineRule="auto"/>
              <w:rPr>
                <w:rFonts w:ascii="Times New Roman" w:eastAsia="Calibri" w:hAnsi="Times New Roman" w:cs="Times New Roman"/>
                <w:b/>
                <w:sz w:val="28"/>
                <w:szCs w:val="28"/>
              </w:rPr>
            </w:pPr>
            <w:r w:rsidRPr="00202088">
              <w:rPr>
                <w:rFonts w:ascii="Times New Roman" w:eastAsia="Calibri" w:hAnsi="Times New Roman" w:cs="Times New Roman"/>
                <w:b/>
                <w:sz w:val="28"/>
                <w:szCs w:val="28"/>
              </w:rPr>
              <w:t>Дата</w:t>
            </w:r>
          </w:p>
        </w:tc>
        <w:tc>
          <w:tcPr>
            <w:tcW w:w="4879" w:type="dxa"/>
            <w:shd w:val="clear" w:color="auto" w:fill="DAEEF3" w:themeFill="accent5" w:themeFillTint="33"/>
          </w:tcPr>
          <w:p w:rsidR="00653607" w:rsidRPr="00202088" w:rsidRDefault="00653607" w:rsidP="00202088">
            <w:pPr>
              <w:spacing w:after="0" w:line="240" w:lineRule="auto"/>
              <w:rPr>
                <w:rFonts w:ascii="Times New Roman" w:eastAsia="Calibri" w:hAnsi="Times New Roman" w:cs="Times New Roman"/>
                <w:b/>
                <w:sz w:val="28"/>
                <w:szCs w:val="28"/>
              </w:rPr>
            </w:pPr>
            <w:r w:rsidRPr="00202088">
              <w:rPr>
                <w:rFonts w:ascii="Times New Roman" w:eastAsia="Calibri" w:hAnsi="Times New Roman" w:cs="Times New Roman"/>
                <w:b/>
                <w:sz w:val="28"/>
                <w:szCs w:val="28"/>
              </w:rPr>
              <w:t>Название</w:t>
            </w:r>
          </w:p>
        </w:tc>
        <w:tc>
          <w:tcPr>
            <w:tcW w:w="2835" w:type="dxa"/>
            <w:shd w:val="clear" w:color="auto" w:fill="DAEEF3" w:themeFill="accent5" w:themeFillTint="33"/>
          </w:tcPr>
          <w:p w:rsidR="00653607" w:rsidRPr="00202088" w:rsidRDefault="00653607" w:rsidP="00202088">
            <w:pPr>
              <w:spacing w:after="0" w:line="240" w:lineRule="auto"/>
              <w:rPr>
                <w:rFonts w:ascii="Times New Roman" w:eastAsia="Calibri" w:hAnsi="Times New Roman" w:cs="Times New Roman"/>
                <w:b/>
                <w:sz w:val="28"/>
                <w:szCs w:val="28"/>
              </w:rPr>
            </w:pPr>
            <w:r w:rsidRPr="00202088">
              <w:rPr>
                <w:rFonts w:ascii="Times New Roman" w:eastAsia="Calibri" w:hAnsi="Times New Roman" w:cs="Times New Roman"/>
                <w:b/>
                <w:sz w:val="28"/>
                <w:szCs w:val="28"/>
              </w:rPr>
              <w:t>Форма проведения</w:t>
            </w:r>
          </w:p>
        </w:tc>
        <w:tc>
          <w:tcPr>
            <w:tcW w:w="4394" w:type="dxa"/>
            <w:shd w:val="clear" w:color="auto" w:fill="DAEEF3" w:themeFill="accent5" w:themeFillTint="33"/>
          </w:tcPr>
          <w:p w:rsidR="00653607" w:rsidRPr="00202088" w:rsidRDefault="00653607" w:rsidP="00202088">
            <w:pPr>
              <w:spacing w:after="0" w:line="240" w:lineRule="auto"/>
              <w:rPr>
                <w:rFonts w:ascii="Times New Roman" w:eastAsia="Calibri" w:hAnsi="Times New Roman" w:cs="Times New Roman"/>
                <w:b/>
                <w:sz w:val="28"/>
                <w:szCs w:val="28"/>
              </w:rPr>
            </w:pPr>
            <w:r w:rsidRPr="00202088">
              <w:rPr>
                <w:rFonts w:ascii="Times New Roman" w:eastAsia="Calibri" w:hAnsi="Times New Roman" w:cs="Times New Roman"/>
                <w:b/>
                <w:sz w:val="28"/>
                <w:szCs w:val="28"/>
              </w:rPr>
              <w:t>Ответственный за мероприятие</w:t>
            </w:r>
          </w:p>
        </w:tc>
      </w:tr>
      <w:tr w:rsidR="00F24749" w:rsidRPr="00202088" w:rsidTr="00202088">
        <w:tc>
          <w:tcPr>
            <w:tcW w:w="2805" w:type="dxa"/>
            <w:shd w:val="clear" w:color="auto" w:fill="auto"/>
            <w:vAlign w:val="center"/>
          </w:tcPr>
          <w:p w:rsidR="00F24749" w:rsidRPr="00202088" w:rsidRDefault="00F24749" w:rsidP="00202088">
            <w:pPr>
              <w:spacing w:after="0" w:line="240" w:lineRule="auto"/>
              <w:rPr>
                <w:rFonts w:ascii="Times New Roman" w:hAnsi="Times New Roman" w:cs="Times New Roman"/>
                <w:sz w:val="24"/>
                <w:szCs w:val="24"/>
                <w:highlight w:val="yellow"/>
              </w:rPr>
            </w:pPr>
            <w:r w:rsidRPr="00202088">
              <w:rPr>
                <w:rFonts w:ascii="Times New Roman" w:hAnsi="Times New Roman" w:cs="Times New Roman"/>
                <w:sz w:val="24"/>
                <w:szCs w:val="24"/>
              </w:rPr>
              <w:t>Январь</w:t>
            </w:r>
          </w:p>
        </w:tc>
        <w:tc>
          <w:tcPr>
            <w:tcW w:w="4879" w:type="dxa"/>
            <w:shd w:val="clear" w:color="auto" w:fill="auto"/>
            <w:vAlign w:val="center"/>
          </w:tcPr>
          <w:p w:rsidR="00F24749" w:rsidRPr="00202088" w:rsidRDefault="00F24749" w:rsidP="00202088">
            <w:pPr>
              <w:spacing w:after="0" w:line="240" w:lineRule="auto"/>
              <w:rPr>
                <w:rFonts w:ascii="Times New Roman" w:hAnsi="Times New Roman" w:cs="Times New Roman"/>
                <w:sz w:val="24"/>
                <w:szCs w:val="24"/>
                <w:highlight w:val="yellow"/>
              </w:rPr>
            </w:pPr>
            <w:r w:rsidRPr="00202088">
              <w:rPr>
                <w:rFonts w:ascii="Times New Roman" w:hAnsi="Times New Roman" w:cs="Times New Roman"/>
                <w:sz w:val="24"/>
                <w:szCs w:val="24"/>
              </w:rPr>
              <w:t xml:space="preserve">Рождественский вечер с Большим джазовым оркестром под управлением Петра Востокова </w:t>
            </w:r>
          </w:p>
        </w:tc>
        <w:tc>
          <w:tcPr>
            <w:tcW w:w="2835" w:type="dxa"/>
            <w:shd w:val="clear" w:color="auto" w:fill="auto"/>
          </w:tcPr>
          <w:p w:rsidR="00F24749" w:rsidRPr="00202088" w:rsidRDefault="00F24749"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ВКЗ</w:t>
            </w:r>
          </w:p>
        </w:tc>
        <w:tc>
          <w:tcPr>
            <w:tcW w:w="4394" w:type="dxa"/>
            <w:shd w:val="clear" w:color="auto" w:fill="auto"/>
          </w:tcPr>
          <w:p w:rsidR="00F24749" w:rsidRPr="00202088" w:rsidRDefault="00F24749"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Зал им. А. Т. Твардовского</w:t>
            </w:r>
          </w:p>
          <w:p w:rsidR="00F24749" w:rsidRPr="00202088" w:rsidRDefault="00F24749"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24749" w:rsidRPr="00202088" w:rsidTr="00202088">
        <w:tc>
          <w:tcPr>
            <w:tcW w:w="2805" w:type="dxa"/>
            <w:shd w:val="clear" w:color="auto" w:fill="auto"/>
            <w:vAlign w:val="center"/>
          </w:tcPr>
          <w:p w:rsidR="00F24749" w:rsidRPr="00202088" w:rsidRDefault="00F24749" w:rsidP="00202088">
            <w:pPr>
              <w:spacing w:after="0" w:line="240" w:lineRule="auto"/>
              <w:rPr>
                <w:rFonts w:ascii="Times New Roman" w:hAnsi="Times New Roman" w:cs="Times New Roman"/>
                <w:sz w:val="24"/>
                <w:szCs w:val="24"/>
              </w:rPr>
            </w:pPr>
          </w:p>
        </w:tc>
        <w:tc>
          <w:tcPr>
            <w:tcW w:w="4879" w:type="dxa"/>
            <w:shd w:val="clear" w:color="auto" w:fill="auto"/>
          </w:tcPr>
          <w:p w:rsidR="00F24749" w:rsidRPr="00202088" w:rsidRDefault="00F24749" w:rsidP="00202088">
            <w:pPr>
              <w:autoSpaceDE w:val="0"/>
              <w:autoSpaceDN w:val="0"/>
              <w:adjustRightInd w:val="0"/>
              <w:spacing w:after="0" w:line="240" w:lineRule="auto"/>
              <w:rPr>
                <w:rFonts w:ascii="Times New Roman" w:hAnsi="Times New Roman" w:cs="Times New Roman"/>
                <w:sz w:val="24"/>
                <w:szCs w:val="24"/>
              </w:rPr>
            </w:pPr>
            <w:r w:rsidRPr="00202088">
              <w:rPr>
                <w:rFonts w:ascii="Times New Roman" w:hAnsi="Times New Roman" w:cs="Times New Roman"/>
                <w:sz w:val="24"/>
                <w:szCs w:val="24"/>
              </w:rPr>
              <w:t>Моцарт. Симфония № 40</w:t>
            </w:r>
          </w:p>
        </w:tc>
        <w:tc>
          <w:tcPr>
            <w:tcW w:w="2835" w:type="dxa"/>
            <w:shd w:val="clear" w:color="auto" w:fill="auto"/>
          </w:tcPr>
          <w:p w:rsidR="00F24749" w:rsidRPr="00202088" w:rsidRDefault="00F24749" w:rsidP="00202088">
            <w:pPr>
              <w:autoSpaceDE w:val="0"/>
              <w:autoSpaceDN w:val="0"/>
              <w:adjustRightInd w:val="0"/>
              <w:spacing w:after="0" w:line="240" w:lineRule="auto"/>
              <w:rPr>
                <w:rFonts w:ascii="Times New Roman" w:hAnsi="Times New Roman" w:cs="Times New Roman"/>
                <w:sz w:val="24"/>
                <w:szCs w:val="24"/>
              </w:rPr>
            </w:pPr>
            <w:r w:rsidRPr="00202088">
              <w:rPr>
                <w:rFonts w:ascii="Times New Roman" w:hAnsi="Times New Roman" w:cs="Times New Roman"/>
                <w:sz w:val="24"/>
                <w:szCs w:val="24"/>
              </w:rPr>
              <w:t>ВКЗ</w:t>
            </w:r>
          </w:p>
        </w:tc>
        <w:tc>
          <w:tcPr>
            <w:tcW w:w="4394" w:type="dxa"/>
            <w:shd w:val="clear" w:color="auto" w:fill="auto"/>
          </w:tcPr>
          <w:p w:rsidR="00F24749" w:rsidRPr="00202088" w:rsidRDefault="00F24749" w:rsidP="00202088">
            <w:pPr>
              <w:autoSpaceDE w:val="0"/>
              <w:autoSpaceDN w:val="0"/>
              <w:adjustRightInd w:val="0"/>
              <w:spacing w:after="0" w:line="240" w:lineRule="auto"/>
              <w:rPr>
                <w:rFonts w:ascii="Times New Roman" w:hAnsi="Times New Roman" w:cs="Times New Roman"/>
                <w:sz w:val="24"/>
                <w:szCs w:val="24"/>
              </w:rPr>
            </w:pPr>
            <w:r w:rsidRPr="00202088">
              <w:rPr>
                <w:rFonts w:ascii="Times New Roman" w:hAnsi="Times New Roman" w:cs="Times New Roman"/>
                <w:sz w:val="24"/>
                <w:szCs w:val="24"/>
              </w:rPr>
              <w:t>Зал им. А. Т. Твардовского</w:t>
            </w:r>
          </w:p>
          <w:p w:rsidR="00F24749" w:rsidRPr="00202088" w:rsidRDefault="00F24749" w:rsidP="00202088">
            <w:pPr>
              <w:autoSpaceDE w:val="0"/>
              <w:autoSpaceDN w:val="0"/>
              <w:adjustRightInd w:val="0"/>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24749" w:rsidRPr="00202088" w:rsidTr="00202088">
        <w:tc>
          <w:tcPr>
            <w:tcW w:w="2805" w:type="dxa"/>
            <w:shd w:val="clear" w:color="auto" w:fill="auto"/>
            <w:vAlign w:val="center"/>
          </w:tcPr>
          <w:p w:rsidR="00F24749" w:rsidRPr="00202088" w:rsidRDefault="00F24749" w:rsidP="00202088">
            <w:pPr>
              <w:spacing w:after="0" w:line="240" w:lineRule="auto"/>
              <w:rPr>
                <w:rFonts w:ascii="Times New Roman" w:hAnsi="Times New Roman" w:cs="Times New Roman"/>
                <w:sz w:val="24"/>
                <w:szCs w:val="24"/>
                <w:highlight w:val="yellow"/>
              </w:rPr>
            </w:pPr>
          </w:p>
        </w:tc>
        <w:tc>
          <w:tcPr>
            <w:tcW w:w="4879" w:type="dxa"/>
            <w:shd w:val="clear" w:color="auto" w:fill="auto"/>
          </w:tcPr>
          <w:p w:rsidR="00F24749" w:rsidRPr="00202088" w:rsidRDefault="00F24749"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«Музыкальная кинолента» (в рамках проекта «Пушкинская карта»)</w:t>
            </w:r>
          </w:p>
        </w:tc>
        <w:tc>
          <w:tcPr>
            <w:tcW w:w="2835" w:type="dxa"/>
            <w:shd w:val="clear" w:color="auto" w:fill="auto"/>
          </w:tcPr>
          <w:p w:rsidR="00F24749" w:rsidRPr="00202088" w:rsidRDefault="00F24749"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Арт-час</w:t>
            </w:r>
          </w:p>
        </w:tc>
        <w:tc>
          <w:tcPr>
            <w:tcW w:w="4394" w:type="dxa"/>
            <w:shd w:val="clear" w:color="auto" w:fill="auto"/>
          </w:tcPr>
          <w:p w:rsidR="00F24749" w:rsidRPr="00202088" w:rsidRDefault="00F24749"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Литературная гостиная</w:t>
            </w:r>
          </w:p>
          <w:p w:rsidR="00F24749" w:rsidRPr="00202088" w:rsidRDefault="00F24749"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24749" w:rsidRPr="00202088" w:rsidTr="00202088">
        <w:tc>
          <w:tcPr>
            <w:tcW w:w="2805" w:type="dxa"/>
            <w:shd w:val="clear" w:color="auto" w:fill="auto"/>
            <w:vAlign w:val="center"/>
          </w:tcPr>
          <w:p w:rsidR="00F24749" w:rsidRPr="00202088" w:rsidRDefault="00F24749" w:rsidP="00202088">
            <w:pPr>
              <w:spacing w:after="0" w:line="240" w:lineRule="auto"/>
              <w:rPr>
                <w:rFonts w:ascii="Times New Roman" w:hAnsi="Times New Roman" w:cs="Times New Roman"/>
                <w:sz w:val="24"/>
                <w:szCs w:val="24"/>
                <w:highlight w:val="yellow"/>
              </w:rPr>
            </w:pPr>
          </w:p>
        </w:tc>
        <w:tc>
          <w:tcPr>
            <w:tcW w:w="4879" w:type="dxa"/>
            <w:shd w:val="clear" w:color="auto" w:fill="auto"/>
          </w:tcPr>
          <w:p w:rsidR="00F24749" w:rsidRPr="00202088" w:rsidRDefault="00F24749"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 xml:space="preserve">«Элементарно» (в рамках </w:t>
            </w:r>
            <w:r w:rsidRPr="00202088">
              <w:rPr>
                <w:rFonts w:ascii="Times New Roman" w:hAnsi="Times New Roman" w:cs="Times New Roman"/>
                <w:sz w:val="24"/>
                <w:szCs w:val="24"/>
              </w:rPr>
              <w:tab/>
              <w:t xml:space="preserve"> клуба «Я не стар, я superstar»)</w:t>
            </w:r>
          </w:p>
        </w:tc>
        <w:tc>
          <w:tcPr>
            <w:tcW w:w="2835" w:type="dxa"/>
            <w:shd w:val="clear" w:color="auto" w:fill="auto"/>
          </w:tcPr>
          <w:p w:rsidR="00F24749" w:rsidRPr="00202088" w:rsidRDefault="00F24749"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Интеллектуальная игра</w:t>
            </w:r>
          </w:p>
        </w:tc>
        <w:tc>
          <w:tcPr>
            <w:tcW w:w="4394" w:type="dxa"/>
            <w:shd w:val="clear" w:color="auto" w:fill="auto"/>
          </w:tcPr>
          <w:p w:rsidR="00F24749" w:rsidRPr="00202088" w:rsidRDefault="00F24749"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Литературная гостиная</w:t>
            </w:r>
          </w:p>
          <w:p w:rsidR="00F24749" w:rsidRPr="00202088" w:rsidRDefault="00F24749"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24749" w:rsidRPr="00202088" w:rsidTr="00202088">
        <w:tc>
          <w:tcPr>
            <w:tcW w:w="2805" w:type="dxa"/>
            <w:shd w:val="clear" w:color="auto" w:fill="auto"/>
          </w:tcPr>
          <w:p w:rsidR="00F24749" w:rsidRPr="00202088" w:rsidRDefault="00F24749" w:rsidP="00202088">
            <w:pPr>
              <w:spacing w:after="0" w:line="240" w:lineRule="auto"/>
              <w:rPr>
                <w:rFonts w:ascii="Times New Roman" w:hAnsi="Times New Roman" w:cs="Times New Roman"/>
                <w:sz w:val="24"/>
                <w:szCs w:val="24"/>
              </w:rPr>
            </w:pPr>
          </w:p>
          <w:p w:rsidR="00F24749" w:rsidRPr="00202088" w:rsidRDefault="00F24749" w:rsidP="00202088">
            <w:pPr>
              <w:spacing w:after="0" w:line="240" w:lineRule="auto"/>
              <w:rPr>
                <w:rFonts w:ascii="Times New Roman" w:hAnsi="Times New Roman" w:cs="Times New Roman"/>
                <w:sz w:val="24"/>
                <w:szCs w:val="24"/>
              </w:rPr>
            </w:pPr>
          </w:p>
          <w:p w:rsidR="00F24749" w:rsidRPr="00202088" w:rsidRDefault="00F24749"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Февраль</w:t>
            </w:r>
          </w:p>
        </w:tc>
        <w:tc>
          <w:tcPr>
            <w:tcW w:w="4879" w:type="dxa"/>
            <w:shd w:val="clear" w:color="auto" w:fill="auto"/>
          </w:tcPr>
          <w:p w:rsidR="00F24749" w:rsidRPr="00202088" w:rsidRDefault="00F24749" w:rsidP="00202088">
            <w:pPr>
              <w:autoSpaceDE w:val="0"/>
              <w:autoSpaceDN w:val="0"/>
              <w:adjustRightInd w:val="0"/>
              <w:spacing w:after="0" w:line="240" w:lineRule="auto"/>
              <w:rPr>
                <w:rFonts w:ascii="Times New Roman" w:hAnsi="Times New Roman" w:cs="Times New Roman"/>
                <w:sz w:val="24"/>
                <w:szCs w:val="24"/>
              </w:rPr>
            </w:pPr>
            <w:r w:rsidRPr="00202088">
              <w:rPr>
                <w:rFonts w:ascii="Times New Roman" w:hAnsi="Times New Roman" w:cs="Times New Roman"/>
                <w:sz w:val="24"/>
                <w:szCs w:val="24"/>
              </w:rPr>
              <w:t xml:space="preserve">Два века итальянской сонаты </w:t>
            </w:r>
          </w:p>
          <w:p w:rsidR="00F24749" w:rsidRPr="00202088" w:rsidRDefault="00F24749" w:rsidP="00202088">
            <w:pPr>
              <w:autoSpaceDE w:val="0"/>
              <w:autoSpaceDN w:val="0"/>
              <w:adjustRightInd w:val="0"/>
              <w:spacing w:after="0" w:line="240" w:lineRule="auto"/>
              <w:rPr>
                <w:rFonts w:ascii="Times New Roman" w:hAnsi="Times New Roman" w:cs="Times New Roman"/>
                <w:sz w:val="24"/>
                <w:szCs w:val="24"/>
              </w:rPr>
            </w:pPr>
          </w:p>
        </w:tc>
        <w:tc>
          <w:tcPr>
            <w:tcW w:w="2835" w:type="dxa"/>
            <w:shd w:val="clear" w:color="auto" w:fill="auto"/>
          </w:tcPr>
          <w:p w:rsidR="00F24749" w:rsidRPr="00202088" w:rsidRDefault="00F24749" w:rsidP="00202088">
            <w:pPr>
              <w:autoSpaceDE w:val="0"/>
              <w:autoSpaceDN w:val="0"/>
              <w:adjustRightInd w:val="0"/>
              <w:spacing w:after="0" w:line="240" w:lineRule="auto"/>
              <w:rPr>
                <w:rFonts w:ascii="Times New Roman" w:hAnsi="Times New Roman" w:cs="Times New Roman"/>
                <w:sz w:val="24"/>
                <w:szCs w:val="24"/>
              </w:rPr>
            </w:pPr>
            <w:r w:rsidRPr="00202088">
              <w:rPr>
                <w:rFonts w:ascii="Times New Roman" w:hAnsi="Times New Roman" w:cs="Times New Roman"/>
                <w:sz w:val="24"/>
                <w:szCs w:val="24"/>
              </w:rPr>
              <w:t>ВКЗ</w:t>
            </w:r>
          </w:p>
        </w:tc>
        <w:tc>
          <w:tcPr>
            <w:tcW w:w="4394" w:type="dxa"/>
            <w:shd w:val="clear" w:color="auto" w:fill="auto"/>
          </w:tcPr>
          <w:p w:rsidR="00F24749" w:rsidRPr="00202088" w:rsidRDefault="00F24749" w:rsidP="00202088">
            <w:pPr>
              <w:autoSpaceDE w:val="0"/>
              <w:autoSpaceDN w:val="0"/>
              <w:adjustRightInd w:val="0"/>
              <w:spacing w:after="0" w:line="240" w:lineRule="auto"/>
              <w:rPr>
                <w:rFonts w:ascii="Times New Roman" w:hAnsi="Times New Roman" w:cs="Times New Roman"/>
                <w:sz w:val="24"/>
                <w:szCs w:val="24"/>
              </w:rPr>
            </w:pPr>
            <w:r w:rsidRPr="00202088">
              <w:rPr>
                <w:rFonts w:ascii="Times New Roman" w:hAnsi="Times New Roman" w:cs="Times New Roman"/>
                <w:sz w:val="24"/>
                <w:szCs w:val="24"/>
              </w:rPr>
              <w:t>Зал им. А. Т. Твардовского</w:t>
            </w:r>
          </w:p>
          <w:p w:rsidR="00F24749" w:rsidRPr="00202088" w:rsidRDefault="00F24749" w:rsidP="00202088">
            <w:pPr>
              <w:autoSpaceDE w:val="0"/>
              <w:autoSpaceDN w:val="0"/>
              <w:adjustRightInd w:val="0"/>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24749" w:rsidRPr="00202088" w:rsidTr="00202088">
        <w:tc>
          <w:tcPr>
            <w:tcW w:w="2805" w:type="dxa"/>
            <w:shd w:val="clear" w:color="auto" w:fill="auto"/>
          </w:tcPr>
          <w:p w:rsidR="00F24749" w:rsidRPr="00202088" w:rsidRDefault="00F24749" w:rsidP="00202088">
            <w:pPr>
              <w:spacing w:after="0" w:line="240" w:lineRule="auto"/>
              <w:rPr>
                <w:rFonts w:ascii="Times New Roman" w:hAnsi="Times New Roman" w:cs="Times New Roman"/>
                <w:sz w:val="24"/>
                <w:szCs w:val="24"/>
              </w:rPr>
            </w:pPr>
          </w:p>
        </w:tc>
        <w:tc>
          <w:tcPr>
            <w:tcW w:w="4879" w:type="dxa"/>
            <w:shd w:val="clear" w:color="auto" w:fill="auto"/>
          </w:tcPr>
          <w:p w:rsidR="00F24749" w:rsidRPr="00202088" w:rsidRDefault="00F24749" w:rsidP="00202088">
            <w:pPr>
              <w:autoSpaceDE w:val="0"/>
              <w:autoSpaceDN w:val="0"/>
              <w:adjustRightInd w:val="0"/>
              <w:spacing w:after="0" w:line="240" w:lineRule="auto"/>
              <w:rPr>
                <w:rFonts w:ascii="Times New Roman" w:hAnsi="Times New Roman" w:cs="Times New Roman"/>
                <w:sz w:val="24"/>
                <w:szCs w:val="24"/>
              </w:rPr>
            </w:pPr>
            <w:r w:rsidRPr="00202088">
              <w:rPr>
                <w:rFonts w:ascii="Times New Roman" w:hAnsi="Times New Roman" w:cs="Times New Roman"/>
                <w:sz w:val="24"/>
                <w:szCs w:val="24"/>
              </w:rPr>
              <w:t>Язык музыки. Голос</w:t>
            </w:r>
          </w:p>
        </w:tc>
        <w:tc>
          <w:tcPr>
            <w:tcW w:w="2835" w:type="dxa"/>
            <w:shd w:val="clear" w:color="auto" w:fill="auto"/>
          </w:tcPr>
          <w:p w:rsidR="00F24749" w:rsidRPr="00202088" w:rsidRDefault="00F24749" w:rsidP="00202088">
            <w:pPr>
              <w:autoSpaceDE w:val="0"/>
              <w:autoSpaceDN w:val="0"/>
              <w:adjustRightInd w:val="0"/>
              <w:spacing w:after="0" w:line="240" w:lineRule="auto"/>
              <w:rPr>
                <w:rFonts w:ascii="Times New Roman" w:hAnsi="Times New Roman" w:cs="Times New Roman"/>
                <w:sz w:val="24"/>
                <w:szCs w:val="24"/>
              </w:rPr>
            </w:pPr>
            <w:r w:rsidRPr="00202088">
              <w:rPr>
                <w:rFonts w:ascii="Times New Roman" w:hAnsi="Times New Roman" w:cs="Times New Roman"/>
                <w:sz w:val="24"/>
                <w:szCs w:val="24"/>
              </w:rPr>
              <w:t>ВКЗ</w:t>
            </w:r>
          </w:p>
        </w:tc>
        <w:tc>
          <w:tcPr>
            <w:tcW w:w="4394" w:type="dxa"/>
            <w:shd w:val="clear" w:color="auto" w:fill="auto"/>
          </w:tcPr>
          <w:p w:rsidR="00F24749" w:rsidRPr="00202088" w:rsidRDefault="00F24749" w:rsidP="00202088">
            <w:pPr>
              <w:autoSpaceDE w:val="0"/>
              <w:autoSpaceDN w:val="0"/>
              <w:adjustRightInd w:val="0"/>
              <w:spacing w:after="0" w:line="240" w:lineRule="auto"/>
              <w:rPr>
                <w:rFonts w:ascii="Times New Roman" w:hAnsi="Times New Roman" w:cs="Times New Roman"/>
                <w:sz w:val="24"/>
                <w:szCs w:val="24"/>
              </w:rPr>
            </w:pPr>
            <w:r w:rsidRPr="00202088">
              <w:rPr>
                <w:rFonts w:ascii="Times New Roman" w:hAnsi="Times New Roman" w:cs="Times New Roman"/>
                <w:sz w:val="24"/>
                <w:szCs w:val="24"/>
              </w:rPr>
              <w:t>Зал им. А. Т. Твардовского</w:t>
            </w:r>
          </w:p>
          <w:p w:rsidR="00F24749" w:rsidRPr="00202088" w:rsidRDefault="00F24749" w:rsidP="00202088">
            <w:pPr>
              <w:autoSpaceDE w:val="0"/>
              <w:autoSpaceDN w:val="0"/>
              <w:adjustRightInd w:val="0"/>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24749" w:rsidRPr="00202088" w:rsidTr="00202088">
        <w:tc>
          <w:tcPr>
            <w:tcW w:w="2805" w:type="dxa"/>
            <w:shd w:val="clear" w:color="auto" w:fill="auto"/>
          </w:tcPr>
          <w:p w:rsidR="00F24749" w:rsidRPr="00202088" w:rsidRDefault="00F24749"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Март</w:t>
            </w:r>
          </w:p>
        </w:tc>
        <w:tc>
          <w:tcPr>
            <w:tcW w:w="4879" w:type="dxa"/>
            <w:shd w:val="clear" w:color="auto" w:fill="auto"/>
          </w:tcPr>
          <w:p w:rsidR="00F24749" w:rsidRPr="00202088" w:rsidRDefault="00F24749"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«Весна, цветы и комплименты»</w:t>
            </w:r>
          </w:p>
          <w:p w:rsidR="00F24749" w:rsidRPr="00202088" w:rsidRDefault="00F24749"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 xml:space="preserve"> (к Международному женскому дню 8 Марта, 08,03)</w:t>
            </w:r>
          </w:p>
        </w:tc>
        <w:tc>
          <w:tcPr>
            <w:tcW w:w="2835" w:type="dxa"/>
            <w:shd w:val="clear" w:color="auto" w:fill="auto"/>
          </w:tcPr>
          <w:p w:rsidR="00F24749" w:rsidRPr="00202088" w:rsidRDefault="00F24749"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Праздничная программа</w:t>
            </w:r>
          </w:p>
        </w:tc>
        <w:tc>
          <w:tcPr>
            <w:tcW w:w="4394" w:type="dxa"/>
            <w:shd w:val="clear" w:color="auto" w:fill="auto"/>
          </w:tcPr>
          <w:p w:rsidR="00F24749" w:rsidRPr="00202088" w:rsidRDefault="00F24749"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Зал им. А. Т. Твардовского</w:t>
            </w:r>
          </w:p>
          <w:p w:rsidR="00F24749" w:rsidRPr="00202088" w:rsidRDefault="00F24749"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24749" w:rsidRPr="00202088" w:rsidTr="00202088">
        <w:tc>
          <w:tcPr>
            <w:tcW w:w="2805" w:type="dxa"/>
            <w:shd w:val="clear" w:color="auto" w:fill="auto"/>
          </w:tcPr>
          <w:p w:rsidR="00F24749" w:rsidRPr="00202088" w:rsidRDefault="00F24749" w:rsidP="00202088">
            <w:pPr>
              <w:spacing w:after="0" w:line="240" w:lineRule="auto"/>
              <w:rPr>
                <w:rFonts w:ascii="Times New Roman" w:hAnsi="Times New Roman" w:cs="Times New Roman"/>
                <w:sz w:val="24"/>
                <w:szCs w:val="24"/>
              </w:rPr>
            </w:pPr>
          </w:p>
        </w:tc>
        <w:tc>
          <w:tcPr>
            <w:tcW w:w="4879" w:type="dxa"/>
            <w:shd w:val="clear" w:color="auto" w:fill="auto"/>
          </w:tcPr>
          <w:p w:rsidR="00F24749" w:rsidRPr="00202088" w:rsidRDefault="00F24749"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 xml:space="preserve">Букет бисов для любимой </w:t>
            </w:r>
          </w:p>
          <w:p w:rsidR="00F24749" w:rsidRPr="00202088" w:rsidRDefault="00F24749" w:rsidP="00202088">
            <w:pPr>
              <w:spacing w:after="0" w:line="240" w:lineRule="auto"/>
              <w:rPr>
                <w:rFonts w:ascii="Times New Roman" w:hAnsi="Times New Roman" w:cs="Times New Roman"/>
                <w:sz w:val="24"/>
                <w:szCs w:val="24"/>
              </w:rPr>
            </w:pPr>
          </w:p>
        </w:tc>
        <w:tc>
          <w:tcPr>
            <w:tcW w:w="2835" w:type="dxa"/>
            <w:shd w:val="clear" w:color="auto" w:fill="auto"/>
          </w:tcPr>
          <w:p w:rsidR="00F24749" w:rsidRPr="00202088" w:rsidRDefault="00F24749"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ВКЗ</w:t>
            </w:r>
          </w:p>
        </w:tc>
        <w:tc>
          <w:tcPr>
            <w:tcW w:w="4394" w:type="dxa"/>
            <w:shd w:val="clear" w:color="auto" w:fill="auto"/>
          </w:tcPr>
          <w:p w:rsidR="00F24749" w:rsidRPr="00202088" w:rsidRDefault="00F24749"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Зал им. А. Т. Твардовского</w:t>
            </w:r>
          </w:p>
          <w:p w:rsidR="00F24749" w:rsidRPr="00202088" w:rsidRDefault="00F24749"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24749" w:rsidRPr="00202088" w:rsidTr="00202088">
        <w:tc>
          <w:tcPr>
            <w:tcW w:w="2805" w:type="dxa"/>
            <w:shd w:val="clear" w:color="auto" w:fill="auto"/>
          </w:tcPr>
          <w:p w:rsidR="00F24749" w:rsidRPr="00202088" w:rsidRDefault="00F24749" w:rsidP="00202088">
            <w:pPr>
              <w:spacing w:after="0" w:line="240" w:lineRule="auto"/>
              <w:rPr>
                <w:rFonts w:ascii="Times New Roman" w:hAnsi="Times New Roman" w:cs="Times New Roman"/>
                <w:sz w:val="24"/>
                <w:szCs w:val="24"/>
              </w:rPr>
            </w:pPr>
          </w:p>
        </w:tc>
        <w:tc>
          <w:tcPr>
            <w:tcW w:w="4879" w:type="dxa"/>
            <w:shd w:val="clear" w:color="auto" w:fill="auto"/>
          </w:tcPr>
          <w:p w:rsidR="00F24749" w:rsidRPr="00202088" w:rsidRDefault="00F24749"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«Под этот вальс грустили мы…» (о старинных песнях и романсах</w:t>
            </w:r>
          </w:p>
          <w:p w:rsidR="00F24749" w:rsidRPr="00202088" w:rsidRDefault="00F24749"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 xml:space="preserve">прошлых лет) (в рамках </w:t>
            </w:r>
            <w:r w:rsidRPr="00202088">
              <w:rPr>
                <w:rFonts w:ascii="Times New Roman" w:hAnsi="Times New Roman" w:cs="Times New Roman"/>
                <w:sz w:val="24"/>
                <w:szCs w:val="24"/>
              </w:rPr>
              <w:tab/>
              <w:t xml:space="preserve"> клуба «Я не стар, я superstar»)</w:t>
            </w:r>
          </w:p>
          <w:p w:rsidR="00F24749" w:rsidRPr="00202088" w:rsidRDefault="00F24749" w:rsidP="00202088">
            <w:pPr>
              <w:spacing w:after="0" w:line="240" w:lineRule="auto"/>
              <w:rPr>
                <w:rFonts w:ascii="Times New Roman" w:hAnsi="Times New Roman" w:cs="Times New Roman"/>
                <w:sz w:val="24"/>
                <w:szCs w:val="24"/>
              </w:rPr>
            </w:pPr>
          </w:p>
        </w:tc>
        <w:tc>
          <w:tcPr>
            <w:tcW w:w="2835" w:type="dxa"/>
            <w:shd w:val="clear" w:color="auto" w:fill="auto"/>
          </w:tcPr>
          <w:p w:rsidR="00F24749" w:rsidRPr="00202088" w:rsidRDefault="00F24749"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Литературно-музыкальный вечер</w:t>
            </w:r>
          </w:p>
        </w:tc>
        <w:tc>
          <w:tcPr>
            <w:tcW w:w="4394" w:type="dxa"/>
            <w:shd w:val="clear" w:color="auto" w:fill="auto"/>
          </w:tcPr>
          <w:p w:rsidR="00F24749" w:rsidRPr="00202088" w:rsidRDefault="00F24749"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Литературная гостиная</w:t>
            </w:r>
          </w:p>
          <w:p w:rsidR="00F24749" w:rsidRPr="00202088" w:rsidRDefault="00F24749"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24749" w:rsidRPr="00202088" w:rsidTr="00202088">
        <w:tc>
          <w:tcPr>
            <w:tcW w:w="2805" w:type="dxa"/>
            <w:shd w:val="clear" w:color="auto" w:fill="auto"/>
          </w:tcPr>
          <w:p w:rsidR="00F24749" w:rsidRPr="00202088" w:rsidRDefault="00F24749" w:rsidP="00202088">
            <w:pPr>
              <w:spacing w:after="0" w:line="240" w:lineRule="auto"/>
              <w:rPr>
                <w:rFonts w:ascii="Times New Roman" w:hAnsi="Times New Roman" w:cs="Times New Roman"/>
                <w:sz w:val="24"/>
                <w:szCs w:val="24"/>
              </w:rPr>
            </w:pPr>
          </w:p>
        </w:tc>
        <w:tc>
          <w:tcPr>
            <w:tcW w:w="4879" w:type="dxa"/>
            <w:shd w:val="clear" w:color="auto" w:fill="auto"/>
          </w:tcPr>
          <w:p w:rsidR="00F24749" w:rsidRPr="00202088" w:rsidRDefault="00F24749"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Живое Средневековье. Ансамбль солистов «Мадригал»</w:t>
            </w:r>
          </w:p>
        </w:tc>
        <w:tc>
          <w:tcPr>
            <w:tcW w:w="2835" w:type="dxa"/>
            <w:shd w:val="clear" w:color="auto" w:fill="auto"/>
          </w:tcPr>
          <w:p w:rsidR="00F24749" w:rsidRPr="00202088" w:rsidRDefault="00F24749"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ВКЗ</w:t>
            </w:r>
          </w:p>
        </w:tc>
        <w:tc>
          <w:tcPr>
            <w:tcW w:w="4394" w:type="dxa"/>
            <w:shd w:val="clear" w:color="auto" w:fill="auto"/>
          </w:tcPr>
          <w:p w:rsidR="00F24749" w:rsidRPr="00202088" w:rsidRDefault="00F24749"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Зал им. А. Т. Твардовского</w:t>
            </w:r>
          </w:p>
          <w:p w:rsidR="00F24749" w:rsidRPr="00202088" w:rsidRDefault="00F24749"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24749" w:rsidRPr="00202088" w:rsidTr="00202088">
        <w:tc>
          <w:tcPr>
            <w:tcW w:w="2805" w:type="dxa"/>
            <w:shd w:val="clear" w:color="auto" w:fill="auto"/>
          </w:tcPr>
          <w:p w:rsidR="00F24749" w:rsidRPr="00202088" w:rsidRDefault="00F24749" w:rsidP="00202088">
            <w:pPr>
              <w:spacing w:after="0" w:line="240" w:lineRule="auto"/>
              <w:rPr>
                <w:rFonts w:ascii="Times New Roman" w:hAnsi="Times New Roman" w:cs="Times New Roman"/>
                <w:sz w:val="24"/>
                <w:szCs w:val="24"/>
              </w:rPr>
            </w:pPr>
          </w:p>
        </w:tc>
        <w:tc>
          <w:tcPr>
            <w:tcW w:w="4879" w:type="dxa"/>
            <w:shd w:val="clear" w:color="auto" w:fill="auto"/>
          </w:tcPr>
          <w:p w:rsidR="00F24749" w:rsidRPr="00202088" w:rsidRDefault="00F24749" w:rsidP="00202088">
            <w:pPr>
              <w:pStyle w:val="Pa2"/>
              <w:spacing w:line="240" w:lineRule="auto"/>
              <w:rPr>
                <w:rFonts w:ascii="Times New Roman" w:hAnsi="Times New Roman"/>
              </w:rPr>
            </w:pPr>
            <w:r w:rsidRPr="00202088">
              <w:rPr>
                <w:rFonts w:ascii="Times New Roman" w:hAnsi="Times New Roman"/>
              </w:rPr>
              <w:t xml:space="preserve">«Песни известных кинолент» </w:t>
            </w:r>
          </w:p>
          <w:p w:rsidR="00F24749" w:rsidRPr="00202088" w:rsidRDefault="00F24749" w:rsidP="00202088">
            <w:pPr>
              <w:pStyle w:val="Pa2"/>
              <w:spacing w:line="240" w:lineRule="auto"/>
              <w:rPr>
                <w:rFonts w:ascii="Times New Roman" w:hAnsi="Times New Roman"/>
              </w:rPr>
            </w:pPr>
            <w:r w:rsidRPr="00202088">
              <w:rPr>
                <w:rFonts w:ascii="Times New Roman" w:hAnsi="Times New Roman"/>
              </w:rPr>
              <w:lastRenderedPageBreak/>
              <w:t>(к 100-летию со дня рождения А. С. Зацепина, 10.03)</w:t>
            </w:r>
          </w:p>
        </w:tc>
        <w:tc>
          <w:tcPr>
            <w:tcW w:w="2835" w:type="dxa"/>
            <w:shd w:val="clear" w:color="auto" w:fill="auto"/>
          </w:tcPr>
          <w:p w:rsidR="00F24749" w:rsidRPr="00202088" w:rsidRDefault="00F24749" w:rsidP="00202088">
            <w:pPr>
              <w:pStyle w:val="Pa2"/>
              <w:spacing w:line="240" w:lineRule="auto"/>
              <w:rPr>
                <w:rFonts w:ascii="Times New Roman" w:hAnsi="Times New Roman"/>
              </w:rPr>
            </w:pPr>
            <w:r w:rsidRPr="00202088">
              <w:rPr>
                <w:rFonts w:ascii="Times New Roman" w:hAnsi="Times New Roman"/>
              </w:rPr>
              <w:lastRenderedPageBreak/>
              <w:t>Видеоролик</w:t>
            </w:r>
          </w:p>
        </w:tc>
        <w:tc>
          <w:tcPr>
            <w:tcW w:w="4394" w:type="dxa"/>
            <w:shd w:val="clear" w:color="auto" w:fill="auto"/>
          </w:tcPr>
          <w:p w:rsidR="00F24749" w:rsidRPr="00202088" w:rsidRDefault="00F24749"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lastRenderedPageBreak/>
              <w:t>март</w:t>
            </w:r>
          </w:p>
        </w:tc>
        <w:tc>
          <w:tcPr>
            <w:tcW w:w="4879"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«Женщины-легенды, покорившие мир»</w:t>
            </w:r>
          </w:p>
        </w:tc>
        <w:tc>
          <w:tcPr>
            <w:tcW w:w="2835" w:type="dxa"/>
            <w:shd w:val="clear" w:color="auto" w:fill="auto"/>
          </w:tcPr>
          <w:p w:rsidR="00F12F6B" w:rsidRPr="00202088" w:rsidRDefault="00F12F6B" w:rsidP="00202088">
            <w:pPr>
              <w:spacing w:after="0" w:line="240" w:lineRule="auto"/>
              <w:rPr>
                <w:rFonts w:ascii="Times New Roman" w:hAnsi="Times New Roman" w:cs="Times New Roman"/>
                <w:bCs/>
                <w:sz w:val="24"/>
                <w:szCs w:val="24"/>
              </w:rPr>
            </w:pPr>
            <w:r w:rsidRPr="00202088">
              <w:rPr>
                <w:rFonts w:ascii="Times New Roman" w:hAnsi="Times New Roman" w:cs="Times New Roman"/>
                <w:sz w:val="24"/>
                <w:szCs w:val="24"/>
              </w:rPr>
              <w:t>Библиокарусель</w:t>
            </w:r>
          </w:p>
        </w:tc>
        <w:tc>
          <w:tcPr>
            <w:tcW w:w="4394"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ЦМК</w:t>
            </w:r>
          </w:p>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Михалева В. П.</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Апрель</w:t>
            </w:r>
          </w:p>
        </w:tc>
        <w:tc>
          <w:tcPr>
            <w:tcW w:w="4879" w:type="dxa"/>
            <w:shd w:val="clear" w:color="auto" w:fill="auto"/>
          </w:tcPr>
          <w:p w:rsidR="00F12F6B" w:rsidRPr="00202088" w:rsidRDefault="00F12F6B" w:rsidP="00202088">
            <w:pPr>
              <w:spacing w:after="0" w:line="240" w:lineRule="auto"/>
              <w:rPr>
                <w:rFonts w:ascii="Times New Roman" w:hAnsi="Times New Roman" w:cs="Times New Roman"/>
                <w:b/>
                <w:sz w:val="24"/>
                <w:szCs w:val="24"/>
              </w:rPr>
            </w:pPr>
            <w:r w:rsidRPr="00202088">
              <w:rPr>
                <w:rFonts w:ascii="Times New Roman" w:hAnsi="Times New Roman" w:cs="Times New Roman"/>
                <w:b/>
                <w:sz w:val="24"/>
                <w:szCs w:val="24"/>
              </w:rPr>
              <w:t>«Библионочь-202</w:t>
            </w:r>
            <w:r w:rsidR="00C37923">
              <w:rPr>
                <w:rFonts w:ascii="Times New Roman" w:hAnsi="Times New Roman" w:cs="Times New Roman"/>
                <w:b/>
                <w:sz w:val="24"/>
                <w:szCs w:val="24"/>
              </w:rPr>
              <w:t>6</w:t>
            </w:r>
          </w:p>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«Его величество джаз»</w:t>
            </w:r>
          </w:p>
        </w:tc>
        <w:tc>
          <w:tcPr>
            <w:tcW w:w="283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Концертная программа</w:t>
            </w:r>
          </w:p>
        </w:tc>
        <w:tc>
          <w:tcPr>
            <w:tcW w:w="4394"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Зал им. А. Т. Твардовского</w:t>
            </w:r>
          </w:p>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p>
        </w:tc>
        <w:tc>
          <w:tcPr>
            <w:tcW w:w="4879" w:type="dxa"/>
            <w:shd w:val="clear" w:color="auto" w:fill="auto"/>
          </w:tcPr>
          <w:p w:rsidR="00F12F6B" w:rsidRPr="00202088" w:rsidRDefault="00F12F6B" w:rsidP="00202088">
            <w:pPr>
              <w:pStyle w:val="Pa2"/>
              <w:spacing w:line="240" w:lineRule="auto"/>
              <w:rPr>
                <w:rFonts w:ascii="Times New Roman" w:hAnsi="Times New Roman"/>
              </w:rPr>
            </w:pPr>
            <w:r w:rsidRPr="00202088">
              <w:rPr>
                <w:rFonts w:ascii="Times New Roman" w:hAnsi="Times New Roman"/>
              </w:rPr>
              <w:t>«Мир музыки Сергея Прокофьева» (к 135-летию со дня рождения композитора, 23.04)</w:t>
            </w:r>
          </w:p>
        </w:tc>
        <w:tc>
          <w:tcPr>
            <w:tcW w:w="2835" w:type="dxa"/>
            <w:shd w:val="clear" w:color="auto" w:fill="auto"/>
          </w:tcPr>
          <w:p w:rsidR="00F12F6B" w:rsidRPr="00202088" w:rsidRDefault="00F12F6B" w:rsidP="00202088">
            <w:pPr>
              <w:pStyle w:val="Pa2"/>
              <w:spacing w:line="240" w:lineRule="auto"/>
              <w:rPr>
                <w:rFonts w:ascii="Times New Roman" w:hAnsi="Times New Roman"/>
              </w:rPr>
            </w:pPr>
            <w:r w:rsidRPr="00202088">
              <w:rPr>
                <w:rFonts w:ascii="Times New Roman" w:hAnsi="Times New Roman"/>
              </w:rPr>
              <w:t>Видеоролик</w:t>
            </w:r>
          </w:p>
        </w:tc>
        <w:tc>
          <w:tcPr>
            <w:tcW w:w="4394"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eastAsia="Calibri" w:hAnsi="Times New Roman" w:cs="Times New Roman"/>
                <w:sz w:val="24"/>
                <w:szCs w:val="24"/>
              </w:rPr>
            </w:pPr>
            <w:r w:rsidRPr="00202088">
              <w:rPr>
                <w:rFonts w:ascii="Times New Roman" w:eastAsia="Calibri" w:hAnsi="Times New Roman" w:cs="Times New Roman"/>
                <w:sz w:val="24"/>
                <w:szCs w:val="24"/>
              </w:rPr>
              <w:t>апрель</w:t>
            </w:r>
          </w:p>
        </w:tc>
        <w:tc>
          <w:tcPr>
            <w:tcW w:w="4879" w:type="dxa"/>
            <w:shd w:val="clear" w:color="auto" w:fill="auto"/>
          </w:tcPr>
          <w:p w:rsidR="00F12F6B" w:rsidRPr="00202088" w:rsidRDefault="00F12F6B" w:rsidP="00202088">
            <w:pPr>
              <w:spacing w:after="0" w:line="240" w:lineRule="auto"/>
              <w:rPr>
                <w:rFonts w:ascii="Times New Roman" w:eastAsia="Calibri" w:hAnsi="Times New Roman" w:cs="Times New Roman"/>
                <w:sz w:val="24"/>
                <w:szCs w:val="24"/>
              </w:rPr>
            </w:pPr>
            <w:r w:rsidRPr="00202088">
              <w:rPr>
                <w:rFonts w:ascii="Times New Roman" w:eastAsia="Calibri" w:hAnsi="Times New Roman" w:cs="Times New Roman"/>
                <w:sz w:val="24"/>
                <w:szCs w:val="24"/>
              </w:rPr>
              <w:t>«Твори, выдумывай, пробуй»</w:t>
            </w:r>
          </w:p>
        </w:tc>
        <w:tc>
          <w:tcPr>
            <w:tcW w:w="2835" w:type="dxa"/>
            <w:shd w:val="clear" w:color="auto" w:fill="auto"/>
          </w:tcPr>
          <w:p w:rsidR="00F12F6B" w:rsidRPr="00202088" w:rsidRDefault="00F12F6B" w:rsidP="00202088">
            <w:pPr>
              <w:spacing w:after="0" w:line="240" w:lineRule="auto"/>
              <w:rPr>
                <w:rFonts w:ascii="Times New Roman" w:eastAsia="Calibri" w:hAnsi="Times New Roman" w:cs="Times New Roman"/>
                <w:sz w:val="24"/>
                <w:szCs w:val="24"/>
              </w:rPr>
            </w:pPr>
            <w:r w:rsidRPr="00202088">
              <w:rPr>
                <w:rFonts w:ascii="Times New Roman" w:eastAsia="Calibri" w:hAnsi="Times New Roman" w:cs="Times New Roman"/>
                <w:sz w:val="24"/>
                <w:szCs w:val="24"/>
              </w:rPr>
              <w:t>Интерактивная научно-популярная площадка</w:t>
            </w:r>
          </w:p>
          <w:p w:rsidR="00F12F6B" w:rsidRPr="00202088" w:rsidRDefault="00F12F6B" w:rsidP="00202088">
            <w:pPr>
              <w:spacing w:after="0" w:line="240" w:lineRule="auto"/>
              <w:rPr>
                <w:rFonts w:ascii="Times New Roman" w:eastAsia="Calibri" w:hAnsi="Times New Roman" w:cs="Times New Roman"/>
                <w:sz w:val="24"/>
                <w:szCs w:val="24"/>
              </w:rPr>
            </w:pPr>
          </w:p>
        </w:tc>
        <w:tc>
          <w:tcPr>
            <w:tcW w:w="4394" w:type="dxa"/>
            <w:shd w:val="clear" w:color="auto" w:fill="auto"/>
          </w:tcPr>
          <w:p w:rsidR="00F12F6B" w:rsidRPr="00202088" w:rsidRDefault="00F12F6B" w:rsidP="00202088">
            <w:pPr>
              <w:spacing w:after="0" w:line="240" w:lineRule="auto"/>
              <w:rPr>
                <w:rFonts w:ascii="Times New Roman" w:eastAsia="Calibri" w:hAnsi="Times New Roman" w:cs="Times New Roman"/>
                <w:color w:val="000000"/>
                <w:sz w:val="24"/>
                <w:szCs w:val="24"/>
              </w:rPr>
            </w:pPr>
            <w:r w:rsidRPr="00202088">
              <w:rPr>
                <w:rFonts w:ascii="Times New Roman" w:eastAsia="Calibri" w:hAnsi="Times New Roman" w:cs="Times New Roman"/>
                <w:color w:val="000000"/>
                <w:sz w:val="24"/>
                <w:szCs w:val="24"/>
              </w:rPr>
              <w:t>Ермакова Т. Ю.</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Май</w:t>
            </w:r>
          </w:p>
        </w:tc>
        <w:tc>
          <w:tcPr>
            <w:tcW w:w="4879"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 xml:space="preserve">«Мудрость тысячи страниц» </w:t>
            </w:r>
          </w:p>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 xml:space="preserve"> (к Общероссийскому дню библиотек, 27.05)</w:t>
            </w:r>
          </w:p>
        </w:tc>
        <w:tc>
          <w:tcPr>
            <w:tcW w:w="283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Концертная программа</w:t>
            </w:r>
          </w:p>
        </w:tc>
        <w:tc>
          <w:tcPr>
            <w:tcW w:w="4394"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Зал им. А. Т. Твардовского</w:t>
            </w:r>
          </w:p>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p>
        </w:tc>
        <w:tc>
          <w:tcPr>
            <w:tcW w:w="4879"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 xml:space="preserve">«Фильмы нашей памяти» (в </w:t>
            </w:r>
            <w:proofErr w:type="gramStart"/>
            <w:r w:rsidRPr="00202088">
              <w:rPr>
                <w:rFonts w:ascii="Times New Roman" w:hAnsi="Times New Roman" w:cs="Times New Roman"/>
                <w:sz w:val="24"/>
                <w:szCs w:val="24"/>
              </w:rPr>
              <w:t>рамках  клуба</w:t>
            </w:r>
            <w:proofErr w:type="gramEnd"/>
            <w:r w:rsidRPr="00202088">
              <w:rPr>
                <w:rFonts w:ascii="Times New Roman" w:hAnsi="Times New Roman" w:cs="Times New Roman"/>
                <w:sz w:val="24"/>
                <w:szCs w:val="24"/>
              </w:rPr>
              <w:t xml:space="preserve"> «Я не стар, я superstar»)</w:t>
            </w:r>
          </w:p>
        </w:tc>
        <w:tc>
          <w:tcPr>
            <w:tcW w:w="283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 xml:space="preserve">Видеочас </w:t>
            </w:r>
          </w:p>
        </w:tc>
        <w:tc>
          <w:tcPr>
            <w:tcW w:w="4394"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Литературная гостиная</w:t>
            </w:r>
          </w:p>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p>
        </w:tc>
        <w:tc>
          <w:tcPr>
            <w:tcW w:w="4879"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«Удивительное – рядом. Выпуск. Ювелирные шедевры»</w:t>
            </w:r>
          </w:p>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(к 180-летию со дня рождения Карла Фаберже, 30.05)</w:t>
            </w:r>
          </w:p>
        </w:tc>
        <w:tc>
          <w:tcPr>
            <w:tcW w:w="283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Видеоролик</w:t>
            </w:r>
          </w:p>
        </w:tc>
        <w:tc>
          <w:tcPr>
            <w:tcW w:w="4394"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Новикова А. Г.</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Июнь</w:t>
            </w:r>
          </w:p>
        </w:tc>
        <w:tc>
          <w:tcPr>
            <w:tcW w:w="4879"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«Серия летних интенсивов»</w:t>
            </w:r>
          </w:p>
        </w:tc>
        <w:tc>
          <w:tcPr>
            <w:tcW w:w="283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Игровые программы</w:t>
            </w:r>
          </w:p>
        </w:tc>
        <w:tc>
          <w:tcPr>
            <w:tcW w:w="4394"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 xml:space="preserve">Литературная гостиная </w:t>
            </w:r>
          </w:p>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Романова Е. Е.</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p>
        </w:tc>
        <w:tc>
          <w:tcPr>
            <w:tcW w:w="4879" w:type="dxa"/>
            <w:shd w:val="clear" w:color="auto" w:fill="auto"/>
          </w:tcPr>
          <w:p w:rsidR="00F12F6B" w:rsidRPr="00202088" w:rsidRDefault="00F12F6B" w:rsidP="00202088">
            <w:pPr>
              <w:autoSpaceDE w:val="0"/>
              <w:autoSpaceDN w:val="0"/>
              <w:adjustRightInd w:val="0"/>
              <w:spacing w:after="0" w:line="240" w:lineRule="auto"/>
              <w:rPr>
                <w:rFonts w:ascii="Times New Roman" w:hAnsi="Times New Roman" w:cs="Times New Roman"/>
                <w:sz w:val="24"/>
                <w:szCs w:val="24"/>
              </w:rPr>
            </w:pPr>
            <w:r w:rsidRPr="00202088">
              <w:rPr>
                <w:rFonts w:ascii="Times New Roman" w:hAnsi="Times New Roman" w:cs="Times New Roman"/>
                <w:sz w:val="24"/>
                <w:szCs w:val="24"/>
              </w:rPr>
              <w:t xml:space="preserve">«Вокруг света за один день» </w:t>
            </w:r>
          </w:p>
          <w:p w:rsidR="00F12F6B" w:rsidRPr="00202088" w:rsidRDefault="00F12F6B" w:rsidP="00202088">
            <w:pPr>
              <w:autoSpaceDE w:val="0"/>
              <w:autoSpaceDN w:val="0"/>
              <w:adjustRightInd w:val="0"/>
              <w:spacing w:after="0" w:line="240" w:lineRule="auto"/>
              <w:rPr>
                <w:rFonts w:ascii="Times New Roman" w:hAnsi="Times New Roman" w:cs="Times New Roman"/>
                <w:sz w:val="24"/>
                <w:szCs w:val="24"/>
              </w:rPr>
            </w:pPr>
            <w:r w:rsidRPr="00202088">
              <w:rPr>
                <w:rFonts w:ascii="Times New Roman" w:hAnsi="Times New Roman" w:cs="Times New Roman"/>
                <w:sz w:val="24"/>
                <w:szCs w:val="24"/>
              </w:rPr>
              <w:t>(в рамках федерального проекта «Пушкинская карта» для колледжа телекоммуникаций)</w:t>
            </w:r>
          </w:p>
          <w:p w:rsidR="00F12F6B" w:rsidRPr="00202088" w:rsidRDefault="00F12F6B" w:rsidP="00202088">
            <w:pPr>
              <w:autoSpaceDE w:val="0"/>
              <w:autoSpaceDN w:val="0"/>
              <w:adjustRightInd w:val="0"/>
              <w:spacing w:after="0" w:line="240" w:lineRule="auto"/>
              <w:rPr>
                <w:rFonts w:ascii="Times New Roman" w:hAnsi="Times New Roman" w:cs="Times New Roman"/>
                <w:sz w:val="24"/>
                <w:szCs w:val="24"/>
              </w:rPr>
            </w:pPr>
          </w:p>
        </w:tc>
        <w:tc>
          <w:tcPr>
            <w:tcW w:w="2835" w:type="dxa"/>
            <w:shd w:val="clear" w:color="auto" w:fill="auto"/>
          </w:tcPr>
          <w:p w:rsidR="00F12F6B" w:rsidRPr="00202088" w:rsidRDefault="00F12F6B" w:rsidP="00202088">
            <w:pPr>
              <w:autoSpaceDE w:val="0"/>
              <w:autoSpaceDN w:val="0"/>
              <w:adjustRightInd w:val="0"/>
              <w:spacing w:after="0" w:line="240" w:lineRule="auto"/>
              <w:rPr>
                <w:rFonts w:ascii="Times New Roman" w:hAnsi="Times New Roman" w:cs="Times New Roman"/>
                <w:sz w:val="24"/>
                <w:szCs w:val="24"/>
              </w:rPr>
            </w:pPr>
            <w:r w:rsidRPr="00202088">
              <w:rPr>
                <w:rFonts w:ascii="Times New Roman" w:hAnsi="Times New Roman" w:cs="Times New Roman"/>
                <w:sz w:val="24"/>
                <w:szCs w:val="24"/>
              </w:rPr>
              <w:t>Квест</w:t>
            </w:r>
          </w:p>
        </w:tc>
        <w:tc>
          <w:tcPr>
            <w:tcW w:w="4394" w:type="dxa"/>
            <w:shd w:val="clear" w:color="auto" w:fill="auto"/>
          </w:tcPr>
          <w:p w:rsidR="00F12F6B" w:rsidRPr="00202088" w:rsidRDefault="00F12F6B" w:rsidP="00202088">
            <w:pPr>
              <w:autoSpaceDE w:val="0"/>
              <w:autoSpaceDN w:val="0"/>
              <w:adjustRightInd w:val="0"/>
              <w:spacing w:after="0" w:line="240" w:lineRule="auto"/>
              <w:rPr>
                <w:rFonts w:ascii="Times New Roman" w:hAnsi="Times New Roman" w:cs="Times New Roman"/>
                <w:sz w:val="24"/>
                <w:szCs w:val="24"/>
              </w:rPr>
            </w:pPr>
            <w:r w:rsidRPr="00202088">
              <w:rPr>
                <w:rFonts w:ascii="Times New Roman" w:hAnsi="Times New Roman" w:cs="Times New Roman"/>
                <w:sz w:val="24"/>
                <w:szCs w:val="24"/>
              </w:rPr>
              <w:t>Залы библиотеки</w:t>
            </w:r>
          </w:p>
          <w:p w:rsidR="00F12F6B" w:rsidRPr="00202088" w:rsidRDefault="00F12F6B" w:rsidP="00202088">
            <w:pPr>
              <w:autoSpaceDE w:val="0"/>
              <w:autoSpaceDN w:val="0"/>
              <w:adjustRightInd w:val="0"/>
              <w:spacing w:after="0" w:line="240" w:lineRule="auto"/>
              <w:rPr>
                <w:rFonts w:ascii="Times New Roman" w:hAnsi="Times New Roman" w:cs="Times New Roman"/>
                <w:sz w:val="24"/>
                <w:szCs w:val="24"/>
              </w:rPr>
            </w:pPr>
            <w:r w:rsidRPr="00202088">
              <w:rPr>
                <w:rFonts w:ascii="Times New Roman" w:hAnsi="Times New Roman" w:cs="Times New Roman"/>
                <w:sz w:val="24"/>
                <w:szCs w:val="24"/>
              </w:rPr>
              <w:t>Романова Е. Е.</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p>
        </w:tc>
        <w:tc>
          <w:tcPr>
            <w:tcW w:w="4879" w:type="dxa"/>
            <w:shd w:val="clear" w:color="auto" w:fill="auto"/>
          </w:tcPr>
          <w:p w:rsidR="00F12F6B" w:rsidRPr="00202088" w:rsidRDefault="00F12F6B" w:rsidP="00202088">
            <w:pPr>
              <w:autoSpaceDE w:val="0"/>
              <w:autoSpaceDN w:val="0"/>
              <w:adjustRightInd w:val="0"/>
              <w:spacing w:after="0" w:line="240" w:lineRule="auto"/>
              <w:rPr>
                <w:rFonts w:ascii="Times New Roman" w:hAnsi="Times New Roman" w:cs="Times New Roman"/>
                <w:sz w:val="24"/>
                <w:szCs w:val="24"/>
              </w:rPr>
            </w:pPr>
            <w:r w:rsidRPr="00202088">
              <w:rPr>
                <w:rFonts w:ascii="Times New Roman" w:hAnsi="Times New Roman" w:cs="Times New Roman"/>
                <w:sz w:val="24"/>
                <w:szCs w:val="24"/>
              </w:rPr>
              <w:t>Михаил Глинка. Розы и тернии творческого пути</w:t>
            </w:r>
          </w:p>
        </w:tc>
        <w:tc>
          <w:tcPr>
            <w:tcW w:w="2835" w:type="dxa"/>
            <w:shd w:val="clear" w:color="auto" w:fill="auto"/>
          </w:tcPr>
          <w:p w:rsidR="00F12F6B" w:rsidRPr="00202088" w:rsidRDefault="00F12F6B" w:rsidP="00202088">
            <w:pPr>
              <w:autoSpaceDE w:val="0"/>
              <w:autoSpaceDN w:val="0"/>
              <w:adjustRightInd w:val="0"/>
              <w:spacing w:after="0" w:line="240" w:lineRule="auto"/>
              <w:rPr>
                <w:rFonts w:ascii="Times New Roman" w:hAnsi="Times New Roman" w:cs="Times New Roman"/>
                <w:sz w:val="24"/>
                <w:szCs w:val="24"/>
              </w:rPr>
            </w:pPr>
            <w:r w:rsidRPr="00202088">
              <w:rPr>
                <w:rFonts w:ascii="Times New Roman" w:hAnsi="Times New Roman" w:cs="Times New Roman"/>
                <w:sz w:val="24"/>
                <w:szCs w:val="24"/>
              </w:rPr>
              <w:t>ВКЗ</w:t>
            </w:r>
          </w:p>
        </w:tc>
        <w:tc>
          <w:tcPr>
            <w:tcW w:w="4394"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Зал им. А. Т. Твардовского</w:t>
            </w:r>
          </w:p>
          <w:p w:rsidR="00F12F6B" w:rsidRPr="00202088" w:rsidRDefault="00F12F6B" w:rsidP="00202088">
            <w:pPr>
              <w:autoSpaceDE w:val="0"/>
              <w:autoSpaceDN w:val="0"/>
              <w:adjustRightInd w:val="0"/>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p>
        </w:tc>
        <w:tc>
          <w:tcPr>
            <w:tcW w:w="4879" w:type="dxa"/>
            <w:shd w:val="clear" w:color="auto" w:fill="auto"/>
          </w:tcPr>
          <w:p w:rsidR="00F12F6B" w:rsidRPr="00202088" w:rsidRDefault="00F12F6B" w:rsidP="00202088">
            <w:pPr>
              <w:autoSpaceDE w:val="0"/>
              <w:autoSpaceDN w:val="0"/>
              <w:adjustRightInd w:val="0"/>
              <w:spacing w:after="0" w:line="240" w:lineRule="auto"/>
              <w:rPr>
                <w:rFonts w:ascii="Times New Roman" w:hAnsi="Times New Roman" w:cs="Times New Roman"/>
                <w:sz w:val="24"/>
                <w:szCs w:val="24"/>
              </w:rPr>
            </w:pPr>
            <w:r w:rsidRPr="00202088">
              <w:rPr>
                <w:rFonts w:ascii="Times New Roman" w:hAnsi="Times New Roman" w:cs="Times New Roman"/>
                <w:sz w:val="24"/>
                <w:szCs w:val="24"/>
              </w:rPr>
              <w:t>«Гармония слов и аккордов» (ко дню рождения А. С. Пушкина и М. И. Глинки)</w:t>
            </w:r>
          </w:p>
        </w:tc>
        <w:tc>
          <w:tcPr>
            <w:tcW w:w="2835" w:type="dxa"/>
            <w:shd w:val="clear" w:color="auto" w:fill="auto"/>
          </w:tcPr>
          <w:p w:rsidR="00F12F6B" w:rsidRPr="00202088" w:rsidRDefault="00F12F6B" w:rsidP="00202088">
            <w:pPr>
              <w:autoSpaceDE w:val="0"/>
              <w:autoSpaceDN w:val="0"/>
              <w:adjustRightInd w:val="0"/>
              <w:spacing w:after="0" w:line="240" w:lineRule="auto"/>
              <w:rPr>
                <w:rFonts w:ascii="Times New Roman" w:hAnsi="Times New Roman" w:cs="Times New Roman"/>
                <w:sz w:val="24"/>
                <w:szCs w:val="24"/>
              </w:rPr>
            </w:pPr>
            <w:r w:rsidRPr="00202088">
              <w:rPr>
                <w:rFonts w:ascii="Times New Roman" w:hAnsi="Times New Roman" w:cs="Times New Roman"/>
                <w:sz w:val="24"/>
                <w:szCs w:val="24"/>
              </w:rPr>
              <w:t>Литературно-музыкальная композиция</w:t>
            </w:r>
          </w:p>
        </w:tc>
        <w:tc>
          <w:tcPr>
            <w:tcW w:w="4394"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Литературная гостиная</w:t>
            </w:r>
          </w:p>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p>
        </w:tc>
        <w:tc>
          <w:tcPr>
            <w:tcW w:w="4879" w:type="dxa"/>
            <w:shd w:val="clear" w:color="auto" w:fill="auto"/>
          </w:tcPr>
          <w:p w:rsidR="00F12F6B" w:rsidRPr="00202088" w:rsidRDefault="00F12F6B" w:rsidP="00202088">
            <w:pPr>
              <w:autoSpaceDE w:val="0"/>
              <w:autoSpaceDN w:val="0"/>
              <w:adjustRightInd w:val="0"/>
              <w:spacing w:after="0" w:line="240" w:lineRule="auto"/>
              <w:rPr>
                <w:rFonts w:ascii="Times New Roman" w:hAnsi="Times New Roman" w:cs="Times New Roman"/>
                <w:sz w:val="24"/>
                <w:szCs w:val="24"/>
              </w:rPr>
            </w:pPr>
            <w:r w:rsidRPr="00202088">
              <w:rPr>
                <w:rFonts w:ascii="Times New Roman" w:hAnsi="Times New Roman" w:cs="Times New Roman"/>
                <w:sz w:val="24"/>
                <w:szCs w:val="24"/>
              </w:rPr>
              <w:t>Отзвуки театра. Музыка для арфы соло и в ансамбле</w:t>
            </w:r>
          </w:p>
        </w:tc>
        <w:tc>
          <w:tcPr>
            <w:tcW w:w="2835" w:type="dxa"/>
            <w:shd w:val="clear" w:color="auto" w:fill="auto"/>
          </w:tcPr>
          <w:p w:rsidR="00F12F6B" w:rsidRPr="00202088" w:rsidRDefault="00F12F6B" w:rsidP="00202088">
            <w:pPr>
              <w:autoSpaceDE w:val="0"/>
              <w:autoSpaceDN w:val="0"/>
              <w:adjustRightInd w:val="0"/>
              <w:spacing w:after="0" w:line="240" w:lineRule="auto"/>
              <w:rPr>
                <w:rFonts w:ascii="Times New Roman" w:hAnsi="Times New Roman" w:cs="Times New Roman"/>
                <w:sz w:val="24"/>
                <w:szCs w:val="24"/>
              </w:rPr>
            </w:pPr>
            <w:r w:rsidRPr="00202088">
              <w:rPr>
                <w:rFonts w:ascii="Times New Roman" w:hAnsi="Times New Roman" w:cs="Times New Roman"/>
                <w:sz w:val="24"/>
                <w:szCs w:val="24"/>
              </w:rPr>
              <w:t>ВКЗ</w:t>
            </w:r>
          </w:p>
        </w:tc>
        <w:tc>
          <w:tcPr>
            <w:tcW w:w="4394"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Зал им. А. Т. Твардовского</w:t>
            </w:r>
          </w:p>
          <w:p w:rsidR="00F12F6B" w:rsidRPr="00202088" w:rsidRDefault="00F12F6B" w:rsidP="00202088">
            <w:pPr>
              <w:autoSpaceDE w:val="0"/>
              <w:autoSpaceDN w:val="0"/>
              <w:adjustRightInd w:val="0"/>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Июль</w:t>
            </w:r>
          </w:p>
        </w:tc>
        <w:tc>
          <w:tcPr>
            <w:tcW w:w="4879"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«Серия летних интенсивов»</w:t>
            </w:r>
          </w:p>
        </w:tc>
        <w:tc>
          <w:tcPr>
            <w:tcW w:w="283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Игровые программы</w:t>
            </w:r>
          </w:p>
        </w:tc>
        <w:tc>
          <w:tcPr>
            <w:tcW w:w="4394"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 xml:space="preserve">Литературная гостиная </w:t>
            </w:r>
          </w:p>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Романова Е. Е.</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p>
        </w:tc>
        <w:tc>
          <w:tcPr>
            <w:tcW w:w="4879" w:type="dxa"/>
            <w:shd w:val="clear" w:color="auto" w:fill="auto"/>
            <w:vAlign w:val="center"/>
          </w:tcPr>
          <w:p w:rsidR="00F12F6B" w:rsidRPr="00202088" w:rsidRDefault="00F12F6B" w:rsidP="00202088">
            <w:pPr>
              <w:spacing w:after="0" w:line="240" w:lineRule="auto"/>
              <w:rPr>
                <w:rFonts w:ascii="Times New Roman" w:hAnsi="Times New Roman" w:cs="Times New Roman"/>
                <w:sz w:val="24"/>
                <w:szCs w:val="24"/>
                <w:highlight w:val="yellow"/>
              </w:rPr>
            </w:pPr>
            <w:r w:rsidRPr="00202088">
              <w:rPr>
                <w:rFonts w:ascii="Times New Roman" w:hAnsi="Times New Roman" w:cs="Times New Roman"/>
                <w:sz w:val="24"/>
                <w:szCs w:val="24"/>
              </w:rPr>
              <w:t xml:space="preserve">Небесные пасторали </w:t>
            </w:r>
          </w:p>
        </w:tc>
        <w:tc>
          <w:tcPr>
            <w:tcW w:w="283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ВКЗ</w:t>
            </w:r>
          </w:p>
        </w:tc>
        <w:tc>
          <w:tcPr>
            <w:tcW w:w="4394"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Зал им. А. Т. Твардовского</w:t>
            </w:r>
          </w:p>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p>
        </w:tc>
        <w:tc>
          <w:tcPr>
            <w:tcW w:w="4879" w:type="dxa"/>
            <w:shd w:val="clear" w:color="auto" w:fill="auto"/>
            <w:vAlign w:val="center"/>
          </w:tcPr>
          <w:p w:rsidR="00F12F6B" w:rsidRPr="00202088" w:rsidRDefault="00F12F6B" w:rsidP="00202088">
            <w:pPr>
              <w:spacing w:after="0" w:line="240" w:lineRule="auto"/>
              <w:rPr>
                <w:rFonts w:ascii="Times New Roman" w:hAnsi="Times New Roman" w:cs="Times New Roman"/>
                <w:sz w:val="24"/>
                <w:szCs w:val="24"/>
                <w:highlight w:val="yellow"/>
              </w:rPr>
            </w:pPr>
            <w:r w:rsidRPr="00202088">
              <w:rPr>
                <w:rFonts w:ascii="Times New Roman" w:hAnsi="Times New Roman" w:cs="Times New Roman"/>
                <w:sz w:val="24"/>
                <w:szCs w:val="24"/>
              </w:rPr>
              <w:t xml:space="preserve">Ударные инструменты. Идиофоны. Ритмы природы  </w:t>
            </w:r>
          </w:p>
        </w:tc>
        <w:tc>
          <w:tcPr>
            <w:tcW w:w="283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ВКЗ</w:t>
            </w:r>
          </w:p>
        </w:tc>
        <w:tc>
          <w:tcPr>
            <w:tcW w:w="4394"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Зал им. А. Т. Твардовского</w:t>
            </w:r>
          </w:p>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p>
        </w:tc>
        <w:tc>
          <w:tcPr>
            <w:tcW w:w="4879"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«Удивительное – рядом. Выпуск. Битва умов» (к Всемирному дню шахмат, 20.07)</w:t>
            </w:r>
          </w:p>
        </w:tc>
        <w:tc>
          <w:tcPr>
            <w:tcW w:w="283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Видеоролик</w:t>
            </w:r>
          </w:p>
        </w:tc>
        <w:tc>
          <w:tcPr>
            <w:tcW w:w="4394"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Новикова А. Г.</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Август</w:t>
            </w:r>
          </w:p>
        </w:tc>
        <w:tc>
          <w:tcPr>
            <w:tcW w:w="4879"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«Серия летних интенсивов»</w:t>
            </w:r>
          </w:p>
        </w:tc>
        <w:tc>
          <w:tcPr>
            <w:tcW w:w="283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Игровые программы</w:t>
            </w:r>
          </w:p>
        </w:tc>
        <w:tc>
          <w:tcPr>
            <w:tcW w:w="4394"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 xml:space="preserve">Литературная гостиная </w:t>
            </w:r>
          </w:p>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Романова Е. Е.</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p>
        </w:tc>
        <w:tc>
          <w:tcPr>
            <w:tcW w:w="4879" w:type="dxa"/>
            <w:shd w:val="clear" w:color="auto" w:fill="auto"/>
            <w:vAlign w:val="center"/>
          </w:tcPr>
          <w:p w:rsidR="00F12F6B" w:rsidRPr="00202088" w:rsidRDefault="00F12F6B" w:rsidP="00202088">
            <w:pPr>
              <w:spacing w:after="0" w:line="240" w:lineRule="auto"/>
              <w:rPr>
                <w:rFonts w:ascii="Times New Roman" w:hAnsi="Times New Roman" w:cs="Times New Roman"/>
                <w:sz w:val="24"/>
                <w:szCs w:val="24"/>
                <w:highlight w:val="yellow"/>
              </w:rPr>
            </w:pPr>
            <w:r w:rsidRPr="00202088">
              <w:rPr>
                <w:rFonts w:ascii="Times New Roman" w:hAnsi="Times New Roman" w:cs="Times New Roman"/>
                <w:sz w:val="24"/>
                <w:szCs w:val="24"/>
              </w:rPr>
              <w:t xml:space="preserve">Песни альпийских лугов. Ансамбль солистов «Орфарион» </w:t>
            </w:r>
          </w:p>
        </w:tc>
        <w:tc>
          <w:tcPr>
            <w:tcW w:w="283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ВКЗ</w:t>
            </w:r>
          </w:p>
        </w:tc>
        <w:tc>
          <w:tcPr>
            <w:tcW w:w="4394"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Зал им. А. Т. Твардовского</w:t>
            </w:r>
          </w:p>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p>
        </w:tc>
        <w:tc>
          <w:tcPr>
            <w:tcW w:w="4879" w:type="dxa"/>
            <w:shd w:val="clear" w:color="auto" w:fill="auto"/>
            <w:vAlign w:val="center"/>
          </w:tcPr>
          <w:p w:rsidR="00F12F6B" w:rsidRPr="00202088" w:rsidRDefault="00F12F6B" w:rsidP="00202088">
            <w:pPr>
              <w:spacing w:after="0" w:line="240" w:lineRule="auto"/>
              <w:rPr>
                <w:rFonts w:ascii="Times New Roman" w:hAnsi="Times New Roman" w:cs="Times New Roman"/>
                <w:sz w:val="24"/>
                <w:szCs w:val="24"/>
                <w:highlight w:val="yellow"/>
              </w:rPr>
            </w:pPr>
            <w:r w:rsidRPr="00202088">
              <w:rPr>
                <w:rFonts w:ascii="Times New Roman" w:hAnsi="Times New Roman" w:cs="Times New Roman"/>
                <w:sz w:val="24"/>
                <w:szCs w:val="24"/>
              </w:rPr>
              <w:t xml:space="preserve">«Музыкальный бестиарий». Флора и фауна в музыке барокко </w:t>
            </w:r>
          </w:p>
        </w:tc>
        <w:tc>
          <w:tcPr>
            <w:tcW w:w="283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ВКЗ</w:t>
            </w:r>
          </w:p>
        </w:tc>
        <w:tc>
          <w:tcPr>
            <w:tcW w:w="4394"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Зал им. А. Т. Твардовского</w:t>
            </w:r>
          </w:p>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p>
        </w:tc>
        <w:tc>
          <w:tcPr>
            <w:tcW w:w="4879" w:type="dxa"/>
            <w:shd w:val="clear" w:color="auto" w:fill="auto"/>
          </w:tcPr>
          <w:p w:rsidR="00F12F6B" w:rsidRPr="00202088" w:rsidRDefault="00F12F6B" w:rsidP="00202088">
            <w:pPr>
              <w:pStyle w:val="Pa2"/>
              <w:spacing w:line="240" w:lineRule="auto"/>
              <w:rPr>
                <w:rFonts w:ascii="Times New Roman" w:hAnsi="Times New Roman"/>
              </w:rPr>
            </w:pPr>
            <w:r w:rsidRPr="00202088">
              <w:rPr>
                <w:rFonts w:ascii="Times New Roman" w:hAnsi="Times New Roman"/>
              </w:rPr>
              <w:t>«Магия мелодий Микаэла Таривердиев» (к 95-летию со дня рождения композитора, 15.08)</w:t>
            </w:r>
          </w:p>
        </w:tc>
        <w:tc>
          <w:tcPr>
            <w:tcW w:w="2835" w:type="dxa"/>
            <w:shd w:val="clear" w:color="auto" w:fill="auto"/>
          </w:tcPr>
          <w:p w:rsidR="00F12F6B" w:rsidRPr="00202088" w:rsidRDefault="00F12F6B" w:rsidP="00202088">
            <w:pPr>
              <w:pStyle w:val="Pa2"/>
              <w:spacing w:line="240" w:lineRule="auto"/>
              <w:rPr>
                <w:rFonts w:ascii="Times New Roman" w:hAnsi="Times New Roman"/>
              </w:rPr>
            </w:pPr>
            <w:r w:rsidRPr="00202088">
              <w:rPr>
                <w:rFonts w:ascii="Times New Roman" w:hAnsi="Times New Roman"/>
              </w:rPr>
              <w:t>Видеоролик</w:t>
            </w:r>
          </w:p>
        </w:tc>
        <w:tc>
          <w:tcPr>
            <w:tcW w:w="4394"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Сентябрь</w:t>
            </w:r>
          </w:p>
        </w:tc>
        <w:tc>
          <w:tcPr>
            <w:tcW w:w="4879"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«Мир знаний открывает двери» (ко Дню знаний, 01.09)</w:t>
            </w:r>
          </w:p>
        </w:tc>
        <w:tc>
          <w:tcPr>
            <w:tcW w:w="283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Интерактивная программа</w:t>
            </w:r>
          </w:p>
        </w:tc>
        <w:tc>
          <w:tcPr>
            <w:tcW w:w="4394"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Литературная гостиная</w:t>
            </w:r>
          </w:p>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p>
        </w:tc>
        <w:tc>
          <w:tcPr>
            <w:tcW w:w="4879" w:type="dxa"/>
            <w:shd w:val="clear" w:color="auto" w:fill="auto"/>
            <w:vAlign w:val="center"/>
          </w:tcPr>
          <w:p w:rsidR="00F12F6B" w:rsidRPr="00202088" w:rsidRDefault="00F12F6B" w:rsidP="00202088">
            <w:pPr>
              <w:spacing w:after="0" w:line="240" w:lineRule="auto"/>
              <w:rPr>
                <w:rFonts w:ascii="Times New Roman" w:hAnsi="Times New Roman" w:cs="Times New Roman"/>
                <w:sz w:val="24"/>
                <w:szCs w:val="24"/>
                <w:highlight w:val="yellow"/>
              </w:rPr>
            </w:pPr>
            <w:r w:rsidRPr="00202088">
              <w:rPr>
                <w:rFonts w:ascii="Times New Roman" w:hAnsi="Times New Roman" w:cs="Times New Roman"/>
                <w:sz w:val="24"/>
                <w:szCs w:val="24"/>
              </w:rPr>
              <w:t xml:space="preserve">Пёрселл – «Королева фей». Опера в концертном исполнении </w:t>
            </w:r>
          </w:p>
        </w:tc>
        <w:tc>
          <w:tcPr>
            <w:tcW w:w="283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ВКЗ</w:t>
            </w:r>
          </w:p>
        </w:tc>
        <w:tc>
          <w:tcPr>
            <w:tcW w:w="4394"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Зал им. А. Т. Твардовского</w:t>
            </w:r>
          </w:p>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p>
        </w:tc>
        <w:tc>
          <w:tcPr>
            <w:tcW w:w="4879" w:type="dxa"/>
            <w:shd w:val="clear" w:color="auto" w:fill="auto"/>
            <w:vAlign w:val="center"/>
          </w:tcPr>
          <w:p w:rsidR="00F12F6B" w:rsidRPr="00202088" w:rsidRDefault="00F12F6B" w:rsidP="00202088">
            <w:pPr>
              <w:spacing w:after="0" w:line="240" w:lineRule="auto"/>
              <w:rPr>
                <w:rFonts w:ascii="Times New Roman" w:hAnsi="Times New Roman" w:cs="Times New Roman"/>
                <w:sz w:val="24"/>
                <w:szCs w:val="24"/>
                <w:highlight w:val="yellow"/>
              </w:rPr>
            </w:pPr>
            <w:r w:rsidRPr="00202088">
              <w:rPr>
                <w:rFonts w:ascii="Times New Roman" w:hAnsi="Times New Roman" w:cs="Times New Roman"/>
                <w:sz w:val="24"/>
                <w:szCs w:val="24"/>
              </w:rPr>
              <w:t xml:space="preserve">В день рождения Дмитрия Шостаковича </w:t>
            </w:r>
          </w:p>
        </w:tc>
        <w:tc>
          <w:tcPr>
            <w:tcW w:w="283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ВКЗ</w:t>
            </w:r>
          </w:p>
        </w:tc>
        <w:tc>
          <w:tcPr>
            <w:tcW w:w="4394"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Зал им. А. Т. Твардовского</w:t>
            </w:r>
          </w:p>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Октябрь</w:t>
            </w:r>
          </w:p>
        </w:tc>
        <w:tc>
          <w:tcPr>
            <w:tcW w:w="4879" w:type="dxa"/>
            <w:shd w:val="clear" w:color="auto" w:fill="auto"/>
            <w:vAlign w:val="center"/>
          </w:tcPr>
          <w:p w:rsidR="00F12F6B" w:rsidRPr="00202088" w:rsidRDefault="00F12F6B" w:rsidP="00202088">
            <w:pPr>
              <w:spacing w:after="0" w:line="240" w:lineRule="auto"/>
              <w:rPr>
                <w:rFonts w:ascii="Times New Roman" w:hAnsi="Times New Roman" w:cs="Times New Roman"/>
                <w:sz w:val="24"/>
                <w:szCs w:val="24"/>
                <w:highlight w:val="yellow"/>
              </w:rPr>
            </w:pPr>
            <w:r w:rsidRPr="00202088">
              <w:rPr>
                <w:rFonts w:ascii="Times New Roman" w:hAnsi="Times New Roman" w:cs="Times New Roman"/>
                <w:sz w:val="24"/>
                <w:szCs w:val="24"/>
              </w:rPr>
              <w:t xml:space="preserve">Пять веков виольной музыки </w:t>
            </w:r>
          </w:p>
        </w:tc>
        <w:tc>
          <w:tcPr>
            <w:tcW w:w="283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ВКЗ</w:t>
            </w:r>
          </w:p>
        </w:tc>
        <w:tc>
          <w:tcPr>
            <w:tcW w:w="4394"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Зал им. А. Т. Твардовского</w:t>
            </w:r>
          </w:p>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p>
        </w:tc>
        <w:tc>
          <w:tcPr>
            <w:tcW w:w="4879" w:type="dxa"/>
            <w:shd w:val="clear" w:color="auto" w:fill="auto"/>
            <w:vAlign w:val="center"/>
          </w:tcPr>
          <w:p w:rsidR="00F12F6B" w:rsidRPr="00202088" w:rsidRDefault="00F12F6B" w:rsidP="00202088">
            <w:pPr>
              <w:spacing w:after="0" w:line="240" w:lineRule="auto"/>
              <w:rPr>
                <w:rFonts w:ascii="Times New Roman" w:hAnsi="Times New Roman" w:cs="Times New Roman"/>
                <w:sz w:val="24"/>
                <w:szCs w:val="24"/>
                <w:highlight w:val="yellow"/>
              </w:rPr>
            </w:pPr>
            <w:r w:rsidRPr="00202088">
              <w:rPr>
                <w:rFonts w:ascii="Times New Roman" w:hAnsi="Times New Roman" w:cs="Times New Roman"/>
                <w:sz w:val="24"/>
                <w:szCs w:val="24"/>
              </w:rPr>
              <w:t xml:space="preserve">Сказки с оркестром. Шарль Перро – «Золушка» </w:t>
            </w:r>
          </w:p>
        </w:tc>
        <w:tc>
          <w:tcPr>
            <w:tcW w:w="283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ВКЗ</w:t>
            </w:r>
          </w:p>
        </w:tc>
        <w:tc>
          <w:tcPr>
            <w:tcW w:w="4394"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Зал им. А. Т. Твардовского</w:t>
            </w:r>
          </w:p>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p>
        </w:tc>
        <w:tc>
          <w:tcPr>
            <w:tcW w:w="4879"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 xml:space="preserve">«Добрым словом друг друга согреем» (в </w:t>
            </w:r>
            <w:proofErr w:type="gramStart"/>
            <w:r w:rsidRPr="00202088">
              <w:rPr>
                <w:rFonts w:ascii="Times New Roman" w:hAnsi="Times New Roman" w:cs="Times New Roman"/>
                <w:sz w:val="24"/>
                <w:szCs w:val="24"/>
              </w:rPr>
              <w:t>рамках  клуба</w:t>
            </w:r>
            <w:proofErr w:type="gramEnd"/>
            <w:r w:rsidRPr="00202088">
              <w:rPr>
                <w:rFonts w:ascii="Times New Roman" w:hAnsi="Times New Roman" w:cs="Times New Roman"/>
                <w:sz w:val="24"/>
                <w:szCs w:val="24"/>
              </w:rPr>
              <w:t xml:space="preserve"> «Я не стар, я superstar»)</w:t>
            </w:r>
          </w:p>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lastRenderedPageBreak/>
              <w:tab/>
            </w:r>
          </w:p>
        </w:tc>
        <w:tc>
          <w:tcPr>
            <w:tcW w:w="283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lastRenderedPageBreak/>
              <w:t>Вечер отдыха+чаепитие</w:t>
            </w:r>
          </w:p>
        </w:tc>
        <w:tc>
          <w:tcPr>
            <w:tcW w:w="4394"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Литературная гостиная</w:t>
            </w:r>
          </w:p>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lastRenderedPageBreak/>
              <w:t>Новикова А. Г.</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bCs/>
                <w:color w:val="000000"/>
                <w:sz w:val="24"/>
                <w:szCs w:val="24"/>
              </w:rPr>
            </w:pPr>
            <w:r w:rsidRPr="00202088">
              <w:rPr>
                <w:rFonts w:ascii="Times New Roman" w:hAnsi="Times New Roman" w:cs="Times New Roman"/>
                <w:bCs/>
                <w:color w:val="000000"/>
                <w:sz w:val="24"/>
                <w:szCs w:val="24"/>
              </w:rPr>
              <w:lastRenderedPageBreak/>
              <w:t>октябрь</w:t>
            </w:r>
          </w:p>
        </w:tc>
        <w:tc>
          <w:tcPr>
            <w:tcW w:w="4879"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«Мелодии Ив Монтана» (к 105-летию со дня рождения французского певца)</w:t>
            </w:r>
          </w:p>
        </w:tc>
        <w:tc>
          <w:tcPr>
            <w:tcW w:w="2835" w:type="dxa"/>
            <w:shd w:val="clear" w:color="auto" w:fill="auto"/>
          </w:tcPr>
          <w:p w:rsidR="00F12F6B" w:rsidRPr="00202088" w:rsidRDefault="00F12F6B" w:rsidP="00202088">
            <w:pPr>
              <w:spacing w:after="0" w:line="240" w:lineRule="auto"/>
              <w:rPr>
                <w:rFonts w:ascii="Times New Roman" w:hAnsi="Times New Roman" w:cs="Times New Roman"/>
                <w:color w:val="000000"/>
                <w:sz w:val="24"/>
                <w:szCs w:val="24"/>
              </w:rPr>
            </w:pPr>
            <w:r w:rsidRPr="00202088">
              <w:rPr>
                <w:rFonts w:ascii="Times New Roman" w:hAnsi="Times New Roman" w:cs="Times New Roman"/>
                <w:color w:val="000000"/>
                <w:sz w:val="24"/>
                <w:szCs w:val="24"/>
              </w:rPr>
              <w:t>Музыкально-познавательная встреча</w:t>
            </w:r>
          </w:p>
        </w:tc>
        <w:tc>
          <w:tcPr>
            <w:tcW w:w="4394" w:type="dxa"/>
            <w:shd w:val="clear" w:color="auto" w:fill="auto"/>
          </w:tcPr>
          <w:p w:rsidR="00F12F6B" w:rsidRPr="00202088" w:rsidRDefault="00F12F6B" w:rsidP="00202088">
            <w:pPr>
              <w:spacing w:after="0" w:line="240" w:lineRule="auto"/>
              <w:rPr>
                <w:rFonts w:ascii="Times New Roman" w:hAnsi="Times New Roman" w:cs="Times New Roman"/>
                <w:bCs/>
                <w:color w:val="000000"/>
                <w:sz w:val="24"/>
                <w:szCs w:val="24"/>
              </w:rPr>
            </w:pPr>
            <w:r w:rsidRPr="00202088">
              <w:rPr>
                <w:rFonts w:ascii="Times New Roman" w:hAnsi="Times New Roman" w:cs="Times New Roman"/>
                <w:bCs/>
                <w:color w:val="000000"/>
                <w:sz w:val="24"/>
                <w:szCs w:val="24"/>
              </w:rPr>
              <w:t>ЦМК</w:t>
            </w:r>
          </w:p>
          <w:p w:rsidR="00F12F6B" w:rsidRPr="00202088" w:rsidRDefault="00F12F6B" w:rsidP="00202088">
            <w:pPr>
              <w:spacing w:after="0" w:line="240" w:lineRule="auto"/>
              <w:rPr>
                <w:rFonts w:ascii="Times New Roman" w:hAnsi="Times New Roman" w:cs="Times New Roman"/>
                <w:bCs/>
                <w:color w:val="000000"/>
                <w:sz w:val="24"/>
                <w:szCs w:val="24"/>
              </w:rPr>
            </w:pPr>
            <w:r w:rsidRPr="00202088">
              <w:rPr>
                <w:rFonts w:ascii="Times New Roman" w:hAnsi="Times New Roman" w:cs="Times New Roman"/>
                <w:bCs/>
                <w:color w:val="000000"/>
                <w:sz w:val="24"/>
                <w:szCs w:val="24"/>
              </w:rPr>
              <w:t>Михалева В. П.</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Ноябрь</w:t>
            </w:r>
          </w:p>
        </w:tc>
        <w:tc>
          <w:tcPr>
            <w:tcW w:w="4879" w:type="dxa"/>
            <w:shd w:val="clear" w:color="auto" w:fill="auto"/>
            <w:vAlign w:val="center"/>
          </w:tcPr>
          <w:p w:rsidR="00F12F6B" w:rsidRPr="00202088" w:rsidRDefault="00F12F6B" w:rsidP="00202088">
            <w:pPr>
              <w:spacing w:after="0" w:line="240" w:lineRule="auto"/>
              <w:rPr>
                <w:rFonts w:ascii="Times New Roman" w:hAnsi="Times New Roman" w:cs="Times New Roman"/>
                <w:sz w:val="24"/>
                <w:szCs w:val="24"/>
                <w:highlight w:val="yellow"/>
              </w:rPr>
            </w:pPr>
            <w:r w:rsidRPr="00202088">
              <w:rPr>
                <w:rFonts w:ascii="Times New Roman" w:hAnsi="Times New Roman" w:cs="Times New Roman"/>
                <w:sz w:val="24"/>
                <w:szCs w:val="24"/>
              </w:rPr>
              <w:t xml:space="preserve">Инкогнито. Музыка европейских анонимных авторов XIII–XVII вв. </w:t>
            </w:r>
          </w:p>
        </w:tc>
        <w:tc>
          <w:tcPr>
            <w:tcW w:w="283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ВКЗ</w:t>
            </w:r>
          </w:p>
        </w:tc>
        <w:tc>
          <w:tcPr>
            <w:tcW w:w="4394"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Зал им. А. Т. Твардовского</w:t>
            </w:r>
          </w:p>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p>
        </w:tc>
        <w:tc>
          <w:tcPr>
            <w:tcW w:w="4879" w:type="dxa"/>
            <w:shd w:val="clear" w:color="auto" w:fill="auto"/>
            <w:vAlign w:val="center"/>
          </w:tcPr>
          <w:p w:rsidR="00F12F6B" w:rsidRPr="00202088" w:rsidRDefault="00F12F6B" w:rsidP="00202088">
            <w:pPr>
              <w:spacing w:after="0" w:line="240" w:lineRule="auto"/>
              <w:rPr>
                <w:rFonts w:ascii="Times New Roman" w:hAnsi="Times New Roman" w:cs="Times New Roman"/>
                <w:sz w:val="24"/>
                <w:szCs w:val="24"/>
                <w:highlight w:val="yellow"/>
              </w:rPr>
            </w:pPr>
            <w:r w:rsidRPr="00202088">
              <w:rPr>
                <w:rFonts w:ascii="Times New Roman" w:hAnsi="Times New Roman" w:cs="Times New Roman"/>
                <w:sz w:val="24"/>
                <w:szCs w:val="24"/>
              </w:rPr>
              <w:t xml:space="preserve">Эпоха рококо в клавесинной музыке </w:t>
            </w:r>
          </w:p>
        </w:tc>
        <w:tc>
          <w:tcPr>
            <w:tcW w:w="283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ВКЗ</w:t>
            </w:r>
          </w:p>
        </w:tc>
        <w:tc>
          <w:tcPr>
            <w:tcW w:w="4394"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Зал им. А. Т. Твардовского</w:t>
            </w:r>
          </w:p>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p>
        </w:tc>
        <w:tc>
          <w:tcPr>
            <w:tcW w:w="4879"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 xml:space="preserve">«Зимние фантазии» (в </w:t>
            </w:r>
            <w:proofErr w:type="gramStart"/>
            <w:r w:rsidRPr="00202088">
              <w:rPr>
                <w:rFonts w:ascii="Times New Roman" w:hAnsi="Times New Roman" w:cs="Times New Roman"/>
                <w:sz w:val="24"/>
                <w:szCs w:val="24"/>
              </w:rPr>
              <w:t>рамках  клуба</w:t>
            </w:r>
            <w:proofErr w:type="gramEnd"/>
            <w:r w:rsidRPr="00202088">
              <w:rPr>
                <w:rFonts w:ascii="Times New Roman" w:hAnsi="Times New Roman" w:cs="Times New Roman"/>
                <w:sz w:val="24"/>
                <w:szCs w:val="24"/>
              </w:rPr>
              <w:t xml:space="preserve"> «Я не стар, я superstar»)</w:t>
            </w:r>
          </w:p>
        </w:tc>
        <w:tc>
          <w:tcPr>
            <w:tcW w:w="283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Мастер-класс по изготовлению новогодней игрушки</w:t>
            </w:r>
          </w:p>
        </w:tc>
        <w:tc>
          <w:tcPr>
            <w:tcW w:w="4394" w:type="dxa"/>
            <w:shd w:val="clear" w:color="auto" w:fill="auto"/>
          </w:tcPr>
          <w:p w:rsidR="00F12F6B" w:rsidRPr="00202088" w:rsidRDefault="00F12F6B" w:rsidP="00202088">
            <w:pPr>
              <w:autoSpaceDE w:val="0"/>
              <w:autoSpaceDN w:val="0"/>
              <w:adjustRightInd w:val="0"/>
              <w:spacing w:after="0" w:line="240" w:lineRule="auto"/>
              <w:rPr>
                <w:rFonts w:ascii="Times New Roman" w:hAnsi="Times New Roman" w:cs="Times New Roman"/>
                <w:sz w:val="24"/>
                <w:szCs w:val="24"/>
              </w:rPr>
            </w:pPr>
            <w:r w:rsidRPr="00202088">
              <w:rPr>
                <w:rFonts w:ascii="Times New Roman" w:hAnsi="Times New Roman" w:cs="Times New Roman"/>
                <w:sz w:val="24"/>
                <w:szCs w:val="24"/>
              </w:rPr>
              <w:t>Литературная гостиная</w:t>
            </w:r>
          </w:p>
          <w:p w:rsidR="00F12F6B" w:rsidRPr="00202088" w:rsidRDefault="00F12F6B" w:rsidP="00202088">
            <w:pPr>
              <w:autoSpaceDE w:val="0"/>
              <w:autoSpaceDN w:val="0"/>
              <w:adjustRightInd w:val="0"/>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p>
        </w:tc>
        <w:tc>
          <w:tcPr>
            <w:tcW w:w="4879"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«Удивительное – рядом. Выпуск. Эпоха в объективе»</w:t>
            </w:r>
          </w:p>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(к 125-летию со дня рождения И. А. Пырьева 17.11)</w:t>
            </w:r>
          </w:p>
        </w:tc>
        <w:tc>
          <w:tcPr>
            <w:tcW w:w="283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Видеоролик</w:t>
            </w:r>
          </w:p>
        </w:tc>
        <w:tc>
          <w:tcPr>
            <w:tcW w:w="4394"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Новикова А. Г.</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p>
        </w:tc>
        <w:tc>
          <w:tcPr>
            <w:tcW w:w="4879" w:type="dxa"/>
            <w:shd w:val="clear" w:color="auto" w:fill="auto"/>
          </w:tcPr>
          <w:p w:rsidR="00F12F6B" w:rsidRPr="00202088" w:rsidRDefault="00F12F6B" w:rsidP="00202088">
            <w:pPr>
              <w:pStyle w:val="Pa2"/>
              <w:spacing w:line="240" w:lineRule="auto"/>
              <w:rPr>
                <w:rFonts w:ascii="Times New Roman" w:hAnsi="Times New Roman"/>
              </w:rPr>
            </w:pPr>
            <w:r w:rsidRPr="00202088">
              <w:rPr>
                <w:rFonts w:ascii="Times New Roman" w:hAnsi="Times New Roman"/>
              </w:rPr>
              <w:t>«Голос страны моей</w:t>
            </w:r>
            <w:proofErr w:type="gramStart"/>
            <w:r w:rsidRPr="00202088">
              <w:rPr>
                <w:rFonts w:ascii="Times New Roman" w:hAnsi="Times New Roman"/>
              </w:rPr>
              <w:t>… »</w:t>
            </w:r>
            <w:proofErr w:type="gramEnd"/>
            <w:r w:rsidRPr="00202088">
              <w:rPr>
                <w:rFonts w:ascii="Times New Roman" w:hAnsi="Times New Roman"/>
              </w:rPr>
              <w:t xml:space="preserve"> (к 130-летию со дня рождения А. Г. Новикова, 30.10)</w:t>
            </w:r>
          </w:p>
        </w:tc>
        <w:tc>
          <w:tcPr>
            <w:tcW w:w="2835" w:type="dxa"/>
            <w:shd w:val="clear" w:color="auto" w:fill="auto"/>
          </w:tcPr>
          <w:p w:rsidR="00F12F6B" w:rsidRPr="00202088" w:rsidRDefault="00F12F6B" w:rsidP="00202088">
            <w:pPr>
              <w:pStyle w:val="Pa2"/>
              <w:spacing w:line="240" w:lineRule="auto"/>
              <w:rPr>
                <w:rFonts w:ascii="Times New Roman" w:hAnsi="Times New Roman"/>
              </w:rPr>
            </w:pPr>
            <w:r w:rsidRPr="00202088">
              <w:rPr>
                <w:rFonts w:ascii="Times New Roman" w:hAnsi="Times New Roman"/>
              </w:rPr>
              <w:t>Видеоролик</w:t>
            </w:r>
          </w:p>
        </w:tc>
        <w:tc>
          <w:tcPr>
            <w:tcW w:w="4394" w:type="dxa"/>
            <w:shd w:val="clear" w:color="auto" w:fill="auto"/>
          </w:tcPr>
          <w:p w:rsidR="00F12F6B" w:rsidRPr="00202088" w:rsidRDefault="00F12F6B" w:rsidP="00202088">
            <w:pPr>
              <w:autoSpaceDE w:val="0"/>
              <w:autoSpaceDN w:val="0"/>
              <w:adjustRightInd w:val="0"/>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Декабрь</w:t>
            </w:r>
          </w:p>
        </w:tc>
        <w:tc>
          <w:tcPr>
            <w:tcW w:w="4879" w:type="dxa"/>
            <w:shd w:val="clear" w:color="auto" w:fill="auto"/>
            <w:vAlign w:val="center"/>
          </w:tcPr>
          <w:p w:rsidR="00F12F6B" w:rsidRPr="00202088" w:rsidRDefault="00F12F6B" w:rsidP="00202088">
            <w:pPr>
              <w:spacing w:after="0" w:line="240" w:lineRule="auto"/>
              <w:rPr>
                <w:rFonts w:ascii="Times New Roman" w:hAnsi="Times New Roman" w:cs="Times New Roman"/>
                <w:sz w:val="24"/>
                <w:szCs w:val="24"/>
                <w:highlight w:val="yellow"/>
              </w:rPr>
            </w:pPr>
            <w:r w:rsidRPr="00202088">
              <w:rPr>
                <w:rFonts w:ascii="Times New Roman" w:hAnsi="Times New Roman" w:cs="Times New Roman"/>
                <w:sz w:val="24"/>
                <w:szCs w:val="24"/>
              </w:rPr>
              <w:t xml:space="preserve">Различные причуды на тему старинной сарабанды, чаконы или фламенко </w:t>
            </w:r>
          </w:p>
        </w:tc>
        <w:tc>
          <w:tcPr>
            <w:tcW w:w="283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ВКЗ</w:t>
            </w:r>
          </w:p>
        </w:tc>
        <w:tc>
          <w:tcPr>
            <w:tcW w:w="4394"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Зал им. А. Т. Твардовского</w:t>
            </w:r>
          </w:p>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p>
        </w:tc>
        <w:tc>
          <w:tcPr>
            <w:tcW w:w="4879"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«Километры серпантина, два</w:t>
            </w:r>
          </w:p>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 xml:space="preserve">вагона конфетти» (в </w:t>
            </w:r>
            <w:proofErr w:type="gramStart"/>
            <w:r w:rsidRPr="00202088">
              <w:rPr>
                <w:rFonts w:ascii="Times New Roman" w:hAnsi="Times New Roman" w:cs="Times New Roman"/>
                <w:sz w:val="24"/>
                <w:szCs w:val="24"/>
              </w:rPr>
              <w:t>рамках  клуба</w:t>
            </w:r>
            <w:proofErr w:type="gramEnd"/>
            <w:r w:rsidRPr="00202088">
              <w:rPr>
                <w:rFonts w:ascii="Times New Roman" w:hAnsi="Times New Roman" w:cs="Times New Roman"/>
                <w:sz w:val="24"/>
                <w:szCs w:val="24"/>
              </w:rPr>
              <w:t xml:space="preserve"> «Я не стар, я superstar»)</w:t>
            </w:r>
          </w:p>
          <w:p w:rsidR="00F12F6B" w:rsidRPr="00202088" w:rsidRDefault="00F12F6B" w:rsidP="00202088">
            <w:pPr>
              <w:spacing w:after="0" w:line="240" w:lineRule="auto"/>
              <w:rPr>
                <w:rFonts w:ascii="Times New Roman" w:hAnsi="Times New Roman" w:cs="Times New Roman"/>
                <w:sz w:val="24"/>
                <w:szCs w:val="24"/>
              </w:rPr>
            </w:pPr>
          </w:p>
        </w:tc>
        <w:tc>
          <w:tcPr>
            <w:tcW w:w="283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Музыкальная программа+ чаепитие</w:t>
            </w:r>
          </w:p>
        </w:tc>
        <w:tc>
          <w:tcPr>
            <w:tcW w:w="4394"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Литературная гостиная</w:t>
            </w:r>
          </w:p>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Новикова А. Г.</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p>
        </w:tc>
        <w:tc>
          <w:tcPr>
            <w:tcW w:w="4879"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Новый год в джазовых тонах</w:t>
            </w:r>
          </w:p>
        </w:tc>
        <w:tc>
          <w:tcPr>
            <w:tcW w:w="283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ВКЗ</w:t>
            </w:r>
          </w:p>
        </w:tc>
        <w:tc>
          <w:tcPr>
            <w:tcW w:w="4394"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Зал им. А. Т. Твардовского</w:t>
            </w:r>
          </w:p>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p>
        </w:tc>
        <w:tc>
          <w:tcPr>
            <w:tcW w:w="4879"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«Зимние забавы» (в рамках сотрудничества с ОГБУ СРЦН «Феникс»)</w:t>
            </w:r>
          </w:p>
        </w:tc>
        <w:tc>
          <w:tcPr>
            <w:tcW w:w="283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Познавательно-игровая программа</w:t>
            </w:r>
          </w:p>
        </w:tc>
        <w:tc>
          <w:tcPr>
            <w:tcW w:w="4394"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ОГБУ СРЦН «Феникс»</w:t>
            </w:r>
          </w:p>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Новикова А. Г.</w:t>
            </w:r>
          </w:p>
        </w:tc>
      </w:tr>
      <w:tr w:rsidR="00F12F6B" w:rsidRPr="00202088" w:rsidTr="00202088">
        <w:tc>
          <w:tcPr>
            <w:tcW w:w="280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p>
        </w:tc>
        <w:tc>
          <w:tcPr>
            <w:tcW w:w="4879"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 xml:space="preserve">«Музыкальное кинопутешествие» (в рамках Мультикультурной </w:t>
            </w:r>
            <w:proofErr w:type="gramStart"/>
            <w:r w:rsidRPr="00202088">
              <w:rPr>
                <w:rFonts w:ascii="Times New Roman" w:hAnsi="Times New Roman" w:cs="Times New Roman"/>
                <w:sz w:val="24"/>
                <w:szCs w:val="24"/>
              </w:rPr>
              <w:t>акции)</w:t>
            </w:r>
            <w:r w:rsidRPr="00202088">
              <w:rPr>
                <w:rFonts w:ascii="Times New Roman" w:hAnsi="Times New Roman" w:cs="Times New Roman"/>
                <w:sz w:val="24"/>
                <w:szCs w:val="24"/>
              </w:rPr>
              <w:tab/>
            </w:r>
            <w:proofErr w:type="gramEnd"/>
            <w:r w:rsidRPr="00202088">
              <w:rPr>
                <w:rFonts w:ascii="Times New Roman" w:hAnsi="Times New Roman" w:cs="Times New Roman"/>
                <w:sz w:val="24"/>
                <w:szCs w:val="24"/>
              </w:rPr>
              <w:t xml:space="preserve"> </w:t>
            </w:r>
            <w:r w:rsidRPr="00202088">
              <w:rPr>
                <w:rFonts w:ascii="Times New Roman" w:hAnsi="Times New Roman" w:cs="Times New Roman"/>
                <w:b/>
                <w:sz w:val="24"/>
                <w:szCs w:val="24"/>
              </w:rPr>
              <w:t>(«Библионочь»)</w:t>
            </w:r>
          </w:p>
        </w:tc>
        <w:tc>
          <w:tcPr>
            <w:tcW w:w="2835"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Новогодний дивертисмент</w:t>
            </w:r>
          </w:p>
        </w:tc>
        <w:tc>
          <w:tcPr>
            <w:tcW w:w="4394" w:type="dxa"/>
            <w:shd w:val="clear" w:color="auto" w:fill="auto"/>
          </w:tcPr>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Зал им. А. Т. Твардовского</w:t>
            </w:r>
          </w:p>
          <w:p w:rsidR="00F12F6B" w:rsidRPr="00202088" w:rsidRDefault="00F12F6B" w:rsidP="00202088">
            <w:pPr>
              <w:spacing w:after="0" w:line="240" w:lineRule="auto"/>
              <w:rPr>
                <w:rFonts w:ascii="Times New Roman" w:hAnsi="Times New Roman" w:cs="Times New Roman"/>
                <w:sz w:val="24"/>
                <w:szCs w:val="24"/>
              </w:rPr>
            </w:pPr>
            <w:r w:rsidRPr="00202088">
              <w:rPr>
                <w:rFonts w:ascii="Times New Roman" w:hAnsi="Times New Roman" w:cs="Times New Roman"/>
                <w:sz w:val="24"/>
                <w:szCs w:val="24"/>
              </w:rPr>
              <w:t>Туманова А. Н.</w:t>
            </w:r>
          </w:p>
        </w:tc>
      </w:tr>
    </w:tbl>
    <w:p w:rsidR="00E361BE" w:rsidRDefault="00E361BE" w:rsidP="00BA5942">
      <w:pPr>
        <w:rPr>
          <w:rFonts w:ascii="Bookman Old Style" w:hAnsi="Bookman Old Style"/>
          <w:b/>
          <w:bCs/>
          <w:color w:val="943634" w:themeColor="accent2" w:themeShade="BF"/>
          <w:sz w:val="32"/>
          <w:szCs w:val="28"/>
          <w14:shadow w14:blurRad="50800" w14:dist="38100" w14:dir="2700000" w14:sx="100000" w14:sy="100000" w14:kx="0" w14:ky="0" w14:algn="tl">
            <w14:srgbClr w14:val="000000">
              <w14:alpha w14:val="60000"/>
            </w14:srgbClr>
          </w14:shadow>
        </w:rPr>
      </w:pPr>
      <w:r>
        <w:rPr>
          <w:rFonts w:ascii="Bookman Old Style" w:hAnsi="Bookman Old Style"/>
          <w:b/>
          <w:bCs/>
          <w:color w:val="943634" w:themeColor="accent2" w:themeShade="BF"/>
          <w:sz w:val="32"/>
          <w:szCs w:val="28"/>
          <w14:shadow w14:blurRad="50800" w14:dist="38100" w14:dir="2700000" w14:sx="100000" w14:sy="100000" w14:kx="0" w14:ky="0" w14:algn="tl">
            <w14:srgbClr w14:val="000000">
              <w14:alpha w14:val="60000"/>
            </w14:srgbClr>
          </w14:shadow>
        </w:rPr>
        <w:br w:type="page"/>
      </w:r>
    </w:p>
    <w:p w:rsidR="00994C1D" w:rsidRPr="00883EBF" w:rsidRDefault="00B034A0" w:rsidP="00064576">
      <w:pPr>
        <w:pStyle w:val="a9"/>
        <w:numPr>
          <w:ilvl w:val="0"/>
          <w:numId w:val="22"/>
        </w:numPr>
        <w:ind w:hanging="488"/>
        <w:jc w:val="cente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r w:rsidRPr="00883EBF">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lastRenderedPageBreak/>
        <w:t>НАУЧНО-ПРАКТИЧЕСКАЯ ДЕЯТЕЛЬНОСТЬ</w:t>
      </w:r>
    </w:p>
    <w:p w:rsidR="00994C1D" w:rsidRPr="00994C1D" w:rsidRDefault="00994C1D" w:rsidP="00994C1D">
      <w:pPr>
        <w:pStyle w:val="a9"/>
        <w:ind w:left="0"/>
        <w:jc w:val="center"/>
        <w:rPr>
          <w:b/>
          <w:bCs/>
          <w:caps/>
          <w:sz w:val="28"/>
          <w:szCs w:val="28"/>
        </w:rPr>
      </w:pPr>
    </w:p>
    <w:p w:rsidR="00AE65EB" w:rsidRPr="00C102F0" w:rsidRDefault="00AE65EB" w:rsidP="00883EBF">
      <w:pPr>
        <w:spacing w:after="0" w:line="240" w:lineRule="auto"/>
        <w:ind w:left="142" w:firstLine="709"/>
        <w:jc w:val="both"/>
        <w:rPr>
          <w:rFonts w:ascii="Times New Roman" w:hAnsi="Times New Roman" w:cs="Times New Roman"/>
          <w:sz w:val="24"/>
          <w:szCs w:val="24"/>
        </w:rPr>
      </w:pPr>
      <w:r w:rsidRPr="00C102F0">
        <w:rPr>
          <w:rFonts w:ascii="Times New Roman" w:hAnsi="Times New Roman" w:cs="Times New Roman"/>
          <w:sz w:val="24"/>
          <w:szCs w:val="24"/>
        </w:rPr>
        <w:t xml:space="preserve">Учитывая результаты, достигнутые в ходе проведения в 2021 году Года науки и технологий, </w:t>
      </w:r>
      <w:r w:rsidR="00F11FED">
        <w:rPr>
          <w:rFonts w:ascii="Times New Roman" w:hAnsi="Times New Roman" w:cs="Times New Roman"/>
          <w:sz w:val="24"/>
          <w:szCs w:val="24"/>
        </w:rPr>
        <w:t>П</w:t>
      </w:r>
      <w:r w:rsidRPr="00C102F0">
        <w:rPr>
          <w:rFonts w:ascii="Times New Roman" w:hAnsi="Times New Roman" w:cs="Times New Roman"/>
          <w:sz w:val="24"/>
          <w:szCs w:val="24"/>
        </w:rPr>
        <w:t>резидент РФ постановил объявить 2022-2031 годы Десятилетием науки и технологий. Указ об этом № 231 В.В. Путин подписал 25.04.2022. В связи с этим перед библиотеками ставятся задачи – повышение доступности информации о достижениях и перспективах российской науки, знакомство с открытиями и разработками учёных.</w:t>
      </w:r>
    </w:p>
    <w:p w:rsidR="001A3B6F" w:rsidRPr="00C102F0" w:rsidRDefault="001A3B6F" w:rsidP="00883EBF">
      <w:pPr>
        <w:spacing w:after="0" w:line="240" w:lineRule="auto"/>
        <w:ind w:left="142" w:firstLine="709"/>
        <w:jc w:val="both"/>
        <w:rPr>
          <w:rFonts w:ascii="Times New Roman" w:hAnsi="Times New Roman" w:cs="Times New Roman"/>
          <w:sz w:val="24"/>
          <w:szCs w:val="24"/>
        </w:rPr>
      </w:pPr>
      <w:r w:rsidRPr="00C102F0">
        <w:rPr>
          <w:rFonts w:ascii="Times New Roman" w:hAnsi="Times New Roman" w:cs="Times New Roman"/>
          <w:sz w:val="24"/>
          <w:szCs w:val="24"/>
        </w:rPr>
        <w:t xml:space="preserve">Основные задачи Десятилетия науки и технологий: </w:t>
      </w:r>
    </w:p>
    <w:p w:rsidR="001A3B6F" w:rsidRPr="00C102F0" w:rsidRDefault="001A3B6F" w:rsidP="00883EBF">
      <w:pPr>
        <w:spacing w:after="0" w:line="240" w:lineRule="auto"/>
        <w:ind w:left="142" w:firstLine="709"/>
        <w:jc w:val="both"/>
        <w:rPr>
          <w:rFonts w:ascii="Times New Roman" w:hAnsi="Times New Roman" w:cs="Times New Roman"/>
          <w:sz w:val="24"/>
          <w:szCs w:val="24"/>
        </w:rPr>
      </w:pPr>
      <w:r w:rsidRPr="00C102F0">
        <w:rPr>
          <w:rFonts w:ascii="Times New Roman" w:hAnsi="Times New Roman" w:cs="Times New Roman"/>
          <w:sz w:val="24"/>
          <w:szCs w:val="24"/>
        </w:rPr>
        <w:sym w:font="Symbol" w:char="F0B7"/>
      </w:r>
      <w:r w:rsidRPr="00C102F0">
        <w:rPr>
          <w:rFonts w:ascii="Times New Roman" w:hAnsi="Times New Roman" w:cs="Times New Roman"/>
          <w:sz w:val="24"/>
          <w:szCs w:val="24"/>
        </w:rPr>
        <w:t xml:space="preserve"> привлечение талантливой молодежи в сферу исследований и разработок; </w:t>
      </w:r>
    </w:p>
    <w:p w:rsidR="001A3B6F" w:rsidRPr="00C102F0" w:rsidRDefault="001A3B6F" w:rsidP="00883EBF">
      <w:pPr>
        <w:spacing w:after="0" w:line="240" w:lineRule="auto"/>
        <w:ind w:left="142" w:firstLine="709"/>
        <w:jc w:val="both"/>
        <w:rPr>
          <w:rFonts w:ascii="Times New Roman" w:hAnsi="Times New Roman" w:cs="Times New Roman"/>
          <w:sz w:val="24"/>
          <w:szCs w:val="24"/>
        </w:rPr>
      </w:pPr>
      <w:r w:rsidRPr="00C102F0">
        <w:rPr>
          <w:rFonts w:ascii="Times New Roman" w:hAnsi="Times New Roman" w:cs="Times New Roman"/>
          <w:sz w:val="24"/>
          <w:szCs w:val="24"/>
        </w:rPr>
        <w:sym w:font="Symbol" w:char="F0B7"/>
      </w:r>
      <w:r w:rsidRPr="00C102F0">
        <w:rPr>
          <w:rFonts w:ascii="Times New Roman" w:hAnsi="Times New Roman" w:cs="Times New Roman"/>
          <w:sz w:val="24"/>
          <w:szCs w:val="24"/>
        </w:rPr>
        <w:t xml:space="preserve"> содействие вовлечению исследователей и разработчиков в решение важнейших задач развития общества и страны; </w:t>
      </w:r>
    </w:p>
    <w:p w:rsidR="001A3B6F" w:rsidRDefault="001A3B6F" w:rsidP="00883EBF">
      <w:pPr>
        <w:spacing w:after="0" w:line="240" w:lineRule="auto"/>
        <w:ind w:left="142" w:firstLine="709"/>
        <w:jc w:val="both"/>
        <w:rPr>
          <w:rFonts w:ascii="Times New Roman" w:hAnsi="Times New Roman" w:cs="Times New Roman"/>
          <w:sz w:val="24"/>
          <w:szCs w:val="24"/>
        </w:rPr>
      </w:pPr>
      <w:r w:rsidRPr="00C102F0">
        <w:rPr>
          <w:rFonts w:ascii="Times New Roman" w:hAnsi="Times New Roman" w:cs="Times New Roman"/>
          <w:sz w:val="24"/>
          <w:szCs w:val="24"/>
        </w:rPr>
        <w:sym w:font="Symbol" w:char="F0B7"/>
      </w:r>
      <w:r w:rsidRPr="00C102F0">
        <w:rPr>
          <w:rFonts w:ascii="Times New Roman" w:hAnsi="Times New Roman" w:cs="Times New Roman"/>
          <w:sz w:val="24"/>
          <w:szCs w:val="24"/>
        </w:rPr>
        <w:t xml:space="preserve"> повышение доступности информации о достижениях и перспективах российской науки. </w:t>
      </w:r>
    </w:p>
    <w:p w:rsidR="0042394B" w:rsidRPr="002A17AA" w:rsidRDefault="0042394B" w:rsidP="0042394B">
      <w:pPr>
        <w:rPr>
          <w:color w:val="000000"/>
        </w:rPr>
      </w:pPr>
      <w:r>
        <w:rPr>
          <w:color w:val="000000"/>
        </w:rPr>
        <w:t>«Научно-</w:t>
      </w:r>
      <w:r w:rsidRPr="002A17AA">
        <w:rPr>
          <w:color w:val="000000"/>
        </w:rPr>
        <w:t xml:space="preserve">исследовательская практика студентов СФ РЭУ им. Г. В. Плеханова (4 курс </w:t>
      </w:r>
      <w:r>
        <w:rPr>
          <w:color w:val="000000"/>
        </w:rPr>
        <w:t>направления подготовки</w:t>
      </w:r>
      <w:r w:rsidRPr="002A17AA">
        <w:rPr>
          <w:color w:val="000000"/>
        </w:rPr>
        <w:t xml:space="preserve"> 38.05.02 «Таможенное дело»)».</w:t>
      </w:r>
      <w:r>
        <w:rPr>
          <w:color w:val="000000"/>
        </w:rPr>
        <w:t xml:space="preserve"> (Даты уточняются)</w:t>
      </w:r>
    </w:p>
    <w:p w:rsidR="00933FA4" w:rsidRPr="001B6316" w:rsidRDefault="0042394B" w:rsidP="0042394B">
      <w:pPr>
        <w:rPr>
          <w:rFonts w:ascii="Times New Roman" w:hAnsi="Times New Roman" w:cs="Times New Roman"/>
          <w:b/>
          <w:color w:val="000000"/>
          <w:sz w:val="28"/>
          <w:szCs w:val="28"/>
          <w14:textOutline w14:w="9525" w14:cap="rnd" w14:cmpd="sng" w14:algn="ctr">
            <w14:solidFill>
              <w14:schemeClr w14:val="tx1"/>
            </w14:solidFill>
            <w14:prstDash w14:val="solid"/>
            <w14:bevel/>
          </w14:textOutline>
        </w:rPr>
      </w:pPr>
      <w:r w:rsidRPr="00933FA4">
        <w:rPr>
          <w:rFonts w:ascii="Times New Roman" w:hAnsi="Times New Roman" w:cs="Times New Roman"/>
          <w:b/>
          <w:color w:val="000000"/>
          <w:sz w:val="28"/>
          <w:szCs w:val="28"/>
        </w:rPr>
        <w:t xml:space="preserve"> </w:t>
      </w:r>
      <w:r w:rsidR="00933FA4" w:rsidRPr="001B6316">
        <w:rPr>
          <w:rFonts w:ascii="Times New Roman" w:hAnsi="Times New Roman" w:cs="Times New Roman"/>
          <w:b/>
          <w:color w:val="000000"/>
          <w:sz w:val="28"/>
          <w:szCs w:val="28"/>
          <w14:textOutline w14:w="9525" w14:cap="rnd" w14:cmpd="sng" w14:algn="ctr">
            <w14:solidFill>
              <w14:schemeClr w14:val="tx1"/>
            </w14:solidFill>
            <w14:prstDash w14:val="solid"/>
            <w14:bevel/>
          </w14:textOutline>
        </w:rPr>
        <w:t>Научно-практические конференции. Круглые столы</w:t>
      </w:r>
    </w:p>
    <w:tbl>
      <w:tblPr>
        <w:tblW w:w="14771" w:type="dxa"/>
        <w:tblInd w:w="108"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4A0" w:firstRow="1" w:lastRow="0" w:firstColumn="1" w:lastColumn="0" w:noHBand="0" w:noVBand="1"/>
      </w:tblPr>
      <w:tblGrid>
        <w:gridCol w:w="2439"/>
        <w:gridCol w:w="6804"/>
        <w:gridCol w:w="3260"/>
        <w:gridCol w:w="2268"/>
      </w:tblGrid>
      <w:tr w:rsidR="00933FA4" w:rsidRPr="000538DE" w:rsidTr="00F045AB">
        <w:trPr>
          <w:trHeight w:val="555"/>
        </w:trPr>
        <w:tc>
          <w:tcPr>
            <w:tcW w:w="2439" w:type="dxa"/>
            <w:shd w:val="clear" w:color="auto" w:fill="B1E9D8"/>
            <w:vAlign w:val="center"/>
          </w:tcPr>
          <w:p w:rsidR="00933FA4" w:rsidRPr="000538DE" w:rsidRDefault="00933FA4" w:rsidP="00F045AB">
            <w:pPr>
              <w:spacing w:after="0" w:line="240" w:lineRule="auto"/>
              <w:jc w:val="center"/>
              <w:rPr>
                <w:rFonts w:ascii="Times New Roman" w:hAnsi="Times New Roman" w:cs="Times New Roman"/>
                <w:b/>
                <w:sz w:val="24"/>
                <w:szCs w:val="24"/>
              </w:rPr>
            </w:pPr>
            <w:r w:rsidRPr="000538DE">
              <w:rPr>
                <w:rFonts w:ascii="Times New Roman" w:hAnsi="Times New Roman" w:cs="Times New Roman"/>
                <w:b/>
                <w:sz w:val="24"/>
                <w:szCs w:val="24"/>
              </w:rPr>
              <w:t>Дата</w:t>
            </w:r>
          </w:p>
        </w:tc>
        <w:tc>
          <w:tcPr>
            <w:tcW w:w="6804" w:type="dxa"/>
            <w:shd w:val="clear" w:color="auto" w:fill="B1E9D8"/>
            <w:vAlign w:val="center"/>
          </w:tcPr>
          <w:p w:rsidR="00933FA4" w:rsidRPr="000538DE" w:rsidRDefault="00933FA4" w:rsidP="00F045AB">
            <w:pPr>
              <w:spacing w:after="0" w:line="240" w:lineRule="auto"/>
              <w:jc w:val="center"/>
              <w:rPr>
                <w:rFonts w:ascii="Times New Roman" w:hAnsi="Times New Roman" w:cs="Times New Roman"/>
                <w:b/>
                <w:sz w:val="24"/>
                <w:szCs w:val="24"/>
              </w:rPr>
            </w:pPr>
            <w:r w:rsidRPr="000538DE">
              <w:rPr>
                <w:rFonts w:ascii="Times New Roman" w:hAnsi="Times New Roman" w:cs="Times New Roman"/>
                <w:b/>
                <w:sz w:val="24"/>
                <w:szCs w:val="24"/>
              </w:rPr>
              <w:t>Название мероприятия</w:t>
            </w:r>
          </w:p>
        </w:tc>
        <w:tc>
          <w:tcPr>
            <w:tcW w:w="3260" w:type="dxa"/>
            <w:shd w:val="clear" w:color="auto" w:fill="B1E9D8"/>
            <w:vAlign w:val="center"/>
          </w:tcPr>
          <w:p w:rsidR="00933FA4" w:rsidRPr="000538DE" w:rsidRDefault="00933FA4" w:rsidP="00F045AB">
            <w:pPr>
              <w:spacing w:after="0" w:line="240" w:lineRule="auto"/>
              <w:jc w:val="center"/>
              <w:rPr>
                <w:rFonts w:ascii="Times New Roman" w:hAnsi="Times New Roman" w:cs="Times New Roman"/>
                <w:b/>
                <w:sz w:val="24"/>
                <w:szCs w:val="24"/>
              </w:rPr>
            </w:pPr>
            <w:r w:rsidRPr="000538DE">
              <w:rPr>
                <w:rFonts w:ascii="Times New Roman" w:hAnsi="Times New Roman" w:cs="Times New Roman"/>
                <w:b/>
                <w:sz w:val="24"/>
                <w:szCs w:val="24"/>
              </w:rPr>
              <w:t>Форма участия</w:t>
            </w:r>
          </w:p>
        </w:tc>
        <w:tc>
          <w:tcPr>
            <w:tcW w:w="2268" w:type="dxa"/>
            <w:shd w:val="clear" w:color="auto" w:fill="B1E9D8"/>
            <w:vAlign w:val="center"/>
          </w:tcPr>
          <w:p w:rsidR="00933FA4" w:rsidRPr="000538DE" w:rsidRDefault="00933FA4" w:rsidP="00F045AB">
            <w:pPr>
              <w:spacing w:after="0" w:line="240" w:lineRule="auto"/>
              <w:jc w:val="center"/>
              <w:rPr>
                <w:rFonts w:ascii="Times New Roman" w:hAnsi="Times New Roman" w:cs="Times New Roman"/>
                <w:b/>
                <w:sz w:val="24"/>
                <w:szCs w:val="24"/>
              </w:rPr>
            </w:pPr>
            <w:r w:rsidRPr="000538DE">
              <w:rPr>
                <w:rFonts w:ascii="Times New Roman" w:hAnsi="Times New Roman" w:cs="Times New Roman"/>
                <w:b/>
                <w:sz w:val="24"/>
                <w:szCs w:val="24"/>
              </w:rPr>
              <w:t>Отдел библиотеки</w:t>
            </w:r>
          </w:p>
        </w:tc>
      </w:tr>
      <w:tr w:rsidR="00933FA4" w:rsidRPr="000538DE" w:rsidTr="00F045AB">
        <w:tc>
          <w:tcPr>
            <w:tcW w:w="2439" w:type="dxa"/>
            <w:shd w:val="clear" w:color="auto" w:fill="auto"/>
            <w:vAlign w:val="center"/>
          </w:tcPr>
          <w:p w:rsidR="00933FA4" w:rsidRPr="00C9076A" w:rsidRDefault="00933FA4" w:rsidP="00F045AB">
            <w:pPr>
              <w:spacing w:after="0" w:line="240" w:lineRule="auto"/>
              <w:jc w:val="both"/>
              <w:rPr>
                <w:rFonts w:ascii="Times New Roman" w:hAnsi="Times New Roman"/>
                <w:sz w:val="24"/>
                <w:szCs w:val="24"/>
              </w:rPr>
            </w:pPr>
            <w:r w:rsidRPr="00C9076A">
              <w:rPr>
                <w:rFonts w:ascii="Times New Roman" w:hAnsi="Times New Roman"/>
                <w:sz w:val="24"/>
                <w:szCs w:val="24"/>
              </w:rPr>
              <w:t>Январь</w:t>
            </w:r>
          </w:p>
        </w:tc>
        <w:tc>
          <w:tcPr>
            <w:tcW w:w="6804" w:type="dxa"/>
            <w:shd w:val="clear" w:color="auto" w:fill="auto"/>
            <w:vAlign w:val="center"/>
          </w:tcPr>
          <w:p w:rsidR="00933FA4" w:rsidRPr="00C9076A" w:rsidRDefault="00933FA4" w:rsidP="00F045AB">
            <w:pPr>
              <w:spacing w:after="0" w:line="240" w:lineRule="auto"/>
              <w:jc w:val="both"/>
              <w:rPr>
                <w:rFonts w:ascii="Times New Roman" w:hAnsi="Times New Roman"/>
                <w:sz w:val="24"/>
                <w:szCs w:val="24"/>
              </w:rPr>
            </w:pPr>
            <w:r w:rsidRPr="00C9076A">
              <w:rPr>
                <w:rFonts w:ascii="Times New Roman" w:hAnsi="Times New Roman"/>
                <w:sz w:val="24"/>
                <w:szCs w:val="24"/>
              </w:rPr>
              <w:t>Круглый стол к 40-летию создания городского клуба краеведов «Феникс» (17.01.2019)</w:t>
            </w:r>
          </w:p>
        </w:tc>
        <w:tc>
          <w:tcPr>
            <w:tcW w:w="3260" w:type="dxa"/>
            <w:shd w:val="clear" w:color="auto" w:fill="auto"/>
            <w:vAlign w:val="center"/>
          </w:tcPr>
          <w:p w:rsidR="00933FA4" w:rsidRPr="00C9076A" w:rsidRDefault="00933FA4" w:rsidP="00F045AB">
            <w:pPr>
              <w:spacing w:after="0" w:line="240" w:lineRule="auto"/>
              <w:jc w:val="both"/>
              <w:rPr>
                <w:rFonts w:ascii="Times New Roman" w:hAnsi="Times New Roman"/>
                <w:sz w:val="24"/>
                <w:szCs w:val="24"/>
              </w:rPr>
            </w:pPr>
            <w:r w:rsidRPr="00C9076A">
              <w:rPr>
                <w:rFonts w:ascii="Times New Roman" w:hAnsi="Times New Roman"/>
                <w:sz w:val="24"/>
                <w:szCs w:val="24"/>
              </w:rPr>
              <w:t>Круглый стол</w:t>
            </w:r>
          </w:p>
        </w:tc>
        <w:tc>
          <w:tcPr>
            <w:tcW w:w="2268" w:type="dxa"/>
            <w:vAlign w:val="center"/>
          </w:tcPr>
          <w:p w:rsidR="00933FA4" w:rsidRPr="00C9076A" w:rsidRDefault="00933FA4" w:rsidP="00F045AB">
            <w:pPr>
              <w:spacing w:after="0" w:line="240" w:lineRule="auto"/>
              <w:jc w:val="both"/>
              <w:rPr>
                <w:rFonts w:ascii="Times New Roman" w:hAnsi="Times New Roman"/>
                <w:sz w:val="24"/>
                <w:szCs w:val="24"/>
              </w:rPr>
            </w:pPr>
            <w:r w:rsidRPr="00C9076A">
              <w:rPr>
                <w:rFonts w:ascii="Times New Roman" w:hAnsi="Times New Roman"/>
                <w:sz w:val="24"/>
                <w:szCs w:val="24"/>
              </w:rPr>
              <w:t>Тумарева Е. М.</w:t>
            </w:r>
          </w:p>
        </w:tc>
      </w:tr>
      <w:tr w:rsidR="00933FA4" w:rsidRPr="000538DE" w:rsidTr="00F045AB">
        <w:tc>
          <w:tcPr>
            <w:tcW w:w="2439" w:type="dxa"/>
            <w:shd w:val="clear" w:color="auto" w:fill="auto"/>
          </w:tcPr>
          <w:p w:rsidR="00933FA4" w:rsidRPr="00C9076A" w:rsidRDefault="00933FA4" w:rsidP="00F045AB">
            <w:pPr>
              <w:spacing w:after="0"/>
              <w:jc w:val="both"/>
              <w:rPr>
                <w:rFonts w:ascii="Times New Roman" w:hAnsi="Times New Roman"/>
                <w:sz w:val="24"/>
                <w:szCs w:val="24"/>
              </w:rPr>
            </w:pPr>
            <w:r w:rsidRPr="00C9076A">
              <w:rPr>
                <w:rFonts w:ascii="Times New Roman" w:hAnsi="Times New Roman"/>
                <w:sz w:val="24"/>
                <w:szCs w:val="24"/>
              </w:rPr>
              <w:t>Сентябрь</w:t>
            </w:r>
          </w:p>
        </w:tc>
        <w:tc>
          <w:tcPr>
            <w:tcW w:w="6804" w:type="dxa"/>
            <w:shd w:val="clear" w:color="auto" w:fill="auto"/>
            <w:vAlign w:val="center"/>
          </w:tcPr>
          <w:p w:rsidR="00933FA4" w:rsidRPr="00C9076A" w:rsidRDefault="00933FA4" w:rsidP="00F045AB">
            <w:pPr>
              <w:spacing w:after="0" w:line="240" w:lineRule="auto"/>
              <w:jc w:val="both"/>
              <w:rPr>
                <w:rFonts w:ascii="Times New Roman" w:hAnsi="Times New Roman"/>
                <w:b/>
                <w:sz w:val="24"/>
                <w:szCs w:val="24"/>
              </w:rPr>
            </w:pPr>
            <w:r w:rsidRPr="00C9076A">
              <w:rPr>
                <w:rFonts w:ascii="Times New Roman" w:hAnsi="Times New Roman"/>
                <w:bCs/>
                <w:sz w:val="24"/>
                <w:szCs w:val="24"/>
              </w:rPr>
              <w:t>Смоляне на службе Отечеству</w:t>
            </w:r>
          </w:p>
        </w:tc>
        <w:tc>
          <w:tcPr>
            <w:tcW w:w="3260" w:type="dxa"/>
            <w:shd w:val="clear" w:color="auto" w:fill="auto"/>
            <w:vAlign w:val="center"/>
          </w:tcPr>
          <w:p w:rsidR="00933FA4" w:rsidRPr="00C9076A" w:rsidRDefault="00933FA4" w:rsidP="00F045AB">
            <w:pPr>
              <w:spacing w:after="0" w:line="240" w:lineRule="auto"/>
              <w:jc w:val="both"/>
              <w:rPr>
                <w:rFonts w:ascii="Times New Roman" w:hAnsi="Times New Roman"/>
                <w:sz w:val="24"/>
                <w:szCs w:val="24"/>
              </w:rPr>
            </w:pPr>
            <w:r>
              <w:rPr>
                <w:rFonts w:ascii="Times New Roman" w:hAnsi="Times New Roman"/>
                <w:sz w:val="24"/>
                <w:szCs w:val="24"/>
              </w:rPr>
              <w:t>НПК</w:t>
            </w:r>
          </w:p>
        </w:tc>
        <w:tc>
          <w:tcPr>
            <w:tcW w:w="2268" w:type="dxa"/>
            <w:vAlign w:val="center"/>
          </w:tcPr>
          <w:p w:rsidR="00933FA4" w:rsidRPr="00C9076A" w:rsidRDefault="00933FA4" w:rsidP="00F045AB">
            <w:pPr>
              <w:spacing w:after="0" w:line="240" w:lineRule="auto"/>
              <w:jc w:val="both"/>
              <w:rPr>
                <w:rFonts w:ascii="Times New Roman" w:hAnsi="Times New Roman"/>
                <w:sz w:val="24"/>
                <w:szCs w:val="24"/>
              </w:rPr>
            </w:pPr>
            <w:r w:rsidRPr="00C9076A">
              <w:rPr>
                <w:rFonts w:ascii="Times New Roman" w:hAnsi="Times New Roman"/>
                <w:sz w:val="24"/>
                <w:szCs w:val="24"/>
              </w:rPr>
              <w:t>Тумарева Е. М.</w:t>
            </w:r>
          </w:p>
        </w:tc>
      </w:tr>
      <w:tr w:rsidR="00933FA4" w:rsidRPr="000538DE" w:rsidTr="00F045AB">
        <w:tc>
          <w:tcPr>
            <w:tcW w:w="2439" w:type="dxa"/>
            <w:shd w:val="clear" w:color="auto" w:fill="auto"/>
          </w:tcPr>
          <w:p w:rsidR="00933FA4" w:rsidRPr="00C9076A" w:rsidRDefault="00933FA4" w:rsidP="00F045AB">
            <w:pPr>
              <w:jc w:val="both"/>
              <w:rPr>
                <w:rFonts w:ascii="Times New Roman" w:hAnsi="Times New Roman"/>
                <w:sz w:val="24"/>
                <w:szCs w:val="24"/>
              </w:rPr>
            </w:pPr>
            <w:r w:rsidRPr="00C9076A">
              <w:rPr>
                <w:rFonts w:ascii="Times New Roman" w:hAnsi="Times New Roman"/>
                <w:sz w:val="24"/>
                <w:szCs w:val="24"/>
              </w:rPr>
              <w:t>Сентябрь</w:t>
            </w:r>
          </w:p>
        </w:tc>
        <w:tc>
          <w:tcPr>
            <w:tcW w:w="6804" w:type="dxa"/>
            <w:shd w:val="clear" w:color="auto" w:fill="auto"/>
            <w:vAlign w:val="center"/>
          </w:tcPr>
          <w:p w:rsidR="00933FA4" w:rsidRPr="00933FA4" w:rsidRDefault="00C75DAF" w:rsidP="00933FA4">
            <w:pPr>
              <w:pStyle w:val="2"/>
              <w:jc w:val="left"/>
              <w:rPr>
                <w:b w:val="0"/>
                <w:szCs w:val="24"/>
              </w:rPr>
            </w:pPr>
            <w:hyperlink r:id="rId42" w:tooltip="IX научно-практическая конференция " w:history="1">
              <w:r w:rsidR="00933FA4" w:rsidRPr="00933FA4">
                <w:rPr>
                  <w:rStyle w:val="a5"/>
                  <w:b w:val="0"/>
                  <w:bCs/>
                  <w:color w:val="auto"/>
                  <w:szCs w:val="24"/>
                  <w:u w:val="none"/>
                </w:rPr>
                <w:t>Усадьбы Смоленщины, соседних и приграничных территорий как центры хозяйственной и культурной жизни</w:t>
              </w:r>
            </w:hyperlink>
          </w:p>
        </w:tc>
        <w:tc>
          <w:tcPr>
            <w:tcW w:w="3260" w:type="dxa"/>
            <w:shd w:val="clear" w:color="auto" w:fill="auto"/>
          </w:tcPr>
          <w:p w:rsidR="00933FA4" w:rsidRPr="00C9076A" w:rsidRDefault="00933FA4" w:rsidP="00F045AB">
            <w:pPr>
              <w:spacing w:after="0" w:line="240" w:lineRule="auto"/>
              <w:jc w:val="both"/>
            </w:pPr>
            <w:r w:rsidRPr="00140BE9">
              <w:rPr>
                <w:rFonts w:ascii="Times New Roman" w:hAnsi="Times New Roman"/>
                <w:bCs/>
                <w:sz w:val="24"/>
                <w:szCs w:val="24"/>
              </w:rPr>
              <w:t>НПК (с международным участием)</w:t>
            </w:r>
          </w:p>
        </w:tc>
        <w:tc>
          <w:tcPr>
            <w:tcW w:w="2268" w:type="dxa"/>
          </w:tcPr>
          <w:p w:rsidR="00933FA4" w:rsidRPr="00C9076A" w:rsidRDefault="00933FA4" w:rsidP="00F045AB">
            <w:pPr>
              <w:jc w:val="both"/>
            </w:pPr>
            <w:r w:rsidRPr="00C9076A">
              <w:rPr>
                <w:rFonts w:ascii="Times New Roman" w:hAnsi="Times New Roman"/>
                <w:sz w:val="24"/>
                <w:szCs w:val="24"/>
              </w:rPr>
              <w:t>Тумарева Е. М.</w:t>
            </w:r>
          </w:p>
        </w:tc>
      </w:tr>
      <w:tr w:rsidR="00861A8D" w:rsidRPr="000538DE" w:rsidTr="00F045AB">
        <w:tc>
          <w:tcPr>
            <w:tcW w:w="2439" w:type="dxa"/>
            <w:shd w:val="clear" w:color="auto" w:fill="auto"/>
            <w:vAlign w:val="center"/>
          </w:tcPr>
          <w:p w:rsidR="00861A8D" w:rsidRPr="00C9076A" w:rsidRDefault="00861A8D" w:rsidP="00861A8D">
            <w:pPr>
              <w:spacing w:after="0" w:line="240" w:lineRule="auto"/>
              <w:jc w:val="both"/>
              <w:rPr>
                <w:rFonts w:ascii="Times New Roman" w:hAnsi="Times New Roman"/>
                <w:b/>
                <w:sz w:val="24"/>
                <w:szCs w:val="24"/>
              </w:rPr>
            </w:pPr>
            <w:r w:rsidRPr="00C9076A">
              <w:rPr>
                <w:rFonts w:ascii="Times New Roman" w:hAnsi="Times New Roman"/>
                <w:sz w:val="24"/>
                <w:szCs w:val="24"/>
              </w:rPr>
              <w:t>Декабрь</w:t>
            </w:r>
          </w:p>
        </w:tc>
        <w:tc>
          <w:tcPr>
            <w:tcW w:w="6804" w:type="dxa"/>
            <w:shd w:val="clear" w:color="auto" w:fill="auto"/>
            <w:vAlign w:val="center"/>
          </w:tcPr>
          <w:p w:rsidR="00861A8D" w:rsidRPr="00C9076A" w:rsidRDefault="00861A8D" w:rsidP="00861A8D">
            <w:pPr>
              <w:spacing w:after="0" w:line="240" w:lineRule="auto"/>
              <w:jc w:val="both"/>
              <w:rPr>
                <w:rFonts w:ascii="Times New Roman" w:hAnsi="Times New Roman"/>
                <w:b/>
                <w:sz w:val="24"/>
                <w:szCs w:val="24"/>
              </w:rPr>
            </w:pPr>
            <w:r w:rsidRPr="00C9076A">
              <w:rPr>
                <w:rFonts w:ascii="Times New Roman" w:hAnsi="Times New Roman"/>
                <w:bCs/>
                <w:sz w:val="24"/>
                <w:szCs w:val="24"/>
              </w:rPr>
              <w:t>Твардовские чтения</w:t>
            </w:r>
          </w:p>
        </w:tc>
        <w:tc>
          <w:tcPr>
            <w:tcW w:w="3260" w:type="dxa"/>
            <w:shd w:val="clear" w:color="auto" w:fill="auto"/>
          </w:tcPr>
          <w:p w:rsidR="00861A8D" w:rsidRPr="00C9076A" w:rsidRDefault="00861A8D" w:rsidP="00861A8D">
            <w:pPr>
              <w:spacing w:after="0" w:line="240" w:lineRule="auto"/>
              <w:jc w:val="both"/>
            </w:pPr>
            <w:r>
              <w:rPr>
                <w:rFonts w:ascii="Times New Roman" w:hAnsi="Times New Roman"/>
                <w:sz w:val="24"/>
                <w:szCs w:val="24"/>
              </w:rPr>
              <w:t>Круглый стол</w:t>
            </w:r>
          </w:p>
        </w:tc>
        <w:tc>
          <w:tcPr>
            <w:tcW w:w="2268" w:type="dxa"/>
          </w:tcPr>
          <w:p w:rsidR="00861A8D" w:rsidRPr="00C9076A" w:rsidRDefault="00861A8D" w:rsidP="00861A8D">
            <w:pPr>
              <w:jc w:val="both"/>
            </w:pPr>
            <w:r w:rsidRPr="00C9076A">
              <w:rPr>
                <w:rFonts w:ascii="Times New Roman" w:hAnsi="Times New Roman"/>
                <w:sz w:val="24"/>
                <w:szCs w:val="24"/>
              </w:rPr>
              <w:t>Тумарева Е. М.</w:t>
            </w:r>
          </w:p>
        </w:tc>
      </w:tr>
    </w:tbl>
    <w:p w:rsidR="0042394B" w:rsidRDefault="0042394B" w:rsidP="0042394B">
      <w:pPr>
        <w:rPr>
          <w:color w:val="000000"/>
        </w:rPr>
      </w:pPr>
    </w:p>
    <w:p w:rsidR="00F56492" w:rsidRPr="000D2CD3" w:rsidRDefault="00F56492" w:rsidP="000D2CD3">
      <w:pPr>
        <w:jc w:val="center"/>
        <w:rPr>
          <w:rFonts w:ascii="Times New Roman" w:hAnsi="Times New Roman" w:cs="Times New Roman"/>
          <w:b/>
          <w:color w:val="000000"/>
          <w:sz w:val="32"/>
          <w:szCs w:val="32"/>
        </w:rPr>
      </w:pPr>
      <w:r w:rsidRPr="000D2CD3">
        <w:rPr>
          <w:rFonts w:ascii="Times New Roman" w:hAnsi="Times New Roman" w:cs="Times New Roman"/>
          <w:b/>
          <w:color w:val="000000"/>
          <w:sz w:val="32"/>
          <w:szCs w:val="32"/>
        </w:rPr>
        <w:t>«Научно-исследовательская практика студентов СФ РЭУ им. Г. В. Плеханова (4 курс направления подготовки 38.05.02 «Таможенное дело»)». (Даты уточняются)</w:t>
      </w:r>
    </w:p>
    <w:tbl>
      <w:tblPr>
        <w:tblW w:w="154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6125"/>
        <w:gridCol w:w="4961"/>
        <w:gridCol w:w="2268"/>
      </w:tblGrid>
      <w:tr w:rsidR="0042394B" w:rsidRPr="00F11FED" w:rsidTr="00F11FED">
        <w:tc>
          <w:tcPr>
            <w:tcW w:w="2126" w:type="dxa"/>
            <w:shd w:val="clear" w:color="auto" w:fill="DAEEF3" w:themeFill="accent5" w:themeFillTint="33"/>
          </w:tcPr>
          <w:p w:rsidR="0042394B" w:rsidRPr="00F11FED" w:rsidRDefault="0042394B" w:rsidP="00F11FED">
            <w:pPr>
              <w:spacing w:after="0" w:line="240" w:lineRule="auto"/>
              <w:rPr>
                <w:rFonts w:ascii="Times New Roman" w:eastAsia="Calibri" w:hAnsi="Times New Roman" w:cs="Times New Roman"/>
                <w:b/>
                <w:sz w:val="24"/>
                <w:szCs w:val="24"/>
              </w:rPr>
            </w:pPr>
            <w:r w:rsidRPr="00F11FED">
              <w:rPr>
                <w:rFonts w:ascii="Times New Roman" w:eastAsia="Calibri" w:hAnsi="Times New Roman" w:cs="Times New Roman"/>
                <w:b/>
                <w:sz w:val="24"/>
                <w:szCs w:val="24"/>
              </w:rPr>
              <w:t>Дата</w:t>
            </w:r>
          </w:p>
        </w:tc>
        <w:tc>
          <w:tcPr>
            <w:tcW w:w="6125" w:type="dxa"/>
            <w:shd w:val="clear" w:color="auto" w:fill="DAEEF3" w:themeFill="accent5" w:themeFillTint="33"/>
          </w:tcPr>
          <w:p w:rsidR="0042394B" w:rsidRPr="00F11FED" w:rsidRDefault="0042394B" w:rsidP="00F11FED">
            <w:pPr>
              <w:spacing w:after="0" w:line="240" w:lineRule="auto"/>
              <w:rPr>
                <w:rFonts w:ascii="Times New Roman" w:eastAsia="Calibri" w:hAnsi="Times New Roman" w:cs="Times New Roman"/>
                <w:b/>
                <w:sz w:val="24"/>
                <w:szCs w:val="24"/>
              </w:rPr>
            </w:pPr>
            <w:r w:rsidRPr="00F11FED">
              <w:rPr>
                <w:rFonts w:ascii="Times New Roman" w:eastAsia="Calibri" w:hAnsi="Times New Roman" w:cs="Times New Roman"/>
                <w:b/>
                <w:sz w:val="24"/>
                <w:szCs w:val="24"/>
              </w:rPr>
              <w:t>Название</w:t>
            </w:r>
          </w:p>
        </w:tc>
        <w:tc>
          <w:tcPr>
            <w:tcW w:w="4961" w:type="dxa"/>
            <w:shd w:val="clear" w:color="auto" w:fill="DAEEF3" w:themeFill="accent5" w:themeFillTint="33"/>
          </w:tcPr>
          <w:p w:rsidR="0042394B" w:rsidRPr="00F11FED" w:rsidRDefault="0042394B" w:rsidP="00F11FED">
            <w:pPr>
              <w:spacing w:after="0" w:line="240" w:lineRule="auto"/>
              <w:rPr>
                <w:rFonts w:ascii="Times New Roman" w:eastAsia="Calibri" w:hAnsi="Times New Roman" w:cs="Times New Roman"/>
                <w:b/>
                <w:sz w:val="24"/>
                <w:szCs w:val="24"/>
              </w:rPr>
            </w:pPr>
            <w:r w:rsidRPr="00F11FED">
              <w:rPr>
                <w:rFonts w:ascii="Times New Roman" w:eastAsia="Calibri" w:hAnsi="Times New Roman" w:cs="Times New Roman"/>
                <w:b/>
                <w:sz w:val="24"/>
                <w:szCs w:val="24"/>
              </w:rPr>
              <w:t>Форма проведения</w:t>
            </w:r>
          </w:p>
        </w:tc>
        <w:tc>
          <w:tcPr>
            <w:tcW w:w="2268" w:type="dxa"/>
            <w:shd w:val="clear" w:color="auto" w:fill="DAEEF3" w:themeFill="accent5" w:themeFillTint="33"/>
          </w:tcPr>
          <w:p w:rsidR="0042394B" w:rsidRPr="00F11FED" w:rsidRDefault="0042394B" w:rsidP="00F11FED">
            <w:pPr>
              <w:spacing w:after="0" w:line="240" w:lineRule="auto"/>
              <w:rPr>
                <w:rFonts w:ascii="Times New Roman" w:eastAsia="Calibri" w:hAnsi="Times New Roman" w:cs="Times New Roman"/>
                <w:b/>
                <w:sz w:val="24"/>
                <w:szCs w:val="24"/>
              </w:rPr>
            </w:pPr>
            <w:r w:rsidRPr="00F11FED">
              <w:rPr>
                <w:rFonts w:ascii="Times New Roman" w:eastAsia="Calibri" w:hAnsi="Times New Roman" w:cs="Times New Roman"/>
                <w:b/>
                <w:sz w:val="24"/>
                <w:szCs w:val="24"/>
              </w:rPr>
              <w:t>Ответственный за мероприятие</w:t>
            </w:r>
          </w:p>
        </w:tc>
      </w:tr>
      <w:tr w:rsidR="0042394B" w:rsidRPr="00F11FED" w:rsidTr="00F11FED">
        <w:tc>
          <w:tcPr>
            <w:tcW w:w="2126" w:type="dxa"/>
            <w:shd w:val="clear" w:color="auto" w:fill="auto"/>
          </w:tcPr>
          <w:p w:rsidR="0042394B" w:rsidRPr="00F11FED" w:rsidRDefault="0042394B" w:rsidP="00F11FED">
            <w:pPr>
              <w:spacing w:after="0" w:line="240" w:lineRule="auto"/>
              <w:rPr>
                <w:rFonts w:ascii="Times New Roman" w:eastAsia="Calibri" w:hAnsi="Times New Roman" w:cs="Times New Roman"/>
                <w:sz w:val="24"/>
                <w:szCs w:val="24"/>
              </w:rPr>
            </w:pPr>
            <w:r w:rsidRPr="00F11FED">
              <w:rPr>
                <w:rFonts w:ascii="Times New Roman" w:eastAsia="Calibri" w:hAnsi="Times New Roman" w:cs="Times New Roman"/>
                <w:sz w:val="24"/>
                <w:szCs w:val="24"/>
              </w:rPr>
              <w:lastRenderedPageBreak/>
              <w:t>По предварительному запросу</w:t>
            </w:r>
          </w:p>
        </w:tc>
        <w:tc>
          <w:tcPr>
            <w:tcW w:w="6125" w:type="dxa"/>
            <w:shd w:val="clear" w:color="auto" w:fill="auto"/>
          </w:tcPr>
          <w:p w:rsidR="0042394B" w:rsidRPr="00F11FED" w:rsidRDefault="0042394B" w:rsidP="00F11FED">
            <w:pPr>
              <w:spacing w:after="0" w:line="240" w:lineRule="auto"/>
              <w:rPr>
                <w:rFonts w:ascii="Times New Roman" w:eastAsia="Calibri" w:hAnsi="Times New Roman" w:cs="Times New Roman"/>
                <w:bCs/>
                <w:sz w:val="24"/>
                <w:szCs w:val="24"/>
              </w:rPr>
            </w:pPr>
            <w:r w:rsidRPr="00F11FED">
              <w:rPr>
                <w:rFonts w:ascii="Times New Roman" w:eastAsia="Calibri" w:hAnsi="Times New Roman" w:cs="Times New Roman"/>
                <w:bCs/>
                <w:sz w:val="24"/>
                <w:szCs w:val="24"/>
              </w:rPr>
              <w:t>«Твой курс: информационная грамотность»</w:t>
            </w:r>
          </w:p>
          <w:p w:rsidR="0042394B" w:rsidRPr="00F11FED" w:rsidRDefault="0042394B" w:rsidP="00F11FED">
            <w:pPr>
              <w:spacing w:after="0" w:line="240" w:lineRule="auto"/>
              <w:rPr>
                <w:rFonts w:ascii="Times New Roman" w:eastAsia="Calibri" w:hAnsi="Times New Roman" w:cs="Times New Roman"/>
                <w:bCs/>
                <w:sz w:val="24"/>
                <w:szCs w:val="24"/>
              </w:rPr>
            </w:pPr>
            <w:r w:rsidRPr="00F11FED">
              <w:rPr>
                <w:rFonts w:ascii="Times New Roman" w:eastAsia="Calibri" w:hAnsi="Times New Roman" w:cs="Times New Roman"/>
                <w:bCs/>
                <w:sz w:val="24"/>
                <w:szCs w:val="24"/>
              </w:rPr>
              <w:t>(8 модулей)</w:t>
            </w:r>
          </w:p>
        </w:tc>
        <w:tc>
          <w:tcPr>
            <w:tcW w:w="4961" w:type="dxa"/>
            <w:shd w:val="clear" w:color="auto" w:fill="auto"/>
          </w:tcPr>
          <w:p w:rsidR="0042394B" w:rsidRPr="00F11FED" w:rsidRDefault="0042394B" w:rsidP="00F11FED">
            <w:pPr>
              <w:spacing w:after="0" w:line="240" w:lineRule="auto"/>
              <w:rPr>
                <w:rFonts w:ascii="Times New Roman" w:eastAsia="Calibri" w:hAnsi="Times New Roman" w:cs="Times New Roman"/>
                <w:bCs/>
                <w:sz w:val="24"/>
                <w:szCs w:val="24"/>
              </w:rPr>
            </w:pPr>
            <w:r w:rsidRPr="00F11FED">
              <w:rPr>
                <w:rFonts w:ascii="Times New Roman" w:eastAsia="Calibri" w:hAnsi="Times New Roman" w:cs="Times New Roman"/>
                <w:bCs/>
                <w:sz w:val="24"/>
                <w:szCs w:val="24"/>
              </w:rPr>
              <w:t xml:space="preserve">Дополнительная образовательная </w:t>
            </w:r>
            <w:proofErr w:type="gramStart"/>
            <w:r w:rsidRPr="00F11FED">
              <w:rPr>
                <w:rFonts w:ascii="Times New Roman" w:eastAsia="Calibri" w:hAnsi="Times New Roman" w:cs="Times New Roman"/>
                <w:bCs/>
                <w:sz w:val="24"/>
                <w:szCs w:val="24"/>
              </w:rPr>
              <w:t>программа .</w:t>
            </w:r>
            <w:proofErr w:type="gramEnd"/>
          </w:p>
        </w:tc>
        <w:tc>
          <w:tcPr>
            <w:tcW w:w="2268" w:type="dxa"/>
            <w:shd w:val="clear" w:color="auto" w:fill="auto"/>
          </w:tcPr>
          <w:p w:rsidR="0042394B" w:rsidRPr="00F11FED" w:rsidRDefault="0042394B" w:rsidP="00F11FED">
            <w:pPr>
              <w:spacing w:after="0" w:line="240" w:lineRule="auto"/>
              <w:rPr>
                <w:rFonts w:ascii="Times New Roman" w:eastAsia="Calibri" w:hAnsi="Times New Roman" w:cs="Times New Roman"/>
                <w:sz w:val="24"/>
                <w:szCs w:val="24"/>
              </w:rPr>
            </w:pPr>
          </w:p>
        </w:tc>
      </w:tr>
      <w:tr w:rsidR="0042394B" w:rsidRPr="00F11FED" w:rsidTr="00F11FED">
        <w:tc>
          <w:tcPr>
            <w:tcW w:w="2126" w:type="dxa"/>
            <w:shd w:val="clear" w:color="auto" w:fill="auto"/>
          </w:tcPr>
          <w:p w:rsidR="0042394B" w:rsidRPr="00F11FED" w:rsidRDefault="0042394B" w:rsidP="00F11FED">
            <w:pPr>
              <w:spacing w:after="0" w:line="240" w:lineRule="auto"/>
              <w:rPr>
                <w:rFonts w:ascii="Times New Roman" w:eastAsia="Calibri" w:hAnsi="Times New Roman" w:cs="Times New Roman"/>
                <w:sz w:val="24"/>
                <w:szCs w:val="24"/>
              </w:rPr>
            </w:pPr>
          </w:p>
        </w:tc>
        <w:tc>
          <w:tcPr>
            <w:tcW w:w="6125" w:type="dxa"/>
            <w:shd w:val="clear" w:color="auto" w:fill="auto"/>
          </w:tcPr>
          <w:p w:rsidR="0042394B" w:rsidRPr="00F11FED" w:rsidRDefault="0042394B" w:rsidP="00F11FED">
            <w:pPr>
              <w:pStyle w:val="a9"/>
              <w:ind w:left="0"/>
              <w:contextualSpacing/>
              <w:rPr>
                <w:rFonts w:eastAsia="Calibri"/>
                <w:lang w:eastAsia="en-US"/>
              </w:rPr>
            </w:pPr>
            <w:r w:rsidRPr="00F11FED">
              <w:rPr>
                <w:rFonts w:eastAsia="Calibri"/>
                <w:u w:val="single"/>
                <w:lang w:eastAsia="en-US"/>
              </w:rPr>
              <w:t>Модуль 1.</w:t>
            </w:r>
            <w:r w:rsidRPr="00F11FED">
              <w:rPr>
                <w:rFonts w:eastAsia="Calibri"/>
                <w:lang w:eastAsia="en-US"/>
              </w:rPr>
              <w:t xml:space="preserve"> </w:t>
            </w:r>
          </w:p>
          <w:p w:rsidR="0042394B" w:rsidRPr="00F11FED" w:rsidRDefault="0042394B" w:rsidP="00F11FED">
            <w:pPr>
              <w:pStyle w:val="a9"/>
              <w:ind w:left="0"/>
              <w:contextualSpacing/>
              <w:rPr>
                <w:color w:val="FF0000"/>
              </w:rPr>
            </w:pPr>
            <w:r w:rsidRPr="00F11FED">
              <w:rPr>
                <w:rFonts w:eastAsia="Calibri"/>
                <w:lang w:eastAsia="en-US"/>
              </w:rPr>
              <w:t>«Библиотеки в виртуальном пространстве.Обзор ресурсов НЭБ, Президентской библиотеки им. Б.Н. Ельцина, ЭБД РГБ.»</w:t>
            </w:r>
          </w:p>
        </w:tc>
        <w:tc>
          <w:tcPr>
            <w:tcW w:w="4961" w:type="dxa"/>
            <w:shd w:val="clear" w:color="auto" w:fill="auto"/>
          </w:tcPr>
          <w:p w:rsidR="0042394B" w:rsidRPr="00F11FED" w:rsidRDefault="0042394B" w:rsidP="00F11FED">
            <w:pPr>
              <w:spacing w:after="0" w:line="240" w:lineRule="auto"/>
              <w:rPr>
                <w:rFonts w:ascii="Times New Roman" w:hAnsi="Times New Roman" w:cs="Times New Roman"/>
                <w:sz w:val="24"/>
                <w:szCs w:val="24"/>
              </w:rPr>
            </w:pPr>
            <w:r w:rsidRPr="00F11FED">
              <w:rPr>
                <w:rFonts w:ascii="Times New Roman" w:hAnsi="Times New Roman" w:cs="Times New Roman"/>
                <w:sz w:val="24"/>
                <w:szCs w:val="24"/>
              </w:rPr>
              <w:t>Урок – лекция.</w:t>
            </w:r>
          </w:p>
          <w:p w:rsidR="0042394B" w:rsidRPr="00F11FED" w:rsidRDefault="0042394B" w:rsidP="00F11FED">
            <w:pPr>
              <w:spacing w:after="0" w:line="240" w:lineRule="auto"/>
              <w:rPr>
                <w:rFonts w:ascii="Times New Roman" w:hAnsi="Times New Roman" w:cs="Times New Roman"/>
                <w:sz w:val="24"/>
                <w:szCs w:val="24"/>
              </w:rPr>
            </w:pPr>
            <w:r w:rsidRPr="00F11FED">
              <w:rPr>
                <w:rFonts w:ascii="Times New Roman" w:hAnsi="Times New Roman" w:cs="Times New Roman"/>
                <w:sz w:val="24"/>
                <w:szCs w:val="24"/>
              </w:rPr>
              <w:t>Практическое занятие</w:t>
            </w:r>
          </w:p>
        </w:tc>
        <w:tc>
          <w:tcPr>
            <w:tcW w:w="2268" w:type="dxa"/>
            <w:shd w:val="clear" w:color="auto" w:fill="auto"/>
          </w:tcPr>
          <w:p w:rsidR="0042394B" w:rsidRPr="00F11FED" w:rsidRDefault="0042394B" w:rsidP="00F11FED">
            <w:pPr>
              <w:spacing w:after="0" w:line="240" w:lineRule="auto"/>
              <w:rPr>
                <w:rFonts w:ascii="Times New Roman" w:eastAsia="Calibri" w:hAnsi="Times New Roman" w:cs="Times New Roman"/>
                <w:sz w:val="24"/>
                <w:szCs w:val="24"/>
              </w:rPr>
            </w:pPr>
            <w:r w:rsidRPr="00F11FED">
              <w:rPr>
                <w:rFonts w:ascii="Times New Roman" w:eastAsia="Calibri" w:hAnsi="Times New Roman" w:cs="Times New Roman"/>
                <w:sz w:val="24"/>
                <w:szCs w:val="24"/>
              </w:rPr>
              <w:t>Акулин С.А.</w:t>
            </w:r>
          </w:p>
        </w:tc>
      </w:tr>
      <w:tr w:rsidR="0042394B" w:rsidRPr="00F11FED" w:rsidTr="00F11FED">
        <w:tc>
          <w:tcPr>
            <w:tcW w:w="2126" w:type="dxa"/>
            <w:shd w:val="clear" w:color="auto" w:fill="auto"/>
          </w:tcPr>
          <w:p w:rsidR="0042394B" w:rsidRPr="00F11FED" w:rsidRDefault="0042394B" w:rsidP="00F11FED">
            <w:pPr>
              <w:spacing w:after="0" w:line="240" w:lineRule="auto"/>
              <w:rPr>
                <w:rFonts w:ascii="Times New Roman" w:eastAsia="Calibri" w:hAnsi="Times New Roman" w:cs="Times New Roman"/>
                <w:sz w:val="24"/>
                <w:szCs w:val="24"/>
              </w:rPr>
            </w:pPr>
          </w:p>
        </w:tc>
        <w:tc>
          <w:tcPr>
            <w:tcW w:w="6125" w:type="dxa"/>
            <w:shd w:val="clear" w:color="auto" w:fill="auto"/>
          </w:tcPr>
          <w:p w:rsidR="0042394B" w:rsidRPr="00F11FED" w:rsidRDefault="0042394B" w:rsidP="00F11FED">
            <w:pPr>
              <w:spacing w:after="0" w:line="240" w:lineRule="auto"/>
              <w:rPr>
                <w:rFonts w:ascii="Times New Roman" w:hAnsi="Times New Roman" w:cs="Times New Roman"/>
                <w:sz w:val="24"/>
                <w:szCs w:val="24"/>
                <w:u w:val="single"/>
              </w:rPr>
            </w:pPr>
            <w:r w:rsidRPr="00F11FED">
              <w:rPr>
                <w:rFonts w:ascii="Times New Roman" w:hAnsi="Times New Roman" w:cs="Times New Roman"/>
                <w:sz w:val="24"/>
                <w:szCs w:val="24"/>
              </w:rPr>
              <w:t xml:space="preserve"> </w:t>
            </w:r>
            <w:r w:rsidRPr="00F11FED">
              <w:rPr>
                <w:rFonts w:ascii="Times New Roman" w:hAnsi="Times New Roman" w:cs="Times New Roman"/>
                <w:sz w:val="24"/>
                <w:szCs w:val="24"/>
                <w:u w:val="single"/>
              </w:rPr>
              <w:t>Модуль 2.</w:t>
            </w:r>
          </w:p>
          <w:p w:rsidR="0042394B" w:rsidRPr="00F11FED" w:rsidRDefault="0042394B" w:rsidP="00F11FED">
            <w:pPr>
              <w:spacing w:after="0" w:line="240" w:lineRule="auto"/>
              <w:rPr>
                <w:rFonts w:ascii="Times New Roman" w:hAnsi="Times New Roman" w:cs="Times New Roman"/>
                <w:color w:val="FF0000"/>
                <w:sz w:val="24"/>
                <w:szCs w:val="24"/>
              </w:rPr>
            </w:pPr>
            <w:r w:rsidRPr="00F11FED">
              <w:rPr>
                <w:rFonts w:ascii="Times New Roman" w:hAnsi="Times New Roman" w:cs="Times New Roman"/>
                <w:sz w:val="24"/>
                <w:szCs w:val="24"/>
              </w:rPr>
              <w:t xml:space="preserve"> «Рациональные приемы интеллектуальной работы с текстами документов. Аналитико-синтетическая </w:t>
            </w:r>
            <w:proofErr w:type="gramStart"/>
            <w:r w:rsidRPr="00F11FED">
              <w:rPr>
                <w:rFonts w:ascii="Times New Roman" w:hAnsi="Times New Roman" w:cs="Times New Roman"/>
                <w:sz w:val="24"/>
                <w:szCs w:val="24"/>
              </w:rPr>
              <w:t>переработка  информации</w:t>
            </w:r>
            <w:proofErr w:type="gramEnd"/>
            <w:r w:rsidRPr="00F11FED">
              <w:rPr>
                <w:rFonts w:ascii="Times New Roman" w:hAnsi="Times New Roman" w:cs="Times New Roman"/>
                <w:sz w:val="24"/>
                <w:szCs w:val="24"/>
              </w:rPr>
              <w:t>: сущность, назначение, виды»</w:t>
            </w:r>
          </w:p>
        </w:tc>
        <w:tc>
          <w:tcPr>
            <w:tcW w:w="4961" w:type="dxa"/>
            <w:shd w:val="clear" w:color="auto" w:fill="auto"/>
          </w:tcPr>
          <w:p w:rsidR="0042394B" w:rsidRPr="00F11FED" w:rsidRDefault="0042394B" w:rsidP="00F11FED">
            <w:pPr>
              <w:spacing w:after="0" w:line="240" w:lineRule="auto"/>
              <w:rPr>
                <w:rFonts w:ascii="Times New Roman" w:eastAsia="Calibri" w:hAnsi="Times New Roman" w:cs="Times New Roman"/>
                <w:bCs/>
                <w:sz w:val="24"/>
                <w:szCs w:val="24"/>
              </w:rPr>
            </w:pPr>
            <w:r w:rsidRPr="00F11FED">
              <w:rPr>
                <w:rFonts w:ascii="Times New Roman" w:eastAsia="Calibri" w:hAnsi="Times New Roman" w:cs="Times New Roman"/>
                <w:bCs/>
                <w:sz w:val="24"/>
                <w:szCs w:val="24"/>
              </w:rPr>
              <w:t>Урок – лекция.</w:t>
            </w:r>
          </w:p>
          <w:p w:rsidR="0042394B" w:rsidRPr="00F11FED" w:rsidRDefault="0042394B" w:rsidP="00F11FED">
            <w:pPr>
              <w:spacing w:after="0" w:line="240" w:lineRule="auto"/>
              <w:rPr>
                <w:rFonts w:ascii="Times New Roman" w:eastAsia="Calibri" w:hAnsi="Times New Roman" w:cs="Times New Roman"/>
                <w:bCs/>
                <w:sz w:val="24"/>
                <w:szCs w:val="24"/>
              </w:rPr>
            </w:pPr>
            <w:r w:rsidRPr="00F11FED">
              <w:rPr>
                <w:rFonts w:ascii="Times New Roman" w:eastAsia="Calibri" w:hAnsi="Times New Roman" w:cs="Times New Roman"/>
                <w:bCs/>
                <w:sz w:val="24"/>
                <w:szCs w:val="24"/>
              </w:rPr>
              <w:t>Практическое занятие.</w:t>
            </w:r>
          </w:p>
        </w:tc>
        <w:tc>
          <w:tcPr>
            <w:tcW w:w="2268" w:type="dxa"/>
            <w:shd w:val="clear" w:color="auto" w:fill="auto"/>
          </w:tcPr>
          <w:p w:rsidR="0042394B" w:rsidRPr="00F11FED" w:rsidRDefault="0042394B" w:rsidP="00F11FED">
            <w:pPr>
              <w:spacing w:after="0" w:line="240" w:lineRule="auto"/>
              <w:rPr>
                <w:rFonts w:ascii="Times New Roman" w:eastAsia="Calibri" w:hAnsi="Times New Roman" w:cs="Times New Roman"/>
                <w:sz w:val="24"/>
                <w:szCs w:val="24"/>
              </w:rPr>
            </w:pPr>
            <w:r w:rsidRPr="00F11FED">
              <w:rPr>
                <w:rFonts w:ascii="Times New Roman" w:eastAsia="Calibri" w:hAnsi="Times New Roman" w:cs="Times New Roman"/>
                <w:sz w:val="24"/>
                <w:szCs w:val="24"/>
              </w:rPr>
              <w:t>Хецева О.М.</w:t>
            </w:r>
          </w:p>
        </w:tc>
      </w:tr>
      <w:tr w:rsidR="0042394B" w:rsidRPr="00F11FED" w:rsidTr="00F11FED">
        <w:tc>
          <w:tcPr>
            <w:tcW w:w="2126" w:type="dxa"/>
            <w:shd w:val="clear" w:color="auto" w:fill="auto"/>
          </w:tcPr>
          <w:p w:rsidR="0042394B" w:rsidRPr="00F11FED" w:rsidRDefault="0042394B" w:rsidP="00F11FED">
            <w:pPr>
              <w:spacing w:after="0" w:line="240" w:lineRule="auto"/>
              <w:rPr>
                <w:rFonts w:ascii="Times New Roman" w:eastAsia="Calibri" w:hAnsi="Times New Roman" w:cs="Times New Roman"/>
                <w:sz w:val="24"/>
                <w:szCs w:val="24"/>
              </w:rPr>
            </w:pPr>
          </w:p>
        </w:tc>
        <w:tc>
          <w:tcPr>
            <w:tcW w:w="6125" w:type="dxa"/>
            <w:shd w:val="clear" w:color="auto" w:fill="auto"/>
          </w:tcPr>
          <w:p w:rsidR="0042394B" w:rsidRPr="00F11FED" w:rsidRDefault="0042394B" w:rsidP="00F11FED">
            <w:pPr>
              <w:pStyle w:val="a9"/>
              <w:ind w:left="0"/>
              <w:contextualSpacing/>
              <w:rPr>
                <w:u w:val="single"/>
              </w:rPr>
            </w:pPr>
            <w:r w:rsidRPr="00F11FED">
              <w:rPr>
                <w:u w:val="single"/>
              </w:rPr>
              <w:t>Модуль 3.</w:t>
            </w:r>
          </w:p>
          <w:p w:rsidR="0042394B" w:rsidRPr="00F11FED" w:rsidRDefault="0042394B" w:rsidP="00F11FED">
            <w:pPr>
              <w:pStyle w:val="a9"/>
              <w:ind w:left="0"/>
              <w:contextualSpacing/>
              <w:rPr>
                <w:color w:val="FF0000"/>
              </w:rPr>
            </w:pPr>
            <w:r w:rsidRPr="00F11FED">
              <w:t xml:space="preserve">«Компьютерные справочные правовые системы (СПС): новые возможности для эффективной </w:t>
            </w:r>
            <w:proofErr w:type="gramStart"/>
            <w:r w:rsidRPr="00F11FED">
              <w:t>работы»</w:t>
            </w:r>
            <w:r w:rsidRPr="00F11FED">
              <w:rPr>
                <w:color w:val="FF0000"/>
              </w:rPr>
              <w:tab/>
            </w:r>
            <w:proofErr w:type="gramEnd"/>
          </w:p>
        </w:tc>
        <w:tc>
          <w:tcPr>
            <w:tcW w:w="4961" w:type="dxa"/>
            <w:shd w:val="clear" w:color="auto" w:fill="auto"/>
          </w:tcPr>
          <w:p w:rsidR="0042394B" w:rsidRPr="00F11FED" w:rsidRDefault="0042394B" w:rsidP="00F11FED">
            <w:pPr>
              <w:spacing w:after="0" w:line="240" w:lineRule="auto"/>
              <w:rPr>
                <w:rFonts w:ascii="Times New Roman" w:hAnsi="Times New Roman" w:cs="Times New Roman"/>
                <w:sz w:val="24"/>
                <w:szCs w:val="24"/>
              </w:rPr>
            </w:pPr>
            <w:r w:rsidRPr="00F11FED">
              <w:rPr>
                <w:rFonts w:ascii="Times New Roman" w:hAnsi="Times New Roman" w:cs="Times New Roman"/>
                <w:sz w:val="24"/>
                <w:szCs w:val="24"/>
              </w:rPr>
              <w:t>Информационный обзор.</w:t>
            </w:r>
          </w:p>
          <w:p w:rsidR="0042394B" w:rsidRPr="00F11FED" w:rsidRDefault="0042394B" w:rsidP="00F11FED">
            <w:pPr>
              <w:spacing w:after="0" w:line="240" w:lineRule="auto"/>
              <w:rPr>
                <w:rFonts w:ascii="Times New Roman" w:hAnsi="Times New Roman" w:cs="Times New Roman"/>
                <w:sz w:val="24"/>
                <w:szCs w:val="24"/>
              </w:rPr>
            </w:pPr>
            <w:r w:rsidRPr="00F11FED">
              <w:rPr>
                <w:rFonts w:ascii="Times New Roman" w:eastAsia="Calibri" w:hAnsi="Times New Roman" w:cs="Times New Roman"/>
                <w:bCs/>
                <w:sz w:val="24"/>
                <w:szCs w:val="24"/>
              </w:rPr>
              <w:t>Практическое занятие.</w:t>
            </w:r>
          </w:p>
        </w:tc>
        <w:tc>
          <w:tcPr>
            <w:tcW w:w="2268" w:type="dxa"/>
            <w:shd w:val="clear" w:color="auto" w:fill="auto"/>
          </w:tcPr>
          <w:p w:rsidR="0042394B" w:rsidRPr="00F11FED" w:rsidRDefault="0042394B" w:rsidP="00F11FED">
            <w:pPr>
              <w:spacing w:after="0" w:line="240" w:lineRule="auto"/>
              <w:rPr>
                <w:rFonts w:ascii="Times New Roman" w:eastAsia="Calibri" w:hAnsi="Times New Roman" w:cs="Times New Roman"/>
                <w:sz w:val="24"/>
                <w:szCs w:val="24"/>
              </w:rPr>
            </w:pPr>
            <w:r w:rsidRPr="00F11FED">
              <w:rPr>
                <w:rFonts w:ascii="Times New Roman" w:eastAsia="Calibri" w:hAnsi="Times New Roman" w:cs="Times New Roman"/>
                <w:sz w:val="24"/>
                <w:szCs w:val="24"/>
              </w:rPr>
              <w:t xml:space="preserve">Трипутень А. Ю. </w:t>
            </w:r>
          </w:p>
        </w:tc>
      </w:tr>
      <w:tr w:rsidR="0042394B" w:rsidRPr="00F11FED" w:rsidTr="00F11FED">
        <w:tc>
          <w:tcPr>
            <w:tcW w:w="2126" w:type="dxa"/>
            <w:shd w:val="clear" w:color="auto" w:fill="auto"/>
          </w:tcPr>
          <w:p w:rsidR="0042394B" w:rsidRPr="00F11FED" w:rsidRDefault="0042394B" w:rsidP="00F11FED">
            <w:pPr>
              <w:spacing w:after="0" w:line="240" w:lineRule="auto"/>
              <w:rPr>
                <w:rFonts w:ascii="Times New Roman" w:eastAsia="Calibri" w:hAnsi="Times New Roman" w:cs="Times New Roman"/>
                <w:sz w:val="24"/>
                <w:szCs w:val="24"/>
              </w:rPr>
            </w:pPr>
          </w:p>
        </w:tc>
        <w:tc>
          <w:tcPr>
            <w:tcW w:w="6125" w:type="dxa"/>
            <w:shd w:val="clear" w:color="auto" w:fill="auto"/>
          </w:tcPr>
          <w:p w:rsidR="0042394B" w:rsidRPr="00F11FED" w:rsidRDefault="0042394B" w:rsidP="00F11FED">
            <w:pPr>
              <w:pStyle w:val="a9"/>
              <w:ind w:left="0"/>
              <w:contextualSpacing/>
            </w:pPr>
            <w:r w:rsidRPr="00F11FED">
              <w:rPr>
                <w:u w:val="single"/>
              </w:rPr>
              <w:t>Модуль 4.</w:t>
            </w:r>
            <w:r w:rsidRPr="00F11FED">
              <w:t xml:space="preserve"> </w:t>
            </w:r>
          </w:p>
          <w:p w:rsidR="0042394B" w:rsidRPr="00F11FED" w:rsidRDefault="0042394B" w:rsidP="00F11FED">
            <w:pPr>
              <w:pStyle w:val="a9"/>
              <w:ind w:left="0"/>
              <w:contextualSpacing/>
              <w:rPr>
                <w:color w:val="FF0000"/>
              </w:rPr>
            </w:pPr>
            <w:r w:rsidRPr="00F11FED">
              <w:t>«Современный стандарт библиографического описания документа»</w:t>
            </w:r>
          </w:p>
        </w:tc>
        <w:tc>
          <w:tcPr>
            <w:tcW w:w="4961" w:type="dxa"/>
            <w:shd w:val="clear" w:color="auto" w:fill="auto"/>
          </w:tcPr>
          <w:p w:rsidR="0042394B" w:rsidRPr="00F11FED" w:rsidRDefault="0042394B" w:rsidP="00F11FED">
            <w:pPr>
              <w:spacing w:after="0" w:line="240" w:lineRule="auto"/>
              <w:rPr>
                <w:rFonts w:ascii="Times New Roman" w:eastAsia="Calibri" w:hAnsi="Times New Roman" w:cs="Times New Roman"/>
                <w:bCs/>
                <w:sz w:val="24"/>
                <w:szCs w:val="24"/>
              </w:rPr>
            </w:pPr>
            <w:r w:rsidRPr="00F11FED">
              <w:rPr>
                <w:rFonts w:ascii="Times New Roman" w:eastAsia="Calibri" w:hAnsi="Times New Roman" w:cs="Times New Roman"/>
                <w:bCs/>
                <w:sz w:val="24"/>
                <w:szCs w:val="24"/>
              </w:rPr>
              <w:t>Обучающий семинар.</w:t>
            </w:r>
          </w:p>
          <w:p w:rsidR="0042394B" w:rsidRPr="00F11FED" w:rsidRDefault="0042394B" w:rsidP="00F11FED">
            <w:pPr>
              <w:spacing w:after="0" w:line="240" w:lineRule="auto"/>
              <w:rPr>
                <w:rFonts w:ascii="Times New Roman" w:eastAsia="Calibri" w:hAnsi="Times New Roman" w:cs="Times New Roman"/>
                <w:bCs/>
                <w:sz w:val="24"/>
                <w:szCs w:val="24"/>
              </w:rPr>
            </w:pPr>
            <w:r w:rsidRPr="00F11FED">
              <w:rPr>
                <w:rFonts w:ascii="Times New Roman" w:eastAsia="Calibri" w:hAnsi="Times New Roman" w:cs="Times New Roman"/>
                <w:bCs/>
                <w:sz w:val="24"/>
                <w:szCs w:val="24"/>
              </w:rPr>
              <w:t>Практическое занятие.</w:t>
            </w:r>
          </w:p>
        </w:tc>
        <w:tc>
          <w:tcPr>
            <w:tcW w:w="2268" w:type="dxa"/>
            <w:shd w:val="clear" w:color="auto" w:fill="auto"/>
          </w:tcPr>
          <w:p w:rsidR="0042394B" w:rsidRPr="00F11FED" w:rsidRDefault="0042394B" w:rsidP="00F11FED">
            <w:pPr>
              <w:spacing w:after="0" w:line="240" w:lineRule="auto"/>
              <w:rPr>
                <w:rFonts w:ascii="Times New Roman" w:eastAsia="Calibri" w:hAnsi="Times New Roman" w:cs="Times New Roman"/>
                <w:sz w:val="24"/>
                <w:szCs w:val="24"/>
              </w:rPr>
            </w:pPr>
            <w:r w:rsidRPr="00F11FED">
              <w:rPr>
                <w:rFonts w:ascii="Times New Roman" w:eastAsia="Calibri" w:hAnsi="Times New Roman" w:cs="Times New Roman"/>
                <w:sz w:val="24"/>
                <w:szCs w:val="24"/>
              </w:rPr>
              <w:t>Хецева О. М.</w:t>
            </w:r>
          </w:p>
        </w:tc>
      </w:tr>
      <w:tr w:rsidR="0042394B" w:rsidRPr="00F11FED" w:rsidTr="00F11FED">
        <w:tc>
          <w:tcPr>
            <w:tcW w:w="2126" w:type="dxa"/>
            <w:shd w:val="clear" w:color="auto" w:fill="auto"/>
          </w:tcPr>
          <w:p w:rsidR="0042394B" w:rsidRPr="00F11FED" w:rsidRDefault="0042394B" w:rsidP="00F11FED">
            <w:pPr>
              <w:spacing w:after="0" w:line="240" w:lineRule="auto"/>
              <w:rPr>
                <w:rFonts w:ascii="Times New Roman" w:eastAsia="Calibri" w:hAnsi="Times New Roman" w:cs="Times New Roman"/>
                <w:sz w:val="24"/>
                <w:szCs w:val="24"/>
              </w:rPr>
            </w:pPr>
          </w:p>
        </w:tc>
        <w:tc>
          <w:tcPr>
            <w:tcW w:w="6125" w:type="dxa"/>
            <w:shd w:val="clear" w:color="auto" w:fill="auto"/>
          </w:tcPr>
          <w:p w:rsidR="0042394B" w:rsidRPr="00F11FED" w:rsidRDefault="0042394B" w:rsidP="00F11FED">
            <w:pPr>
              <w:pStyle w:val="a9"/>
              <w:ind w:left="0"/>
              <w:contextualSpacing/>
            </w:pPr>
            <w:r w:rsidRPr="00F11FED">
              <w:rPr>
                <w:u w:val="single"/>
              </w:rPr>
              <w:t>Модуль 5.</w:t>
            </w:r>
            <w:r w:rsidRPr="00F11FED">
              <w:t xml:space="preserve"> </w:t>
            </w:r>
          </w:p>
          <w:p w:rsidR="0042394B" w:rsidRPr="00F11FED" w:rsidRDefault="0042394B" w:rsidP="00F11FED">
            <w:pPr>
              <w:pStyle w:val="a9"/>
              <w:ind w:left="0"/>
              <w:contextualSpacing/>
              <w:rPr>
                <w:color w:val="FF0000"/>
              </w:rPr>
            </w:pPr>
            <w:r w:rsidRPr="00F11FED">
              <w:t>«Нравственно-этические нормы в системе информационных коммуникаций»</w:t>
            </w:r>
          </w:p>
        </w:tc>
        <w:tc>
          <w:tcPr>
            <w:tcW w:w="4961" w:type="dxa"/>
            <w:shd w:val="clear" w:color="auto" w:fill="auto"/>
          </w:tcPr>
          <w:p w:rsidR="0042394B" w:rsidRPr="00F11FED" w:rsidRDefault="0042394B" w:rsidP="00F11FED">
            <w:pPr>
              <w:spacing w:after="0" w:line="240" w:lineRule="auto"/>
              <w:rPr>
                <w:rFonts w:ascii="Times New Roman" w:eastAsia="Calibri" w:hAnsi="Times New Roman" w:cs="Times New Roman"/>
                <w:bCs/>
                <w:sz w:val="24"/>
                <w:szCs w:val="24"/>
              </w:rPr>
            </w:pPr>
            <w:r w:rsidRPr="00F11FED">
              <w:rPr>
                <w:rFonts w:ascii="Times New Roman" w:eastAsia="Calibri" w:hAnsi="Times New Roman" w:cs="Times New Roman"/>
                <w:bCs/>
                <w:sz w:val="24"/>
                <w:szCs w:val="24"/>
              </w:rPr>
              <w:t>Урок – лекция.</w:t>
            </w:r>
          </w:p>
          <w:p w:rsidR="0042394B" w:rsidRPr="00F11FED" w:rsidRDefault="0042394B" w:rsidP="00F11FED">
            <w:pPr>
              <w:spacing w:after="0" w:line="240" w:lineRule="auto"/>
              <w:rPr>
                <w:rFonts w:ascii="Times New Roman" w:eastAsia="Calibri" w:hAnsi="Times New Roman" w:cs="Times New Roman"/>
                <w:bCs/>
                <w:sz w:val="24"/>
                <w:szCs w:val="24"/>
              </w:rPr>
            </w:pPr>
            <w:r w:rsidRPr="00F11FED">
              <w:rPr>
                <w:rFonts w:ascii="Times New Roman" w:eastAsia="Calibri" w:hAnsi="Times New Roman" w:cs="Times New Roman"/>
                <w:bCs/>
                <w:sz w:val="24"/>
                <w:szCs w:val="24"/>
              </w:rPr>
              <w:t>Практическое занятие.</w:t>
            </w:r>
          </w:p>
        </w:tc>
        <w:tc>
          <w:tcPr>
            <w:tcW w:w="2268" w:type="dxa"/>
            <w:shd w:val="clear" w:color="auto" w:fill="auto"/>
          </w:tcPr>
          <w:p w:rsidR="0042394B" w:rsidRPr="00F11FED" w:rsidRDefault="0042394B" w:rsidP="00F11FED">
            <w:pPr>
              <w:spacing w:after="0" w:line="240" w:lineRule="auto"/>
              <w:rPr>
                <w:rFonts w:ascii="Times New Roman" w:eastAsia="Calibri" w:hAnsi="Times New Roman" w:cs="Times New Roman"/>
                <w:sz w:val="24"/>
                <w:szCs w:val="24"/>
              </w:rPr>
            </w:pPr>
            <w:r w:rsidRPr="00F11FED">
              <w:rPr>
                <w:rFonts w:ascii="Times New Roman" w:eastAsia="Calibri" w:hAnsi="Times New Roman" w:cs="Times New Roman"/>
                <w:sz w:val="24"/>
                <w:szCs w:val="24"/>
              </w:rPr>
              <w:t>Хецева О. М.</w:t>
            </w:r>
          </w:p>
        </w:tc>
      </w:tr>
      <w:tr w:rsidR="0042394B" w:rsidRPr="00F11FED" w:rsidTr="00F11FED">
        <w:tc>
          <w:tcPr>
            <w:tcW w:w="2126" w:type="dxa"/>
            <w:shd w:val="clear" w:color="auto" w:fill="auto"/>
          </w:tcPr>
          <w:p w:rsidR="0042394B" w:rsidRPr="00F11FED" w:rsidRDefault="0042394B" w:rsidP="00F11FED">
            <w:pPr>
              <w:spacing w:after="0" w:line="240" w:lineRule="auto"/>
              <w:rPr>
                <w:rFonts w:ascii="Times New Roman" w:eastAsia="Calibri" w:hAnsi="Times New Roman" w:cs="Times New Roman"/>
                <w:sz w:val="24"/>
                <w:szCs w:val="24"/>
              </w:rPr>
            </w:pPr>
          </w:p>
        </w:tc>
        <w:tc>
          <w:tcPr>
            <w:tcW w:w="6125" w:type="dxa"/>
            <w:shd w:val="clear" w:color="auto" w:fill="auto"/>
          </w:tcPr>
          <w:p w:rsidR="0042394B" w:rsidRPr="00F11FED" w:rsidRDefault="0042394B" w:rsidP="00F11FED">
            <w:pPr>
              <w:pStyle w:val="a9"/>
              <w:ind w:left="0"/>
            </w:pPr>
            <w:r w:rsidRPr="00F11FED">
              <w:rPr>
                <w:u w:val="single"/>
              </w:rPr>
              <w:t>Модуль 6.</w:t>
            </w:r>
            <w:r w:rsidRPr="00F11FED">
              <w:t xml:space="preserve"> </w:t>
            </w:r>
          </w:p>
          <w:p w:rsidR="0042394B" w:rsidRPr="00F11FED" w:rsidRDefault="0042394B" w:rsidP="00F11FED">
            <w:pPr>
              <w:pStyle w:val="a9"/>
              <w:ind w:left="0"/>
            </w:pPr>
            <w:r w:rsidRPr="00F11FED">
              <w:t xml:space="preserve"> «Молодые ученые Смоленщины – основа динамичного развития региона»</w:t>
            </w:r>
          </w:p>
        </w:tc>
        <w:tc>
          <w:tcPr>
            <w:tcW w:w="4961" w:type="dxa"/>
            <w:shd w:val="clear" w:color="auto" w:fill="auto"/>
          </w:tcPr>
          <w:p w:rsidR="0042394B" w:rsidRPr="00F11FED" w:rsidRDefault="0042394B" w:rsidP="00F11FED">
            <w:pPr>
              <w:spacing w:after="0" w:line="240" w:lineRule="auto"/>
              <w:rPr>
                <w:rFonts w:ascii="Times New Roman" w:hAnsi="Times New Roman" w:cs="Times New Roman"/>
                <w:sz w:val="24"/>
                <w:szCs w:val="24"/>
              </w:rPr>
            </w:pPr>
            <w:r w:rsidRPr="00F11FED">
              <w:rPr>
                <w:rFonts w:ascii="Times New Roman" w:hAnsi="Times New Roman" w:cs="Times New Roman"/>
                <w:sz w:val="24"/>
                <w:szCs w:val="24"/>
              </w:rPr>
              <w:t>Информационный обзор.</w:t>
            </w:r>
          </w:p>
          <w:p w:rsidR="0042394B" w:rsidRPr="00F11FED" w:rsidRDefault="0042394B" w:rsidP="00F11FED">
            <w:pPr>
              <w:spacing w:after="0" w:line="240" w:lineRule="auto"/>
              <w:rPr>
                <w:rFonts w:ascii="Times New Roman" w:hAnsi="Times New Roman" w:cs="Times New Roman"/>
                <w:sz w:val="24"/>
                <w:szCs w:val="24"/>
              </w:rPr>
            </w:pPr>
            <w:r w:rsidRPr="00F11FED">
              <w:rPr>
                <w:rFonts w:ascii="Times New Roman" w:hAnsi="Times New Roman" w:cs="Times New Roman"/>
                <w:sz w:val="24"/>
                <w:szCs w:val="24"/>
              </w:rPr>
              <w:t>Практическое занятие.</w:t>
            </w:r>
          </w:p>
        </w:tc>
        <w:tc>
          <w:tcPr>
            <w:tcW w:w="2268" w:type="dxa"/>
            <w:shd w:val="clear" w:color="auto" w:fill="auto"/>
          </w:tcPr>
          <w:p w:rsidR="0042394B" w:rsidRPr="00F11FED" w:rsidRDefault="0042394B" w:rsidP="00F11FED">
            <w:pPr>
              <w:spacing w:after="0" w:line="240" w:lineRule="auto"/>
              <w:rPr>
                <w:rFonts w:ascii="Times New Roman" w:eastAsia="Calibri" w:hAnsi="Times New Roman" w:cs="Times New Roman"/>
                <w:sz w:val="24"/>
                <w:szCs w:val="24"/>
              </w:rPr>
            </w:pPr>
            <w:r w:rsidRPr="00F11FED">
              <w:rPr>
                <w:rFonts w:ascii="Times New Roman" w:eastAsia="Calibri" w:hAnsi="Times New Roman" w:cs="Times New Roman"/>
                <w:sz w:val="24"/>
                <w:szCs w:val="24"/>
              </w:rPr>
              <w:t>Хецева О. М.</w:t>
            </w:r>
          </w:p>
        </w:tc>
      </w:tr>
      <w:tr w:rsidR="0042394B" w:rsidRPr="00F11FED" w:rsidTr="00F11FED">
        <w:tc>
          <w:tcPr>
            <w:tcW w:w="2126" w:type="dxa"/>
            <w:shd w:val="clear" w:color="auto" w:fill="auto"/>
          </w:tcPr>
          <w:p w:rsidR="0042394B" w:rsidRPr="00F11FED" w:rsidRDefault="0042394B" w:rsidP="00F11FED">
            <w:pPr>
              <w:spacing w:after="0" w:line="240" w:lineRule="auto"/>
              <w:rPr>
                <w:rFonts w:ascii="Times New Roman" w:eastAsia="Calibri" w:hAnsi="Times New Roman" w:cs="Times New Roman"/>
                <w:sz w:val="24"/>
                <w:szCs w:val="24"/>
              </w:rPr>
            </w:pPr>
          </w:p>
        </w:tc>
        <w:tc>
          <w:tcPr>
            <w:tcW w:w="6125" w:type="dxa"/>
            <w:shd w:val="clear" w:color="auto" w:fill="auto"/>
          </w:tcPr>
          <w:p w:rsidR="0042394B" w:rsidRPr="00F11FED" w:rsidRDefault="0042394B" w:rsidP="00F11FED">
            <w:pPr>
              <w:pStyle w:val="a9"/>
              <w:ind w:left="0"/>
            </w:pPr>
            <w:r w:rsidRPr="00F11FED">
              <w:rPr>
                <w:u w:val="single"/>
              </w:rPr>
              <w:t>Модуль 7.</w:t>
            </w:r>
            <w:r w:rsidRPr="00F11FED">
              <w:t xml:space="preserve"> </w:t>
            </w:r>
          </w:p>
          <w:p w:rsidR="0042394B" w:rsidRPr="00F11FED" w:rsidRDefault="0042394B" w:rsidP="00F11FED">
            <w:pPr>
              <w:pStyle w:val="a9"/>
              <w:ind w:left="0"/>
              <w:rPr>
                <w:u w:val="single"/>
              </w:rPr>
            </w:pPr>
            <w:r w:rsidRPr="00F11FED">
              <w:t xml:space="preserve"> «Основы интеллектуальной (промышленной) собственности»</w:t>
            </w:r>
          </w:p>
        </w:tc>
        <w:tc>
          <w:tcPr>
            <w:tcW w:w="4961" w:type="dxa"/>
            <w:shd w:val="clear" w:color="auto" w:fill="auto"/>
          </w:tcPr>
          <w:p w:rsidR="0042394B" w:rsidRPr="00F11FED" w:rsidRDefault="0042394B" w:rsidP="00F11FED">
            <w:pPr>
              <w:spacing w:after="0" w:line="240" w:lineRule="auto"/>
              <w:rPr>
                <w:rFonts w:ascii="Times New Roman" w:hAnsi="Times New Roman" w:cs="Times New Roman"/>
                <w:sz w:val="24"/>
                <w:szCs w:val="24"/>
              </w:rPr>
            </w:pPr>
            <w:r w:rsidRPr="00F11FED">
              <w:rPr>
                <w:rFonts w:ascii="Times New Roman" w:hAnsi="Times New Roman" w:cs="Times New Roman"/>
                <w:sz w:val="24"/>
                <w:szCs w:val="24"/>
              </w:rPr>
              <w:t>Информационный обзор.</w:t>
            </w:r>
          </w:p>
          <w:p w:rsidR="0042394B" w:rsidRPr="00F11FED" w:rsidRDefault="0042394B" w:rsidP="00F11FED">
            <w:pPr>
              <w:spacing w:after="0" w:line="240" w:lineRule="auto"/>
              <w:rPr>
                <w:rFonts w:ascii="Times New Roman" w:hAnsi="Times New Roman" w:cs="Times New Roman"/>
                <w:sz w:val="24"/>
                <w:szCs w:val="24"/>
              </w:rPr>
            </w:pPr>
            <w:r w:rsidRPr="00F11FED">
              <w:rPr>
                <w:rFonts w:ascii="Times New Roman" w:hAnsi="Times New Roman" w:cs="Times New Roman"/>
                <w:sz w:val="24"/>
                <w:szCs w:val="24"/>
              </w:rPr>
              <w:t>Практическое занятие.</w:t>
            </w:r>
          </w:p>
        </w:tc>
        <w:tc>
          <w:tcPr>
            <w:tcW w:w="2268" w:type="dxa"/>
            <w:shd w:val="clear" w:color="auto" w:fill="auto"/>
          </w:tcPr>
          <w:p w:rsidR="0042394B" w:rsidRPr="00F11FED" w:rsidRDefault="0042394B" w:rsidP="00F11FED">
            <w:pPr>
              <w:spacing w:after="0" w:line="240" w:lineRule="auto"/>
              <w:rPr>
                <w:rFonts w:ascii="Times New Roman" w:eastAsia="Calibri" w:hAnsi="Times New Roman" w:cs="Times New Roman"/>
                <w:sz w:val="24"/>
                <w:szCs w:val="24"/>
              </w:rPr>
            </w:pPr>
            <w:r w:rsidRPr="00F11FED">
              <w:rPr>
                <w:rFonts w:ascii="Times New Roman" w:eastAsia="Calibri" w:hAnsi="Times New Roman" w:cs="Times New Roman"/>
                <w:sz w:val="24"/>
                <w:szCs w:val="24"/>
              </w:rPr>
              <w:t xml:space="preserve">Колистратова С.Э. </w:t>
            </w:r>
          </w:p>
        </w:tc>
      </w:tr>
      <w:tr w:rsidR="0042394B" w:rsidRPr="00F11FED" w:rsidTr="00F11FED">
        <w:tc>
          <w:tcPr>
            <w:tcW w:w="2126" w:type="dxa"/>
            <w:shd w:val="clear" w:color="auto" w:fill="auto"/>
          </w:tcPr>
          <w:p w:rsidR="0042394B" w:rsidRPr="00F11FED" w:rsidRDefault="0042394B" w:rsidP="00F11FED">
            <w:pPr>
              <w:spacing w:after="0" w:line="240" w:lineRule="auto"/>
              <w:rPr>
                <w:rFonts w:ascii="Times New Roman" w:eastAsia="Calibri" w:hAnsi="Times New Roman" w:cs="Times New Roman"/>
                <w:sz w:val="24"/>
                <w:szCs w:val="24"/>
              </w:rPr>
            </w:pPr>
          </w:p>
        </w:tc>
        <w:tc>
          <w:tcPr>
            <w:tcW w:w="6125" w:type="dxa"/>
            <w:shd w:val="clear" w:color="auto" w:fill="auto"/>
          </w:tcPr>
          <w:p w:rsidR="0042394B" w:rsidRPr="00F11FED" w:rsidRDefault="0042394B" w:rsidP="00F11FED">
            <w:pPr>
              <w:pStyle w:val="a9"/>
              <w:ind w:left="0"/>
            </w:pPr>
            <w:r w:rsidRPr="00F11FED">
              <w:rPr>
                <w:u w:val="single"/>
              </w:rPr>
              <w:t>Модуль 8.</w:t>
            </w:r>
            <w:r w:rsidRPr="00F11FED">
              <w:t xml:space="preserve"> </w:t>
            </w:r>
          </w:p>
          <w:p w:rsidR="0042394B" w:rsidRPr="00F11FED" w:rsidRDefault="0042394B" w:rsidP="00F11FED">
            <w:pPr>
              <w:pStyle w:val="a9"/>
              <w:ind w:left="0"/>
              <w:rPr>
                <w:u w:val="single"/>
              </w:rPr>
            </w:pPr>
            <w:proofErr w:type="gramStart"/>
            <w:r w:rsidRPr="00F11FED">
              <w:t>« Оформление</w:t>
            </w:r>
            <w:proofErr w:type="gramEnd"/>
            <w:r w:rsidRPr="00F11FED">
              <w:t xml:space="preserve"> результатов самостоятельной учебной и научно- исследовательской работы обучающихся. Итоговое тестирование»</w:t>
            </w:r>
          </w:p>
        </w:tc>
        <w:tc>
          <w:tcPr>
            <w:tcW w:w="4961" w:type="dxa"/>
            <w:shd w:val="clear" w:color="auto" w:fill="auto"/>
          </w:tcPr>
          <w:p w:rsidR="0042394B" w:rsidRPr="00F11FED" w:rsidRDefault="0042394B" w:rsidP="00F11FED">
            <w:pPr>
              <w:spacing w:after="0" w:line="240" w:lineRule="auto"/>
              <w:rPr>
                <w:rFonts w:ascii="Times New Roman" w:hAnsi="Times New Roman" w:cs="Times New Roman"/>
                <w:sz w:val="24"/>
                <w:szCs w:val="24"/>
              </w:rPr>
            </w:pPr>
            <w:r w:rsidRPr="00F11FED">
              <w:rPr>
                <w:rFonts w:ascii="Times New Roman" w:hAnsi="Times New Roman" w:cs="Times New Roman"/>
                <w:sz w:val="24"/>
                <w:szCs w:val="24"/>
              </w:rPr>
              <w:t>Практическое занятие.</w:t>
            </w:r>
          </w:p>
        </w:tc>
        <w:tc>
          <w:tcPr>
            <w:tcW w:w="2268" w:type="dxa"/>
            <w:shd w:val="clear" w:color="auto" w:fill="auto"/>
          </w:tcPr>
          <w:p w:rsidR="0042394B" w:rsidRPr="00F11FED" w:rsidRDefault="0042394B" w:rsidP="00F11FED">
            <w:pPr>
              <w:spacing w:after="0" w:line="240" w:lineRule="auto"/>
              <w:rPr>
                <w:rFonts w:ascii="Times New Roman" w:eastAsia="Calibri" w:hAnsi="Times New Roman" w:cs="Times New Roman"/>
                <w:sz w:val="24"/>
                <w:szCs w:val="24"/>
              </w:rPr>
            </w:pPr>
            <w:r w:rsidRPr="00F11FED">
              <w:rPr>
                <w:rFonts w:ascii="Times New Roman" w:eastAsia="Calibri" w:hAnsi="Times New Roman" w:cs="Times New Roman"/>
                <w:sz w:val="24"/>
                <w:szCs w:val="24"/>
              </w:rPr>
              <w:t>Хецева О. М.</w:t>
            </w:r>
          </w:p>
        </w:tc>
      </w:tr>
    </w:tbl>
    <w:p w:rsidR="0042394B" w:rsidRDefault="0042394B" w:rsidP="0042394B">
      <w:pPr>
        <w:rPr>
          <w:b/>
          <w:color w:val="000000"/>
        </w:rPr>
      </w:pPr>
    </w:p>
    <w:p w:rsidR="009D765C" w:rsidRPr="001B6316" w:rsidRDefault="009D765C" w:rsidP="009D765C">
      <w:pPr>
        <w:rPr>
          <w:rFonts w:ascii="Times New Roman" w:hAnsi="Times New Roman" w:cs="Times New Roman"/>
          <w:b/>
          <w:color w:val="000000"/>
          <w:sz w:val="28"/>
          <w:szCs w:val="28"/>
          <w14:textOutline w14:w="9525" w14:cap="rnd" w14:cmpd="sng" w14:algn="ctr">
            <w14:solidFill>
              <w14:schemeClr w14:val="tx1"/>
            </w14:solidFill>
            <w14:prstDash w14:val="solid"/>
            <w14:bevel/>
          </w14:textOutline>
        </w:rPr>
      </w:pPr>
      <w:r w:rsidRPr="001B6316">
        <w:rPr>
          <w:rFonts w:ascii="Times New Roman" w:hAnsi="Times New Roman" w:cs="Times New Roman"/>
          <w:b/>
          <w:color w:val="000000"/>
          <w:sz w:val="28"/>
          <w:szCs w:val="28"/>
          <w14:textOutline w14:w="9525" w14:cap="rnd" w14:cmpd="sng" w14:algn="ctr">
            <w14:solidFill>
              <w14:schemeClr w14:val="tx1"/>
            </w14:solidFill>
            <w14:prstDash w14:val="solid"/>
            <w14:bevel/>
          </w14:textOutline>
        </w:rPr>
        <w:lastRenderedPageBreak/>
        <w:t>Мероприятия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1"/>
        <w:gridCol w:w="3861"/>
        <w:gridCol w:w="3861"/>
        <w:gridCol w:w="3861"/>
      </w:tblGrid>
      <w:tr w:rsidR="0042394B" w:rsidRPr="009D765C" w:rsidTr="001D2D19">
        <w:tc>
          <w:tcPr>
            <w:tcW w:w="3861" w:type="dxa"/>
            <w:shd w:val="clear" w:color="auto" w:fill="B6DDE8" w:themeFill="accent5" w:themeFillTint="66"/>
          </w:tcPr>
          <w:p w:rsidR="0042394B" w:rsidRPr="009D765C" w:rsidRDefault="0042394B" w:rsidP="009D765C">
            <w:pPr>
              <w:spacing w:after="0" w:line="240" w:lineRule="auto"/>
              <w:rPr>
                <w:rFonts w:ascii="Times New Roman" w:eastAsia="Calibri" w:hAnsi="Times New Roman" w:cs="Times New Roman"/>
                <w:b/>
                <w:sz w:val="24"/>
                <w:szCs w:val="24"/>
              </w:rPr>
            </w:pPr>
            <w:r w:rsidRPr="009D765C">
              <w:rPr>
                <w:rFonts w:ascii="Times New Roman" w:eastAsia="Calibri" w:hAnsi="Times New Roman" w:cs="Times New Roman"/>
                <w:b/>
                <w:sz w:val="24"/>
                <w:szCs w:val="24"/>
              </w:rPr>
              <w:t>Дата</w:t>
            </w:r>
          </w:p>
        </w:tc>
        <w:tc>
          <w:tcPr>
            <w:tcW w:w="3861" w:type="dxa"/>
            <w:shd w:val="clear" w:color="auto" w:fill="B6DDE8" w:themeFill="accent5" w:themeFillTint="66"/>
          </w:tcPr>
          <w:p w:rsidR="0042394B" w:rsidRPr="009D765C" w:rsidRDefault="0042394B" w:rsidP="009D765C">
            <w:pPr>
              <w:spacing w:after="0" w:line="240" w:lineRule="auto"/>
              <w:rPr>
                <w:rFonts w:ascii="Times New Roman" w:eastAsia="Calibri" w:hAnsi="Times New Roman" w:cs="Times New Roman"/>
                <w:b/>
                <w:sz w:val="24"/>
                <w:szCs w:val="24"/>
              </w:rPr>
            </w:pPr>
            <w:r w:rsidRPr="009D765C">
              <w:rPr>
                <w:rFonts w:ascii="Times New Roman" w:eastAsia="Calibri" w:hAnsi="Times New Roman" w:cs="Times New Roman"/>
                <w:b/>
                <w:sz w:val="24"/>
                <w:szCs w:val="24"/>
              </w:rPr>
              <w:t>Название</w:t>
            </w:r>
          </w:p>
        </w:tc>
        <w:tc>
          <w:tcPr>
            <w:tcW w:w="3861" w:type="dxa"/>
            <w:shd w:val="clear" w:color="auto" w:fill="B6DDE8" w:themeFill="accent5" w:themeFillTint="66"/>
          </w:tcPr>
          <w:p w:rsidR="0042394B" w:rsidRPr="009D765C" w:rsidRDefault="0042394B" w:rsidP="009D765C">
            <w:pPr>
              <w:spacing w:after="0" w:line="240" w:lineRule="auto"/>
              <w:rPr>
                <w:rFonts w:ascii="Times New Roman" w:eastAsia="Calibri" w:hAnsi="Times New Roman" w:cs="Times New Roman"/>
                <w:b/>
                <w:sz w:val="24"/>
                <w:szCs w:val="24"/>
              </w:rPr>
            </w:pPr>
            <w:r w:rsidRPr="009D765C">
              <w:rPr>
                <w:rFonts w:ascii="Times New Roman" w:eastAsia="Calibri" w:hAnsi="Times New Roman" w:cs="Times New Roman"/>
                <w:b/>
                <w:sz w:val="24"/>
                <w:szCs w:val="24"/>
              </w:rPr>
              <w:t>Форма проведения</w:t>
            </w:r>
          </w:p>
        </w:tc>
        <w:tc>
          <w:tcPr>
            <w:tcW w:w="3861" w:type="dxa"/>
            <w:shd w:val="clear" w:color="auto" w:fill="B6DDE8" w:themeFill="accent5" w:themeFillTint="66"/>
          </w:tcPr>
          <w:p w:rsidR="0042394B" w:rsidRPr="009D765C" w:rsidRDefault="0042394B" w:rsidP="009D765C">
            <w:pPr>
              <w:spacing w:after="0" w:line="240" w:lineRule="auto"/>
              <w:rPr>
                <w:rFonts w:ascii="Times New Roman" w:eastAsia="Calibri" w:hAnsi="Times New Roman" w:cs="Times New Roman"/>
                <w:b/>
                <w:sz w:val="24"/>
                <w:szCs w:val="24"/>
              </w:rPr>
            </w:pPr>
            <w:r w:rsidRPr="009D765C">
              <w:rPr>
                <w:rFonts w:ascii="Times New Roman" w:eastAsia="Calibri" w:hAnsi="Times New Roman" w:cs="Times New Roman"/>
                <w:b/>
                <w:sz w:val="24"/>
                <w:szCs w:val="24"/>
              </w:rPr>
              <w:t>Ответственный за мероприятие</w:t>
            </w:r>
          </w:p>
        </w:tc>
      </w:tr>
      <w:tr w:rsidR="0042394B" w:rsidRPr="009D765C" w:rsidTr="001D2D19">
        <w:tc>
          <w:tcPr>
            <w:tcW w:w="3861" w:type="dxa"/>
            <w:shd w:val="clear" w:color="auto" w:fill="auto"/>
          </w:tcPr>
          <w:p w:rsidR="0042394B" w:rsidRPr="001D2D19" w:rsidRDefault="0042394B" w:rsidP="001D2D19">
            <w:pPr>
              <w:spacing w:after="0" w:line="240" w:lineRule="auto"/>
              <w:rPr>
                <w:rFonts w:ascii="Times New Roman" w:eastAsia="Calibri" w:hAnsi="Times New Roman" w:cs="Times New Roman"/>
              </w:rPr>
            </w:pPr>
            <w:r w:rsidRPr="001D2D19">
              <w:rPr>
                <w:rFonts w:ascii="Times New Roman" w:eastAsia="Calibri" w:hAnsi="Times New Roman" w:cs="Times New Roman"/>
              </w:rPr>
              <w:t>В течение года</w:t>
            </w:r>
          </w:p>
        </w:tc>
        <w:tc>
          <w:tcPr>
            <w:tcW w:w="3861" w:type="dxa"/>
            <w:shd w:val="clear" w:color="auto" w:fill="auto"/>
          </w:tcPr>
          <w:p w:rsidR="0042394B" w:rsidRPr="001D2D19" w:rsidRDefault="0042394B" w:rsidP="001D2D19">
            <w:pPr>
              <w:spacing w:after="0" w:line="240" w:lineRule="auto"/>
              <w:rPr>
                <w:rFonts w:ascii="Times New Roman" w:eastAsia="Calibri" w:hAnsi="Times New Roman" w:cs="Times New Roman"/>
                <w:bCs/>
                <w:color w:val="000000"/>
              </w:rPr>
            </w:pPr>
            <w:r w:rsidRPr="001D2D19">
              <w:rPr>
                <w:rFonts w:ascii="Times New Roman" w:eastAsia="Calibri" w:hAnsi="Times New Roman" w:cs="Times New Roman"/>
                <w:bCs/>
                <w:color w:val="000000"/>
              </w:rPr>
              <w:t>«Архитектура уюта: построй дом своей мечты»</w:t>
            </w:r>
          </w:p>
        </w:tc>
        <w:tc>
          <w:tcPr>
            <w:tcW w:w="3861" w:type="dxa"/>
            <w:shd w:val="clear" w:color="auto" w:fill="auto"/>
          </w:tcPr>
          <w:p w:rsidR="0042394B" w:rsidRPr="001D2D19" w:rsidRDefault="0042394B" w:rsidP="001D2D19">
            <w:pPr>
              <w:spacing w:after="0" w:line="240" w:lineRule="auto"/>
              <w:rPr>
                <w:rFonts w:ascii="Times New Roman" w:eastAsia="Calibri" w:hAnsi="Times New Roman" w:cs="Times New Roman"/>
                <w:bCs/>
              </w:rPr>
            </w:pPr>
            <w:r w:rsidRPr="001D2D19">
              <w:rPr>
                <w:rFonts w:ascii="Times New Roman" w:eastAsia="Calibri" w:hAnsi="Times New Roman" w:cs="Times New Roman"/>
                <w:bCs/>
              </w:rPr>
              <w:t xml:space="preserve">Инженерный </w:t>
            </w:r>
          </w:p>
          <w:p w:rsidR="0042394B" w:rsidRPr="001D2D19" w:rsidRDefault="0042394B" w:rsidP="001D2D19">
            <w:pPr>
              <w:spacing w:after="0" w:line="240" w:lineRule="auto"/>
              <w:rPr>
                <w:rFonts w:ascii="Times New Roman" w:eastAsia="Calibri" w:hAnsi="Times New Roman" w:cs="Times New Roman"/>
                <w:bCs/>
              </w:rPr>
            </w:pPr>
            <w:r w:rsidRPr="001D2D19">
              <w:rPr>
                <w:rFonts w:ascii="Times New Roman" w:eastAsia="Calibri" w:hAnsi="Times New Roman" w:cs="Times New Roman"/>
                <w:bCs/>
              </w:rPr>
              <w:t>симулятор</w:t>
            </w:r>
          </w:p>
        </w:tc>
        <w:tc>
          <w:tcPr>
            <w:tcW w:w="3861" w:type="dxa"/>
            <w:shd w:val="clear" w:color="auto" w:fill="auto"/>
          </w:tcPr>
          <w:p w:rsidR="0042394B" w:rsidRPr="001D2D19" w:rsidRDefault="0042394B" w:rsidP="001D2D19">
            <w:pPr>
              <w:spacing w:after="0" w:line="240" w:lineRule="auto"/>
              <w:rPr>
                <w:rFonts w:ascii="Times New Roman" w:eastAsia="Calibri" w:hAnsi="Times New Roman" w:cs="Times New Roman"/>
              </w:rPr>
            </w:pPr>
            <w:r w:rsidRPr="001D2D19">
              <w:rPr>
                <w:rFonts w:ascii="Times New Roman" w:eastAsia="Calibri" w:hAnsi="Times New Roman" w:cs="Times New Roman"/>
              </w:rPr>
              <w:t>Колистратова С. Э.</w:t>
            </w:r>
          </w:p>
          <w:p w:rsidR="0042394B" w:rsidRPr="001D2D19" w:rsidRDefault="0042394B" w:rsidP="001D2D19">
            <w:pPr>
              <w:spacing w:after="0" w:line="240" w:lineRule="auto"/>
              <w:rPr>
                <w:rFonts w:ascii="Times New Roman" w:eastAsia="Calibri" w:hAnsi="Times New Roman" w:cs="Times New Roman"/>
              </w:rPr>
            </w:pPr>
            <w:r w:rsidRPr="001D2D19">
              <w:rPr>
                <w:rFonts w:ascii="Times New Roman" w:eastAsia="Calibri" w:hAnsi="Times New Roman" w:cs="Times New Roman"/>
              </w:rPr>
              <w:t>Акулин С.А.</w:t>
            </w:r>
          </w:p>
        </w:tc>
      </w:tr>
      <w:tr w:rsidR="0042394B" w:rsidRPr="009D765C" w:rsidTr="001D2D19">
        <w:tc>
          <w:tcPr>
            <w:tcW w:w="3861" w:type="dxa"/>
            <w:shd w:val="clear" w:color="auto" w:fill="auto"/>
          </w:tcPr>
          <w:p w:rsidR="0042394B" w:rsidRPr="001D2D19" w:rsidRDefault="0042394B" w:rsidP="001D2D19">
            <w:pPr>
              <w:spacing w:after="0" w:line="240" w:lineRule="auto"/>
              <w:rPr>
                <w:rFonts w:ascii="Times New Roman" w:eastAsia="Calibri" w:hAnsi="Times New Roman" w:cs="Times New Roman"/>
                <w:color w:val="000000"/>
              </w:rPr>
            </w:pPr>
            <w:r w:rsidRPr="001D2D19">
              <w:rPr>
                <w:rFonts w:ascii="Times New Roman" w:eastAsia="Calibri" w:hAnsi="Times New Roman" w:cs="Times New Roman"/>
                <w:color w:val="000000"/>
              </w:rPr>
              <w:t>В течение года</w:t>
            </w:r>
          </w:p>
        </w:tc>
        <w:tc>
          <w:tcPr>
            <w:tcW w:w="3861" w:type="dxa"/>
            <w:shd w:val="clear" w:color="auto" w:fill="auto"/>
          </w:tcPr>
          <w:p w:rsidR="0042394B" w:rsidRPr="001D2D19" w:rsidRDefault="0042394B" w:rsidP="001D2D19">
            <w:pPr>
              <w:spacing w:after="0" w:line="240" w:lineRule="auto"/>
              <w:rPr>
                <w:rFonts w:ascii="Times New Roman" w:eastAsia="Calibri" w:hAnsi="Times New Roman" w:cs="Times New Roman"/>
                <w:bCs/>
                <w:color w:val="000000"/>
              </w:rPr>
            </w:pPr>
            <w:r w:rsidRPr="001D2D19">
              <w:rPr>
                <w:rFonts w:ascii="Times New Roman" w:eastAsia="Calibri" w:hAnsi="Times New Roman" w:cs="Times New Roman"/>
                <w:bCs/>
                <w:color w:val="000000"/>
              </w:rPr>
              <w:t>«Путешествие в Технополис»</w:t>
            </w:r>
          </w:p>
        </w:tc>
        <w:tc>
          <w:tcPr>
            <w:tcW w:w="3861" w:type="dxa"/>
            <w:shd w:val="clear" w:color="auto" w:fill="auto"/>
          </w:tcPr>
          <w:p w:rsidR="0042394B" w:rsidRPr="001D2D19" w:rsidRDefault="0042394B" w:rsidP="001D2D19">
            <w:pPr>
              <w:spacing w:after="0" w:line="240" w:lineRule="auto"/>
              <w:rPr>
                <w:rFonts w:ascii="Times New Roman" w:eastAsia="Calibri" w:hAnsi="Times New Roman" w:cs="Times New Roman"/>
                <w:bCs/>
                <w:color w:val="000000"/>
              </w:rPr>
            </w:pPr>
            <w:r w:rsidRPr="001D2D19">
              <w:rPr>
                <w:rFonts w:ascii="Times New Roman" w:eastAsia="Calibri" w:hAnsi="Times New Roman" w:cs="Times New Roman"/>
                <w:bCs/>
                <w:color w:val="000000"/>
              </w:rPr>
              <w:t xml:space="preserve"> Турнир для эрудитов</w:t>
            </w:r>
          </w:p>
        </w:tc>
        <w:tc>
          <w:tcPr>
            <w:tcW w:w="3861" w:type="dxa"/>
            <w:shd w:val="clear" w:color="auto" w:fill="auto"/>
          </w:tcPr>
          <w:p w:rsidR="0042394B" w:rsidRPr="001D2D19" w:rsidRDefault="0042394B" w:rsidP="001D2D19">
            <w:pPr>
              <w:spacing w:after="0" w:line="240" w:lineRule="auto"/>
              <w:rPr>
                <w:rFonts w:ascii="Times New Roman" w:eastAsia="Calibri" w:hAnsi="Times New Roman" w:cs="Times New Roman"/>
                <w:color w:val="000000"/>
              </w:rPr>
            </w:pPr>
            <w:r w:rsidRPr="001D2D19">
              <w:rPr>
                <w:rFonts w:ascii="Times New Roman" w:eastAsia="Calibri" w:hAnsi="Times New Roman" w:cs="Times New Roman"/>
                <w:color w:val="000000"/>
              </w:rPr>
              <w:t>Колистратова С. Э.</w:t>
            </w:r>
          </w:p>
          <w:p w:rsidR="0042394B" w:rsidRPr="001D2D19" w:rsidRDefault="0042394B" w:rsidP="001D2D19">
            <w:pPr>
              <w:spacing w:after="0" w:line="240" w:lineRule="auto"/>
              <w:rPr>
                <w:rFonts w:ascii="Times New Roman" w:eastAsia="Calibri" w:hAnsi="Times New Roman" w:cs="Times New Roman"/>
                <w:color w:val="000000"/>
              </w:rPr>
            </w:pPr>
            <w:r w:rsidRPr="001D2D19">
              <w:rPr>
                <w:rFonts w:ascii="Times New Roman" w:eastAsia="Calibri" w:hAnsi="Times New Roman" w:cs="Times New Roman"/>
                <w:color w:val="000000"/>
              </w:rPr>
              <w:t>Акулин С.А.</w:t>
            </w:r>
          </w:p>
        </w:tc>
      </w:tr>
      <w:tr w:rsidR="0042394B" w:rsidRPr="009D765C" w:rsidTr="001D2D19">
        <w:tc>
          <w:tcPr>
            <w:tcW w:w="3861" w:type="dxa"/>
            <w:shd w:val="clear" w:color="auto" w:fill="auto"/>
          </w:tcPr>
          <w:p w:rsidR="0042394B" w:rsidRPr="001D2D19" w:rsidRDefault="0042394B" w:rsidP="001D2D19">
            <w:pPr>
              <w:spacing w:after="0" w:line="240" w:lineRule="auto"/>
              <w:rPr>
                <w:rFonts w:ascii="Times New Roman" w:eastAsia="Calibri" w:hAnsi="Times New Roman" w:cs="Times New Roman"/>
                <w:color w:val="000000"/>
              </w:rPr>
            </w:pPr>
            <w:r w:rsidRPr="001D2D19">
              <w:rPr>
                <w:rFonts w:ascii="Times New Roman" w:eastAsia="Calibri" w:hAnsi="Times New Roman" w:cs="Times New Roman"/>
                <w:color w:val="000000"/>
              </w:rPr>
              <w:t>В течение года</w:t>
            </w:r>
          </w:p>
        </w:tc>
        <w:tc>
          <w:tcPr>
            <w:tcW w:w="3861" w:type="dxa"/>
            <w:shd w:val="clear" w:color="auto" w:fill="auto"/>
          </w:tcPr>
          <w:p w:rsidR="0042394B" w:rsidRPr="001D2D19" w:rsidRDefault="0042394B" w:rsidP="001D2D19">
            <w:pPr>
              <w:spacing w:after="0" w:line="240" w:lineRule="auto"/>
              <w:rPr>
                <w:rFonts w:ascii="Times New Roman" w:hAnsi="Times New Roman" w:cs="Times New Roman"/>
                <w:color w:val="000000"/>
              </w:rPr>
            </w:pPr>
            <w:r w:rsidRPr="001D2D19">
              <w:rPr>
                <w:rFonts w:ascii="Times New Roman" w:hAnsi="Times New Roman" w:cs="Times New Roman"/>
                <w:color w:val="000000"/>
              </w:rPr>
              <w:t xml:space="preserve"> «Когда наука подружилась с техникой»</w:t>
            </w:r>
          </w:p>
        </w:tc>
        <w:tc>
          <w:tcPr>
            <w:tcW w:w="3861" w:type="dxa"/>
            <w:shd w:val="clear" w:color="auto" w:fill="auto"/>
          </w:tcPr>
          <w:p w:rsidR="0042394B" w:rsidRPr="001D2D19" w:rsidRDefault="0042394B" w:rsidP="001D2D19">
            <w:pPr>
              <w:spacing w:after="0" w:line="240" w:lineRule="auto"/>
              <w:rPr>
                <w:rFonts w:ascii="Times New Roman" w:eastAsia="Calibri" w:hAnsi="Times New Roman" w:cs="Times New Roman"/>
                <w:bCs/>
                <w:color w:val="000000"/>
              </w:rPr>
            </w:pPr>
            <w:r w:rsidRPr="001D2D19">
              <w:rPr>
                <w:rFonts w:ascii="Times New Roman" w:eastAsia="Calibri" w:hAnsi="Times New Roman" w:cs="Times New Roman"/>
                <w:bCs/>
                <w:color w:val="000000"/>
              </w:rPr>
              <w:t>Квест-лаборатория</w:t>
            </w:r>
          </w:p>
        </w:tc>
        <w:tc>
          <w:tcPr>
            <w:tcW w:w="3861" w:type="dxa"/>
            <w:shd w:val="clear" w:color="auto" w:fill="auto"/>
          </w:tcPr>
          <w:p w:rsidR="0042394B" w:rsidRPr="001D2D19" w:rsidRDefault="0042394B" w:rsidP="001D2D19">
            <w:pPr>
              <w:spacing w:after="0" w:line="240" w:lineRule="auto"/>
              <w:rPr>
                <w:rFonts w:ascii="Times New Roman" w:eastAsia="Calibri" w:hAnsi="Times New Roman" w:cs="Times New Roman"/>
                <w:color w:val="000000"/>
              </w:rPr>
            </w:pPr>
            <w:r w:rsidRPr="001D2D19">
              <w:rPr>
                <w:rFonts w:ascii="Times New Roman" w:eastAsia="Calibri" w:hAnsi="Times New Roman" w:cs="Times New Roman"/>
                <w:color w:val="000000"/>
              </w:rPr>
              <w:t>Колистратова С. Э.</w:t>
            </w:r>
          </w:p>
        </w:tc>
      </w:tr>
      <w:tr w:rsidR="0042394B" w:rsidRPr="009D765C" w:rsidTr="001D2D19">
        <w:trPr>
          <w:trHeight w:val="466"/>
        </w:trPr>
        <w:tc>
          <w:tcPr>
            <w:tcW w:w="3861" w:type="dxa"/>
            <w:shd w:val="clear" w:color="auto" w:fill="auto"/>
          </w:tcPr>
          <w:p w:rsidR="0042394B" w:rsidRPr="001D2D19" w:rsidRDefault="0042394B" w:rsidP="001D2D19">
            <w:pPr>
              <w:spacing w:after="0" w:line="240" w:lineRule="auto"/>
              <w:rPr>
                <w:rFonts w:ascii="Times New Roman" w:eastAsia="Calibri" w:hAnsi="Times New Roman" w:cs="Times New Roman"/>
                <w:color w:val="000000"/>
              </w:rPr>
            </w:pPr>
            <w:r w:rsidRPr="001D2D19">
              <w:rPr>
                <w:rFonts w:ascii="Times New Roman" w:eastAsia="Calibri" w:hAnsi="Times New Roman" w:cs="Times New Roman"/>
                <w:color w:val="000000"/>
              </w:rPr>
              <w:t>В течение года</w:t>
            </w:r>
          </w:p>
        </w:tc>
        <w:tc>
          <w:tcPr>
            <w:tcW w:w="3861" w:type="dxa"/>
            <w:shd w:val="clear" w:color="auto" w:fill="auto"/>
          </w:tcPr>
          <w:p w:rsidR="0042394B" w:rsidRPr="001D2D19" w:rsidRDefault="0042394B" w:rsidP="001D2D19">
            <w:pPr>
              <w:spacing w:after="0" w:line="240" w:lineRule="auto"/>
              <w:rPr>
                <w:rFonts w:ascii="Times New Roman" w:hAnsi="Times New Roman" w:cs="Times New Roman"/>
                <w:color w:val="000000"/>
              </w:rPr>
            </w:pPr>
            <w:r w:rsidRPr="001D2D19">
              <w:rPr>
                <w:rFonts w:ascii="Times New Roman" w:hAnsi="Times New Roman" w:cs="Times New Roman"/>
                <w:color w:val="000000"/>
              </w:rPr>
              <w:t>"Цельсий: от термометра до глобального потепления"</w:t>
            </w:r>
          </w:p>
        </w:tc>
        <w:tc>
          <w:tcPr>
            <w:tcW w:w="3861" w:type="dxa"/>
            <w:shd w:val="clear" w:color="auto" w:fill="auto"/>
          </w:tcPr>
          <w:p w:rsidR="0042394B" w:rsidRPr="001D2D19" w:rsidRDefault="0042394B" w:rsidP="001D2D19">
            <w:pPr>
              <w:spacing w:after="0" w:line="240" w:lineRule="auto"/>
              <w:rPr>
                <w:rFonts w:ascii="Times New Roman" w:eastAsia="Calibri" w:hAnsi="Times New Roman" w:cs="Times New Roman"/>
                <w:bCs/>
                <w:color w:val="000000"/>
              </w:rPr>
            </w:pPr>
            <w:r w:rsidRPr="001D2D19">
              <w:rPr>
                <w:rFonts w:ascii="Times New Roman" w:eastAsia="Calibri" w:hAnsi="Times New Roman" w:cs="Times New Roman"/>
                <w:bCs/>
                <w:color w:val="000000"/>
              </w:rPr>
              <w:t>Медиалекция</w:t>
            </w:r>
          </w:p>
        </w:tc>
        <w:tc>
          <w:tcPr>
            <w:tcW w:w="3861" w:type="dxa"/>
            <w:shd w:val="clear" w:color="auto" w:fill="auto"/>
          </w:tcPr>
          <w:p w:rsidR="0042394B" w:rsidRPr="001D2D19" w:rsidRDefault="0042394B" w:rsidP="001D2D19">
            <w:pPr>
              <w:spacing w:after="0" w:line="240" w:lineRule="auto"/>
              <w:rPr>
                <w:rFonts w:ascii="Times New Roman" w:eastAsia="Calibri" w:hAnsi="Times New Roman" w:cs="Times New Roman"/>
                <w:color w:val="000000"/>
              </w:rPr>
            </w:pPr>
            <w:r w:rsidRPr="001D2D19">
              <w:rPr>
                <w:rFonts w:ascii="Times New Roman" w:eastAsia="Calibri" w:hAnsi="Times New Roman" w:cs="Times New Roman"/>
                <w:color w:val="000000"/>
              </w:rPr>
              <w:t>Акулин С.А.</w:t>
            </w:r>
          </w:p>
        </w:tc>
      </w:tr>
      <w:tr w:rsidR="0042394B" w:rsidRPr="009D765C" w:rsidTr="001D2D19">
        <w:tc>
          <w:tcPr>
            <w:tcW w:w="3861" w:type="dxa"/>
            <w:shd w:val="clear" w:color="auto" w:fill="auto"/>
          </w:tcPr>
          <w:p w:rsidR="0042394B" w:rsidRPr="001D2D19" w:rsidRDefault="0042394B" w:rsidP="001D2D19">
            <w:pPr>
              <w:spacing w:after="0" w:line="240" w:lineRule="auto"/>
              <w:rPr>
                <w:rFonts w:ascii="Times New Roman" w:eastAsia="Calibri" w:hAnsi="Times New Roman" w:cs="Times New Roman"/>
                <w:bCs/>
                <w:color w:val="000000"/>
                <w:shd w:val="clear" w:color="auto" w:fill="FFFFFF"/>
              </w:rPr>
            </w:pPr>
            <w:r w:rsidRPr="001D2D19">
              <w:rPr>
                <w:rFonts w:ascii="Times New Roman" w:eastAsia="Calibri" w:hAnsi="Times New Roman" w:cs="Times New Roman"/>
                <w:bCs/>
                <w:color w:val="000000"/>
                <w:shd w:val="clear" w:color="auto" w:fill="FFFFFF"/>
              </w:rPr>
              <w:t>В течение года</w:t>
            </w:r>
          </w:p>
        </w:tc>
        <w:tc>
          <w:tcPr>
            <w:tcW w:w="3861" w:type="dxa"/>
            <w:shd w:val="clear" w:color="auto" w:fill="auto"/>
          </w:tcPr>
          <w:p w:rsidR="0042394B" w:rsidRPr="001D2D19" w:rsidRDefault="0042394B" w:rsidP="001D2D19">
            <w:pPr>
              <w:spacing w:after="0" w:line="240" w:lineRule="auto"/>
              <w:rPr>
                <w:rFonts w:ascii="Times New Roman" w:eastAsia="Calibri" w:hAnsi="Times New Roman" w:cs="Times New Roman"/>
                <w:bCs/>
                <w:color w:val="000000"/>
                <w:shd w:val="clear" w:color="auto" w:fill="FFFFFF"/>
              </w:rPr>
            </w:pPr>
            <w:r w:rsidRPr="001D2D19">
              <w:rPr>
                <w:rFonts w:ascii="Times New Roman" w:eastAsia="Calibri" w:hAnsi="Times New Roman" w:cs="Times New Roman"/>
                <w:bCs/>
                <w:color w:val="000000"/>
                <w:shd w:val="clear" w:color="auto" w:fill="FFFFFF"/>
              </w:rPr>
              <w:t>«Михаил Ломоносов – основоположник российской науки» (315 лет со дня рождения русского ученого М. В. Ломоносова)</w:t>
            </w:r>
          </w:p>
        </w:tc>
        <w:tc>
          <w:tcPr>
            <w:tcW w:w="3861" w:type="dxa"/>
            <w:shd w:val="clear" w:color="auto" w:fill="auto"/>
          </w:tcPr>
          <w:p w:rsidR="0042394B" w:rsidRPr="001D2D19" w:rsidRDefault="0042394B" w:rsidP="001D2D19">
            <w:pPr>
              <w:spacing w:after="0" w:line="240" w:lineRule="auto"/>
              <w:rPr>
                <w:rFonts w:ascii="Times New Roman" w:eastAsia="Calibri" w:hAnsi="Times New Roman" w:cs="Times New Roman"/>
                <w:bCs/>
                <w:color w:val="000000"/>
                <w:shd w:val="clear" w:color="auto" w:fill="FFFFFF"/>
              </w:rPr>
            </w:pPr>
            <w:r w:rsidRPr="001D2D19">
              <w:rPr>
                <w:rFonts w:ascii="Times New Roman" w:eastAsia="Calibri" w:hAnsi="Times New Roman" w:cs="Times New Roman"/>
                <w:bCs/>
                <w:color w:val="000000"/>
                <w:shd w:val="clear" w:color="auto" w:fill="FFFFFF"/>
              </w:rPr>
              <w:t>Медиалекция</w:t>
            </w:r>
          </w:p>
        </w:tc>
        <w:tc>
          <w:tcPr>
            <w:tcW w:w="3861" w:type="dxa"/>
            <w:shd w:val="clear" w:color="auto" w:fill="auto"/>
          </w:tcPr>
          <w:p w:rsidR="0042394B" w:rsidRPr="001D2D19" w:rsidRDefault="0042394B" w:rsidP="001D2D19">
            <w:pPr>
              <w:spacing w:after="0" w:line="240" w:lineRule="auto"/>
              <w:rPr>
                <w:rFonts w:ascii="Times New Roman" w:eastAsia="Calibri" w:hAnsi="Times New Roman" w:cs="Times New Roman"/>
                <w:bCs/>
                <w:color w:val="000000"/>
                <w:shd w:val="clear" w:color="auto" w:fill="FFFFFF"/>
              </w:rPr>
            </w:pPr>
            <w:r w:rsidRPr="001D2D19">
              <w:rPr>
                <w:rFonts w:ascii="Times New Roman" w:eastAsia="Calibri" w:hAnsi="Times New Roman" w:cs="Times New Roman"/>
                <w:bCs/>
                <w:color w:val="000000"/>
                <w:shd w:val="clear" w:color="auto" w:fill="FFFFFF"/>
              </w:rPr>
              <w:t>Хецева О. М.</w:t>
            </w:r>
          </w:p>
        </w:tc>
      </w:tr>
      <w:tr w:rsidR="0042394B" w:rsidRPr="009D765C" w:rsidTr="001D2D19">
        <w:tc>
          <w:tcPr>
            <w:tcW w:w="3861" w:type="dxa"/>
            <w:shd w:val="clear" w:color="auto" w:fill="auto"/>
          </w:tcPr>
          <w:p w:rsidR="0042394B" w:rsidRPr="001D2D19" w:rsidRDefault="0042394B" w:rsidP="001D2D19">
            <w:pPr>
              <w:spacing w:after="0" w:line="240" w:lineRule="auto"/>
              <w:rPr>
                <w:rFonts w:ascii="Times New Roman" w:eastAsia="Calibri" w:hAnsi="Times New Roman" w:cs="Times New Roman"/>
                <w:bCs/>
                <w:color w:val="000000"/>
                <w:shd w:val="clear" w:color="auto" w:fill="FFFFFF"/>
              </w:rPr>
            </w:pPr>
            <w:r w:rsidRPr="001D2D19">
              <w:rPr>
                <w:rFonts w:ascii="Times New Roman" w:eastAsia="Calibri" w:hAnsi="Times New Roman" w:cs="Times New Roman"/>
                <w:bCs/>
                <w:color w:val="000000"/>
                <w:shd w:val="clear" w:color="auto" w:fill="FFFFFF"/>
              </w:rPr>
              <w:t>В течение года</w:t>
            </w:r>
          </w:p>
        </w:tc>
        <w:tc>
          <w:tcPr>
            <w:tcW w:w="3861" w:type="dxa"/>
            <w:shd w:val="clear" w:color="auto" w:fill="auto"/>
          </w:tcPr>
          <w:p w:rsidR="0042394B" w:rsidRPr="001D2D19" w:rsidRDefault="0042394B" w:rsidP="001D2D19">
            <w:pPr>
              <w:spacing w:after="0" w:line="240" w:lineRule="auto"/>
              <w:rPr>
                <w:rFonts w:ascii="Times New Roman" w:eastAsia="Calibri" w:hAnsi="Times New Roman" w:cs="Times New Roman"/>
                <w:bCs/>
                <w:color w:val="000000"/>
                <w:shd w:val="clear" w:color="auto" w:fill="FFFFFF"/>
              </w:rPr>
            </w:pPr>
            <w:r w:rsidRPr="001D2D19">
              <w:rPr>
                <w:rFonts w:ascii="Times New Roman" w:eastAsia="Calibri" w:hAnsi="Times New Roman" w:cs="Times New Roman"/>
                <w:bCs/>
                <w:color w:val="000000"/>
                <w:shd w:val="clear" w:color="auto" w:fill="FFFFFF"/>
              </w:rPr>
              <w:t>«Отечества умножить славу...»</w:t>
            </w:r>
          </w:p>
        </w:tc>
        <w:tc>
          <w:tcPr>
            <w:tcW w:w="3861" w:type="dxa"/>
            <w:shd w:val="clear" w:color="auto" w:fill="auto"/>
          </w:tcPr>
          <w:p w:rsidR="0042394B" w:rsidRPr="001D2D19" w:rsidRDefault="0042394B" w:rsidP="001D2D19">
            <w:pPr>
              <w:spacing w:after="0" w:line="240" w:lineRule="auto"/>
              <w:rPr>
                <w:rFonts w:ascii="Times New Roman" w:eastAsia="Calibri" w:hAnsi="Times New Roman" w:cs="Times New Roman"/>
                <w:bCs/>
                <w:color w:val="000000"/>
                <w:shd w:val="clear" w:color="auto" w:fill="FFFFFF"/>
              </w:rPr>
            </w:pPr>
            <w:r w:rsidRPr="001D2D19">
              <w:rPr>
                <w:rFonts w:ascii="Times New Roman" w:eastAsia="Calibri" w:hAnsi="Times New Roman" w:cs="Times New Roman"/>
                <w:bCs/>
                <w:color w:val="000000"/>
                <w:shd w:val="clear" w:color="auto" w:fill="FFFFFF"/>
              </w:rPr>
              <w:t>Интеллектуальная игра</w:t>
            </w:r>
          </w:p>
        </w:tc>
        <w:tc>
          <w:tcPr>
            <w:tcW w:w="3861" w:type="dxa"/>
            <w:shd w:val="clear" w:color="auto" w:fill="auto"/>
          </w:tcPr>
          <w:p w:rsidR="0042394B" w:rsidRPr="001D2D19" w:rsidRDefault="0042394B" w:rsidP="001D2D19">
            <w:pPr>
              <w:spacing w:after="0" w:line="240" w:lineRule="auto"/>
              <w:rPr>
                <w:rFonts w:ascii="Times New Roman" w:eastAsia="Calibri" w:hAnsi="Times New Roman" w:cs="Times New Roman"/>
                <w:bCs/>
                <w:color w:val="000000"/>
                <w:shd w:val="clear" w:color="auto" w:fill="FFFFFF"/>
              </w:rPr>
            </w:pPr>
            <w:r w:rsidRPr="001D2D19">
              <w:rPr>
                <w:rFonts w:ascii="Times New Roman" w:eastAsia="Calibri" w:hAnsi="Times New Roman" w:cs="Times New Roman"/>
                <w:bCs/>
                <w:color w:val="000000"/>
                <w:shd w:val="clear" w:color="auto" w:fill="FFFFFF"/>
              </w:rPr>
              <w:t>Хецева О. М.</w:t>
            </w:r>
          </w:p>
        </w:tc>
      </w:tr>
      <w:tr w:rsidR="00C37923" w:rsidRPr="009D765C" w:rsidTr="001D2D19">
        <w:tc>
          <w:tcPr>
            <w:tcW w:w="3861" w:type="dxa"/>
            <w:shd w:val="clear" w:color="auto" w:fill="auto"/>
          </w:tcPr>
          <w:p w:rsidR="00C37923" w:rsidRPr="001D2D19" w:rsidRDefault="00C37923" w:rsidP="001D2D19">
            <w:pPr>
              <w:spacing w:after="0" w:line="240" w:lineRule="auto"/>
              <w:rPr>
                <w:rFonts w:ascii="Times New Roman" w:hAnsi="Times New Roman" w:cs="Times New Roman"/>
                <w:bCs/>
              </w:rPr>
            </w:pPr>
            <w:r w:rsidRPr="001D2D19">
              <w:rPr>
                <w:rFonts w:ascii="Times New Roman" w:hAnsi="Times New Roman" w:cs="Times New Roman"/>
              </w:rPr>
              <w:t>Октябрь</w:t>
            </w:r>
          </w:p>
        </w:tc>
        <w:tc>
          <w:tcPr>
            <w:tcW w:w="3861" w:type="dxa"/>
            <w:shd w:val="clear" w:color="auto" w:fill="auto"/>
          </w:tcPr>
          <w:p w:rsidR="00C37923" w:rsidRPr="001D2D19" w:rsidRDefault="00C37923" w:rsidP="001D2D19">
            <w:pPr>
              <w:spacing w:after="0" w:line="240" w:lineRule="auto"/>
              <w:rPr>
                <w:rFonts w:ascii="Times New Roman" w:hAnsi="Times New Roman" w:cs="Times New Roman"/>
                <w:b/>
              </w:rPr>
            </w:pPr>
            <w:r w:rsidRPr="001D2D19">
              <w:rPr>
                <w:rFonts w:ascii="Times New Roman" w:hAnsi="Times New Roman" w:cs="Times New Roman"/>
              </w:rPr>
              <w:t>«Гений космонавтики и просто педагог – К. Э. Циолковский!»</w:t>
            </w:r>
          </w:p>
        </w:tc>
        <w:tc>
          <w:tcPr>
            <w:tcW w:w="3861" w:type="dxa"/>
            <w:shd w:val="clear" w:color="auto" w:fill="auto"/>
          </w:tcPr>
          <w:p w:rsidR="00C37923" w:rsidRPr="001D2D19" w:rsidRDefault="00C37923" w:rsidP="001D2D19">
            <w:pPr>
              <w:spacing w:after="0" w:line="240" w:lineRule="auto"/>
              <w:rPr>
                <w:rFonts w:ascii="Times New Roman" w:hAnsi="Times New Roman" w:cs="Times New Roman"/>
              </w:rPr>
            </w:pPr>
            <w:r w:rsidRPr="001D2D19">
              <w:rPr>
                <w:rFonts w:ascii="Times New Roman" w:hAnsi="Times New Roman" w:cs="Times New Roman"/>
              </w:rPr>
              <w:t>Час-утверждение</w:t>
            </w:r>
          </w:p>
        </w:tc>
        <w:tc>
          <w:tcPr>
            <w:tcW w:w="3861" w:type="dxa"/>
            <w:shd w:val="clear" w:color="auto" w:fill="auto"/>
          </w:tcPr>
          <w:p w:rsidR="00C37923" w:rsidRPr="001D2D19" w:rsidRDefault="00C37923" w:rsidP="001D2D19">
            <w:pPr>
              <w:spacing w:after="0" w:line="240" w:lineRule="auto"/>
              <w:rPr>
                <w:rFonts w:ascii="Times New Roman" w:hAnsi="Times New Roman" w:cs="Times New Roman"/>
              </w:rPr>
            </w:pPr>
            <w:r w:rsidRPr="001D2D19">
              <w:rPr>
                <w:rFonts w:ascii="Times New Roman" w:hAnsi="Times New Roman" w:cs="Times New Roman"/>
              </w:rPr>
              <w:t>ОЧЗ</w:t>
            </w:r>
          </w:p>
          <w:p w:rsidR="00C37923" w:rsidRPr="001D2D19" w:rsidRDefault="00C37923" w:rsidP="001D2D19">
            <w:pPr>
              <w:spacing w:after="0" w:line="240" w:lineRule="auto"/>
              <w:rPr>
                <w:rFonts w:ascii="Times New Roman" w:hAnsi="Times New Roman" w:cs="Times New Roman"/>
                <w:bCs/>
              </w:rPr>
            </w:pPr>
            <w:r w:rsidRPr="001D2D19">
              <w:rPr>
                <w:rFonts w:ascii="Times New Roman" w:hAnsi="Times New Roman" w:cs="Times New Roman"/>
              </w:rPr>
              <w:t>Еремеева А. Ю.</w:t>
            </w:r>
          </w:p>
        </w:tc>
      </w:tr>
      <w:tr w:rsidR="00C37923" w:rsidRPr="009D765C" w:rsidTr="001D2D19">
        <w:tc>
          <w:tcPr>
            <w:tcW w:w="3861" w:type="dxa"/>
            <w:shd w:val="clear" w:color="auto" w:fill="auto"/>
          </w:tcPr>
          <w:p w:rsidR="00C37923" w:rsidRPr="001D2D19" w:rsidRDefault="00C37923" w:rsidP="001D2D19">
            <w:pPr>
              <w:spacing w:after="0" w:line="240" w:lineRule="auto"/>
              <w:rPr>
                <w:rFonts w:ascii="Times New Roman" w:eastAsia="Calibri" w:hAnsi="Times New Roman" w:cs="Times New Roman"/>
                <w:color w:val="000000"/>
              </w:rPr>
            </w:pPr>
            <w:r w:rsidRPr="001D2D19">
              <w:rPr>
                <w:rFonts w:ascii="Times New Roman" w:eastAsia="Calibri" w:hAnsi="Times New Roman" w:cs="Times New Roman"/>
                <w:color w:val="000000"/>
              </w:rPr>
              <w:t>октябрь - ноябрь</w:t>
            </w:r>
          </w:p>
        </w:tc>
        <w:tc>
          <w:tcPr>
            <w:tcW w:w="3861" w:type="dxa"/>
            <w:shd w:val="clear" w:color="auto" w:fill="auto"/>
          </w:tcPr>
          <w:p w:rsidR="00C37923" w:rsidRPr="001D2D19" w:rsidRDefault="00C37923" w:rsidP="001D2D19">
            <w:pPr>
              <w:spacing w:after="0" w:line="240" w:lineRule="auto"/>
              <w:rPr>
                <w:rFonts w:ascii="Times New Roman" w:hAnsi="Times New Roman" w:cs="Times New Roman"/>
                <w:color w:val="000000"/>
              </w:rPr>
            </w:pPr>
            <w:r w:rsidRPr="001D2D19">
              <w:rPr>
                <w:rFonts w:ascii="Times New Roman" w:hAnsi="Times New Roman" w:cs="Times New Roman"/>
                <w:color w:val="000000"/>
              </w:rPr>
              <w:t>«Леонардо Да Винчи художник, инженер, ученый, гений»</w:t>
            </w:r>
          </w:p>
        </w:tc>
        <w:tc>
          <w:tcPr>
            <w:tcW w:w="3861" w:type="dxa"/>
            <w:shd w:val="clear" w:color="auto" w:fill="auto"/>
          </w:tcPr>
          <w:p w:rsidR="00C37923" w:rsidRPr="001D2D19" w:rsidRDefault="00C37923" w:rsidP="001D2D19">
            <w:pPr>
              <w:spacing w:after="0" w:line="240" w:lineRule="auto"/>
              <w:rPr>
                <w:rFonts w:ascii="Times New Roman" w:eastAsia="Calibri" w:hAnsi="Times New Roman" w:cs="Times New Roman"/>
                <w:bCs/>
                <w:color w:val="000000"/>
              </w:rPr>
            </w:pPr>
            <w:r w:rsidRPr="001D2D19">
              <w:rPr>
                <w:rFonts w:ascii="Times New Roman" w:eastAsia="Calibri" w:hAnsi="Times New Roman" w:cs="Times New Roman"/>
                <w:bCs/>
                <w:color w:val="000000"/>
              </w:rPr>
              <w:t>Медиалекция</w:t>
            </w:r>
          </w:p>
        </w:tc>
        <w:tc>
          <w:tcPr>
            <w:tcW w:w="3861" w:type="dxa"/>
            <w:shd w:val="clear" w:color="auto" w:fill="auto"/>
          </w:tcPr>
          <w:p w:rsidR="00C37923" w:rsidRPr="001D2D19" w:rsidRDefault="00C37923" w:rsidP="001D2D19">
            <w:pPr>
              <w:spacing w:after="0" w:line="240" w:lineRule="auto"/>
              <w:rPr>
                <w:rFonts w:ascii="Times New Roman" w:eastAsia="Calibri" w:hAnsi="Times New Roman" w:cs="Times New Roman"/>
                <w:color w:val="000000"/>
              </w:rPr>
            </w:pPr>
            <w:r w:rsidRPr="001D2D19">
              <w:rPr>
                <w:rFonts w:ascii="Times New Roman" w:eastAsia="Calibri" w:hAnsi="Times New Roman" w:cs="Times New Roman"/>
                <w:color w:val="000000"/>
              </w:rPr>
              <w:t>Хецева О. М.</w:t>
            </w:r>
          </w:p>
        </w:tc>
      </w:tr>
    </w:tbl>
    <w:p w:rsidR="0042394B" w:rsidRDefault="0042394B" w:rsidP="0042394B">
      <w:pPr>
        <w:rPr>
          <w:color w:val="000000"/>
        </w:rPr>
      </w:pPr>
    </w:p>
    <w:p w:rsidR="0042394B" w:rsidRPr="001B6316" w:rsidRDefault="0042394B" w:rsidP="0042394B">
      <w:pPr>
        <w:rPr>
          <w:rFonts w:ascii="Times New Roman" w:hAnsi="Times New Roman" w:cs="Times New Roman"/>
          <w:b/>
          <w:color w:val="000000"/>
          <w:sz w:val="28"/>
          <w:szCs w:val="28"/>
          <w14:textOutline w14:w="9525" w14:cap="rnd" w14:cmpd="sng" w14:algn="ctr">
            <w14:solidFill>
              <w14:schemeClr w14:val="tx1"/>
            </w14:solidFill>
            <w14:prstDash w14:val="solid"/>
            <w14:bevel/>
          </w14:textOutline>
        </w:rPr>
      </w:pPr>
      <w:r w:rsidRPr="001B6316">
        <w:rPr>
          <w:rFonts w:ascii="Times New Roman" w:hAnsi="Times New Roman" w:cs="Times New Roman"/>
          <w:b/>
          <w:color w:val="000000"/>
          <w:sz w:val="28"/>
          <w:szCs w:val="28"/>
          <w14:textOutline w14:w="9525" w14:cap="rnd" w14:cmpd="sng" w14:algn="ctr">
            <w14:solidFill>
              <w14:schemeClr w14:val="tx1"/>
            </w14:solidFill>
            <w14:prstDash w14:val="solid"/>
            <w14:bevel/>
          </w14:textOutline>
        </w:rPr>
        <w:t>Выставки: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1701"/>
        <w:gridCol w:w="4678"/>
        <w:gridCol w:w="3827"/>
      </w:tblGrid>
      <w:tr w:rsidR="0042394B" w:rsidRPr="00592177" w:rsidTr="00592177">
        <w:tc>
          <w:tcPr>
            <w:tcW w:w="4990" w:type="dxa"/>
            <w:shd w:val="clear" w:color="auto" w:fill="B6DDE8" w:themeFill="accent5" w:themeFillTint="66"/>
          </w:tcPr>
          <w:p w:rsidR="0042394B" w:rsidRPr="00592177" w:rsidRDefault="0042394B" w:rsidP="00592177">
            <w:pPr>
              <w:spacing w:after="0" w:line="240" w:lineRule="auto"/>
              <w:rPr>
                <w:rFonts w:ascii="Times New Roman" w:hAnsi="Times New Roman" w:cs="Times New Roman"/>
                <w:b/>
                <w:color w:val="000000"/>
                <w:sz w:val="24"/>
                <w:szCs w:val="24"/>
              </w:rPr>
            </w:pPr>
            <w:r w:rsidRPr="00592177">
              <w:rPr>
                <w:rFonts w:ascii="Times New Roman" w:hAnsi="Times New Roman" w:cs="Times New Roman"/>
                <w:b/>
                <w:color w:val="000000"/>
                <w:sz w:val="24"/>
                <w:szCs w:val="24"/>
              </w:rPr>
              <w:t>К дате</w:t>
            </w:r>
          </w:p>
        </w:tc>
        <w:tc>
          <w:tcPr>
            <w:tcW w:w="1701" w:type="dxa"/>
            <w:shd w:val="clear" w:color="auto" w:fill="B6DDE8" w:themeFill="accent5" w:themeFillTint="66"/>
          </w:tcPr>
          <w:p w:rsidR="0042394B" w:rsidRPr="00592177" w:rsidRDefault="0042394B" w:rsidP="00592177">
            <w:pPr>
              <w:spacing w:after="0" w:line="240" w:lineRule="auto"/>
              <w:rPr>
                <w:rFonts w:ascii="Times New Roman" w:hAnsi="Times New Roman" w:cs="Times New Roman"/>
                <w:b/>
                <w:color w:val="000000"/>
                <w:sz w:val="24"/>
                <w:szCs w:val="24"/>
              </w:rPr>
            </w:pPr>
            <w:r w:rsidRPr="00592177">
              <w:rPr>
                <w:rFonts w:ascii="Times New Roman" w:hAnsi="Times New Roman" w:cs="Times New Roman"/>
                <w:b/>
                <w:color w:val="000000"/>
                <w:sz w:val="24"/>
                <w:szCs w:val="24"/>
              </w:rPr>
              <w:t>Дата</w:t>
            </w:r>
          </w:p>
        </w:tc>
        <w:tc>
          <w:tcPr>
            <w:tcW w:w="4678" w:type="dxa"/>
            <w:shd w:val="clear" w:color="auto" w:fill="B6DDE8" w:themeFill="accent5" w:themeFillTint="66"/>
          </w:tcPr>
          <w:p w:rsidR="0042394B" w:rsidRPr="00592177" w:rsidRDefault="0042394B" w:rsidP="00592177">
            <w:pPr>
              <w:spacing w:after="0" w:line="240" w:lineRule="auto"/>
              <w:rPr>
                <w:rFonts w:ascii="Times New Roman" w:hAnsi="Times New Roman" w:cs="Times New Roman"/>
                <w:b/>
                <w:color w:val="000000"/>
                <w:sz w:val="24"/>
                <w:szCs w:val="24"/>
              </w:rPr>
            </w:pPr>
            <w:r w:rsidRPr="00592177">
              <w:rPr>
                <w:rFonts w:ascii="Times New Roman" w:hAnsi="Times New Roman" w:cs="Times New Roman"/>
                <w:b/>
                <w:color w:val="000000"/>
                <w:sz w:val="24"/>
                <w:szCs w:val="24"/>
              </w:rPr>
              <w:t>Название</w:t>
            </w:r>
          </w:p>
        </w:tc>
        <w:tc>
          <w:tcPr>
            <w:tcW w:w="3827" w:type="dxa"/>
            <w:shd w:val="clear" w:color="auto" w:fill="B6DDE8" w:themeFill="accent5" w:themeFillTint="66"/>
          </w:tcPr>
          <w:p w:rsidR="00BA18D9" w:rsidRDefault="0042394B" w:rsidP="00592177">
            <w:pPr>
              <w:spacing w:after="0" w:line="240" w:lineRule="auto"/>
              <w:rPr>
                <w:rFonts w:ascii="Times New Roman" w:hAnsi="Times New Roman" w:cs="Times New Roman"/>
                <w:b/>
                <w:color w:val="000000"/>
                <w:sz w:val="24"/>
                <w:szCs w:val="24"/>
              </w:rPr>
            </w:pPr>
            <w:r w:rsidRPr="00592177">
              <w:rPr>
                <w:rFonts w:ascii="Times New Roman" w:hAnsi="Times New Roman" w:cs="Times New Roman"/>
                <w:b/>
                <w:color w:val="000000"/>
                <w:sz w:val="24"/>
                <w:szCs w:val="24"/>
              </w:rPr>
              <w:t xml:space="preserve">Место проведения </w:t>
            </w:r>
          </w:p>
          <w:p w:rsidR="0042394B" w:rsidRPr="00592177" w:rsidRDefault="0042394B" w:rsidP="00592177">
            <w:pPr>
              <w:spacing w:after="0" w:line="240" w:lineRule="auto"/>
              <w:rPr>
                <w:rFonts w:ascii="Times New Roman" w:hAnsi="Times New Roman" w:cs="Times New Roman"/>
                <w:b/>
                <w:color w:val="000000"/>
                <w:sz w:val="24"/>
                <w:szCs w:val="24"/>
              </w:rPr>
            </w:pPr>
            <w:r w:rsidRPr="00592177">
              <w:rPr>
                <w:rFonts w:ascii="Times New Roman" w:hAnsi="Times New Roman" w:cs="Times New Roman"/>
                <w:b/>
                <w:color w:val="000000"/>
                <w:sz w:val="24"/>
                <w:szCs w:val="24"/>
              </w:rPr>
              <w:t>Исполнитель</w:t>
            </w:r>
          </w:p>
        </w:tc>
      </w:tr>
      <w:tr w:rsidR="0042394B" w:rsidRPr="00592177" w:rsidTr="00592177">
        <w:tc>
          <w:tcPr>
            <w:tcW w:w="4990"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17 января – День детских изобретений</w:t>
            </w:r>
          </w:p>
        </w:tc>
        <w:tc>
          <w:tcPr>
            <w:tcW w:w="1701"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03.01- 25.01</w:t>
            </w:r>
          </w:p>
        </w:tc>
        <w:tc>
          <w:tcPr>
            <w:tcW w:w="4678"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«Юный изобретатель: шаг в будущее»</w:t>
            </w:r>
          </w:p>
        </w:tc>
        <w:tc>
          <w:tcPr>
            <w:tcW w:w="3827"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Хецева О. М.</w:t>
            </w:r>
          </w:p>
        </w:tc>
      </w:tr>
      <w:tr w:rsidR="0042394B" w:rsidRPr="00592177" w:rsidTr="00592177">
        <w:tc>
          <w:tcPr>
            <w:tcW w:w="4990"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25 января – День российского студенчества</w:t>
            </w:r>
          </w:p>
        </w:tc>
        <w:tc>
          <w:tcPr>
            <w:tcW w:w="1701"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10.01 – 31.01</w:t>
            </w:r>
          </w:p>
        </w:tc>
        <w:tc>
          <w:tcPr>
            <w:tcW w:w="4678"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«Студенчество — ты лучшая пора!»</w:t>
            </w:r>
          </w:p>
        </w:tc>
        <w:tc>
          <w:tcPr>
            <w:tcW w:w="3827"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Хецева О. М.</w:t>
            </w:r>
          </w:p>
        </w:tc>
      </w:tr>
      <w:tr w:rsidR="0042394B" w:rsidRPr="00592177" w:rsidTr="00592177">
        <w:tc>
          <w:tcPr>
            <w:tcW w:w="4990"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8 февраля – День Российской науки</w:t>
            </w:r>
          </w:p>
          <w:p w:rsidR="0042394B" w:rsidRPr="00592177" w:rsidRDefault="0042394B" w:rsidP="00592177">
            <w:pPr>
              <w:spacing w:after="0" w:line="240" w:lineRule="auto"/>
              <w:rPr>
                <w:rFonts w:ascii="Times New Roman" w:hAnsi="Times New Roman" w:cs="Times New Roman"/>
                <w:sz w:val="24"/>
                <w:szCs w:val="24"/>
              </w:rPr>
            </w:pPr>
          </w:p>
        </w:tc>
        <w:tc>
          <w:tcPr>
            <w:tcW w:w="1701"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01.02 – 28.02</w:t>
            </w:r>
          </w:p>
        </w:tc>
        <w:tc>
          <w:tcPr>
            <w:tcW w:w="4678"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shd w:val="clear" w:color="auto" w:fill="FFFFFF"/>
              </w:rPr>
              <w:t>«Поговорим о </w:t>
            </w:r>
            <w:r w:rsidRPr="00592177">
              <w:rPr>
                <w:rFonts w:ascii="Times New Roman" w:hAnsi="Times New Roman" w:cs="Times New Roman"/>
                <w:bCs/>
                <w:sz w:val="24"/>
                <w:szCs w:val="24"/>
                <w:shd w:val="clear" w:color="auto" w:fill="FFFFFF"/>
              </w:rPr>
              <w:t>науке</w:t>
            </w:r>
            <w:r w:rsidRPr="00592177">
              <w:rPr>
                <w:rFonts w:ascii="Times New Roman" w:hAnsi="Times New Roman" w:cs="Times New Roman"/>
                <w:sz w:val="24"/>
                <w:szCs w:val="24"/>
                <w:shd w:val="clear" w:color="auto" w:fill="FFFFFF"/>
              </w:rPr>
              <w:t>»</w:t>
            </w:r>
          </w:p>
        </w:tc>
        <w:tc>
          <w:tcPr>
            <w:tcW w:w="3827"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Хецева О. М.</w:t>
            </w:r>
          </w:p>
        </w:tc>
      </w:tr>
      <w:tr w:rsidR="0042394B" w:rsidRPr="00592177" w:rsidTr="00592177">
        <w:tc>
          <w:tcPr>
            <w:tcW w:w="4990"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8 марта – Международный женский день</w:t>
            </w:r>
          </w:p>
        </w:tc>
        <w:tc>
          <w:tcPr>
            <w:tcW w:w="1701"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01.03 – 31.03</w:t>
            </w:r>
          </w:p>
        </w:tc>
        <w:tc>
          <w:tcPr>
            <w:tcW w:w="4678" w:type="dxa"/>
            <w:shd w:val="clear" w:color="auto" w:fill="auto"/>
          </w:tcPr>
          <w:p w:rsidR="0042394B" w:rsidRPr="00592177" w:rsidRDefault="0042394B" w:rsidP="00592177">
            <w:pPr>
              <w:spacing w:after="0" w:line="240" w:lineRule="auto"/>
              <w:rPr>
                <w:rFonts w:ascii="Times New Roman" w:hAnsi="Times New Roman" w:cs="Times New Roman"/>
                <w:bCs/>
                <w:sz w:val="24"/>
                <w:szCs w:val="24"/>
              </w:rPr>
            </w:pPr>
            <w:r w:rsidRPr="00592177">
              <w:rPr>
                <w:rFonts w:ascii="Times New Roman" w:hAnsi="Times New Roman" w:cs="Times New Roman"/>
                <w:bCs/>
                <w:sz w:val="24"/>
                <w:szCs w:val="24"/>
              </w:rPr>
              <w:t>«Это придумали женщины: изобретения, изменившие мир</w:t>
            </w:r>
            <w:proofErr w:type="gramStart"/>
            <w:r w:rsidRPr="00592177">
              <w:rPr>
                <w:rFonts w:ascii="Times New Roman" w:hAnsi="Times New Roman" w:cs="Times New Roman"/>
                <w:bCs/>
                <w:sz w:val="24"/>
                <w:szCs w:val="24"/>
              </w:rPr>
              <w:t xml:space="preserve">!»  </w:t>
            </w:r>
            <w:proofErr w:type="gramEnd"/>
          </w:p>
        </w:tc>
        <w:tc>
          <w:tcPr>
            <w:tcW w:w="3827"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Хецева О. М., Колистратова С. Э.</w:t>
            </w:r>
          </w:p>
        </w:tc>
      </w:tr>
      <w:tr w:rsidR="0042394B" w:rsidRPr="00592177" w:rsidTr="00592177">
        <w:tc>
          <w:tcPr>
            <w:tcW w:w="4990"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lastRenderedPageBreak/>
              <w:t xml:space="preserve">150 лет со времени изобретения первого телефонного аппарата </w:t>
            </w:r>
          </w:p>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А. Г. Беллом (1876)</w:t>
            </w:r>
          </w:p>
        </w:tc>
        <w:tc>
          <w:tcPr>
            <w:tcW w:w="1701"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02.03 – 16.03</w:t>
            </w:r>
          </w:p>
        </w:tc>
        <w:tc>
          <w:tcPr>
            <w:tcW w:w="4678" w:type="dxa"/>
            <w:shd w:val="clear" w:color="auto" w:fill="auto"/>
          </w:tcPr>
          <w:p w:rsidR="0042394B" w:rsidRPr="00592177" w:rsidRDefault="0042394B" w:rsidP="00592177">
            <w:pPr>
              <w:spacing w:after="0" w:line="240" w:lineRule="auto"/>
              <w:rPr>
                <w:rFonts w:ascii="Times New Roman" w:hAnsi="Times New Roman" w:cs="Times New Roman"/>
                <w:bCs/>
                <w:sz w:val="24"/>
                <w:szCs w:val="24"/>
              </w:rPr>
            </w:pPr>
            <w:r w:rsidRPr="00592177">
              <w:rPr>
                <w:rFonts w:ascii="Times New Roman" w:hAnsi="Times New Roman" w:cs="Times New Roman"/>
                <w:bCs/>
                <w:sz w:val="24"/>
                <w:szCs w:val="24"/>
              </w:rPr>
              <w:t>«Телефон — вещь, которая была «никому не нужна»</w:t>
            </w:r>
          </w:p>
        </w:tc>
        <w:tc>
          <w:tcPr>
            <w:tcW w:w="3827"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Колистратова С. Э.</w:t>
            </w:r>
          </w:p>
        </w:tc>
      </w:tr>
      <w:tr w:rsidR="0042394B" w:rsidRPr="00592177" w:rsidTr="00592177">
        <w:tc>
          <w:tcPr>
            <w:tcW w:w="4990"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26 апреля – Международный день интеллектуальной собственности.</w:t>
            </w:r>
            <w:r w:rsidRPr="00592177">
              <w:rPr>
                <w:rFonts w:ascii="Times New Roman" w:hAnsi="Times New Roman" w:cs="Times New Roman"/>
                <w:b/>
                <w:sz w:val="24"/>
                <w:szCs w:val="24"/>
              </w:rPr>
              <w:t xml:space="preserve"> </w:t>
            </w:r>
          </w:p>
        </w:tc>
        <w:tc>
          <w:tcPr>
            <w:tcW w:w="1701"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13.04-30.04</w:t>
            </w:r>
          </w:p>
        </w:tc>
        <w:tc>
          <w:tcPr>
            <w:tcW w:w="4678"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 xml:space="preserve"> «Инновации, меняющие </w:t>
            </w:r>
            <w:proofErr w:type="gramStart"/>
            <w:r w:rsidRPr="00592177">
              <w:rPr>
                <w:rFonts w:ascii="Times New Roman" w:hAnsi="Times New Roman" w:cs="Times New Roman"/>
                <w:sz w:val="24"/>
                <w:szCs w:val="24"/>
              </w:rPr>
              <w:t xml:space="preserve">мир»   </w:t>
            </w:r>
            <w:proofErr w:type="gramEnd"/>
          </w:p>
        </w:tc>
        <w:tc>
          <w:tcPr>
            <w:tcW w:w="3827"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Колистратова С. Э.</w:t>
            </w:r>
          </w:p>
        </w:tc>
      </w:tr>
      <w:tr w:rsidR="0042394B" w:rsidRPr="00592177" w:rsidTr="00592177">
        <w:tc>
          <w:tcPr>
            <w:tcW w:w="4990"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 xml:space="preserve">235 </w:t>
            </w:r>
            <w:proofErr w:type="gramStart"/>
            <w:r w:rsidRPr="00592177">
              <w:rPr>
                <w:rFonts w:ascii="Times New Roman" w:hAnsi="Times New Roman" w:cs="Times New Roman"/>
                <w:sz w:val="24"/>
                <w:szCs w:val="24"/>
              </w:rPr>
              <w:t xml:space="preserve">лет </w:t>
            </w:r>
            <w:r w:rsidRPr="00592177">
              <w:rPr>
                <w:rFonts w:ascii="Times New Roman" w:hAnsi="Times New Roman" w:cs="Times New Roman"/>
                <w:sz w:val="24"/>
                <w:szCs w:val="24"/>
                <w:shd w:val="clear" w:color="auto" w:fill="FFFFFF"/>
              </w:rPr>
              <w:t> (</w:t>
            </w:r>
            <w:proofErr w:type="gramEnd"/>
            <w:r w:rsidRPr="00592177">
              <w:rPr>
                <w:rFonts w:ascii="Times New Roman" w:hAnsi="Times New Roman" w:cs="Times New Roman"/>
                <w:sz w:val="24"/>
                <w:szCs w:val="24"/>
                <w:shd w:val="clear" w:color="auto" w:fill="FFFFFF"/>
              </w:rPr>
              <w:t xml:space="preserve">1791–1872) </w:t>
            </w:r>
            <w:r w:rsidRPr="00592177">
              <w:rPr>
                <w:rFonts w:ascii="Times New Roman" w:hAnsi="Times New Roman" w:cs="Times New Roman"/>
                <w:sz w:val="24"/>
                <w:szCs w:val="24"/>
              </w:rPr>
              <w:t>со дня рождения Самюэля Морзе, американского изобретателя в области телеграфии,  художника</w:t>
            </w:r>
          </w:p>
        </w:tc>
        <w:tc>
          <w:tcPr>
            <w:tcW w:w="1701"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20.04-11.05</w:t>
            </w:r>
          </w:p>
        </w:tc>
        <w:tc>
          <w:tcPr>
            <w:tcW w:w="4678"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Как Самюэль Морзе соединил континенты</w:t>
            </w:r>
          </w:p>
        </w:tc>
        <w:tc>
          <w:tcPr>
            <w:tcW w:w="3827"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Колистратова С. Э.</w:t>
            </w:r>
          </w:p>
        </w:tc>
      </w:tr>
      <w:tr w:rsidR="0042394B" w:rsidRPr="00592177" w:rsidTr="00592177">
        <w:tc>
          <w:tcPr>
            <w:tcW w:w="4990"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24 мая —День славянской письменности и культуры.</w:t>
            </w:r>
          </w:p>
        </w:tc>
        <w:tc>
          <w:tcPr>
            <w:tcW w:w="1701"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02.05 – 31.05</w:t>
            </w:r>
          </w:p>
        </w:tc>
        <w:tc>
          <w:tcPr>
            <w:tcW w:w="4678"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 xml:space="preserve">«Азбука, прошедшая через века» </w:t>
            </w:r>
          </w:p>
        </w:tc>
        <w:tc>
          <w:tcPr>
            <w:tcW w:w="3827"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Хецева О. М.</w:t>
            </w:r>
          </w:p>
        </w:tc>
      </w:tr>
      <w:tr w:rsidR="0042394B" w:rsidRPr="00592177" w:rsidTr="00592177">
        <w:tc>
          <w:tcPr>
            <w:tcW w:w="4990"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105 лет (1921-1989) со дня рождения Андрея Дмитриевича Сахарова, советского физика-теоретика, академика АН СССР, общественного деятеля</w:t>
            </w:r>
          </w:p>
        </w:tc>
        <w:tc>
          <w:tcPr>
            <w:tcW w:w="1701"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11.05-31.05</w:t>
            </w:r>
          </w:p>
        </w:tc>
        <w:tc>
          <w:tcPr>
            <w:tcW w:w="4678"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Ответственность перед разумом</w:t>
            </w:r>
          </w:p>
        </w:tc>
        <w:tc>
          <w:tcPr>
            <w:tcW w:w="3827"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Колистратова С. Э.</w:t>
            </w:r>
          </w:p>
          <w:p w:rsidR="0042394B" w:rsidRPr="00592177" w:rsidRDefault="0042394B" w:rsidP="00592177">
            <w:pPr>
              <w:spacing w:after="0" w:line="240" w:lineRule="auto"/>
              <w:rPr>
                <w:rFonts w:ascii="Times New Roman" w:hAnsi="Times New Roman" w:cs="Times New Roman"/>
                <w:sz w:val="24"/>
                <w:szCs w:val="24"/>
              </w:rPr>
            </w:pPr>
          </w:p>
        </w:tc>
      </w:tr>
      <w:tr w:rsidR="0042394B" w:rsidRPr="00592177" w:rsidTr="00592177">
        <w:tc>
          <w:tcPr>
            <w:tcW w:w="4990" w:type="dxa"/>
            <w:shd w:val="clear" w:color="auto" w:fill="auto"/>
          </w:tcPr>
          <w:p w:rsidR="0042394B" w:rsidRPr="00592177" w:rsidRDefault="0042394B" w:rsidP="00592177">
            <w:pPr>
              <w:spacing w:after="0" w:line="240" w:lineRule="auto"/>
              <w:rPr>
                <w:rFonts w:ascii="Times New Roman" w:eastAsia="Calibri" w:hAnsi="Times New Roman" w:cs="Times New Roman"/>
                <w:sz w:val="24"/>
                <w:szCs w:val="24"/>
              </w:rPr>
            </w:pPr>
            <w:r w:rsidRPr="00592177">
              <w:rPr>
                <w:rFonts w:ascii="Times New Roman" w:eastAsia="Calibri" w:hAnsi="Times New Roman" w:cs="Times New Roman"/>
                <w:sz w:val="24"/>
                <w:szCs w:val="24"/>
              </w:rPr>
              <w:t xml:space="preserve">27 июня 2026 года — День изобретателя и рационализатора </w:t>
            </w:r>
          </w:p>
        </w:tc>
        <w:tc>
          <w:tcPr>
            <w:tcW w:w="1701" w:type="dxa"/>
            <w:shd w:val="clear" w:color="auto" w:fill="auto"/>
          </w:tcPr>
          <w:p w:rsidR="0042394B" w:rsidRPr="00592177" w:rsidRDefault="0042394B" w:rsidP="00592177">
            <w:pPr>
              <w:spacing w:after="0" w:line="240" w:lineRule="auto"/>
              <w:rPr>
                <w:rFonts w:ascii="Times New Roman" w:eastAsia="Calibri" w:hAnsi="Times New Roman" w:cs="Times New Roman"/>
                <w:sz w:val="24"/>
                <w:szCs w:val="24"/>
              </w:rPr>
            </w:pPr>
            <w:r w:rsidRPr="00592177">
              <w:rPr>
                <w:rFonts w:ascii="Times New Roman" w:eastAsia="Calibri" w:hAnsi="Times New Roman" w:cs="Times New Roman"/>
                <w:sz w:val="24"/>
                <w:szCs w:val="24"/>
              </w:rPr>
              <w:t>15.06-05.07</w:t>
            </w:r>
          </w:p>
        </w:tc>
        <w:tc>
          <w:tcPr>
            <w:tcW w:w="4678" w:type="dxa"/>
            <w:shd w:val="clear" w:color="auto" w:fill="auto"/>
          </w:tcPr>
          <w:p w:rsidR="0042394B" w:rsidRPr="00592177" w:rsidRDefault="0042394B" w:rsidP="00592177">
            <w:pPr>
              <w:spacing w:after="0" w:line="240" w:lineRule="auto"/>
              <w:rPr>
                <w:rFonts w:ascii="Times New Roman" w:eastAsia="Calibri" w:hAnsi="Times New Roman" w:cs="Times New Roman"/>
                <w:sz w:val="24"/>
                <w:szCs w:val="24"/>
              </w:rPr>
            </w:pPr>
            <w:r w:rsidRPr="00592177">
              <w:rPr>
                <w:rFonts w:ascii="Times New Roman" w:eastAsia="Calibri" w:hAnsi="Times New Roman" w:cs="Times New Roman"/>
                <w:sz w:val="24"/>
                <w:szCs w:val="24"/>
              </w:rPr>
              <w:t>«И тут появился Изобретатель»</w:t>
            </w:r>
          </w:p>
        </w:tc>
        <w:tc>
          <w:tcPr>
            <w:tcW w:w="3827" w:type="dxa"/>
            <w:shd w:val="clear" w:color="auto" w:fill="auto"/>
          </w:tcPr>
          <w:p w:rsidR="0042394B" w:rsidRPr="00592177" w:rsidRDefault="0042394B" w:rsidP="00592177">
            <w:pPr>
              <w:spacing w:after="0" w:line="240" w:lineRule="auto"/>
              <w:rPr>
                <w:rFonts w:ascii="Times New Roman" w:eastAsia="Calibri" w:hAnsi="Times New Roman" w:cs="Times New Roman"/>
                <w:sz w:val="24"/>
                <w:szCs w:val="24"/>
              </w:rPr>
            </w:pPr>
            <w:r w:rsidRPr="00592177">
              <w:rPr>
                <w:rFonts w:ascii="Times New Roman" w:eastAsia="Calibri" w:hAnsi="Times New Roman" w:cs="Times New Roman"/>
                <w:sz w:val="24"/>
                <w:szCs w:val="24"/>
              </w:rPr>
              <w:t>Колистратова С. Э.</w:t>
            </w:r>
          </w:p>
        </w:tc>
      </w:tr>
      <w:tr w:rsidR="0042394B" w:rsidRPr="00592177" w:rsidTr="00592177">
        <w:tc>
          <w:tcPr>
            <w:tcW w:w="4990"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9 августа – День строителя</w:t>
            </w:r>
          </w:p>
        </w:tc>
        <w:tc>
          <w:tcPr>
            <w:tcW w:w="1701"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01.08-23.08</w:t>
            </w:r>
          </w:p>
        </w:tc>
        <w:tc>
          <w:tcPr>
            <w:tcW w:w="4678"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w:t>
            </w:r>
            <w:r w:rsidRPr="00592177">
              <w:rPr>
                <w:rFonts w:ascii="Times New Roman" w:hAnsi="Times New Roman" w:cs="Times New Roman"/>
                <w:sz w:val="24"/>
                <w:szCs w:val="24"/>
                <w:shd w:val="clear" w:color="auto" w:fill="FFFFFF"/>
              </w:rPr>
              <w:t>Преобразующие пространство</w:t>
            </w:r>
            <w:r w:rsidRPr="00592177">
              <w:rPr>
                <w:rFonts w:ascii="Times New Roman" w:hAnsi="Times New Roman" w:cs="Times New Roman"/>
                <w:sz w:val="24"/>
                <w:szCs w:val="24"/>
              </w:rPr>
              <w:t>»</w:t>
            </w:r>
          </w:p>
        </w:tc>
        <w:tc>
          <w:tcPr>
            <w:tcW w:w="3827" w:type="dxa"/>
            <w:shd w:val="clear" w:color="auto" w:fill="auto"/>
          </w:tcPr>
          <w:p w:rsidR="0042394B" w:rsidRPr="00592177" w:rsidRDefault="0042394B" w:rsidP="00592177">
            <w:pPr>
              <w:spacing w:after="0" w:line="240" w:lineRule="auto"/>
              <w:rPr>
                <w:rFonts w:ascii="Times New Roman" w:eastAsia="Calibri" w:hAnsi="Times New Roman" w:cs="Times New Roman"/>
                <w:sz w:val="24"/>
                <w:szCs w:val="24"/>
              </w:rPr>
            </w:pPr>
            <w:r w:rsidRPr="00592177">
              <w:rPr>
                <w:rFonts w:ascii="Times New Roman" w:eastAsia="Calibri" w:hAnsi="Times New Roman" w:cs="Times New Roman"/>
                <w:sz w:val="24"/>
                <w:szCs w:val="24"/>
              </w:rPr>
              <w:t>Колистратова С. Э.</w:t>
            </w:r>
          </w:p>
        </w:tc>
      </w:tr>
      <w:tr w:rsidR="0042394B" w:rsidRPr="00592177" w:rsidTr="00592177">
        <w:tc>
          <w:tcPr>
            <w:tcW w:w="4990"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19 ноября – 315 лет со дня рождения М. В. Ломоносова</w:t>
            </w:r>
          </w:p>
        </w:tc>
        <w:tc>
          <w:tcPr>
            <w:tcW w:w="1701"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01.11 – 30.11</w:t>
            </w:r>
          </w:p>
        </w:tc>
        <w:tc>
          <w:tcPr>
            <w:tcW w:w="4678"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“Он трудился во славу Отечества”</w:t>
            </w:r>
          </w:p>
        </w:tc>
        <w:tc>
          <w:tcPr>
            <w:tcW w:w="3827" w:type="dxa"/>
            <w:shd w:val="clear" w:color="auto" w:fill="auto"/>
          </w:tcPr>
          <w:p w:rsidR="0042394B" w:rsidRPr="00592177" w:rsidRDefault="0042394B" w:rsidP="00592177">
            <w:pPr>
              <w:spacing w:after="0" w:line="240" w:lineRule="auto"/>
              <w:rPr>
                <w:rFonts w:ascii="Times New Roman" w:eastAsia="Calibri" w:hAnsi="Times New Roman" w:cs="Times New Roman"/>
                <w:sz w:val="24"/>
                <w:szCs w:val="24"/>
              </w:rPr>
            </w:pPr>
            <w:r w:rsidRPr="00592177">
              <w:rPr>
                <w:rFonts w:ascii="Times New Roman" w:eastAsia="Calibri" w:hAnsi="Times New Roman" w:cs="Times New Roman"/>
                <w:sz w:val="24"/>
                <w:szCs w:val="24"/>
              </w:rPr>
              <w:t>Хецева О. М.</w:t>
            </w:r>
          </w:p>
        </w:tc>
      </w:tr>
      <w:tr w:rsidR="0042394B" w:rsidRPr="00592177" w:rsidTr="00592177">
        <w:tc>
          <w:tcPr>
            <w:tcW w:w="4990"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26 ноября – Всемирный день информации</w:t>
            </w:r>
          </w:p>
        </w:tc>
        <w:tc>
          <w:tcPr>
            <w:tcW w:w="1701"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17.11-11.12</w:t>
            </w:r>
          </w:p>
        </w:tc>
        <w:tc>
          <w:tcPr>
            <w:tcW w:w="4678" w:type="dxa"/>
            <w:shd w:val="clear" w:color="auto" w:fill="auto"/>
          </w:tcPr>
          <w:p w:rsidR="0042394B" w:rsidRPr="00592177" w:rsidRDefault="0042394B" w:rsidP="00592177">
            <w:pPr>
              <w:spacing w:after="0" w:line="240" w:lineRule="auto"/>
              <w:rPr>
                <w:rFonts w:ascii="Times New Roman" w:hAnsi="Times New Roman" w:cs="Times New Roman"/>
                <w:sz w:val="24"/>
                <w:szCs w:val="24"/>
              </w:rPr>
            </w:pPr>
            <w:r w:rsidRPr="00592177">
              <w:rPr>
                <w:rFonts w:ascii="Times New Roman" w:hAnsi="Times New Roman" w:cs="Times New Roman"/>
                <w:sz w:val="24"/>
                <w:szCs w:val="24"/>
              </w:rPr>
              <w:t>«Владеешь информацией - владеешь ситуацией»</w:t>
            </w:r>
          </w:p>
        </w:tc>
        <w:tc>
          <w:tcPr>
            <w:tcW w:w="3827" w:type="dxa"/>
            <w:shd w:val="clear" w:color="auto" w:fill="auto"/>
          </w:tcPr>
          <w:p w:rsidR="0042394B" w:rsidRPr="00592177" w:rsidRDefault="0042394B" w:rsidP="00592177">
            <w:pPr>
              <w:spacing w:after="0" w:line="240" w:lineRule="auto"/>
              <w:rPr>
                <w:rFonts w:ascii="Times New Roman" w:eastAsia="Calibri" w:hAnsi="Times New Roman" w:cs="Times New Roman"/>
                <w:sz w:val="24"/>
                <w:szCs w:val="24"/>
              </w:rPr>
            </w:pPr>
            <w:r w:rsidRPr="00592177">
              <w:rPr>
                <w:rFonts w:ascii="Times New Roman" w:eastAsia="Calibri" w:hAnsi="Times New Roman" w:cs="Times New Roman"/>
                <w:sz w:val="24"/>
                <w:szCs w:val="24"/>
              </w:rPr>
              <w:t>Колистратова С. Э.</w:t>
            </w:r>
          </w:p>
        </w:tc>
      </w:tr>
      <w:tr w:rsidR="0042394B" w:rsidRPr="00592177" w:rsidTr="00592177">
        <w:tc>
          <w:tcPr>
            <w:tcW w:w="4990" w:type="dxa"/>
            <w:shd w:val="clear" w:color="auto" w:fill="auto"/>
          </w:tcPr>
          <w:p w:rsidR="0042394B" w:rsidRPr="00592177" w:rsidRDefault="0042394B" w:rsidP="00592177">
            <w:pPr>
              <w:spacing w:after="0" w:line="240" w:lineRule="auto"/>
              <w:rPr>
                <w:rFonts w:ascii="Times New Roman" w:hAnsi="Times New Roman" w:cs="Times New Roman"/>
                <w:color w:val="000000"/>
                <w:sz w:val="24"/>
                <w:szCs w:val="24"/>
              </w:rPr>
            </w:pPr>
            <w:r w:rsidRPr="00592177">
              <w:rPr>
                <w:rFonts w:ascii="Times New Roman" w:hAnsi="Times New Roman" w:cs="Times New Roman"/>
                <w:color w:val="000000"/>
                <w:sz w:val="24"/>
                <w:szCs w:val="24"/>
              </w:rPr>
              <w:t>22 декабря- День энергетика</w:t>
            </w:r>
          </w:p>
        </w:tc>
        <w:tc>
          <w:tcPr>
            <w:tcW w:w="1701" w:type="dxa"/>
            <w:shd w:val="clear" w:color="auto" w:fill="auto"/>
          </w:tcPr>
          <w:p w:rsidR="0042394B" w:rsidRPr="00592177" w:rsidRDefault="0042394B" w:rsidP="00592177">
            <w:pPr>
              <w:spacing w:after="0" w:line="240" w:lineRule="auto"/>
              <w:rPr>
                <w:rFonts w:ascii="Times New Roman" w:hAnsi="Times New Roman" w:cs="Times New Roman"/>
                <w:color w:val="000000"/>
                <w:sz w:val="24"/>
                <w:szCs w:val="24"/>
              </w:rPr>
            </w:pPr>
            <w:r w:rsidRPr="00592177">
              <w:rPr>
                <w:rFonts w:ascii="Times New Roman" w:hAnsi="Times New Roman" w:cs="Times New Roman"/>
                <w:color w:val="000000"/>
                <w:sz w:val="24"/>
                <w:szCs w:val="24"/>
              </w:rPr>
              <w:t>14.12-31.12</w:t>
            </w:r>
          </w:p>
        </w:tc>
        <w:tc>
          <w:tcPr>
            <w:tcW w:w="4678" w:type="dxa"/>
            <w:shd w:val="clear" w:color="auto" w:fill="auto"/>
          </w:tcPr>
          <w:p w:rsidR="0042394B" w:rsidRPr="00592177" w:rsidRDefault="0042394B" w:rsidP="00592177">
            <w:pPr>
              <w:spacing w:after="0" w:line="240" w:lineRule="auto"/>
              <w:rPr>
                <w:rFonts w:ascii="Times New Roman" w:hAnsi="Times New Roman" w:cs="Times New Roman"/>
                <w:color w:val="000000"/>
                <w:sz w:val="24"/>
                <w:szCs w:val="24"/>
              </w:rPr>
            </w:pPr>
            <w:r w:rsidRPr="00592177">
              <w:rPr>
                <w:rFonts w:ascii="Times New Roman" w:hAnsi="Times New Roman" w:cs="Times New Roman"/>
                <w:color w:val="000000"/>
                <w:sz w:val="24"/>
                <w:szCs w:val="24"/>
              </w:rPr>
              <w:t>«Энергосбережение и энергоэффективные технологии»</w:t>
            </w:r>
          </w:p>
        </w:tc>
        <w:tc>
          <w:tcPr>
            <w:tcW w:w="3827" w:type="dxa"/>
            <w:shd w:val="clear" w:color="auto" w:fill="auto"/>
          </w:tcPr>
          <w:p w:rsidR="0042394B" w:rsidRPr="00592177" w:rsidRDefault="0042394B" w:rsidP="00592177">
            <w:pPr>
              <w:spacing w:after="0" w:line="240" w:lineRule="auto"/>
              <w:rPr>
                <w:rFonts w:ascii="Times New Roman" w:eastAsia="Calibri" w:hAnsi="Times New Roman" w:cs="Times New Roman"/>
                <w:sz w:val="24"/>
                <w:szCs w:val="24"/>
              </w:rPr>
            </w:pPr>
            <w:r w:rsidRPr="00592177">
              <w:rPr>
                <w:rFonts w:ascii="Times New Roman" w:eastAsia="Calibri" w:hAnsi="Times New Roman" w:cs="Times New Roman"/>
                <w:sz w:val="24"/>
                <w:szCs w:val="24"/>
              </w:rPr>
              <w:t>Колистратова С. Э.</w:t>
            </w:r>
          </w:p>
        </w:tc>
      </w:tr>
    </w:tbl>
    <w:p w:rsidR="0042394B" w:rsidRDefault="0042394B" w:rsidP="00883EBF">
      <w:pPr>
        <w:spacing w:after="0" w:line="240" w:lineRule="auto"/>
        <w:ind w:left="142" w:firstLine="709"/>
        <w:jc w:val="both"/>
        <w:rPr>
          <w:rFonts w:ascii="Times New Roman" w:hAnsi="Times New Roman" w:cs="Times New Roman"/>
          <w:sz w:val="24"/>
          <w:szCs w:val="24"/>
        </w:rPr>
      </w:pPr>
    </w:p>
    <w:p w:rsidR="00B034A0" w:rsidRPr="00C102F0" w:rsidRDefault="00B034A0" w:rsidP="00B034A0">
      <w:pPr>
        <w:spacing w:after="0" w:line="240" w:lineRule="auto"/>
        <w:ind w:firstLine="709"/>
        <w:jc w:val="both"/>
        <w:rPr>
          <w:rFonts w:ascii="Times New Roman" w:hAnsi="Times New Roman" w:cs="Times New Roman"/>
          <w:sz w:val="24"/>
          <w:szCs w:val="24"/>
        </w:rPr>
      </w:pPr>
    </w:p>
    <w:p w:rsidR="002C06D0" w:rsidRDefault="002C06D0" w:rsidP="00CD6A32"/>
    <w:p w:rsidR="001D2D19" w:rsidRDefault="001D2D19" w:rsidP="00883EBF">
      <w:pPr>
        <w:spacing w:after="0" w:line="240" w:lineRule="auto"/>
        <w:ind w:left="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Pr>
          <w:rFonts w:ascii="Times New Roman" w:hAnsi="Times New Roman" w:cs="Times New Roman"/>
          <w:b/>
          <w:sz w:val="28"/>
          <w:szCs w:val="26"/>
          <w14:shadow w14:blurRad="50800" w14:dist="38100" w14:dir="2700000" w14:sx="100000" w14:sy="100000" w14:kx="0" w14:ky="0" w14:algn="tl">
            <w14:srgbClr w14:val="000000">
              <w14:alpha w14:val="60000"/>
            </w14:srgbClr>
          </w14:shadow>
        </w:rPr>
        <w:br w:type="page"/>
      </w:r>
    </w:p>
    <w:p w:rsidR="00E567A1" w:rsidRPr="001D2D19" w:rsidRDefault="001D2D19" w:rsidP="001D2D19">
      <w:pPr>
        <w:pStyle w:val="a9"/>
        <w:numPr>
          <w:ilvl w:val="0"/>
          <w:numId w:val="22"/>
        </w:numPr>
        <w:jc w:val="center"/>
        <w:rPr>
          <w:b/>
          <w:color w:val="548DD4" w:themeColor="text2" w:themeTint="99"/>
          <w:sz w:val="32"/>
          <w:szCs w:val="32"/>
          <w14:shadow w14:blurRad="50800" w14:dist="38100" w14:dir="2700000" w14:sx="100000" w14:sy="100000" w14:kx="0" w14:ky="0" w14:algn="tl">
            <w14:srgbClr w14:val="000000">
              <w14:alpha w14:val="60000"/>
            </w14:srgbClr>
          </w14:shadow>
        </w:rPr>
      </w:pPr>
      <w:r w:rsidRPr="001D2D19">
        <w:rPr>
          <w:b/>
          <w:color w:val="548DD4" w:themeColor="text2" w:themeTint="99"/>
          <w:sz w:val="32"/>
          <w:szCs w:val="32"/>
          <w14:shadow w14:blurRad="50800" w14:dist="38100" w14:dir="2700000" w14:sx="100000" w14:sy="100000" w14:kx="0" w14:ky="0" w14:algn="tl">
            <w14:srgbClr w14:val="000000">
              <w14:alpha w14:val="60000"/>
            </w14:srgbClr>
          </w14:shadow>
        </w:rPr>
        <w:lastRenderedPageBreak/>
        <w:t>УЧЕБНО-МЕТОДИЧЕСКАЯ РАБОТА</w:t>
      </w:r>
    </w:p>
    <w:p w:rsidR="00E567A1" w:rsidRDefault="00E567A1" w:rsidP="008C47B6">
      <w:pPr>
        <w:spacing w:after="0" w:line="240" w:lineRule="auto"/>
        <w:ind w:firstLine="709"/>
        <w:jc w:val="both"/>
        <w:rPr>
          <w:rFonts w:ascii="Times New Roman" w:eastAsia="Times New Roman" w:hAnsi="Times New Roman" w:cs="Times New Roman"/>
          <w:sz w:val="24"/>
          <w:szCs w:val="28"/>
        </w:rPr>
      </w:pPr>
    </w:p>
    <w:p w:rsidR="008A21A6" w:rsidRDefault="008A21A6" w:rsidP="00883EBF">
      <w:pPr>
        <w:spacing w:after="0" w:line="240" w:lineRule="auto"/>
        <w:ind w:left="142" w:firstLine="709"/>
        <w:jc w:val="both"/>
        <w:rPr>
          <w:rFonts w:ascii="Times New Roman" w:eastAsia="Times New Roman" w:hAnsi="Times New Roman" w:cs="Times New Roman"/>
          <w:b/>
          <w:sz w:val="28"/>
          <w:szCs w:val="28"/>
        </w:rPr>
      </w:pPr>
      <w:r w:rsidRPr="008C47B6">
        <w:rPr>
          <w:rFonts w:ascii="Times New Roman" w:eastAsia="Times New Roman" w:hAnsi="Times New Roman" w:cs="Times New Roman"/>
          <w:sz w:val="24"/>
          <w:szCs w:val="28"/>
        </w:rPr>
        <w:t>В планах работы сектора «</w:t>
      </w:r>
      <w:r w:rsidRPr="008C47B6">
        <w:rPr>
          <w:rFonts w:ascii="Times New Roman" w:eastAsia="Times New Roman" w:hAnsi="Times New Roman" w:cs="Times New Roman"/>
          <w:b/>
          <w:sz w:val="24"/>
          <w:szCs w:val="28"/>
        </w:rPr>
        <w:t>Учебный центр</w:t>
      </w:r>
      <w:r w:rsidRPr="008C47B6">
        <w:rPr>
          <w:rFonts w:ascii="Times New Roman" w:eastAsia="Times New Roman" w:hAnsi="Times New Roman" w:cs="Times New Roman"/>
          <w:sz w:val="24"/>
          <w:szCs w:val="28"/>
        </w:rPr>
        <w:t xml:space="preserve">» </w:t>
      </w:r>
      <w:r w:rsidR="008C47B6">
        <w:rPr>
          <w:rFonts w:ascii="Times New Roman" w:eastAsia="Times New Roman" w:hAnsi="Times New Roman" w:cs="Times New Roman"/>
          <w:sz w:val="24"/>
          <w:szCs w:val="28"/>
        </w:rPr>
        <w:t>–</w:t>
      </w:r>
      <w:r w:rsidRPr="008C47B6">
        <w:rPr>
          <w:rFonts w:ascii="Times New Roman" w:eastAsia="Times New Roman" w:hAnsi="Times New Roman" w:cs="Times New Roman"/>
          <w:sz w:val="24"/>
          <w:szCs w:val="28"/>
        </w:rPr>
        <w:t xml:space="preserve"> дальнейшее развитие и совершенствование практико-ориентированной образовательной деятельности, разработка и реализация новых дополнительных профессиональных программ по актуальным направлениям профессиональной деятельности с учетом социального заказа библиотечного сообщества региона на образовательные услуги, а также осуществления обучения с применением дистанционных технологий, что позволит обучаться по дополнительным профессиональным программам не только сотрудникам библиотек нашего региона, но и других субъектов РФ.</w:t>
      </w:r>
    </w:p>
    <w:p w:rsidR="008A21A6" w:rsidRPr="00D47BEF" w:rsidRDefault="008A21A6" w:rsidP="008A21A6">
      <w:pPr>
        <w:spacing w:after="0" w:line="240" w:lineRule="auto"/>
        <w:rPr>
          <w:rFonts w:ascii="Times New Roman" w:eastAsia="Times New Roman" w:hAnsi="Times New Roman" w:cs="Times New Roman"/>
          <w:b/>
          <w:sz w:val="24"/>
          <w:szCs w:val="24"/>
        </w:rPr>
      </w:pPr>
    </w:p>
    <w:tbl>
      <w:tblPr>
        <w:tblStyle w:val="a6"/>
        <w:tblW w:w="14204" w:type="dxa"/>
        <w:tblInd w:w="108"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4A0" w:firstRow="1" w:lastRow="0" w:firstColumn="1" w:lastColumn="0" w:noHBand="0" w:noVBand="1"/>
      </w:tblPr>
      <w:tblGrid>
        <w:gridCol w:w="9214"/>
        <w:gridCol w:w="2552"/>
        <w:gridCol w:w="2438"/>
      </w:tblGrid>
      <w:tr w:rsidR="00A10C08" w:rsidRPr="00D47BEF" w:rsidTr="00A10C08">
        <w:tc>
          <w:tcPr>
            <w:tcW w:w="9214" w:type="dxa"/>
            <w:shd w:val="clear" w:color="auto" w:fill="B1E9D8"/>
            <w:vAlign w:val="center"/>
          </w:tcPr>
          <w:p w:rsidR="00A10C08" w:rsidRPr="008C47B6" w:rsidRDefault="00A10C08" w:rsidP="00142AC1">
            <w:pPr>
              <w:rPr>
                <w:b/>
                <w:sz w:val="24"/>
                <w:szCs w:val="24"/>
              </w:rPr>
            </w:pPr>
            <w:r w:rsidRPr="008C47B6">
              <w:rPr>
                <w:b/>
                <w:sz w:val="24"/>
                <w:szCs w:val="24"/>
              </w:rPr>
              <w:t>Мероприятия</w:t>
            </w:r>
          </w:p>
        </w:tc>
        <w:tc>
          <w:tcPr>
            <w:tcW w:w="2552" w:type="dxa"/>
            <w:shd w:val="clear" w:color="auto" w:fill="B1E9D8"/>
            <w:vAlign w:val="center"/>
          </w:tcPr>
          <w:p w:rsidR="00A10C08" w:rsidRPr="008C47B6" w:rsidRDefault="00A10C08" w:rsidP="00142AC1">
            <w:pPr>
              <w:rPr>
                <w:b/>
                <w:sz w:val="24"/>
                <w:szCs w:val="24"/>
              </w:rPr>
            </w:pPr>
            <w:r w:rsidRPr="008C47B6">
              <w:rPr>
                <w:b/>
                <w:sz w:val="24"/>
                <w:szCs w:val="24"/>
              </w:rPr>
              <w:t>Сроки проведения</w:t>
            </w:r>
          </w:p>
        </w:tc>
        <w:tc>
          <w:tcPr>
            <w:tcW w:w="2438" w:type="dxa"/>
            <w:shd w:val="clear" w:color="auto" w:fill="B1E9D8"/>
            <w:vAlign w:val="center"/>
          </w:tcPr>
          <w:p w:rsidR="00A10C08" w:rsidRPr="008C47B6" w:rsidRDefault="00A10C08" w:rsidP="00142AC1">
            <w:pPr>
              <w:rPr>
                <w:b/>
                <w:sz w:val="24"/>
                <w:szCs w:val="24"/>
              </w:rPr>
            </w:pPr>
            <w:r w:rsidRPr="008C47B6">
              <w:rPr>
                <w:b/>
                <w:sz w:val="24"/>
                <w:szCs w:val="24"/>
              </w:rPr>
              <w:t>Ответственный</w:t>
            </w:r>
          </w:p>
        </w:tc>
      </w:tr>
      <w:tr w:rsidR="00142AC1" w:rsidRPr="00D47BEF" w:rsidTr="00A10C08">
        <w:tc>
          <w:tcPr>
            <w:tcW w:w="9214" w:type="dxa"/>
          </w:tcPr>
          <w:p w:rsidR="00142AC1" w:rsidRPr="00D47BEF" w:rsidRDefault="00142AC1" w:rsidP="00142AC1">
            <w:pPr>
              <w:rPr>
                <w:sz w:val="24"/>
                <w:szCs w:val="24"/>
              </w:rPr>
            </w:pPr>
            <w:r w:rsidRPr="00D47BEF">
              <w:rPr>
                <w:sz w:val="24"/>
                <w:szCs w:val="24"/>
              </w:rPr>
              <w:t xml:space="preserve">Реализация обучения по программам ДПО и ДО. </w:t>
            </w:r>
          </w:p>
        </w:tc>
        <w:tc>
          <w:tcPr>
            <w:tcW w:w="2552" w:type="dxa"/>
          </w:tcPr>
          <w:p w:rsidR="00142AC1" w:rsidRPr="00D47BEF" w:rsidRDefault="00142AC1" w:rsidP="00142AC1">
            <w:pPr>
              <w:rPr>
                <w:sz w:val="24"/>
                <w:szCs w:val="24"/>
              </w:rPr>
            </w:pPr>
            <w:r w:rsidRPr="00D47BEF">
              <w:rPr>
                <w:sz w:val="24"/>
                <w:szCs w:val="24"/>
              </w:rPr>
              <w:t xml:space="preserve">В </w:t>
            </w:r>
            <w:r>
              <w:rPr>
                <w:sz w:val="24"/>
                <w:szCs w:val="24"/>
              </w:rPr>
              <w:t>течение года, по мере формирования групп</w:t>
            </w:r>
          </w:p>
        </w:tc>
        <w:tc>
          <w:tcPr>
            <w:tcW w:w="2438" w:type="dxa"/>
          </w:tcPr>
          <w:p w:rsidR="00142AC1" w:rsidRPr="00D47BEF" w:rsidRDefault="00142AC1" w:rsidP="00142AC1">
            <w:pPr>
              <w:rPr>
                <w:sz w:val="24"/>
                <w:szCs w:val="24"/>
              </w:rPr>
            </w:pPr>
            <w:r w:rsidRPr="00D47BEF">
              <w:rPr>
                <w:sz w:val="24"/>
                <w:szCs w:val="24"/>
              </w:rPr>
              <w:t>Максименкова Г.В.</w:t>
            </w:r>
          </w:p>
          <w:p w:rsidR="00142AC1" w:rsidRPr="00D47BEF" w:rsidRDefault="00142AC1" w:rsidP="00142AC1">
            <w:pPr>
              <w:rPr>
                <w:sz w:val="24"/>
                <w:szCs w:val="24"/>
              </w:rPr>
            </w:pPr>
            <w:r w:rsidRPr="00D47BEF">
              <w:rPr>
                <w:sz w:val="24"/>
                <w:szCs w:val="24"/>
              </w:rPr>
              <w:t xml:space="preserve">Преподаватели </w:t>
            </w:r>
          </w:p>
          <w:p w:rsidR="00142AC1" w:rsidRPr="00D47BEF" w:rsidRDefault="00142AC1" w:rsidP="00142AC1">
            <w:pPr>
              <w:rPr>
                <w:sz w:val="24"/>
                <w:szCs w:val="24"/>
              </w:rPr>
            </w:pPr>
            <w:r w:rsidRPr="00D47BEF">
              <w:rPr>
                <w:sz w:val="24"/>
                <w:szCs w:val="24"/>
              </w:rPr>
              <w:t>программ ДПО и ДО</w:t>
            </w:r>
          </w:p>
        </w:tc>
      </w:tr>
      <w:tr w:rsidR="00142AC1" w:rsidRPr="00D47BEF" w:rsidTr="00A10C08">
        <w:tc>
          <w:tcPr>
            <w:tcW w:w="9214" w:type="dxa"/>
          </w:tcPr>
          <w:p w:rsidR="00142AC1" w:rsidRDefault="00142AC1" w:rsidP="00142AC1">
            <w:pPr>
              <w:rPr>
                <w:sz w:val="24"/>
                <w:szCs w:val="24"/>
              </w:rPr>
            </w:pPr>
            <w:r w:rsidRPr="00D47BEF">
              <w:rPr>
                <w:sz w:val="24"/>
                <w:szCs w:val="24"/>
              </w:rPr>
              <w:t>Совершенствование образовательной деятельности: развитие и повышение эффективности учебных программ, учебного процесса, его научно - методическое обеспечение.</w:t>
            </w:r>
          </w:p>
          <w:p w:rsidR="00142AC1" w:rsidRPr="00D47BEF" w:rsidRDefault="00142AC1" w:rsidP="00142AC1">
            <w:pPr>
              <w:rPr>
                <w:sz w:val="24"/>
                <w:szCs w:val="24"/>
              </w:rPr>
            </w:pPr>
          </w:p>
        </w:tc>
        <w:tc>
          <w:tcPr>
            <w:tcW w:w="2552" w:type="dxa"/>
          </w:tcPr>
          <w:p w:rsidR="00142AC1" w:rsidRPr="00D47BEF" w:rsidRDefault="00142AC1" w:rsidP="00142AC1">
            <w:pPr>
              <w:rPr>
                <w:sz w:val="24"/>
                <w:szCs w:val="24"/>
              </w:rPr>
            </w:pPr>
            <w:r w:rsidRPr="00D47BEF">
              <w:rPr>
                <w:sz w:val="24"/>
                <w:szCs w:val="24"/>
              </w:rPr>
              <w:t>В течение года</w:t>
            </w:r>
          </w:p>
        </w:tc>
        <w:tc>
          <w:tcPr>
            <w:tcW w:w="2438" w:type="dxa"/>
          </w:tcPr>
          <w:p w:rsidR="00142AC1" w:rsidRPr="00D47BEF" w:rsidRDefault="00142AC1" w:rsidP="00142AC1">
            <w:pPr>
              <w:rPr>
                <w:sz w:val="24"/>
                <w:szCs w:val="24"/>
              </w:rPr>
            </w:pPr>
            <w:r w:rsidRPr="00D47BEF">
              <w:rPr>
                <w:sz w:val="24"/>
                <w:szCs w:val="24"/>
              </w:rPr>
              <w:t>Максименкова Г.В.</w:t>
            </w:r>
          </w:p>
          <w:p w:rsidR="00142AC1" w:rsidRPr="00D47BEF" w:rsidRDefault="00142AC1" w:rsidP="00142AC1">
            <w:pPr>
              <w:rPr>
                <w:sz w:val="24"/>
                <w:szCs w:val="24"/>
              </w:rPr>
            </w:pPr>
            <w:r w:rsidRPr="00D47BEF">
              <w:rPr>
                <w:sz w:val="24"/>
                <w:szCs w:val="24"/>
              </w:rPr>
              <w:t xml:space="preserve">Преподаватели </w:t>
            </w:r>
          </w:p>
          <w:p w:rsidR="00142AC1" w:rsidRPr="00D47BEF" w:rsidRDefault="00142AC1" w:rsidP="00142AC1">
            <w:pPr>
              <w:rPr>
                <w:sz w:val="24"/>
                <w:szCs w:val="24"/>
              </w:rPr>
            </w:pPr>
            <w:proofErr w:type="gramStart"/>
            <w:r w:rsidRPr="00D47BEF">
              <w:rPr>
                <w:sz w:val="24"/>
                <w:szCs w:val="24"/>
              </w:rPr>
              <w:t>программ  ДПО</w:t>
            </w:r>
            <w:proofErr w:type="gramEnd"/>
            <w:r w:rsidRPr="00D47BEF">
              <w:rPr>
                <w:sz w:val="24"/>
                <w:szCs w:val="24"/>
              </w:rPr>
              <w:t xml:space="preserve"> и ДО</w:t>
            </w:r>
          </w:p>
        </w:tc>
      </w:tr>
      <w:tr w:rsidR="00142AC1" w:rsidRPr="00D47BEF" w:rsidTr="00A10C08">
        <w:trPr>
          <w:trHeight w:val="636"/>
        </w:trPr>
        <w:tc>
          <w:tcPr>
            <w:tcW w:w="9214" w:type="dxa"/>
          </w:tcPr>
          <w:p w:rsidR="00142AC1" w:rsidRDefault="00142AC1" w:rsidP="00142AC1">
            <w:pPr>
              <w:rPr>
                <w:sz w:val="24"/>
                <w:szCs w:val="24"/>
              </w:rPr>
            </w:pPr>
            <w:r>
              <w:rPr>
                <w:sz w:val="24"/>
                <w:szCs w:val="24"/>
              </w:rPr>
              <w:t>Продолжить работу по профессионально-общественной аккредитации ДПП.</w:t>
            </w:r>
          </w:p>
          <w:p w:rsidR="00142AC1" w:rsidRPr="00D47BEF" w:rsidRDefault="00142AC1" w:rsidP="00142AC1">
            <w:pPr>
              <w:rPr>
                <w:sz w:val="24"/>
                <w:szCs w:val="24"/>
              </w:rPr>
            </w:pPr>
          </w:p>
        </w:tc>
        <w:tc>
          <w:tcPr>
            <w:tcW w:w="2552" w:type="dxa"/>
          </w:tcPr>
          <w:p w:rsidR="00142AC1" w:rsidRPr="00D47BEF" w:rsidRDefault="00142AC1" w:rsidP="00142AC1">
            <w:pPr>
              <w:rPr>
                <w:sz w:val="24"/>
                <w:szCs w:val="24"/>
              </w:rPr>
            </w:pPr>
            <w:r w:rsidRPr="00D47BEF">
              <w:rPr>
                <w:sz w:val="24"/>
                <w:szCs w:val="24"/>
              </w:rPr>
              <w:t>В течение года</w:t>
            </w:r>
          </w:p>
        </w:tc>
        <w:tc>
          <w:tcPr>
            <w:tcW w:w="2438" w:type="dxa"/>
          </w:tcPr>
          <w:p w:rsidR="00142AC1" w:rsidRPr="00D47BEF" w:rsidRDefault="00142AC1" w:rsidP="00142AC1">
            <w:pPr>
              <w:rPr>
                <w:sz w:val="24"/>
                <w:szCs w:val="24"/>
              </w:rPr>
            </w:pPr>
            <w:r w:rsidRPr="00D47BEF">
              <w:rPr>
                <w:sz w:val="24"/>
                <w:szCs w:val="24"/>
              </w:rPr>
              <w:t>Максименкова Г.В.</w:t>
            </w:r>
          </w:p>
          <w:p w:rsidR="00142AC1" w:rsidRPr="00D47BEF" w:rsidRDefault="00142AC1" w:rsidP="00142AC1">
            <w:pPr>
              <w:rPr>
                <w:sz w:val="24"/>
                <w:szCs w:val="24"/>
              </w:rPr>
            </w:pPr>
          </w:p>
        </w:tc>
      </w:tr>
      <w:tr w:rsidR="00142AC1" w:rsidRPr="00D47BEF" w:rsidTr="00A10C08">
        <w:tc>
          <w:tcPr>
            <w:tcW w:w="9214" w:type="dxa"/>
          </w:tcPr>
          <w:p w:rsidR="00142AC1" w:rsidRPr="00D47BEF" w:rsidRDefault="00142AC1" w:rsidP="00142AC1">
            <w:pPr>
              <w:rPr>
                <w:sz w:val="24"/>
                <w:szCs w:val="24"/>
              </w:rPr>
            </w:pPr>
            <w:r w:rsidRPr="00D47BEF">
              <w:rPr>
                <w:sz w:val="24"/>
                <w:szCs w:val="24"/>
              </w:rPr>
              <w:t>Расширение спектра реализуемых образовательных программ (ДПО И ДО) на основе образовательной маркетинговой стратегии, повышение конкурентно – способности образовательных услуг.</w:t>
            </w:r>
          </w:p>
          <w:p w:rsidR="00142AC1" w:rsidRPr="00D47BEF" w:rsidRDefault="00142AC1" w:rsidP="00142AC1">
            <w:pPr>
              <w:rPr>
                <w:sz w:val="24"/>
                <w:szCs w:val="24"/>
              </w:rPr>
            </w:pPr>
          </w:p>
        </w:tc>
        <w:tc>
          <w:tcPr>
            <w:tcW w:w="2552" w:type="dxa"/>
          </w:tcPr>
          <w:p w:rsidR="00142AC1" w:rsidRPr="00D47BEF" w:rsidRDefault="00142AC1" w:rsidP="00142AC1">
            <w:pPr>
              <w:rPr>
                <w:sz w:val="24"/>
                <w:szCs w:val="24"/>
              </w:rPr>
            </w:pPr>
            <w:r w:rsidRPr="00D47BEF">
              <w:rPr>
                <w:sz w:val="24"/>
                <w:szCs w:val="24"/>
              </w:rPr>
              <w:t>В течение года</w:t>
            </w:r>
          </w:p>
        </w:tc>
        <w:tc>
          <w:tcPr>
            <w:tcW w:w="2438" w:type="dxa"/>
          </w:tcPr>
          <w:p w:rsidR="00142AC1" w:rsidRPr="00D47BEF" w:rsidRDefault="00142AC1" w:rsidP="00142AC1">
            <w:pPr>
              <w:rPr>
                <w:sz w:val="24"/>
                <w:szCs w:val="24"/>
              </w:rPr>
            </w:pPr>
            <w:r w:rsidRPr="00D47BEF">
              <w:rPr>
                <w:sz w:val="24"/>
                <w:szCs w:val="24"/>
              </w:rPr>
              <w:t>Максименкова Г.В.</w:t>
            </w:r>
          </w:p>
          <w:p w:rsidR="00142AC1" w:rsidRPr="00D47BEF" w:rsidRDefault="00142AC1" w:rsidP="00142AC1">
            <w:pPr>
              <w:rPr>
                <w:sz w:val="24"/>
                <w:szCs w:val="24"/>
              </w:rPr>
            </w:pPr>
            <w:r w:rsidRPr="00D47BEF">
              <w:rPr>
                <w:sz w:val="24"/>
                <w:szCs w:val="24"/>
              </w:rPr>
              <w:t xml:space="preserve">Преподаватели </w:t>
            </w:r>
          </w:p>
          <w:p w:rsidR="00142AC1" w:rsidRPr="00D47BEF" w:rsidRDefault="00142AC1" w:rsidP="00142AC1">
            <w:pPr>
              <w:rPr>
                <w:sz w:val="24"/>
                <w:szCs w:val="24"/>
              </w:rPr>
            </w:pPr>
            <w:r w:rsidRPr="00D47BEF">
              <w:rPr>
                <w:sz w:val="24"/>
                <w:szCs w:val="24"/>
              </w:rPr>
              <w:t>программ ДПО и ДО</w:t>
            </w:r>
          </w:p>
        </w:tc>
      </w:tr>
      <w:tr w:rsidR="00142AC1" w:rsidRPr="00D47BEF" w:rsidTr="00A10C08">
        <w:trPr>
          <w:trHeight w:val="505"/>
        </w:trPr>
        <w:tc>
          <w:tcPr>
            <w:tcW w:w="9214" w:type="dxa"/>
          </w:tcPr>
          <w:p w:rsidR="00142AC1" w:rsidRPr="00D47BEF" w:rsidRDefault="00142AC1" w:rsidP="00142AC1">
            <w:pPr>
              <w:rPr>
                <w:sz w:val="24"/>
                <w:szCs w:val="24"/>
              </w:rPr>
            </w:pPr>
            <w:proofErr w:type="gramStart"/>
            <w:r w:rsidRPr="00D47BEF">
              <w:rPr>
                <w:sz w:val="24"/>
                <w:szCs w:val="24"/>
              </w:rPr>
              <w:t>Продолжить  разработку</w:t>
            </w:r>
            <w:proofErr w:type="gramEnd"/>
            <w:r w:rsidRPr="00D47BEF">
              <w:rPr>
                <w:sz w:val="24"/>
                <w:szCs w:val="24"/>
              </w:rPr>
              <w:t xml:space="preserve">  Учебно-методических комплексов (УМК) по темам курсов ДО и ДПО.</w:t>
            </w:r>
          </w:p>
        </w:tc>
        <w:tc>
          <w:tcPr>
            <w:tcW w:w="2552" w:type="dxa"/>
          </w:tcPr>
          <w:p w:rsidR="00142AC1" w:rsidRPr="00D47BEF" w:rsidRDefault="00142AC1" w:rsidP="00142AC1">
            <w:pPr>
              <w:rPr>
                <w:sz w:val="24"/>
                <w:szCs w:val="24"/>
              </w:rPr>
            </w:pPr>
            <w:r w:rsidRPr="00D47BEF">
              <w:rPr>
                <w:sz w:val="24"/>
                <w:szCs w:val="24"/>
              </w:rPr>
              <w:t>В течение года</w:t>
            </w:r>
          </w:p>
        </w:tc>
        <w:tc>
          <w:tcPr>
            <w:tcW w:w="2438" w:type="dxa"/>
          </w:tcPr>
          <w:p w:rsidR="00142AC1" w:rsidRPr="00D47BEF" w:rsidRDefault="00142AC1" w:rsidP="00142AC1">
            <w:pPr>
              <w:rPr>
                <w:sz w:val="24"/>
                <w:szCs w:val="24"/>
              </w:rPr>
            </w:pPr>
            <w:r w:rsidRPr="00D47BEF">
              <w:rPr>
                <w:sz w:val="24"/>
                <w:szCs w:val="24"/>
              </w:rPr>
              <w:t>Максименкова Г.В.</w:t>
            </w:r>
          </w:p>
          <w:p w:rsidR="00142AC1" w:rsidRPr="00D47BEF" w:rsidRDefault="00142AC1" w:rsidP="00142AC1">
            <w:pPr>
              <w:rPr>
                <w:sz w:val="24"/>
                <w:szCs w:val="24"/>
              </w:rPr>
            </w:pPr>
            <w:r w:rsidRPr="00D47BEF">
              <w:rPr>
                <w:sz w:val="24"/>
                <w:szCs w:val="24"/>
              </w:rPr>
              <w:t xml:space="preserve">Преподаватели </w:t>
            </w:r>
          </w:p>
          <w:p w:rsidR="00142AC1" w:rsidRPr="00D47BEF" w:rsidRDefault="00142AC1" w:rsidP="00142AC1">
            <w:pPr>
              <w:rPr>
                <w:sz w:val="24"/>
                <w:szCs w:val="24"/>
              </w:rPr>
            </w:pPr>
            <w:r w:rsidRPr="00D47BEF">
              <w:rPr>
                <w:sz w:val="24"/>
                <w:szCs w:val="24"/>
              </w:rPr>
              <w:t>программ ДПО и ДО</w:t>
            </w:r>
          </w:p>
        </w:tc>
      </w:tr>
      <w:tr w:rsidR="00142AC1" w:rsidRPr="00D47BEF" w:rsidTr="00A10C08">
        <w:tc>
          <w:tcPr>
            <w:tcW w:w="9214" w:type="dxa"/>
          </w:tcPr>
          <w:p w:rsidR="00142AC1" w:rsidRPr="00D47BEF" w:rsidRDefault="00142AC1" w:rsidP="00142AC1">
            <w:pPr>
              <w:rPr>
                <w:sz w:val="24"/>
                <w:szCs w:val="24"/>
              </w:rPr>
            </w:pPr>
            <w:r w:rsidRPr="00D47BEF">
              <w:rPr>
                <w:sz w:val="24"/>
                <w:szCs w:val="24"/>
              </w:rPr>
              <w:t>Продолжить формирование фонда оценочных средств (</w:t>
            </w:r>
            <w:proofErr w:type="gramStart"/>
            <w:r w:rsidRPr="00D47BEF">
              <w:rPr>
                <w:sz w:val="24"/>
                <w:szCs w:val="24"/>
              </w:rPr>
              <w:t>ФОС)  по</w:t>
            </w:r>
            <w:proofErr w:type="gramEnd"/>
            <w:r w:rsidRPr="00D47BEF">
              <w:rPr>
                <w:sz w:val="24"/>
                <w:szCs w:val="24"/>
              </w:rPr>
              <w:t xml:space="preserve"> темам курсов ДО и ДПО.</w:t>
            </w:r>
          </w:p>
        </w:tc>
        <w:tc>
          <w:tcPr>
            <w:tcW w:w="2552" w:type="dxa"/>
          </w:tcPr>
          <w:p w:rsidR="00142AC1" w:rsidRPr="00D47BEF" w:rsidRDefault="00142AC1" w:rsidP="00142AC1">
            <w:pPr>
              <w:rPr>
                <w:sz w:val="24"/>
                <w:szCs w:val="24"/>
              </w:rPr>
            </w:pPr>
            <w:r w:rsidRPr="00D47BEF">
              <w:rPr>
                <w:sz w:val="24"/>
                <w:szCs w:val="24"/>
              </w:rPr>
              <w:t>В течение года</w:t>
            </w:r>
          </w:p>
          <w:p w:rsidR="00142AC1" w:rsidRPr="00D47BEF" w:rsidRDefault="00142AC1" w:rsidP="00142AC1">
            <w:pPr>
              <w:rPr>
                <w:sz w:val="24"/>
                <w:szCs w:val="24"/>
              </w:rPr>
            </w:pPr>
          </w:p>
        </w:tc>
        <w:tc>
          <w:tcPr>
            <w:tcW w:w="2438" w:type="dxa"/>
          </w:tcPr>
          <w:p w:rsidR="00142AC1" w:rsidRPr="00D47BEF" w:rsidRDefault="00142AC1" w:rsidP="00142AC1">
            <w:pPr>
              <w:rPr>
                <w:sz w:val="24"/>
                <w:szCs w:val="24"/>
              </w:rPr>
            </w:pPr>
            <w:r w:rsidRPr="00D47BEF">
              <w:rPr>
                <w:sz w:val="24"/>
                <w:szCs w:val="24"/>
              </w:rPr>
              <w:t>Максименкова Г.В.</w:t>
            </w:r>
          </w:p>
          <w:p w:rsidR="00142AC1" w:rsidRPr="00D47BEF" w:rsidRDefault="00142AC1" w:rsidP="00142AC1">
            <w:pPr>
              <w:rPr>
                <w:sz w:val="24"/>
                <w:szCs w:val="24"/>
              </w:rPr>
            </w:pPr>
            <w:r w:rsidRPr="00D47BEF">
              <w:rPr>
                <w:sz w:val="24"/>
                <w:szCs w:val="24"/>
              </w:rPr>
              <w:t xml:space="preserve">Преподаватели </w:t>
            </w:r>
          </w:p>
          <w:p w:rsidR="00142AC1" w:rsidRPr="00D47BEF" w:rsidRDefault="00142AC1" w:rsidP="00142AC1">
            <w:pPr>
              <w:rPr>
                <w:sz w:val="24"/>
                <w:szCs w:val="24"/>
              </w:rPr>
            </w:pPr>
            <w:r w:rsidRPr="00D47BEF">
              <w:rPr>
                <w:sz w:val="24"/>
                <w:szCs w:val="24"/>
              </w:rPr>
              <w:t>программ ДПО и ДО</w:t>
            </w:r>
          </w:p>
        </w:tc>
      </w:tr>
      <w:tr w:rsidR="00142AC1" w:rsidRPr="00D47BEF" w:rsidTr="00A10C08">
        <w:trPr>
          <w:trHeight w:val="397"/>
        </w:trPr>
        <w:tc>
          <w:tcPr>
            <w:tcW w:w="9214" w:type="dxa"/>
          </w:tcPr>
          <w:p w:rsidR="00142AC1" w:rsidRPr="00D47BEF" w:rsidRDefault="00142AC1" w:rsidP="00142AC1">
            <w:pPr>
              <w:rPr>
                <w:sz w:val="24"/>
                <w:szCs w:val="24"/>
              </w:rPr>
            </w:pPr>
            <w:r w:rsidRPr="00D47BEF">
              <w:rPr>
                <w:sz w:val="24"/>
                <w:szCs w:val="24"/>
              </w:rPr>
              <w:t>Подготовка расписаний занятий слушателей курсов ДПО и ДО.</w:t>
            </w:r>
          </w:p>
        </w:tc>
        <w:tc>
          <w:tcPr>
            <w:tcW w:w="2552" w:type="dxa"/>
          </w:tcPr>
          <w:p w:rsidR="00142AC1" w:rsidRPr="00D47BEF" w:rsidRDefault="00142AC1" w:rsidP="00142AC1">
            <w:pPr>
              <w:rPr>
                <w:sz w:val="24"/>
                <w:szCs w:val="24"/>
              </w:rPr>
            </w:pPr>
            <w:r w:rsidRPr="00D47BEF">
              <w:rPr>
                <w:sz w:val="24"/>
                <w:szCs w:val="24"/>
              </w:rPr>
              <w:t>В течение года, по мере проведения</w:t>
            </w:r>
          </w:p>
        </w:tc>
        <w:tc>
          <w:tcPr>
            <w:tcW w:w="2438" w:type="dxa"/>
          </w:tcPr>
          <w:p w:rsidR="00142AC1" w:rsidRPr="00D47BEF" w:rsidRDefault="00142AC1" w:rsidP="00142AC1">
            <w:pPr>
              <w:rPr>
                <w:sz w:val="24"/>
                <w:szCs w:val="24"/>
              </w:rPr>
            </w:pPr>
            <w:r w:rsidRPr="00D47BEF">
              <w:rPr>
                <w:sz w:val="24"/>
                <w:szCs w:val="24"/>
              </w:rPr>
              <w:t>Максименкова Г.В.</w:t>
            </w:r>
          </w:p>
          <w:p w:rsidR="00142AC1" w:rsidRPr="00D47BEF" w:rsidRDefault="00142AC1" w:rsidP="00142AC1">
            <w:pPr>
              <w:rPr>
                <w:sz w:val="24"/>
                <w:szCs w:val="24"/>
              </w:rPr>
            </w:pPr>
          </w:p>
          <w:p w:rsidR="00142AC1" w:rsidRPr="00D47BEF" w:rsidRDefault="00142AC1" w:rsidP="00142AC1">
            <w:pPr>
              <w:rPr>
                <w:sz w:val="24"/>
                <w:szCs w:val="24"/>
              </w:rPr>
            </w:pPr>
          </w:p>
        </w:tc>
      </w:tr>
      <w:tr w:rsidR="00142AC1" w:rsidRPr="00D47BEF" w:rsidTr="00A10C08">
        <w:trPr>
          <w:trHeight w:val="108"/>
        </w:trPr>
        <w:tc>
          <w:tcPr>
            <w:tcW w:w="9214" w:type="dxa"/>
          </w:tcPr>
          <w:p w:rsidR="00142AC1" w:rsidRPr="00D47BEF" w:rsidRDefault="00142AC1" w:rsidP="00142AC1">
            <w:pPr>
              <w:rPr>
                <w:sz w:val="24"/>
                <w:szCs w:val="24"/>
              </w:rPr>
            </w:pPr>
            <w:r w:rsidRPr="00D47BEF">
              <w:rPr>
                <w:sz w:val="24"/>
                <w:szCs w:val="24"/>
              </w:rPr>
              <w:lastRenderedPageBreak/>
              <w:t xml:space="preserve">Развитие и совершенствование </w:t>
            </w:r>
            <w:proofErr w:type="gramStart"/>
            <w:r w:rsidRPr="00D47BEF">
              <w:rPr>
                <w:sz w:val="24"/>
                <w:szCs w:val="24"/>
              </w:rPr>
              <w:t>дистанционного  обучения</w:t>
            </w:r>
            <w:proofErr w:type="gramEnd"/>
            <w:r w:rsidRPr="00D47BEF">
              <w:rPr>
                <w:sz w:val="24"/>
                <w:szCs w:val="24"/>
              </w:rPr>
              <w:t>.</w:t>
            </w:r>
          </w:p>
        </w:tc>
        <w:tc>
          <w:tcPr>
            <w:tcW w:w="2552" w:type="dxa"/>
          </w:tcPr>
          <w:p w:rsidR="00142AC1" w:rsidRPr="00D47BEF" w:rsidRDefault="00142AC1" w:rsidP="00142AC1">
            <w:pPr>
              <w:rPr>
                <w:sz w:val="24"/>
                <w:szCs w:val="24"/>
              </w:rPr>
            </w:pPr>
            <w:r w:rsidRPr="00D47BEF">
              <w:rPr>
                <w:sz w:val="24"/>
                <w:szCs w:val="24"/>
              </w:rPr>
              <w:t>В течение года</w:t>
            </w:r>
          </w:p>
        </w:tc>
        <w:tc>
          <w:tcPr>
            <w:tcW w:w="2438" w:type="dxa"/>
          </w:tcPr>
          <w:p w:rsidR="00142AC1" w:rsidRPr="00D47BEF" w:rsidRDefault="00142AC1" w:rsidP="00142AC1">
            <w:pPr>
              <w:rPr>
                <w:sz w:val="24"/>
                <w:szCs w:val="24"/>
              </w:rPr>
            </w:pPr>
            <w:r w:rsidRPr="00D47BEF">
              <w:rPr>
                <w:sz w:val="24"/>
                <w:szCs w:val="24"/>
              </w:rPr>
              <w:t>Максименкова Г.В.</w:t>
            </w:r>
          </w:p>
          <w:p w:rsidR="00142AC1" w:rsidRPr="00D47BEF" w:rsidRDefault="00142AC1" w:rsidP="00142AC1">
            <w:pPr>
              <w:rPr>
                <w:sz w:val="24"/>
                <w:szCs w:val="24"/>
              </w:rPr>
            </w:pPr>
          </w:p>
          <w:p w:rsidR="00142AC1" w:rsidRPr="00D47BEF" w:rsidRDefault="00142AC1" w:rsidP="00142AC1">
            <w:pPr>
              <w:rPr>
                <w:sz w:val="24"/>
                <w:szCs w:val="24"/>
              </w:rPr>
            </w:pPr>
          </w:p>
        </w:tc>
      </w:tr>
      <w:tr w:rsidR="00142AC1" w:rsidRPr="00964D21" w:rsidTr="00A10C08">
        <w:trPr>
          <w:trHeight w:val="258"/>
        </w:trPr>
        <w:tc>
          <w:tcPr>
            <w:tcW w:w="9214" w:type="dxa"/>
          </w:tcPr>
          <w:p w:rsidR="00142AC1" w:rsidRPr="00D47BEF" w:rsidRDefault="00142AC1" w:rsidP="00142AC1">
            <w:pPr>
              <w:rPr>
                <w:sz w:val="24"/>
                <w:szCs w:val="24"/>
              </w:rPr>
            </w:pPr>
            <w:r w:rsidRPr="00D47BEF">
              <w:rPr>
                <w:sz w:val="24"/>
                <w:szCs w:val="24"/>
              </w:rPr>
              <w:t xml:space="preserve">Формирование электронного УМК для реализации элементов дистанционных </w:t>
            </w:r>
            <w:r>
              <w:rPr>
                <w:sz w:val="24"/>
                <w:szCs w:val="24"/>
              </w:rPr>
              <w:t xml:space="preserve">образовательных </w:t>
            </w:r>
            <w:r w:rsidRPr="00D47BEF">
              <w:rPr>
                <w:sz w:val="24"/>
                <w:szCs w:val="24"/>
              </w:rPr>
              <w:t>технологий</w:t>
            </w:r>
          </w:p>
          <w:p w:rsidR="00142AC1" w:rsidRPr="00D47BEF" w:rsidRDefault="00142AC1" w:rsidP="00142AC1">
            <w:pPr>
              <w:rPr>
                <w:sz w:val="24"/>
                <w:szCs w:val="24"/>
              </w:rPr>
            </w:pPr>
          </w:p>
        </w:tc>
        <w:tc>
          <w:tcPr>
            <w:tcW w:w="2552" w:type="dxa"/>
          </w:tcPr>
          <w:p w:rsidR="00142AC1" w:rsidRPr="00D47BEF" w:rsidRDefault="00142AC1" w:rsidP="00142AC1">
            <w:pPr>
              <w:rPr>
                <w:sz w:val="24"/>
                <w:szCs w:val="24"/>
              </w:rPr>
            </w:pPr>
            <w:r w:rsidRPr="00D47BEF">
              <w:rPr>
                <w:sz w:val="24"/>
                <w:szCs w:val="24"/>
              </w:rPr>
              <w:t>В течение года</w:t>
            </w:r>
          </w:p>
        </w:tc>
        <w:tc>
          <w:tcPr>
            <w:tcW w:w="2438" w:type="dxa"/>
          </w:tcPr>
          <w:p w:rsidR="00142AC1" w:rsidRPr="00D47BEF" w:rsidRDefault="00142AC1" w:rsidP="00142AC1">
            <w:pPr>
              <w:rPr>
                <w:sz w:val="24"/>
                <w:szCs w:val="24"/>
              </w:rPr>
            </w:pPr>
            <w:r w:rsidRPr="00D47BEF">
              <w:rPr>
                <w:sz w:val="24"/>
                <w:szCs w:val="24"/>
              </w:rPr>
              <w:t>Максименкова Г.В.</w:t>
            </w:r>
          </w:p>
          <w:p w:rsidR="00142AC1" w:rsidRPr="00D47BEF" w:rsidRDefault="00142AC1" w:rsidP="00142AC1">
            <w:pPr>
              <w:rPr>
                <w:sz w:val="24"/>
                <w:szCs w:val="24"/>
              </w:rPr>
            </w:pPr>
            <w:r w:rsidRPr="00D47BEF">
              <w:rPr>
                <w:sz w:val="24"/>
                <w:szCs w:val="24"/>
              </w:rPr>
              <w:t xml:space="preserve">Преподаватели </w:t>
            </w:r>
          </w:p>
          <w:p w:rsidR="00142AC1" w:rsidRPr="00D47BEF" w:rsidRDefault="00142AC1" w:rsidP="00142AC1">
            <w:pPr>
              <w:rPr>
                <w:sz w:val="24"/>
                <w:szCs w:val="24"/>
              </w:rPr>
            </w:pPr>
            <w:r w:rsidRPr="00D47BEF">
              <w:rPr>
                <w:sz w:val="24"/>
                <w:szCs w:val="24"/>
              </w:rPr>
              <w:t>программ ДПО</w:t>
            </w:r>
          </w:p>
          <w:p w:rsidR="00142AC1" w:rsidRPr="00D47BEF" w:rsidRDefault="00142AC1" w:rsidP="00142AC1">
            <w:pPr>
              <w:rPr>
                <w:sz w:val="24"/>
                <w:szCs w:val="24"/>
              </w:rPr>
            </w:pPr>
          </w:p>
        </w:tc>
      </w:tr>
      <w:tr w:rsidR="00142AC1" w:rsidRPr="00D47BEF" w:rsidTr="00A10C08">
        <w:trPr>
          <w:trHeight w:val="70"/>
        </w:trPr>
        <w:tc>
          <w:tcPr>
            <w:tcW w:w="9214" w:type="dxa"/>
          </w:tcPr>
          <w:p w:rsidR="00142AC1" w:rsidRPr="00737DE6" w:rsidRDefault="00142AC1" w:rsidP="00142AC1">
            <w:pPr>
              <w:rPr>
                <w:sz w:val="24"/>
                <w:szCs w:val="24"/>
              </w:rPr>
            </w:pPr>
            <w:r w:rsidRPr="00737DE6">
              <w:rPr>
                <w:sz w:val="24"/>
                <w:szCs w:val="24"/>
              </w:rPr>
              <w:t>Разработать новые учебные программы курсов по актуальной проблематике.</w:t>
            </w:r>
          </w:p>
        </w:tc>
        <w:tc>
          <w:tcPr>
            <w:tcW w:w="2552" w:type="dxa"/>
          </w:tcPr>
          <w:p w:rsidR="00142AC1" w:rsidRPr="00D47BEF" w:rsidRDefault="00142AC1" w:rsidP="00142AC1">
            <w:pPr>
              <w:rPr>
                <w:sz w:val="24"/>
                <w:szCs w:val="24"/>
              </w:rPr>
            </w:pPr>
          </w:p>
          <w:p w:rsidR="00142AC1" w:rsidRPr="00D47BEF" w:rsidRDefault="00142AC1" w:rsidP="00142AC1">
            <w:pPr>
              <w:rPr>
                <w:sz w:val="24"/>
                <w:szCs w:val="24"/>
              </w:rPr>
            </w:pPr>
          </w:p>
          <w:p w:rsidR="00142AC1" w:rsidRPr="00D47BEF" w:rsidRDefault="00142AC1" w:rsidP="00142AC1">
            <w:pPr>
              <w:rPr>
                <w:sz w:val="24"/>
                <w:szCs w:val="24"/>
              </w:rPr>
            </w:pPr>
            <w:r>
              <w:rPr>
                <w:sz w:val="24"/>
                <w:szCs w:val="24"/>
              </w:rPr>
              <w:t>1-2 квартал</w:t>
            </w:r>
          </w:p>
        </w:tc>
        <w:tc>
          <w:tcPr>
            <w:tcW w:w="2438" w:type="dxa"/>
          </w:tcPr>
          <w:p w:rsidR="00142AC1" w:rsidRPr="00D47BEF" w:rsidRDefault="00142AC1" w:rsidP="00142AC1">
            <w:pPr>
              <w:rPr>
                <w:sz w:val="24"/>
                <w:szCs w:val="24"/>
              </w:rPr>
            </w:pPr>
            <w:r w:rsidRPr="00D47BEF">
              <w:rPr>
                <w:sz w:val="24"/>
                <w:szCs w:val="24"/>
              </w:rPr>
              <w:t>Максименкова Г.В.</w:t>
            </w:r>
          </w:p>
          <w:p w:rsidR="00142AC1" w:rsidRPr="00D47BEF" w:rsidRDefault="00142AC1" w:rsidP="00142AC1">
            <w:pPr>
              <w:rPr>
                <w:sz w:val="24"/>
                <w:szCs w:val="24"/>
              </w:rPr>
            </w:pPr>
            <w:proofErr w:type="gramStart"/>
            <w:r w:rsidRPr="00D47BEF">
              <w:rPr>
                <w:sz w:val="24"/>
                <w:szCs w:val="24"/>
              </w:rPr>
              <w:t>преподаватели  программ</w:t>
            </w:r>
            <w:proofErr w:type="gramEnd"/>
            <w:r w:rsidRPr="00D47BEF">
              <w:rPr>
                <w:sz w:val="24"/>
                <w:szCs w:val="24"/>
              </w:rPr>
              <w:t xml:space="preserve"> ДПО и ДО</w:t>
            </w:r>
          </w:p>
          <w:p w:rsidR="00142AC1" w:rsidRPr="00D47BEF" w:rsidRDefault="00142AC1" w:rsidP="00142AC1">
            <w:pPr>
              <w:rPr>
                <w:sz w:val="24"/>
                <w:szCs w:val="24"/>
              </w:rPr>
            </w:pPr>
          </w:p>
        </w:tc>
      </w:tr>
      <w:tr w:rsidR="00142AC1" w:rsidRPr="00D47BEF" w:rsidTr="00A10C08">
        <w:trPr>
          <w:trHeight w:val="70"/>
        </w:trPr>
        <w:tc>
          <w:tcPr>
            <w:tcW w:w="9214" w:type="dxa"/>
          </w:tcPr>
          <w:p w:rsidR="00142AC1" w:rsidRPr="00D47BEF" w:rsidRDefault="00142AC1" w:rsidP="00142AC1">
            <w:pPr>
              <w:rPr>
                <w:sz w:val="24"/>
                <w:szCs w:val="24"/>
              </w:rPr>
            </w:pPr>
            <w:r w:rsidRPr="00D47BEF">
              <w:rPr>
                <w:sz w:val="24"/>
                <w:szCs w:val="24"/>
              </w:rPr>
              <w:t>Внедрение современных образовательных технологий, методов и приемов преподавания</w:t>
            </w:r>
          </w:p>
          <w:p w:rsidR="00142AC1" w:rsidRPr="00D47BEF" w:rsidRDefault="00142AC1" w:rsidP="00142AC1">
            <w:pPr>
              <w:rPr>
                <w:sz w:val="24"/>
                <w:szCs w:val="24"/>
              </w:rPr>
            </w:pPr>
          </w:p>
        </w:tc>
        <w:tc>
          <w:tcPr>
            <w:tcW w:w="2552" w:type="dxa"/>
          </w:tcPr>
          <w:p w:rsidR="00142AC1" w:rsidRPr="00D47BEF" w:rsidRDefault="00142AC1" w:rsidP="00142AC1">
            <w:pPr>
              <w:rPr>
                <w:sz w:val="24"/>
                <w:szCs w:val="24"/>
              </w:rPr>
            </w:pPr>
            <w:r w:rsidRPr="00D47BEF">
              <w:rPr>
                <w:sz w:val="24"/>
                <w:szCs w:val="24"/>
              </w:rPr>
              <w:t>В течение года</w:t>
            </w:r>
          </w:p>
        </w:tc>
        <w:tc>
          <w:tcPr>
            <w:tcW w:w="2438" w:type="dxa"/>
          </w:tcPr>
          <w:p w:rsidR="00142AC1" w:rsidRPr="00D47BEF" w:rsidRDefault="00142AC1" w:rsidP="00142AC1">
            <w:pPr>
              <w:rPr>
                <w:sz w:val="24"/>
                <w:szCs w:val="24"/>
              </w:rPr>
            </w:pPr>
            <w:r w:rsidRPr="00D47BEF">
              <w:rPr>
                <w:sz w:val="24"/>
                <w:szCs w:val="24"/>
              </w:rPr>
              <w:t>Максименкова Г.В.</w:t>
            </w:r>
          </w:p>
          <w:p w:rsidR="00142AC1" w:rsidRPr="00D47BEF" w:rsidRDefault="00142AC1" w:rsidP="00142AC1">
            <w:pPr>
              <w:rPr>
                <w:sz w:val="24"/>
                <w:szCs w:val="24"/>
              </w:rPr>
            </w:pPr>
            <w:r w:rsidRPr="00D47BEF">
              <w:rPr>
                <w:sz w:val="24"/>
                <w:szCs w:val="24"/>
              </w:rPr>
              <w:t xml:space="preserve">Преподаватели </w:t>
            </w:r>
          </w:p>
          <w:p w:rsidR="00142AC1" w:rsidRPr="00D47BEF" w:rsidRDefault="00142AC1" w:rsidP="00142AC1">
            <w:pPr>
              <w:rPr>
                <w:sz w:val="24"/>
                <w:szCs w:val="24"/>
              </w:rPr>
            </w:pPr>
            <w:r w:rsidRPr="00D47BEF">
              <w:rPr>
                <w:sz w:val="24"/>
                <w:szCs w:val="24"/>
              </w:rPr>
              <w:t>программ ДО и ДПО</w:t>
            </w:r>
          </w:p>
          <w:p w:rsidR="00142AC1" w:rsidRPr="00D47BEF" w:rsidRDefault="00142AC1" w:rsidP="00142AC1">
            <w:pPr>
              <w:rPr>
                <w:sz w:val="24"/>
                <w:szCs w:val="24"/>
              </w:rPr>
            </w:pPr>
          </w:p>
        </w:tc>
      </w:tr>
      <w:tr w:rsidR="00142AC1" w:rsidRPr="00D47BEF" w:rsidTr="00A10C08">
        <w:trPr>
          <w:trHeight w:val="1572"/>
        </w:trPr>
        <w:tc>
          <w:tcPr>
            <w:tcW w:w="9214" w:type="dxa"/>
          </w:tcPr>
          <w:p w:rsidR="00142AC1" w:rsidRPr="00D47BEF" w:rsidRDefault="00142AC1" w:rsidP="00142AC1">
            <w:pPr>
              <w:rPr>
                <w:sz w:val="24"/>
                <w:szCs w:val="24"/>
              </w:rPr>
            </w:pPr>
            <w:r w:rsidRPr="00D47BEF">
              <w:rPr>
                <w:sz w:val="24"/>
                <w:szCs w:val="24"/>
              </w:rPr>
              <w:t>Продолжить работу по разработке тестовых заданий для использования в учебном процессе и итоговой аттестации</w:t>
            </w:r>
          </w:p>
        </w:tc>
        <w:tc>
          <w:tcPr>
            <w:tcW w:w="2552" w:type="dxa"/>
          </w:tcPr>
          <w:p w:rsidR="00142AC1" w:rsidRPr="00D47BEF" w:rsidRDefault="00142AC1" w:rsidP="00142AC1">
            <w:pPr>
              <w:rPr>
                <w:sz w:val="24"/>
                <w:szCs w:val="24"/>
              </w:rPr>
            </w:pPr>
            <w:r w:rsidRPr="00D47BEF">
              <w:rPr>
                <w:sz w:val="24"/>
                <w:szCs w:val="24"/>
              </w:rPr>
              <w:t>В течение года</w:t>
            </w:r>
          </w:p>
        </w:tc>
        <w:tc>
          <w:tcPr>
            <w:tcW w:w="2438" w:type="dxa"/>
          </w:tcPr>
          <w:p w:rsidR="00142AC1" w:rsidRPr="00D47BEF" w:rsidRDefault="00142AC1" w:rsidP="00142AC1">
            <w:pPr>
              <w:rPr>
                <w:sz w:val="24"/>
                <w:szCs w:val="24"/>
              </w:rPr>
            </w:pPr>
            <w:r w:rsidRPr="00D47BEF">
              <w:rPr>
                <w:sz w:val="24"/>
                <w:szCs w:val="24"/>
              </w:rPr>
              <w:t>Максименкова Г.В.</w:t>
            </w:r>
          </w:p>
          <w:p w:rsidR="00142AC1" w:rsidRPr="00D47BEF" w:rsidRDefault="00142AC1" w:rsidP="00142AC1">
            <w:pPr>
              <w:rPr>
                <w:sz w:val="24"/>
                <w:szCs w:val="24"/>
              </w:rPr>
            </w:pPr>
            <w:r w:rsidRPr="00D47BEF">
              <w:rPr>
                <w:sz w:val="24"/>
                <w:szCs w:val="24"/>
              </w:rPr>
              <w:t xml:space="preserve">Преподаватели </w:t>
            </w:r>
          </w:p>
          <w:p w:rsidR="00142AC1" w:rsidRPr="00D47BEF" w:rsidRDefault="00142AC1" w:rsidP="00142AC1">
            <w:pPr>
              <w:rPr>
                <w:sz w:val="24"/>
                <w:szCs w:val="24"/>
              </w:rPr>
            </w:pPr>
            <w:r w:rsidRPr="00D47BEF">
              <w:rPr>
                <w:sz w:val="24"/>
                <w:szCs w:val="24"/>
              </w:rPr>
              <w:t>программ ДО и ДПО</w:t>
            </w:r>
          </w:p>
        </w:tc>
      </w:tr>
      <w:tr w:rsidR="00142AC1" w:rsidRPr="00D47BEF" w:rsidTr="00A10C08">
        <w:trPr>
          <w:trHeight w:val="178"/>
        </w:trPr>
        <w:tc>
          <w:tcPr>
            <w:tcW w:w="9214" w:type="dxa"/>
          </w:tcPr>
          <w:p w:rsidR="00142AC1" w:rsidRPr="00C01984" w:rsidRDefault="00142AC1" w:rsidP="00142AC1">
            <w:pPr>
              <w:rPr>
                <w:sz w:val="24"/>
                <w:szCs w:val="24"/>
              </w:rPr>
            </w:pPr>
            <w:r w:rsidRPr="00C01984">
              <w:rPr>
                <w:sz w:val="24"/>
                <w:szCs w:val="24"/>
              </w:rPr>
              <w:t>Повышение уровня компетентности преподавательского состава Учебного центра в связи с переходом на</w:t>
            </w:r>
          </w:p>
          <w:p w:rsidR="00142AC1" w:rsidRPr="00C01984" w:rsidRDefault="00142AC1" w:rsidP="00142AC1">
            <w:pPr>
              <w:rPr>
                <w:sz w:val="24"/>
                <w:szCs w:val="24"/>
              </w:rPr>
            </w:pPr>
            <w:r w:rsidRPr="00C01984">
              <w:rPr>
                <w:sz w:val="24"/>
                <w:szCs w:val="24"/>
              </w:rPr>
              <w:t xml:space="preserve">профессиональный </w:t>
            </w:r>
            <w:proofErr w:type="gramStart"/>
            <w:r w:rsidRPr="00C01984">
              <w:rPr>
                <w:sz w:val="24"/>
                <w:szCs w:val="24"/>
              </w:rPr>
              <w:t>стандарт  «</w:t>
            </w:r>
            <w:proofErr w:type="gramEnd"/>
            <w:r w:rsidRPr="00C01984">
              <w:rPr>
                <w:sz w:val="24"/>
                <w:szCs w:val="24"/>
              </w:rPr>
              <w:t>Педагог</w:t>
            </w:r>
          </w:p>
          <w:p w:rsidR="00142AC1" w:rsidRPr="00C01984" w:rsidRDefault="00142AC1" w:rsidP="00142AC1">
            <w:pPr>
              <w:rPr>
                <w:sz w:val="24"/>
                <w:szCs w:val="24"/>
              </w:rPr>
            </w:pPr>
            <w:r w:rsidRPr="00C01984">
              <w:rPr>
                <w:sz w:val="24"/>
                <w:szCs w:val="24"/>
              </w:rPr>
              <w:t>дополнительного образования» и развитием дистанционного образования – пройти обучение по программе «Педагог дополнительного образования».</w:t>
            </w:r>
          </w:p>
          <w:p w:rsidR="00142AC1" w:rsidRPr="00D47BEF" w:rsidRDefault="00142AC1" w:rsidP="00142AC1">
            <w:pPr>
              <w:rPr>
                <w:sz w:val="24"/>
                <w:szCs w:val="24"/>
              </w:rPr>
            </w:pPr>
            <w:r w:rsidRPr="00D47BEF">
              <w:rPr>
                <w:sz w:val="24"/>
                <w:szCs w:val="24"/>
              </w:rPr>
              <w:t xml:space="preserve"> </w:t>
            </w:r>
          </w:p>
        </w:tc>
        <w:tc>
          <w:tcPr>
            <w:tcW w:w="2552" w:type="dxa"/>
          </w:tcPr>
          <w:p w:rsidR="00142AC1" w:rsidRPr="00D47BEF" w:rsidRDefault="00142AC1" w:rsidP="00142AC1">
            <w:pPr>
              <w:rPr>
                <w:sz w:val="24"/>
                <w:szCs w:val="24"/>
              </w:rPr>
            </w:pPr>
            <w:proofErr w:type="gramStart"/>
            <w:r>
              <w:rPr>
                <w:sz w:val="24"/>
                <w:szCs w:val="24"/>
              </w:rPr>
              <w:t xml:space="preserve">2 </w:t>
            </w:r>
            <w:r w:rsidRPr="00D47BEF">
              <w:rPr>
                <w:sz w:val="24"/>
                <w:szCs w:val="24"/>
              </w:rPr>
              <w:t xml:space="preserve"> квартал</w:t>
            </w:r>
            <w:proofErr w:type="gramEnd"/>
          </w:p>
        </w:tc>
        <w:tc>
          <w:tcPr>
            <w:tcW w:w="2438" w:type="dxa"/>
          </w:tcPr>
          <w:p w:rsidR="00142AC1" w:rsidRPr="00D47BEF" w:rsidRDefault="00142AC1" w:rsidP="00142AC1">
            <w:pPr>
              <w:rPr>
                <w:sz w:val="24"/>
                <w:szCs w:val="24"/>
              </w:rPr>
            </w:pPr>
            <w:r w:rsidRPr="00D47BEF">
              <w:rPr>
                <w:sz w:val="24"/>
                <w:szCs w:val="24"/>
              </w:rPr>
              <w:t xml:space="preserve">Максименкова Г.В. </w:t>
            </w:r>
            <w:proofErr w:type="gramStart"/>
            <w:r w:rsidRPr="00D47BEF">
              <w:rPr>
                <w:sz w:val="24"/>
                <w:szCs w:val="24"/>
              </w:rPr>
              <w:t>преподаватели  программ</w:t>
            </w:r>
            <w:proofErr w:type="gramEnd"/>
            <w:r w:rsidRPr="00D47BEF">
              <w:rPr>
                <w:sz w:val="24"/>
                <w:szCs w:val="24"/>
              </w:rPr>
              <w:t xml:space="preserve"> ДПО и ДПО</w:t>
            </w:r>
          </w:p>
          <w:p w:rsidR="00142AC1" w:rsidRPr="00D47BEF" w:rsidRDefault="00142AC1" w:rsidP="00142AC1">
            <w:pPr>
              <w:rPr>
                <w:sz w:val="24"/>
                <w:szCs w:val="24"/>
              </w:rPr>
            </w:pPr>
          </w:p>
          <w:p w:rsidR="00142AC1" w:rsidRPr="00D47BEF" w:rsidRDefault="00142AC1" w:rsidP="00142AC1">
            <w:pPr>
              <w:rPr>
                <w:sz w:val="24"/>
                <w:szCs w:val="24"/>
              </w:rPr>
            </w:pPr>
          </w:p>
        </w:tc>
      </w:tr>
      <w:tr w:rsidR="00142AC1" w:rsidRPr="00D47BEF" w:rsidTr="00A10C08">
        <w:trPr>
          <w:trHeight w:val="70"/>
        </w:trPr>
        <w:tc>
          <w:tcPr>
            <w:tcW w:w="9214" w:type="dxa"/>
          </w:tcPr>
          <w:p w:rsidR="00142AC1" w:rsidRPr="00D47BEF" w:rsidRDefault="00142AC1" w:rsidP="00142AC1">
            <w:pPr>
              <w:rPr>
                <w:sz w:val="24"/>
                <w:szCs w:val="24"/>
              </w:rPr>
            </w:pPr>
            <w:r w:rsidRPr="00D47BEF">
              <w:rPr>
                <w:sz w:val="24"/>
                <w:szCs w:val="24"/>
              </w:rPr>
              <w:t>Разработк</w:t>
            </w:r>
            <w:r>
              <w:rPr>
                <w:sz w:val="24"/>
                <w:szCs w:val="24"/>
              </w:rPr>
              <w:t xml:space="preserve">а и </w:t>
            </w:r>
            <w:proofErr w:type="gramStart"/>
            <w:r>
              <w:rPr>
                <w:sz w:val="24"/>
                <w:szCs w:val="24"/>
              </w:rPr>
              <w:t xml:space="preserve">переработка </w:t>
            </w:r>
            <w:r w:rsidRPr="00D47BEF">
              <w:rPr>
                <w:sz w:val="24"/>
                <w:szCs w:val="24"/>
              </w:rPr>
              <w:t xml:space="preserve"> программ</w:t>
            </w:r>
            <w:proofErr w:type="gramEnd"/>
            <w:r>
              <w:rPr>
                <w:sz w:val="24"/>
                <w:szCs w:val="24"/>
              </w:rPr>
              <w:t xml:space="preserve"> и учебных планов</w:t>
            </w:r>
            <w:r w:rsidRPr="00D47BEF">
              <w:rPr>
                <w:sz w:val="24"/>
                <w:szCs w:val="24"/>
              </w:rPr>
              <w:t xml:space="preserve"> для обеспечения учебного процесса по мере необходимости</w:t>
            </w:r>
          </w:p>
        </w:tc>
        <w:tc>
          <w:tcPr>
            <w:tcW w:w="2552" w:type="dxa"/>
          </w:tcPr>
          <w:p w:rsidR="00142AC1" w:rsidRPr="00D47BEF" w:rsidRDefault="00142AC1" w:rsidP="00142AC1">
            <w:pPr>
              <w:rPr>
                <w:sz w:val="24"/>
                <w:szCs w:val="24"/>
              </w:rPr>
            </w:pPr>
            <w:r w:rsidRPr="00D47BEF">
              <w:rPr>
                <w:sz w:val="24"/>
                <w:szCs w:val="24"/>
              </w:rPr>
              <w:t>В течение года</w:t>
            </w:r>
          </w:p>
        </w:tc>
        <w:tc>
          <w:tcPr>
            <w:tcW w:w="2438" w:type="dxa"/>
          </w:tcPr>
          <w:p w:rsidR="00142AC1" w:rsidRPr="00D47BEF" w:rsidRDefault="00142AC1" w:rsidP="00142AC1">
            <w:pPr>
              <w:rPr>
                <w:sz w:val="24"/>
                <w:szCs w:val="24"/>
              </w:rPr>
            </w:pPr>
            <w:r w:rsidRPr="00D47BEF">
              <w:rPr>
                <w:sz w:val="24"/>
                <w:szCs w:val="24"/>
              </w:rPr>
              <w:t>Максименкова Г.В.</w:t>
            </w:r>
          </w:p>
          <w:p w:rsidR="00142AC1" w:rsidRPr="00D47BEF" w:rsidRDefault="00142AC1" w:rsidP="00142AC1">
            <w:pPr>
              <w:rPr>
                <w:sz w:val="24"/>
                <w:szCs w:val="24"/>
              </w:rPr>
            </w:pPr>
            <w:proofErr w:type="gramStart"/>
            <w:r w:rsidRPr="00D47BEF">
              <w:rPr>
                <w:sz w:val="24"/>
                <w:szCs w:val="24"/>
              </w:rPr>
              <w:t>преподаватели  программ</w:t>
            </w:r>
            <w:proofErr w:type="gramEnd"/>
            <w:r w:rsidRPr="00D47BEF">
              <w:rPr>
                <w:sz w:val="24"/>
                <w:szCs w:val="24"/>
              </w:rPr>
              <w:t xml:space="preserve"> ДПО и ДПО</w:t>
            </w:r>
          </w:p>
          <w:p w:rsidR="00142AC1" w:rsidRPr="00D47BEF" w:rsidRDefault="00142AC1" w:rsidP="00142AC1">
            <w:pPr>
              <w:rPr>
                <w:sz w:val="24"/>
                <w:szCs w:val="24"/>
              </w:rPr>
            </w:pPr>
          </w:p>
          <w:p w:rsidR="00142AC1" w:rsidRPr="00D47BEF" w:rsidRDefault="00142AC1" w:rsidP="00142AC1">
            <w:pPr>
              <w:rPr>
                <w:sz w:val="24"/>
                <w:szCs w:val="24"/>
              </w:rPr>
            </w:pPr>
          </w:p>
        </w:tc>
      </w:tr>
      <w:tr w:rsidR="00142AC1" w:rsidRPr="00D47BEF" w:rsidTr="00A10C08">
        <w:trPr>
          <w:trHeight w:val="477"/>
        </w:trPr>
        <w:tc>
          <w:tcPr>
            <w:tcW w:w="9214" w:type="dxa"/>
          </w:tcPr>
          <w:p w:rsidR="00142AC1" w:rsidRPr="00D47BEF" w:rsidRDefault="00142AC1" w:rsidP="00142AC1">
            <w:pPr>
              <w:rPr>
                <w:sz w:val="24"/>
                <w:szCs w:val="24"/>
              </w:rPr>
            </w:pPr>
            <w:r w:rsidRPr="00D47BEF">
              <w:rPr>
                <w:sz w:val="24"/>
                <w:szCs w:val="24"/>
              </w:rPr>
              <w:lastRenderedPageBreak/>
              <w:t xml:space="preserve">Подготовка расписаний занятий слушателей </w:t>
            </w:r>
            <w:proofErr w:type="gramStart"/>
            <w:r w:rsidRPr="00D47BEF">
              <w:rPr>
                <w:sz w:val="24"/>
                <w:szCs w:val="24"/>
              </w:rPr>
              <w:t>курсов  по</w:t>
            </w:r>
            <w:proofErr w:type="gramEnd"/>
            <w:r w:rsidRPr="00D47BEF">
              <w:rPr>
                <w:sz w:val="24"/>
                <w:szCs w:val="24"/>
              </w:rPr>
              <w:t xml:space="preserve"> ДПО и ДО</w:t>
            </w:r>
          </w:p>
        </w:tc>
        <w:tc>
          <w:tcPr>
            <w:tcW w:w="2552" w:type="dxa"/>
          </w:tcPr>
          <w:p w:rsidR="00142AC1" w:rsidRPr="00D47BEF" w:rsidRDefault="00142AC1" w:rsidP="00142AC1">
            <w:pPr>
              <w:rPr>
                <w:sz w:val="24"/>
                <w:szCs w:val="24"/>
              </w:rPr>
            </w:pPr>
            <w:r w:rsidRPr="00D47BEF">
              <w:rPr>
                <w:sz w:val="24"/>
                <w:szCs w:val="24"/>
              </w:rPr>
              <w:t>В течение года, по мере проведения</w:t>
            </w:r>
          </w:p>
        </w:tc>
        <w:tc>
          <w:tcPr>
            <w:tcW w:w="2438" w:type="dxa"/>
          </w:tcPr>
          <w:p w:rsidR="00142AC1" w:rsidRPr="00D47BEF" w:rsidRDefault="00142AC1" w:rsidP="00142AC1">
            <w:pPr>
              <w:rPr>
                <w:sz w:val="24"/>
                <w:szCs w:val="24"/>
              </w:rPr>
            </w:pPr>
            <w:r w:rsidRPr="00D47BEF">
              <w:rPr>
                <w:sz w:val="24"/>
                <w:szCs w:val="24"/>
              </w:rPr>
              <w:t>Максименкова Г.В.</w:t>
            </w:r>
          </w:p>
          <w:p w:rsidR="00142AC1" w:rsidRPr="00D47BEF" w:rsidRDefault="00142AC1" w:rsidP="00142AC1">
            <w:pPr>
              <w:rPr>
                <w:sz w:val="24"/>
                <w:szCs w:val="24"/>
              </w:rPr>
            </w:pPr>
          </w:p>
          <w:p w:rsidR="00142AC1" w:rsidRPr="00D47BEF" w:rsidRDefault="00142AC1" w:rsidP="00142AC1">
            <w:pPr>
              <w:rPr>
                <w:sz w:val="24"/>
                <w:szCs w:val="24"/>
              </w:rPr>
            </w:pPr>
          </w:p>
        </w:tc>
      </w:tr>
      <w:tr w:rsidR="00142AC1" w:rsidRPr="00D47BEF" w:rsidTr="00A10C08">
        <w:trPr>
          <w:trHeight w:val="347"/>
        </w:trPr>
        <w:tc>
          <w:tcPr>
            <w:tcW w:w="9214" w:type="dxa"/>
          </w:tcPr>
          <w:p w:rsidR="00142AC1" w:rsidRPr="00D47BEF" w:rsidRDefault="00142AC1" w:rsidP="00142AC1">
            <w:pPr>
              <w:shd w:val="clear" w:color="auto" w:fill="FFFFFF"/>
              <w:rPr>
                <w:sz w:val="24"/>
                <w:szCs w:val="24"/>
              </w:rPr>
            </w:pPr>
            <w:r w:rsidRPr="00D47BEF">
              <w:rPr>
                <w:sz w:val="24"/>
                <w:szCs w:val="24"/>
              </w:rPr>
              <w:t>Внедрение интерактивных форм и методов обучения: тренинги,</w:t>
            </w:r>
            <w:r>
              <w:rPr>
                <w:sz w:val="24"/>
                <w:szCs w:val="24"/>
              </w:rPr>
              <w:t xml:space="preserve"> </w:t>
            </w:r>
            <w:r w:rsidRPr="00D47BEF">
              <w:rPr>
                <w:sz w:val="24"/>
                <w:szCs w:val="24"/>
              </w:rPr>
              <w:t>семинары, конференции, круглые столы, выездные занятия, экскурсии, обмен опытом, стажировки, выставки и т.д.;</w:t>
            </w:r>
          </w:p>
          <w:p w:rsidR="00142AC1" w:rsidRPr="00D47BEF" w:rsidRDefault="00142AC1" w:rsidP="00142AC1">
            <w:pPr>
              <w:rPr>
                <w:sz w:val="24"/>
                <w:szCs w:val="24"/>
              </w:rPr>
            </w:pPr>
          </w:p>
        </w:tc>
        <w:tc>
          <w:tcPr>
            <w:tcW w:w="2552" w:type="dxa"/>
          </w:tcPr>
          <w:p w:rsidR="00142AC1" w:rsidRPr="00D47BEF" w:rsidRDefault="00142AC1" w:rsidP="00142AC1">
            <w:pPr>
              <w:rPr>
                <w:sz w:val="24"/>
                <w:szCs w:val="24"/>
              </w:rPr>
            </w:pPr>
            <w:r w:rsidRPr="00D47BEF">
              <w:rPr>
                <w:sz w:val="24"/>
                <w:szCs w:val="24"/>
              </w:rPr>
              <w:t>В течение года</w:t>
            </w:r>
          </w:p>
        </w:tc>
        <w:tc>
          <w:tcPr>
            <w:tcW w:w="2438" w:type="dxa"/>
          </w:tcPr>
          <w:p w:rsidR="00142AC1" w:rsidRPr="00D47BEF" w:rsidRDefault="00142AC1" w:rsidP="00142AC1">
            <w:pPr>
              <w:rPr>
                <w:sz w:val="24"/>
                <w:szCs w:val="24"/>
              </w:rPr>
            </w:pPr>
            <w:r w:rsidRPr="00D47BEF">
              <w:rPr>
                <w:sz w:val="24"/>
                <w:szCs w:val="24"/>
              </w:rPr>
              <w:t>Максименкова Г.В.</w:t>
            </w:r>
          </w:p>
          <w:p w:rsidR="00142AC1" w:rsidRPr="00D47BEF" w:rsidRDefault="00142AC1" w:rsidP="00142AC1">
            <w:pPr>
              <w:rPr>
                <w:sz w:val="24"/>
                <w:szCs w:val="24"/>
              </w:rPr>
            </w:pPr>
            <w:r w:rsidRPr="00D47BEF">
              <w:rPr>
                <w:sz w:val="24"/>
                <w:szCs w:val="24"/>
              </w:rPr>
              <w:t xml:space="preserve">Преподаватели </w:t>
            </w:r>
          </w:p>
          <w:p w:rsidR="00142AC1" w:rsidRPr="00D47BEF" w:rsidRDefault="00142AC1" w:rsidP="00142AC1">
            <w:pPr>
              <w:rPr>
                <w:sz w:val="24"/>
                <w:szCs w:val="24"/>
              </w:rPr>
            </w:pPr>
            <w:r w:rsidRPr="00D47BEF">
              <w:rPr>
                <w:sz w:val="24"/>
                <w:szCs w:val="24"/>
              </w:rPr>
              <w:t>программ ДПО и ДО</w:t>
            </w:r>
          </w:p>
          <w:p w:rsidR="00142AC1" w:rsidRPr="00D47BEF" w:rsidRDefault="00142AC1" w:rsidP="00142AC1">
            <w:pPr>
              <w:rPr>
                <w:sz w:val="24"/>
                <w:szCs w:val="24"/>
              </w:rPr>
            </w:pPr>
          </w:p>
        </w:tc>
      </w:tr>
    </w:tbl>
    <w:p w:rsidR="008C47B6" w:rsidRDefault="008C47B6" w:rsidP="008C47B6">
      <w:pPr>
        <w:pStyle w:val="a9"/>
        <w:autoSpaceDE w:val="0"/>
        <w:autoSpaceDN w:val="0"/>
        <w:adjustRightInd w:val="0"/>
        <w:ind w:left="0"/>
        <w:outlineLvl w:val="0"/>
        <w:rPr>
          <w:rFonts w:ascii="Times New Roman CYR" w:hAnsi="Times New Roman CYR" w:cs="Times New Roman CYR"/>
          <w:b/>
          <w:bCs/>
          <w:caps/>
          <w:sz w:val="28"/>
          <w:szCs w:val="28"/>
          <w:highlight w:val="white"/>
        </w:rPr>
      </w:pPr>
    </w:p>
    <w:p w:rsidR="00E361BE" w:rsidRDefault="00E361BE" w:rsidP="008C47B6">
      <w:pPr>
        <w:pStyle w:val="a9"/>
        <w:autoSpaceDE w:val="0"/>
        <w:autoSpaceDN w:val="0"/>
        <w:adjustRightInd w:val="0"/>
        <w:ind w:left="0"/>
        <w:outlineLvl w:val="0"/>
        <w:rPr>
          <w:rFonts w:ascii="Times New Roman CYR" w:hAnsi="Times New Roman CYR" w:cs="Times New Roman CYR"/>
          <w:b/>
          <w:bCs/>
          <w:caps/>
          <w:sz w:val="28"/>
          <w:szCs w:val="28"/>
          <w:highlight w:val="white"/>
        </w:rPr>
      </w:pPr>
      <w:r>
        <w:rPr>
          <w:rFonts w:ascii="Times New Roman CYR" w:hAnsi="Times New Roman CYR" w:cs="Times New Roman CYR"/>
          <w:b/>
          <w:bCs/>
          <w:caps/>
          <w:sz w:val="28"/>
          <w:szCs w:val="28"/>
          <w:highlight w:val="white"/>
        </w:rPr>
        <w:br w:type="page"/>
      </w:r>
    </w:p>
    <w:p w:rsidR="008C47B6" w:rsidRDefault="008C47B6" w:rsidP="008C47B6">
      <w:pPr>
        <w:pStyle w:val="a9"/>
        <w:autoSpaceDE w:val="0"/>
        <w:autoSpaceDN w:val="0"/>
        <w:adjustRightInd w:val="0"/>
        <w:ind w:left="0"/>
        <w:outlineLvl w:val="0"/>
        <w:rPr>
          <w:rFonts w:ascii="Times New Roman CYR" w:hAnsi="Times New Roman CYR" w:cs="Times New Roman CYR"/>
          <w:b/>
          <w:bCs/>
          <w:caps/>
          <w:sz w:val="28"/>
          <w:szCs w:val="28"/>
          <w:highlight w:val="white"/>
        </w:rPr>
      </w:pPr>
    </w:p>
    <w:p w:rsidR="006847C5" w:rsidRDefault="008C47B6" w:rsidP="00064576">
      <w:pPr>
        <w:pStyle w:val="a9"/>
        <w:numPr>
          <w:ilvl w:val="0"/>
          <w:numId w:val="22"/>
        </w:numPr>
        <w:ind w:hanging="488"/>
        <w:jc w:val="cente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r w:rsidRPr="00397AA5">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t>МЕТОДИЧЕСКАЯ РАБОТА</w:t>
      </w:r>
    </w:p>
    <w:p w:rsidR="007A4423" w:rsidRPr="007E189A" w:rsidRDefault="007A4423" w:rsidP="007A4423">
      <w:pPr>
        <w:autoSpaceDE w:val="0"/>
        <w:autoSpaceDN w:val="0"/>
        <w:adjustRightInd w:val="0"/>
        <w:ind w:firstLine="567"/>
        <w:jc w:val="center"/>
        <w:rPr>
          <w:rFonts w:ascii="Times New Roman CYR" w:hAnsi="Times New Roman CYR" w:cs="Times New Roman CYR"/>
          <w:b/>
          <w:bCs/>
          <w:sz w:val="28"/>
          <w:szCs w:val="28"/>
          <w:highlight w:val="white"/>
        </w:rPr>
      </w:pPr>
      <w:r w:rsidRPr="007E189A">
        <w:rPr>
          <w:rFonts w:ascii="Times New Roman CYR" w:hAnsi="Times New Roman CYR" w:cs="Times New Roman CYR"/>
          <w:b/>
          <w:bCs/>
          <w:sz w:val="28"/>
          <w:szCs w:val="28"/>
          <w:highlight w:val="white"/>
        </w:rPr>
        <w:t>Мероприятия отдела организации научно-методической и исследовательской работы на 2026 год</w:t>
      </w:r>
    </w:p>
    <w:tbl>
      <w:tblPr>
        <w:tblW w:w="14175" w:type="dxa"/>
        <w:tblInd w:w="108" w:type="dxa"/>
        <w:tblLayout w:type="fixed"/>
        <w:tblLook w:val="0000" w:firstRow="0" w:lastRow="0" w:firstColumn="0" w:lastColumn="0" w:noHBand="0" w:noVBand="0"/>
      </w:tblPr>
      <w:tblGrid>
        <w:gridCol w:w="1233"/>
        <w:gridCol w:w="2703"/>
        <w:gridCol w:w="2693"/>
        <w:gridCol w:w="5420"/>
        <w:gridCol w:w="2126"/>
      </w:tblGrid>
      <w:tr w:rsidR="007A4423" w:rsidRPr="007A4423" w:rsidTr="00E25B19">
        <w:trPr>
          <w:trHeight w:val="342"/>
        </w:trPr>
        <w:tc>
          <w:tcPr>
            <w:tcW w:w="1233"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lang w:val="en-US"/>
              </w:rPr>
            </w:pPr>
            <w:r w:rsidRPr="007A4423">
              <w:rPr>
                <w:rFonts w:ascii="Times New Roman" w:hAnsi="Times New Roman" w:cs="Times New Roman"/>
                <w:b/>
                <w:bCs/>
                <w:highlight w:val="white"/>
              </w:rPr>
              <w:t>Дата</w:t>
            </w:r>
          </w:p>
        </w:tc>
        <w:tc>
          <w:tcPr>
            <w:tcW w:w="2703"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lang w:val="en-US"/>
              </w:rPr>
            </w:pPr>
            <w:r w:rsidRPr="007A4423">
              <w:rPr>
                <w:rFonts w:ascii="Times New Roman" w:hAnsi="Times New Roman" w:cs="Times New Roman"/>
                <w:b/>
                <w:bCs/>
                <w:highlight w:val="white"/>
              </w:rPr>
              <w:t>Наименование</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lang w:val="en-US"/>
              </w:rPr>
            </w:pPr>
            <w:r w:rsidRPr="007A4423">
              <w:rPr>
                <w:rFonts w:ascii="Times New Roman" w:hAnsi="Times New Roman" w:cs="Times New Roman"/>
                <w:b/>
                <w:bCs/>
                <w:highlight w:val="white"/>
              </w:rPr>
              <w:t>Форма проведения</w:t>
            </w:r>
          </w:p>
        </w:tc>
        <w:tc>
          <w:tcPr>
            <w:tcW w:w="542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lang w:val="en-US"/>
              </w:rPr>
            </w:pPr>
            <w:r w:rsidRPr="007A4423">
              <w:rPr>
                <w:rFonts w:ascii="Times New Roman" w:hAnsi="Times New Roman" w:cs="Times New Roman"/>
                <w:b/>
                <w:bCs/>
                <w:highlight w:val="white"/>
              </w:rPr>
              <w:t>Краткое описание</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lang w:val="en-US"/>
              </w:rPr>
            </w:pPr>
            <w:r w:rsidRPr="007A4423">
              <w:rPr>
                <w:rFonts w:ascii="Times New Roman" w:hAnsi="Times New Roman" w:cs="Times New Roman"/>
                <w:b/>
                <w:bCs/>
                <w:highlight w:val="white"/>
              </w:rPr>
              <w:t>Ответственный</w:t>
            </w:r>
          </w:p>
        </w:tc>
      </w:tr>
      <w:tr w:rsidR="007A4423" w:rsidRPr="007A4423" w:rsidTr="00E25B19">
        <w:trPr>
          <w:trHeight w:val="342"/>
        </w:trPr>
        <w:tc>
          <w:tcPr>
            <w:tcW w:w="14175" w:type="dxa"/>
            <w:gridSpan w:val="5"/>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b/>
                <w:bCs/>
                <w:highlight w:val="white"/>
              </w:rPr>
              <w:t>Мероприятия к знаменательным и памятным датам</w:t>
            </w:r>
          </w:p>
        </w:tc>
      </w:tr>
      <w:tr w:rsidR="007A4423" w:rsidRPr="007A4423" w:rsidTr="00E25B19">
        <w:trPr>
          <w:trHeight w:val="342"/>
        </w:trPr>
        <w:tc>
          <w:tcPr>
            <w:tcW w:w="14175" w:type="dxa"/>
            <w:gridSpan w:val="5"/>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b/>
                <w:bCs/>
                <w:highlight w:val="white"/>
              </w:rPr>
              <w:t xml:space="preserve">Указ Президента Российской Федерации от </w:t>
            </w:r>
            <w:r w:rsidRPr="007A4423">
              <w:rPr>
                <w:rFonts w:ascii="Times New Roman" w:hAnsi="Times New Roman" w:cs="Times New Roman"/>
                <w:b/>
                <w:bCs/>
              </w:rPr>
              <w:t>………………………………….</w:t>
            </w:r>
          </w:p>
        </w:tc>
      </w:tr>
      <w:tr w:rsidR="007A4423" w:rsidRPr="007A4423" w:rsidTr="00E25B19">
        <w:trPr>
          <w:trHeight w:val="422"/>
        </w:trPr>
        <w:tc>
          <w:tcPr>
            <w:tcW w:w="123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p>
        </w:tc>
        <w:tc>
          <w:tcPr>
            <w:tcW w:w="270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rPr>
            </w:pPr>
          </w:p>
        </w:tc>
        <w:tc>
          <w:tcPr>
            <w:tcW w:w="269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rPr>
            </w:pPr>
          </w:p>
        </w:tc>
        <w:tc>
          <w:tcPr>
            <w:tcW w:w="5420"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rPr>
            </w:pPr>
          </w:p>
        </w:tc>
        <w:tc>
          <w:tcPr>
            <w:tcW w:w="2126"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rPr>
            </w:pPr>
          </w:p>
        </w:tc>
      </w:tr>
      <w:tr w:rsidR="007A4423" w:rsidRPr="007A4423" w:rsidTr="00E25B19">
        <w:trPr>
          <w:trHeight w:val="342"/>
        </w:trPr>
        <w:tc>
          <w:tcPr>
            <w:tcW w:w="14175" w:type="dxa"/>
            <w:gridSpan w:val="5"/>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b/>
                <w:bCs/>
                <w:highlight w:val="white"/>
              </w:rPr>
              <w:t>Областные мероприятия</w:t>
            </w:r>
          </w:p>
        </w:tc>
      </w:tr>
      <w:tr w:rsidR="007A4423" w:rsidRPr="007A4423" w:rsidTr="00E25B19">
        <w:trPr>
          <w:trHeight w:val="342"/>
        </w:trPr>
        <w:tc>
          <w:tcPr>
            <w:tcW w:w="123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highlight w:val="white"/>
              </w:rPr>
              <w:t>Март-апрель</w:t>
            </w:r>
          </w:p>
        </w:tc>
        <w:tc>
          <w:tcPr>
            <w:tcW w:w="270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rPr>
              <w:t>«Читающая Смоленщина»</w:t>
            </w: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rPr>
              <w:t>С 13 по 25 апреля</w:t>
            </w:r>
          </w:p>
        </w:tc>
        <w:tc>
          <w:tcPr>
            <w:tcW w:w="269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highlight w:val="white"/>
                <w:lang w:val="en-US"/>
              </w:rPr>
              <w:t>XIV</w:t>
            </w:r>
            <w:r w:rsidRPr="007A4423">
              <w:rPr>
                <w:rFonts w:ascii="Times New Roman" w:hAnsi="Times New Roman" w:cs="Times New Roman"/>
                <w:highlight w:val="white"/>
              </w:rPr>
              <w:t xml:space="preserve"> фестиваль-форум</w:t>
            </w:r>
          </w:p>
        </w:tc>
        <w:tc>
          <w:tcPr>
            <w:tcW w:w="5420"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spacing w:after="0" w:line="240" w:lineRule="auto"/>
              <w:jc w:val="both"/>
              <w:rPr>
                <w:rFonts w:ascii="Times New Roman" w:hAnsi="Times New Roman" w:cs="Times New Roman"/>
              </w:rPr>
            </w:pPr>
            <w:r w:rsidRPr="007A4423">
              <w:rPr>
                <w:rFonts w:ascii="Times New Roman" w:hAnsi="Times New Roman" w:cs="Times New Roman"/>
              </w:rPr>
              <w:t xml:space="preserve">Ежегодно государственные и муниципальные библиотеки области присоединятся к этому важному событию в культурной жизни Смоленщины, направленному на продвижение книги и чтения. Библиотеки превращаются в творческие интерактивные площадки. Проводят конкурсы, интересные встречи с писателями и поэтами, акции, циклы праздничных мероприятий, литературные вечера, видеолектории, квесты, поэтические миксы, театрализованные представления, познавательные программы, презентации книжных новинок, музыкально-литературные композиции, экскурсии в библиотечные фонды и др. </w:t>
            </w:r>
          </w:p>
        </w:tc>
        <w:tc>
          <w:tcPr>
            <w:tcW w:w="2126"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Прасова Н. В., зав. отд.,</w:t>
            </w:r>
          </w:p>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Кучумова Т.А., зав. сектором,</w:t>
            </w: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highlight w:val="white"/>
              </w:rPr>
              <w:t>Евстигнеева Н. С.</w:t>
            </w:r>
            <w:r w:rsidRPr="007A4423">
              <w:rPr>
                <w:rFonts w:ascii="Times New Roman" w:hAnsi="Times New Roman" w:cs="Times New Roman"/>
              </w:rPr>
              <w:t>, гл. библиотекарь</w:t>
            </w: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p>
        </w:tc>
      </w:tr>
      <w:tr w:rsidR="007A4423" w:rsidRPr="007A4423" w:rsidTr="00E25B19">
        <w:trPr>
          <w:trHeight w:val="342"/>
        </w:trPr>
        <w:tc>
          <w:tcPr>
            <w:tcW w:w="14175" w:type="dxa"/>
            <w:gridSpan w:val="5"/>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b/>
                <w:bCs/>
                <w:highlight w:val="white"/>
              </w:rPr>
            </w:pPr>
          </w:p>
          <w:p w:rsidR="007A4423" w:rsidRPr="007A4423" w:rsidRDefault="007A4423" w:rsidP="007A4423">
            <w:pPr>
              <w:autoSpaceDE w:val="0"/>
              <w:autoSpaceDN w:val="0"/>
              <w:adjustRightInd w:val="0"/>
              <w:spacing w:after="0" w:line="240" w:lineRule="auto"/>
              <w:jc w:val="both"/>
              <w:rPr>
                <w:rFonts w:ascii="Times New Roman" w:hAnsi="Times New Roman" w:cs="Times New Roman"/>
                <w:b/>
                <w:bCs/>
              </w:rPr>
            </w:pPr>
            <w:r w:rsidRPr="007A4423">
              <w:rPr>
                <w:rFonts w:ascii="Times New Roman" w:hAnsi="Times New Roman" w:cs="Times New Roman"/>
                <w:b/>
                <w:bCs/>
              </w:rPr>
              <w:t xml:space="preserve">Указ Президента Российской Федерации от 8 ноября 2023 года №843 </w:t>
            </w:r>
          </w:p>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b/>
                <w:bCs/>
              </w:rPr>
              <w:t>«О праздновании 225-летия со дня рождения В. И. Даля»</w:t>
            </w:r>
          </w:p>
        </w:tc>
      </w:tr>
      <w:tr w:rsidR="007A4423" w:rsidRPr="007A4423" w:rsidTr="00E25B19">
        <w:trPr>
          <w:trHeight w:val="342"/>
        </w:trPr>
        <w:tc>
          <w:tcPr>
            <w:tcW w:w="123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22 ноября</w:t>
            </w:r>
          </w:p>
        </w:tc>
        <w:tc>
          <w:tcPr>
            <w:tcW w:w="270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rPr>
              <w:t>«Владимир Даль – великий собиратель слов»</w:t>
            </w:r>
          </w:p>
        </w:tc>
        <w:tc>
          <w:tcPr>
            <w:tcW w:w="269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spacing w:after="0" w:line="240" w:lineRule="auto"/>
              <w:jc w:val="both"/>
              <w:rPr>
                <w:rFonts w:ascii="Times New Roman" w:hAnsi="Times New Roman" w:cs="Times New Roman"/>
              </w:rPr>
            </w:pP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rPr>
              <w:t xml:space="preserve">Единый день </w:t>
            </w:r>
            <w:r w:rsidRPr="00142AC1">
              <w:rPr>
                <w:rFonts w:ascii="Times New Roman" w:hAnsi="Times New Roman" w:cs="Times New Roman"/>
              </w:rPr>
              <w:t>библиографии</w:t>
            </w:r>
          </w:p>
        </w:tc>
        <w:tc>
          <w:tcPr>
            <w:tcW w:w="5420"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spacing w:after="0" w:line="240" w:lineRule="auto"/>
              <w:jc w:val="both"/>
              <w:rPr>
                <w:rFonts w:ascii="Times New Roman" w:hAnsi="Times New Roman" w:cs="Times New Roman"/>
              </w:rPr>
            </w:pPr>
            <w:r w:rsidRPr="007A4423">
              <w:rPr>
                <w:rFonts w:ascii="Times New Roman" w:hAnsi="Times New Roman" w:cs="Times New Roman"/>
              </w:rPr>
              <w:t>Участие государственных и муниципальных библиотек Смоленской области.</w:t>
            </w:r>
            <w:r>
              <w:rPr>
                <w:rFonts w:ascii="Times New Roman" w:hAnsi="Times New Roman" w:cs="Times New Roman"/>
              </w:rPr>
              <w:t xml:space="preserve"> </w:t>
            </w:r>
            <w:r w:rsidRPr="007A4423">
              <w:rPr>
                <w:rFonts w:ascii="Times New Roman" w:hAnsi="Times New Roman" w:cs="Times New Roman"/>
              </w:rPr>
              <w:t>Предполагается проведение обзоров у книжных выставок, библиотечных уроков, обзоров коллекций НЭБ, библиотечных часов, медиачасов, размещение виртуальных выставок и т.д.</w:t>
            </w:r>
          </w:p>
        </w:tc>
        <w:tc>
          <w:tcPr>
            <w:tcW w:w="2126"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Прасова Н. В., зав. отд.</w:t>
            </w:r>
          </w:p>
        </w:tc>
      </w:tr>
      <w:tr w:rsidR="007A4423" w:rsidRPr="007A4423" w:rsidTr="00E25B19">
        <w:trPr>
          <w:trHeight w:val="342"/>
        </w:trPr>
        <w:tc>
          <w:tcPr>
            <w:tcW w:w="14175" w:type="dxa"/>
            <w:gridSpan w:val="5"/>
            <w:tcBorders>
              <w:top w:val="single" w:sz="3" w:space="0" w:color="000000"/>
              <w:left w:val="single" w:sz="3" w:space="0" w:color="000000"/>
              <w:bottom w:val="single" w:sz="3" w:space="0" w:color="000000"/>
              <w:right w:val="single" w:sz="3" w:space="0" w:color="000000"/>
            </w:tcBorders>
            <w:shd w:val="clear" w:color="auto" w:fill="FFFFFF"/>
            <w:vAlign w:val="bottom"/>
          </w:tcPr>
          <w:p w:rsidR="007A4423" w:rsidRPr="007A4423" w:rsidRDefault="007A4423" w:rsidP="007A4423">
            <w:pPr>
              <w:autoSpaceDE w:val="0"/>
              <w:autoSpaceDN w:val="0"/>
              <w:adjustRightInd w:val="0"/>
              <w:spacing w:after="0" w:line="240" w:lineRule="auto"/>
              <w:jc w:val="both"/>
              <w:rPr>
                <w:rFonts w:ascii="Times New Roman" w:hAnsi="Times New Roman" w:cs="Times New Roman"/>
                <w:b/>
                <w:bCs/>
                <w:highlight w:val="white"/>
              </w:rPr>
            </w:pP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b/>
                <w:bCs/>
                <w:highlight w:val="white"/>
              </w:rPr>
              <w:lastRenderedPageBreak/>
              <w:t>Конкурсы для муниципальных библиотек</w:t>
            </w:r>
          </w:p>
        </w:tc>
      </w:tr>
      <w:tr w:rsidR="007A4423" w:rsidRPr="007A4423" w:rsidTr="00E25B19">
        <w:trPr>
          <w:trHeight w:val="342"/>
        </w:trPr>
        <w:tc>
          <w:tcPr>
            <w:tcW w:w="123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highlight w:val="white"/>
              </w:rPr>
              <w:lastRenderedPageBreak/>
              <w:t>Январь-март</w:t>
            </w:r>
          </w:p>
        </w:tc>
        <w:tc>
          <w:tcPr>
            <w:tcW w:w="270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highlight w:val="white"/>
              </w:rPr>
              <w:t>«Конкурс на лучший аналитический обзор о деятельности муниципальных библиотек Смоленской области по итогам 2025 года»</w:t>
            </w:r>
          </w:p>
        </w:tc>
        <w:tc>
          <w:tcPr>
            <w:tcW w:w="269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Ежегодный областной конкурс</w:t>
            </w:r>
          </w:p>
          <w:p w:rsidR="007A4423" w:rsidRPr="007A4423" w:rsidRDefault="007A4423" w:rsidP="007A4423">
            <w:pPr>
              <w:autoSpaceDE w:val="0"/>
              <w:autoSpaceDN w:val="0"/>
              <w:adjustRightInd w:val="0"/>
              <w:spacing w:after="0" w:line="240" w:lineRule="auto"/>
              <w:jc w:val="both"/>
              <w:rPr>
                <w:rFonts w:ascii="Times New Roman" w:hAnsi="Times New Roman" w:cs="Times New Roman"/>
                <w:lang w:val="en-US"/>
              </w:rPr>
            </w:pPr>
          </w:p>
        </w:tc>
        <w:tc>
          <w:tcPr>
            <w:tcW w:w="5420"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highlight w:val="white"/>
              </w:rPr>
              <w:t>Конкурс проводится с целью усиления роли центральных районных муниципальных образований как методических центров и повышения уровня подготовки информационных и методических материалов библиотек. Информационно-аналитический отчет отражает состояние и тенденции</w:t>
            </w:r>
            <w:r w:rsidRPr="007A4423">
              <w:rPr>
                <w:rFonts w:ascii="Times New Roman" w:hAnsi="Times New Roman" w:cs="Times New Roman"/>
                <w:highlight w:val="white"/>
              </w:rPr>
              <w:br/>
              <w:t>развития сети муниципальных библиотек региона, достижения и проблемы, задачи на</w:t>
            </w:r>
            <w:r w:rsidRPr="007A4423">
              <w:rPr>
                <w:rFonts w:ascii="Times New Roman" w:hAnsi="Times New Roman" w:cs="Times New Roman"/>
                <w:highlight w:val="white"/>
              </w:rPr>
              <w:br/>
              <w:t>будущий год и ближайшую перспективу. Основные требования: полное раскрытие основных и перспективных направлений работы; четкость и обстоятельность в формулировании достижений, проблем и задач; аргументированность изложения материала; практическая ценность аналитической информации.</w:t>
            </w:r>
          </w:p>
        </w:tc>
        <w:tc>
          <w:tcPr>
            <w:tcW w:w="2126"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highlight w:val="white"/>
              </w:rPr>
              <w:t>Прасова Н. В., зав. отд.</w:t>
            </w:r>
          </w:p>
        </w:tc>
      </w:tr>
      <w:tr w:rsidR="007A4423" w:rsidRPr="007A4423" w:rsidTr="00E25B19">
        <w:trPr>
          <w:trHeight w:val="342"/>
        </w:trPr>
        <w:tc>
          <w:tcPr>
            <w:tcW w:w="123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lang w:val="en-US"/>
              </w:rPr>
            </w:pPr>
            <w:r w:rsidRPr="007A4423">
              <w:rPr>
                <w:rFonts w:ascii="Times New Roman" w:hAnsi="Times New Roman" w:cs="Times New Roman"/>
                <w:highlight w:val="white"/>
              </w:rPr>
              <w:t>Февраль-апрель</w:t>
            </w:r>
          </w:p>
        </w:tc>
        <w:tc>
          <w:tcPr>
            <w:tcW w:w="270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lang w:val="en-US"/>
              </w:rPr>
            </w:pPr>
            <w:r w:rsidRPr="007A4423">
              <w:rPr>
                <w:rFonts w:ascii="Times New Roman" w:hAnsi="Times New Roman" w:cs="Times New Roman"/>
                <w:highlight w:val="white"/>
                <w:lang w:val="en-US"/>
              </w:rPr>
              <w:t>«</w:t>
            </w:r>
            <w:r w:rsidRPr="007A4423">
              <w:rPr>
                <w:rFonts w:ascii="Times New Roman" w:hAnsi="Times New Roman" w:cs="Times New Roman"/>
                <w:highlight w:val="white"/>
              </w:rPr>
              <w:t>Библиотека года</w:t>
            </w:r>
            <w:r w:rsidRPr="007A4423">
              <w:rPr>
                <w:rFonts w:ascii="Times New Roman" w:hAnsi="Times New Roman" w:cs="Times New Roman"/>
                <w:highlight w:val="white"/>
                <w:lang w:val="en-US"/>
              </w:rPr>
              <w:t>»</w:t>
            </w:r>
          </w:p>
        </w:tc>
        <w:tc>
          <w:tcPr>
            <w:tcW w:w="269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Ежегодный областной конкурс</w:t>
            </w:r>
          </w:p>
          <w:p w:rsidR="007A4423" w:rsidRPr="007A4423" w:rsidRDefault="007A4423" w:rsidP="007A4423">
            <w:pPr>
              <w:autoSpaceDE w:val="0"/>
              <w:autoSpaceDN w:val="0"/>
              <w:adjustRightInd w:val="0"/>
              <w:spacing w:after="0" w:line="240" w:lineRule="auto"/>
              <w:jc w:val="both"/>
              <w:rPr>
                <w:rFonts w:ascii="Times New Roman" w:hAnsi="Times New Roman" w:cs="Times New Roman"/>
                <w:lang w:val="en-US"/>
              </w:rPr>
            </w:pPr>
          </w:p>
        </w:tc>
        <w:tc>
          <w:tcPr>
            <w:tcW w:w="5420"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highlight w:val="white"/>
              </w:rPr>
              <w:t xml:space="preserve">Конкурс проводится ежегодно с целью активизации деятельности библиотек области и повышения их общественного статуса как центров общественной жизни для местного сообщества. Организаторами конкурса являются Министерство культуры и туризма Смоленской области по культуре и ГБУК «Смоленская областная универсальная научная библиотека им. А.Т. Твардовского». </w:t>
            </w:r>
          </w:p>
        </w:tc>
        <w:tc>
          <w:tcPr>
            <w:tcW w:w="2126"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highlight w:val="white"/>
              </w:rPr>
              <w:t>Прасова Н. В., зав. отд.</w:t>
            </w:r>
            <w:r w:rsidRPr="007A4423">
              <w:rPr>
                <w:rFonts w:ascii="Times New Roman" w:hAnsi="Times New Roman" w:cs="Times New Roman"/>
              </w:rPr>
              <w:t xml:space="preserve">, </w:t>
            </w: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rPr>
              <w:t>Евстигнеева Н.С., гл. библиотекарь</w:t>
            </w: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p>
        </w:tc>
      </w:tr>
      <w:tr w:rsidR="007A4423" w:rsidRPr="007A4423" w:rsidTr="00E25B19">
        <w:trPr>
          <w:trHeight w:val="1063"/>
        </w:trPr>
        <w:tc>
          <w:tcPr>
            <w:tcW w:w="123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lang w:val="en-US"/>
              </w:rPr>
            </w:pPr>
            <w:r w:rsidRPr="007A4423">
              <w:rPr>
                <w:rFonts w:ascii="Times New Roman" w:hAnsi="Times New Roman" w:cs="Times New Roman"/>
                <w:highlight w:val="white"/>
              </w:rPr>
              <w:t>Март-апрель</w:t>
            </w:r>
          </w:p>
        </w:tc>
        <w:tc>
          <w:tcPr>
            <w:tcW w:w="270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lang w:val="en-US"/>
              </w:rPr>
            </w:pPr>
            <w:r w:rsidRPr="007A4423">
              <w:rPr>
                <w:rFonts w:ascii="Times New Roman" w:hAnsi="Times New Roman" w:cs="Times New Roman"/>
                <w:highlight w:val="white"/>
                <w:lang w:val="en-US"/>
              </w:rPr>
              <w:t>«</w:t>
            </w:r>
            <w:r w:rsidRPr="007A4423">
              <w:rPr>
                <w:rFonts w:ascii="Times New Roman" w:hAnsi="Times New Roman" w:cs="Times New Roman"/>
                <w:highlight w:val="white"/>
              </w:rPr>
              <w:t>БиблиоПарнас</w:t>
            </w:r>
            <w:r w:rsidRPr="007A4423">
              <w:rPr>
                <w:rFonts w:ascii="Times New Roman" w:hAnsi="Times New Roman" w:cs="Times New Roman"/>
                <w:highlight w:val="white"/>
                <w:lang w:val="en-US"/>
              </w:rPr>
              <w:t>»</w:t>
            </w:r>
          </w:p>
          <w:p w:rsidR="007A4423" w:rsidRPr="007A4423" w:rsidRDefault="007A4423" w:rsidP="007A4423">
            <w:pPr>
              <w:autoSpaceDE w:val="0"/>
              <w:autoSpaceDN w:val="0"/>
              <w:adjustRightInd w:val="0"/>
              <w:spacing w:after="0" w:line="240" w:lineRule="auto"/>
              <w:jc w:val="both"/>
              <w:rPr>
                <w:rFonts w:ascii="Times New Roman" w:hAnsi="Times New Roman" w:cs="Times New Roman"/>
                <w:lang w:val="en-US"/>
              </w:rPr>
            </w:pPr>
          </w:p>
        </w:tc>
        <w:tc>
          <w:tcPr>
            <w:tcW w:w="269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highlight w:val="white"/>
              </w:rPr>
              <w:t>Ежегодный поэтический конкурс (с международным участием)</w:t>
            </w:r>
          </w:p>
        </w:tc>
        <w:tc>
          <w:tcPr>
            <w:tcW w:w="5420"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 xml:space="preserve">Организатором и учредителем конкурса является ГБУК «Смоленская областная универсальная научная библиотека им. А. Т. Твардовского» при поддержке Смоленской областной организации Союза писателей России </w:t>
            </w:r>
            <w:proofErr w:type="gramStart"/>
            <w:r w:rsidRPr="007A4423">
              <w:rPr>
                <w:rFonts w:ascii="Times New Roman" w:hAnsi="Times New Roman" w:cs="Times New Roman"/>
                <w:highlight w:val="white"/>
              </w:rPr>
              <w:t xml:space="preserve">и </w:t>
            </w:r>
            <w:r w:rsidRPr="007A4423">
              <w:rPr>
                <w:rFonts w:ascii="Times New Roman" w:hAnsi="Times New Roman" w:cs="Times New Roman"/>
                <w:highlight w:val="white"/>
                <w:lang w:val="en-US"/>
              </w:rPr>
              <w:t> </w:t>
            </w:r>
            <w:r w:rsidRPr="007A4423">
              <w:rPr>
                <w:rFonts w:ascii="Times New Roman" w:hAnsi="Times New Roman" w:cs="Times New Roman"/>
                <w:highlight w:val="white"/>
              </w:rPr>
              <w:t>Смоленского</w:t>
            </w:r>
            <w:proofErr w:type="gramEnd"/>
            <w:r w:rsidRPr="007A4423">
              <w:rPr>
                <w:rFonts w:ascii="Times New Roman" w:hAnsi="Times New Roman" w:cs="Times New Roman"/>
                <w:highlight w:val="white"/>
              </w:rPr>
              <w:t xml:space="preserve"> регионального отделения Союза российских писателей. Участие в</w:t>
            </w:r>
            <w:r w:rsidRPr="007A4423">
              <w:rPr>
                <w:rFonts w:ascii="Times New Roman" w:hAnsi="Times New Roman" w:cs="Times New Roman"/>
                <w:highlight w:val="white"/>
                <w:lang w:val="en-US"/>
              </w:rPr>
              <w:t> </w:t>
            </w:r>
            <w:r w:rsidRPr="007A4423">
              <w:rPr>
                <w:rFonts w:ascii="Times New Roman" w:hAnsi="Times New Roman" w:cs="Times New Roman"/>
                <w:highlight w:val="white"/>
              </w:rPr>
              <w:t>конкурсе дает возможность талантливым авторам заявить о</w:t>
            </w:r>
            <w:r w:rsidRPr="007A4423">
              <w:rPr>
                <w:rFonts w:ascii="Times New Roman" w:hAnsi="Times New Roman" w:cs="Times New Roman"/>
                <w:highlight w:val="white"/>
                <w:lang w:val="en-US"/>
              </w:rPr>
              <w:t> </w:t>
            </w:r>
            <w:r w:rsidRPr="007A4423">
              <w:rPr>
                <w:rFonts w:ascii="Times New Roman" w:hAnsi="Times New Roman" w:cs="Times New Roman"/>
                <w:highlight w:val="white"/>
              </w:rPr>
              <w:t xml:space="preserve">себе, обсудить свои работы в профессиональном кругу литераторов. </w:t>
            </w:r>
          </w:p>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Цели и задачи Конкурса:</w:t>
            </w: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highlight w:val="white"/>
              </w:rPr>
              <w:lastRenderedPageBreak/>
              <w:t>пропаганда и развитие литературных, патриотических и культурных традиций; определение центров развития поэзии; установление новых творческих контактов в</w:t>
            </w:r>
            <w:r w:rsidRPr="007A4423">
              <w:rPr>
                <w:rFonts w:ascii="Times New Roman" w:hAnsi="Times New Roman" w:cs="Times New Roman"/>
                <w:highlight w:val="white"/>
                <w:lang w:val="en-US"/>
              </w:rPr>
              <w:t> </w:t>
            </w:r>
            <w:r w:rsidRPr="007A4423">
              <w:rPr>
                <w:rFonts w:ascii="Times New Roman" w:hAnsi="Times New Roman" w:cs="Times New Roman"/>
                <w:highlight w:val="white"/>
              </w:rPr>
              <w:t>литературной среде и стимулирование деятельности литобъединений; поиск и поддержка новых талантливых авторов, содействие развитию их творческого потенциала.</w:t>
            </w:r>
          </w:p>
        </w:tc>
        <w:tc>
          <w:tcPr>
            <w:tcW w:w="2126"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lastRenderedPageBreak/>
              <w:t>Прасова Н. В., зав. отд.,</w:t>
            </w:r>
          </w:p>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Павлова Е.Л., гл. библиотекарь</w:t>
            </w: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p>
        </w:tc>
      </w:tr>
      <w:tr w:rsidR="007A4423" w:rsidRPr="007A4423" w:rsidTr="00E25B19">
        <w:trPr>
          <w:trHeight w:val="277"/>
        </w:trPr>
        <w:tc>
          <w:tcPr>
            <w:tcW w:w="123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lang w:val="en-US"/>
              </w:rPr>
            </w:pPr>
            <w:r w:rsidRPr="007A4423">
              <w:rPr>
                <w:rFonts w:ascii="Times New Roman" w:hAnsi="Times New Roman" w:cs="Times New Roman"/>
                <w:highlight w:val="white"/>
              </w:rPr>
              <w:lastRenderedPageBreak/>
              <w:t>Март-</w:t>
            </w:r>
            <w:r w:rsidRPr="007A4423">
              <w:rPr>
                <w:rFonts w:ascii="Times New Roman" w:hAnsi="Times New Roman" w:cs="Times New Roman"/>
              </w:rPr>
              <w:t>май</w:t>
            </w:r>
          </w:p>
        </w:tc>
        <w:tc>
          <w:tcPr>
            <w:tcW w:w="270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«Патриот. Гражданин. Читатель»</w:t>
            </w:r>
          </w:p>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p>
        </w:tc>
        <w:tc>
          <w:tcPr>
            <w:tcW w:w="269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Областной конкурс на создание электронного журнала о лучших практиках патриотического и духовно-нравственного просвещения в библиотеках региона</w:t>
            </w:r>
          </w:p>
        </w:tc>
        <w:tc>
          <w:tcPr>
            <w:tcW w:w="5420"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rPr>
              <w:t xml:space="preserve">На конкурс электронных журналов, посвященных духовно-нравственному просвещению населения Смоленской области, представляются материалы, отражающие мероприятия 2024-2025 гг. </w:t>
            </w:r>
          </w:p>
          <w:p w:rsidR="007A4423" w:rsidRPr="007A4423" w:rsidRDefault="007A4423" w:rsidP="007A4423">
            <w:pPr>
              <w:autoSpaceDE w:val="0"/>
              <w:autoSpaceDN w:val="0"/>
              <w:adjustRightInd w:val="0"/>
              <w:spacing w:after="0" w:line="240" w:lineRule="auto"/>
              <w:jc w:val="both"/>
              <w:rPr>
                <w:rFonts w:ascii="Times New Roman" w:hAnsi="Times New Roman" w:cs="Times New Roman"/>
                <w:i/>
              </w:rPr>
            </w:pPr>
            <w:r w:rsidRPr="007A4423">
              <w:rPr>
                <w:rFonts w:ascii="Times New Roman" w:hAnsi="Times New Roman" w:cs="Times New Roman"/>
                <w:i/>
              </w:rPr>
              <w:t>Требования к формату и содержанию журналов</w:t>
            </w:r>
          </w:p>
          <w:p w:rsidR="007A4423" w:rsidRPr="007A4423" w:rsidRDefault="007A4423" w:rsidP="007A4423">
            <w:pPr>
              <w:autoSpaceDE w:val="0"/>
              <w:autoSpaceDN w:val="0"/>
              <w:adjustRightInd w:val="0"/>
              <w:spacing w:after="0" w:line="240" w:lineRule="auto"/>
              <w:jc w:val="both"/>
              <w:rPr>
                <w:rFonts w:ascii="Times New Roman" w:hAnsi="Times New Roman" w:cs="Times New Roman"/>
                <w:u w:val="single"/>
              </w:rPr>
            </w:pPr>
            <w:r w:rsidRPr="007A4423">
              <w:rPr>
                <w:rFonts w:ascii="Times New Roman" w:hAnsi="Times New Roman" w:cs="Times New Roman"/>
                <w:u w:val="single"/>
              </w:rPr>
              <w:t>1. Формат:</w:t>
            </w: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rPr>
              <w:t>Электронные журналы должны быть представлены в общедоступных форматах, таких как PDF, DOCX или аналогичных. Эстетично, креативно оформлены.</w:t>
            </w: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u w:val="single"/>
              </w:rPr>
              <w:t>2. Содержание может включать</w:t>
            </w:r>
            <w:r w:rsidRPr="007A4423">
              <w:rPr>
                <w:rFonts w:ascii="Times New Roman" w:hAnsi="Times New Roman" w:cs="Times New Roman"/>
              </w:rPr>
              <w:t>:</w:t>
            </w: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i/>
              </w:rPr>
              <w:t>Описание мероприятий:</w:t>
            </w:r>
            <w:r w:rsidRPr="007A4423">
              <w:rPr>
                <w:rFonts w:ascii="Times New Roman" w:hAnsi="Times New Roman" w:cs="Times New Roman"/>
              </w:rPr>
              <w:t xml:space="preserve"> детальное описание каждого, включающее название, дату, место проведения и краткое изложение целей и задач.</w:t>
            </w: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i/>
              </w:rPr>
              <w:t>Фотографии и отчеты</w:t>
            </w:r>
            <w:r w:rsidRPr="007A4423">
              <w:rPr>
                <w:rFonts w:ascii="Times New Roman" w:hAnsi="Times New Roman" w:cs="Times New Roman"/>
              </w:rPr>
              <w:t>: включение высококачественных фотографий, отчетов и иных визуальных материалов, иллюстрирующих ход мероприятий.</w:t>
            </w: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i/>
              </w:rPr>
              <w:t>Информативные материалы:</w:t>
            </w:r>
            <w:r w:rsidRPr="007A4423">
              <w:rPr>
                <w:rFonts w:ascii="Times New Roman" w:hAnsi="Times New Roman" w:cs="Times New Roman"/>
              </w:rPr>
              <w:t xml:space="preserve"> статьи, интервью, отзывы участников и другие публикации, раскрывающие сущность и значимость мероприятий.</w:t>
            </w: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i/>
              </w:rPr>
              <w:t>Достижения:</w:t>
            </w:r>
            <w:r w:rsidRPr="007A4423">
              <w:rPr>
                <w:rFonts w:ascii="Times New Roman" w:hAnsi="Times New Roman" w:cs="Times New Roman"/>
              </w:rPr>
              <w:t xml:space="preserve"> подведение итогов мероприятий, анализ их результатов и влияния на духовно-нравственное воспитание жителей области.</w:t>
            </w: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i/>
              </w:rPr>
              <w:t>Рекомендации:</w:t>
            </w:r>
            <w:r w:rsidRPr="007A4423">
              <w:rPr>
                <w:rFonts w:ascii="Times New Roman" w:hAnsi="Times New Roman" w:cs="Times New Roman"/>
              </w:rPr>
              <w:t xml:space="preserve"> предложения по оптимизации и развитию системы духовно-нравственного просвещения и воспитания.</w:t>
            </w:r>
          </w:p>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i/>
              </w:rPr>
              <w:t xml:space="preserve">И т.д. </w:t>
            </w:r>
          </w:p>
        </w:tc>
        <w:tc>
          <w:tcPr>
            <w:tcW w:w="2126"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highlight w:val="white"/>
              </w:rPr>
              <w:t>Прасова Н. В.</w:t>
            </w:r>
            <w:r w:rsidRPr="007A4423">
              <w:rPr>
                <w:rFonts w:ascii="Times New Roman" w:hAnsi="Times New Roman" w:cs="Times New Roman"/>
              </w:rPr>
              <w:t xml:space="preserve">, зав. отд. </w:t>
            </w:r>
          </w:p>
        </w:tc>
      </w:tr>
      <w:tr w:rsidR="007A4423" w:rsidRPr="007A4423" w:rsidTr="00E25B19">
        <w:trPr>
          <w:trHeight w:val="913"/>
        </w:trPr>
        <w:tc>
          <w:tcPr>
            <w:tcW w:w="123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lastRenderedPageBreak/>
              <w:t>Октябрь-ноябрь</w:t>
            </w:r>
          </w:p>
        </w:tc>
        <w:tc>
          <w:tcPr>
            <w:tcW w:w="270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«Самый читающий район»</w:t>
            </w:r>
          </w:p>
        </w:tc>
        <w:tc>
          <w:tcPr>
            <w:tcW w:w="269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Областной конкурс централизованных библиотечных систем области</w:t>
            </w:r>
          </w:p>
        </w:tc>
        <w:tc>
          <w:tcPr>
            <w:tcW w:w="5420"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Цель конкурса – стимулирование деятельности библиотек в поддержку развития чтения в Смоленской области.</w:t>
            </w:r>
          </w:p>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 xml:space="preserve">Основная задача – стимулирование использования современных форм и методов работы с читателями по формированию интереса к книге. </w:t>
            </w:r>
          </w:p>
        </w:tc>
        <w:tc>
          <w:tcPr>
            <w:tcW w:w="2126"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Кучумова Т. А., зав. сектором</w:t>
            </w:r>
          </w:p>
        </w:tc>
      </w:tr>
      <w:tr w:rsidR="007A4423" w:rsidRPr="007A4423" w:rsidTr="00E25B19">
        <w:trPr>
          <w:trHeight w:val="342"/>
        </w:trPr>
        <w:tc>
          <w:tcPr>
            <w:tcW w:w="14175" w:type="dxa"/>
            <w:gridSpan w:val="5"/>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b/>
                <w:bCs/>
                <w:highlight w:val="white"/>
              </w:rPr>
            </w:pP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b/>
                <w:bCs/>
                <w:highlight w:val="white"/>
              </w:rPr>
              <w:t>Мероприятия для сотрудников библиотек области</w:t>
            </w:r>
          </w:p>
        </w:tc>
      </w:tr>
      <w:tr w:rsidR="007A4423" w:rsidRPr="007A4423" w:rsidTr="00E25B19">
        <w:trPr>
          <w:trHeight w:val="342"/>
        </w:trPr>
        <w:tc>
          <w:tcPr>
            <w:tcW w:w="123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highlight w:val="white"/>
              </w:rPr>
              <w:t>Январь</w:t>
            </w:r>
          </w:p>
        </w:tc>
        <w:tc>
          <w:tcPr>
            <w:tcW w:w="270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highlight w:val="white"/>
              </w:rPr>
              <w:t>«Основные показатели деятельности муниципальных библиотек Смоленской области»</w:t>
            </w:r>
          </w:p>
        </w:tc>
        <w:tc>
          <w:tcPr>
            <w:tcW w:w="269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lang w:val="en-US"/>
              </w:rPr>
            </w:pPr>
            <w:r w:rsidRPr="007A4423">
              <w:rPr>
                <w:rFonts w:ascii="Times New Roman" w:hAnsi="Times New Roman" w:cs="Times New Roman"/>
                <w:highlight w:val="white"/>
              </w:rPr>
              <w:t>Цикл профессиональных встреч</w:t>
            </w:r>
          </w:p>
        </w:tc>
        <w:tc>
          <w:tcPr>
            <w:tcW w:w="5420"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highlight w:val="white"/>
              </w:rPr>
              <w:t>Профессиональные встречи пройдут в рамках сдачи отчетов о деятельности муниципальных общедоступных библиотек Смоленской области за 2025 год. На встречах будут проанализированы показатели эффективности работы библиотек, обсуждены проблемы функционирования учреждений на современном этапе.</w:t>
            </w:r>
          </w:p>
        </w:tc>
        <w:tc>
          <w:tcPr>
            <w:tcW w:w="2126"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Прасова Н. В.</w:t>
            </w:r>
            <w:r w:rsidRPr="007A4423">
              <w:rPr>
                <w:rFonts w:ascii="Times New Roman" w:hAnsi="Times New Roman" w:cs="Times New Roman"/>
              </w:rPr>
              <w:t xml:space="preserve"> зав. отд.</w:t>
            </w:r>
            <w:r w:rsidRPr="007A4423">
              <w:rPr>
                <w:rFonts w:ascii="Times New Roman" w:hAnsi="Times New Roman" w:cs="Times New Roman"/>
                <w:highlight w:val="white"/>
              </w:rPr>
              <w:t>,</w:t>
            </w:r>
          </w:p>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Кучумова Т. А., зав. сектором,</w:t>
            </w:r>
          </w:p>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Павлова Е. Л., гл. библиотекарь,</w:t>
            </w: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highlight w:val="white"/>
              </w:rPr>
              <w:t>Евстигнеева Н. С.</w:t>
            </w:r>
            <w:r w:rsidRPr="007A4423">
              <w:rPr>
                <w:rFonts w:ascii="Times New Roman" w:hAnsi="Times New Roman" w:cs="Times New Roman"/>
              </w:rPr>
              <w:t>, гл. библиотекарь,</w:t>
            </w: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rPr>
              <w:t xml:space="preserve">Гренкова И.Н., </w:t>
            </w:r>
            <w:r w:rsidRPr="007A4423">
              <w:rPr>
                <w:rFonts w:ascii="Times New Roman" w:hAnsi="Times New Roman" w:cs="Times New Roman"/>
                <w:highlight w:val="white"/>
              </w:rPr>
              <w:t>зав. сектором</w:t>
            </w:r>
            <w:r w:rsidRPr="007A4423">
              <w:rPr>
                <w:rFonts w:ascii="Times New Roman" w:hAnsi="Times New Roman" w:cs="Times New Roman"/>
              </w:rPr>
              <w:t>,</w:t>
            </w: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rPr>
              <w:t>Харламова И.А.гл. библиортекарь</w:t>
            </w:r>
          </w:p>
        </w:tc>
      </w:tr>
      <w:tr w:rsidR="007A4423" w:rsidRPr="007A4423" w:rsidTr="00E25B19">
        <w:trPr>
          <w:trHeight w:val="342"/>
        </w:trPr>
        <w:tc>
          <w:tcPr>
            <w:tcW w:w="123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Март</w:t>
            </w:r>
          </w:p>
        </w:tc>
        <w:tc>
          <w:tcPr>
            <w:tcW w:w="270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«Роль библиотек Смоленской области в контексте современной государственной политики»</w:t>
            </w:r>
          </w:p>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p>
        </w:tc>
        <w:tc>
          <w:tcPr>
            <w:tcW w:w="269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Ежегодное областное совещание директоров государственных областных и муниципальных библиотек</w:t>
            </w:r>
          </w:p>
        </w:tc>
        <w:tc>
          <w:tcPr>
            <w:tcW w:w="5420"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 xml:space="preserve">Участники совещания подводят итоги работы, делятся опытом, высказывают свои предложения по развитию библиотечного дела на Смоленщине. Всестороннее обсуждение практических вопросов позволяет выявить основные </w:t>
            </w:r>
            <w:proofErr w:type="gramStart"/>
            <w:r w:rsidRPr="007A4423">
              <w:rPr>
                <w:rFonts w:ascii="Times New Roman" w:hAnsi="Times New Roman" w:cs="Times New Roman"/>
                <w:highlight w:val="white"/>
              </w:rPr>
              <w:t>проблемы  и</w:t>
            </w:r>
            <w:proofErr w:type="gramEnd"/>
            <w:r w:rsidRPr="007A4423">
              <w:rPr>
                <w:rFonts w:ascii="Times New Roman" w:hAnsi="Times New Roman" w:cs="Times New Roman"/>
                <w:highlight w:val="white"/>
              </w:rPr>
              <w:t xml:space="preserve"> возможные пути их решения.</w:t>
            </w:r>
          </w:p>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 xml:space="preserve">Руководители библиотек определят общую стратегию развития библиотечной отрасли региона. </w:t>
            </w:r>
          </w:p>
        </w:tc>
        <w:tc>
          <w:tcPr>
            <w:tcW w:w="2126"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Прасова Н. В., зав. отделом,</w:t>
            </w:r>
          </w:p>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Кучумова Т.А., зав. сектором,</w:t>
            </w:r>
          </w:p>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Гренкова И.Н. зав. сектором</w:t>
            </w:r>
          </w:p>
        </w:tc>
      </w:tr>
      <w:tr w:rsidR="007A4423" w:rsidRPr="007A4423" w:rsidTr="00E25B19">
        <w:trPr>
          <w:trHeight w:val="342"/>
        </w:trPr>
        <w:tc>
          <w:tcPr>
            <w:tcW w:w="1233" w:type="dxa"/>
            <w:tcBorders>
              <w:top w:val="single" w:sz="3" w:space="0" w:color="000000"/>
              <w:left w:val="single" w:sz="3" w:space="0" w:color="000000"/>
              <w:bottom w:val="single" w:sz="3" w:space="0" w:color="000000"/>
              <w:right w:val="single" w:sz="3" w:space="0" w:color="000000"/>
            </w:tcBorders>
            <w:shd w:val="clear" w:color="auto" w:fill="FFFFFF"/>
          </w:tcPr>
          <w:p w:rsidR="007A4423" w:rsidRPr="00142AC1" w:rsidRDefault="007A4423" w:rsidP="007A4423">
            <w:pPr>
              <w:autoSpaceDE w:val="0"/>
              <w:autoSpaceDN w:val="0"/>
              <w:adjustRightInd w:val="0"/>
              <w:spacing w:after="0" w:line="240" w:lineRule="auto"/>
              <w:jc w:val="both"/>
              <w:rPr>
                <w:rFonts w:ascii="Times New Roman" w:hAnsi="Times New Roman" w:cs="Times New Roman"/>
                <w:highlight w:val="white"/>
              </w:rPr>
            </w:pPr>
            <w:r w:rsidRPr="00142AC1">
              <w:rPr>
                <w:rFonts w:ascii="Times New Roman" w:hAnsi="Times New Roman" w:cs="Times New Roman"/>
                <w:highlight w:val="white"/>
              </w:rPr>
              <w:t>Март</w:t>
            </w:r>
          </w:p>
        </w:tc>
        <w:tc>
          <w:tcPr>
            <w:tcW w:w="2703" w:type="dxa"/>
            <w:tcBorders>
              <w:top w:val="single" w:sz="3" w:space="0" w:color="000000"/>
              <w:left w:val="single" w:sz="3" w:space="0" w:color="000000"/>
              <w:bottom w:val="single" w:sz="3" w:space="0" w:color="000000"/>
              <w:right w:val="single" w:sz="3" w:space="0" w:color="000000"/>
            </w:tcBorders>
            <w:shd w:val="clear" w:color="auto" w:fill="FFFFFF"/>
          </w:tcPr>
          <w:p w:rsidR="007A4423" w:rsidRPr="00142AC1" w:rsidRDefault="007A4423" w:rsidP="007A4423">
            <w:pPr>
              <w:spacing w:after="0" w:line="240" w:lineRule="auto"/>
              <w:jc w:val="both"/>
              <w:rPr>
                <w:rFonts w:ascii="Times New Roman" w:hAnsi="Times New Roman" w:cs="Times New Roman"/>
                <w:highlight w:val="white"/>
              </w:rPr>
            </w:pPr>
            <w:r w:rsidRPr="00142AC1">
              <w:rPr>
                <w:rFonts w:ascii="Times New Roman" w:hAnsi="Times New Roman" w:cs="Times New Roman"/>
                <w:highlight w:val="white"/>
              </w:rPr>
              <w:t>Участие в выездном Дне специалиста «Профессионалы культуры: от теории к практике»</w:t>
            </w:r>
          </w:p>
          <w:p w:rsidR="007A4423" w:rsidRPr="00142AC1" w:rsidRDefault="007A4423" w:rsidP="007A4423">
            <w:pPr>
              <w:autoSpaceDE w:val="0"/>
              <w:autoSpaceDN w:val="0"/>
              <w:adjustRightInd w:val="0"/>
              <w:spacing w:after="0" w:line="240" w:lineRule="auto"/>
              <w:jc w:val="both"/>
              <w:rPr>
                <w:rFonts w:ascii="Times New Roman" w:hAnsi="Times New Roman" w:cs="Times New Roman"/>
                <w:highlight w:val="white"/>
              </w:rPr>
            </w:pPr>
          </w:p>
        </w:tc>
        <w:tc>
          <w:tcPr>
            <w:tcW w:w="2693" w:type="dxa"/>
            <w:tcBorders>
              <w:top w:val="single" w:sz="3" w:space="0" w:color="000000"/>
              <w:left w:val="single" w:sz="3" w:space="0" w:color="000000"/>
              <w:bottom w:val="single" w:sz="3" w:space="0" w:color="000000"/>
              <w:right w:val="single" w:sz="3" w:space="0" w:color="000000"/>
            </w:tcBorders>
            <w:shd w:val="clear" w:color="auto" w:fill="FFFFFF"/>
          </w:tcPr>
          <w:p w:rsidR="007A4423" w:rsidRPr="00142AC1" w:rsidRDefault="007A4423" w:rsidP="007A4423">
            <w:pPr>
              <w:autoSpaceDE w:val="0"/>
              <w:autoSpaceDN w:val="0"/>
              <w:adjustRightInd w:val="0"/>
              <w:spacing w:after="0" w:line="240" w:lineRule="auto"/>
              <w:jc w:val="both"/>
              <w:rPr>
                <w:rFonts w:ascii="Times New Roman" w:hAnsi="Times New Roman" w:cs="Times New Roman"/>
                <w:highlight w:val="white"/>
              </w:rPr>
            </w:pPr>
            <w:r w:rsidRPr="00142AC1">
              <w:rPr>
                <w:rFonts w:ascii="Times New Roman" w:hAnsi="Times New Roman" w:cs="Times New Roman"/>
                <w:highlight w:val="white"/>
              </w:rPr>
              <w:t>Раздел: «Профессиональное чтение современного библиотекаря»</w:t>
            </w:r>
          </w:p>
        </w:tc>
        <w:tc>
          <w:tcPr>
            <w:tcW w:w="5420" w:type="dxa"/>
            <w:tcBorders>
              <w:top w:val="single" w:sz="3" w:space="0" w:color="000000"/>
              <w:left w:val="single" w:sz="3" w:space="0" w:color="000000"/>
              <w:bottom w:val="single" w:sz="3" w:space="0" w:color="000000"/>
              <w:right w:val="single" w:sz="3" w:space="0" w:color="000000"/>
            </w:tcBorders>
            <w:shd w:val="clear" w:color="auto" w:fill="FFFFFF"/>
          </w:tcPr>
          <w:p w:rsidR="007A4423" w:rsidRPr="00142AC1" w:rsidRDefault="007A4423" w:rsidP="007A4423">
            <w:pPr>
              <w:autoSpaceDE w:val="0"/>
              <w:autoSpaceDN w:val="0"/>
              <w:adjustRightInd w:val="0"/>
              <w:spacing w:after="0" w:line="240" w:lineRule="auto"/>
              <w:jc w:val="both"/>
              <w:rPr>
                <w:rFonts w:ascii="Times New Roman" w:hAnsi="Times New Roman" w:cs="Times New Roman"/>
              </w:rPr>
            </w:pPr>
            <w:r w:rsidRPr="00142AC1">
              <w:rPr>
                <w:rFonts w:ascii="Times New Roman" w:hAnsi="Times New Roman" w:cs="Times New Roman"/>
              </w:rPr>
              <w:t xml:space="preserve">День специалиста пройдет на базе Смоленского института искусств и будет посвящен вопросам культуры. Комплексное мероприятие предполагает проведение обзоров у выставки, где будут представлены материалы, охватывающие теоретические и практические аспекты культуры, достижения профессионалов в области искусства, а </w:t>
            </w:r>
            <w:r w:rsidRPr="00142AC1">
              <w:rPr>
                <w:rFonts w:ascii="Times New Roman" w:hAnsi="Times New Roman" w:cs="Times New Roman"/>
              </w:rPr>
              <w:lastRenderedPageBreak/>
              <w:t>также современные тенденции и актуальные проблемы в сфере культуры и искусства.</w:t>
            </w:r>
          </w:p>
          <w:p w:rsidR="007A4423" w:rsidRPr="00142AC1" w:rsidRDefault="007A4423" w:rsidP="007A4423">
            <w:pPr>
              <w:autoSpaceDE w:val="0"/>
              <w:autoSpaceDN w:val="0"/>
              <w:adjustRightInd w:val="0"/>
              <w:spacing w:after="0" w:line="240" w:lineRule="auto"/>
              <w:jc w:val="both"/>
              <w:rPr>
                <w:rFonts w:ascii="Times New Roman" w:hAnsi="Times New Roman" w:cs="Times New Roman"/>
                <w:highlight w:val="white"/>
              </w:rPr>
            </w:pPr>
            <w:r w:rsidRPr="00142AC1">
              <w:rPr>
                <w:rFonts w:ascii="Times New Roman" w:hAnsi="Times New Roman" w:cs="Times New Roman"/>
              </w:rPr>
              <w:t>В разделе, посвященном библиотечной отрасли, будет представлена литература по вопросам профессионального развития и повышения квалификации библиотекарей. Также будут рекомендованы к прочтению материалы, связанные с новыми тенденциями в библиотечном деле, актуальными методиками работы с читателями и информационными ресурсами. Особое внимание будет уделено достижениям и инновациям в сфере библиотечной деятельности.</w:t>
            </w:r>
          </w:p>
        </w:tc>
        <w:tc>
          <w:tcPr>
            <w:tcW w:w="2126"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lastRenderedPageBreak/>
              <w:t>Прасова Н. В., зав. отделом,</w:t>
            </w:r>
          </w:p>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Кучумова Т.А., зав. сектором,</w:t>
            </w:r>
          </w:p>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Гренкова И.Н. зав. сектором</w:t>
            </w:r>
          </w:p>
        </w:tc>
      </w:tr>
      <w:tr w:rsidR="007A4423" w:rsidRPr="007A4423" w:rsidTr="00E25B19">
        <w:trPr>
          <w:trHeight w:val="342"/>
        </w:trPr>
        <w:tc>
          <w:tcPr>
            <w:tcW w:w="1233" w:type="dxa"/>
            <w:tcBorders>
              <w:top w:val="single" w:sz="3" w:space="0" w:color="000000"/>
              <w:left w:val="single" w:sz="3" w:space="0" w:color="000000"/>
              <w:bottom w:val="single" w:sz="3" w:space="0" w:color="000000"/>
              <w:right w:val="single" w:sz="3" w:space="0" w:color="000000"/>
            </w:tcBorders>
            <w:shd w:val="clear" w:color="auto" w:fill="FFFFFF"/>
          </w:tcPr>
          <w:p w:rsidR="007A4423" w:rsidRPr="00142AC1" w:rsidRDefault="007A4423" w:rsidP="007A4423">
            <w:pPr>
              <w:autoSpaceDE w:val="0"/>
              <w:autoSpaceDN w:val="0"/>
              <w:adjustRightInd w:val="0"/>
              <w:spacing w:after="0" w:line="240" w:lineRule="auto"/>
              <w:jc w:val="both"/>
              <w:rPr>
                <w:rFonts w:ascii="Times New Roman" w:hAnsi="Times New Roman" w:cs="Times New Roman"/>
                <w:highlight w:val="white"/>
              </w:rPr>
            </w:pPr>
            <w:r w:rsidRPr="00142AC1">
              <w:rPr>
                <w:rFonts w:ascii="Times New Roman" w:hAnsi="Times New Roman" w:cs="Times New Roman"/>
                <w:highlight w:val="white"/>
              </w:rPr>
              <w:lastRenderedPageBreak/>
              <w:t>Май</w:t>
            </w:r>
          </w:p>
        </w:tc>
        <w:tc>
          <w:tcPr>
            <w:tcW w:w="2703" w:type="dxa"/>
            <w:tcBorders>
              <w:top w:val="single" w:sz="3" w:space="0" w:color="000000"/>
              <w:left w:val="single" w:sz="3" w:space="0" w:color="000000"/>
              <w:bottom w:val="single" w:sz="3" w:space="0" w:color="000000"/>
              <w:right w:val="single" w:sz="3" w:space="0" w:color="000000"/>
            </w:tcBorders>
            <w:shd w:val="clear" w:color="auto" w:fill="FFFFFF"/>
          </w:tcPr>
          <w:p w:rsidR="007A4423" w:rsidRPr="00142AC1" w:rsidRDefault="007A4423" w:rsidP="007A4423">
            <w:pPr>
              <w:autoSpaceDE w:val="0"/>
              <w:autoSpaceDN w:val="0"/>
              <w:adjustRightInd w:val="0"/>
              <w:spacing w:after="0" w:line="240" w:lineRule="auto"/>
              <w:jc w:val="both"/>
              <w:rPr>
                <w:rFonts w:ascii="Times New Roman" w:hAnsi="Times New Roman" w:cs="Times New Roman"/>
                <w:highlight w:val="white"/>
              </w:rPr>
            </w:pPr>
            <w:r w:rsidRPr="00142AC1">
              <w:rPr>
                <w:rFonts w:ascii="Times New Roman" w:hAnsi="Times New Roman" w:cs="Times New Roman"/>
                <w:highlight w:val="white"/>
              </w:rPr>
              <w:t xml:space="preserve">«Планируем работу по Пушкинской карте в модельных библиотеках: какие тренды учесть» </w:t>
            </w:r>
          </w:p>
          <w:p w:rsidR="007A4423" w:rsidRPr="00142AC1" w:rsidRDefault="007A4423" w:rsidP="007A4423">
            <w:pPr>
              <w:autoSpaceDE w:val="0"/>
              <w:autoSpaceDN w:val="0"/>
              <w:adjustRightInd w:val="0"/>
              <w:spacing w:after="0" w:line="240" w:lineRule="auto"/>
              <w:jc w:val="both"/>
              <w:rPr>
                <w:rFonts w:ascii="Times New Roman" w:hAnsi="Times New Roman" w:cs="Times New Roman"/>
                <w:i/>
                <w:highlight w:val="white"/>
              </w:rPr>
            </w:pPr>
            <w:r w:rsidRPr="00142AC1">
              <w:rPr>
                <w:rFonts w:ascii="Times New Roman" w:hAnsi="Times New Roman" w:cs="Times New Roman"/>
                <w:i/>
                <w:highlight w:val="white"/>
              </w:rPr>
              <w:t>или</w:t>
            </w:r>
          </w:p>
          <w:p w:rsidR="007A4423" w:rsidRPr="00142AC1" w:rsidRDefault="007A4423" w:rsidP="007A4423">
            <w:pPr>
              <w:autoSpaceDE w:val="0"/>
              <w:autoSpaceDN w:val="0"/>
              <w:adjustRightInd w:val="0"/>
              <w:spacing w:after="0" w:line="240" w:lineRule="auto"/>
              <w:jc w:val="both"/>
              <w:rPr>
                <w:rFonts w:ascii="Times New Roman" w:hAnsi="Times New Roman" w:cs="Times New Roman"/>
                <w:highlight w:val="white"/>
              </w:rPr>
            </w:pPr>
            <w:r w:rsidRPr="00142AC1">
              <w:rPr>
                <w:rFonts w:ascii="Times New Roman" w:hAnsi="Times New Roman" w:cs="Times New Roman"/>
                <w:highlight w:val="white"/>
              </w:rPr>
              <w:t>«Что предлагает #</w:t>
            </w:r>
            <w:proofErr w:type="gramStart"/>
            <w:r w:rsidRPr="00142AC1">
              <w:rPr>
                <w:rFonts w:ascii="Times New Roman" w:hAnsi="Times New Roman" w:cs="Times New Roman"/>
                <w:highlight w:val="white"/>
              </w:rPr>
              <w:t>Модельнаябиблиотека  по</w:t>
            </w:r>
            <w:proofErr w:type="gramEnd"/>
            <w:r w:rsidRPr="00142AC1">
              <w:rPr>
                <w:rFonts w:ascii="Times New Roman" w:hAnsi="Times New Roman" w:cs="Times New Roman"/>
                <w:highlight w:val="white"/>
              </w:rPr>
              <w:t xml:space="preserve"> Пушкинской карте» </w:t>
            </w:r>
            <w:r w:rsidRPr="00142AC1">
              <w:rPr>
                <w:rFonts w:ascii="Times New Roman" w:hAnsi="Times New Roman" w:cs="Times New Roman"/>
                <w:i/>
                <w:highlight w:val="white"/>
              </w:rPr>
              <w:t>или</w:t>
            </w:r>
          </w:p>
          <w:p w:rsidR="007A4423" w:rsidRPr="00142AC1" w:rsidRDefault="007A4423" w:rsidP="007A4423">
            <w:pPr>
              <w:autoSpaceDE w:val="0"/>
              <w:autoSpaceDN w:val="0"/>
              <w:adjustRightInd w:val="0"/>
              <w:spacing w:after="0" w:line="240" w:lineRule="auto"/>
              <w:jc w:val="both"/>
              <w:rPr>
                <w:rFonts w:ascii="Times New Roman" w:hAnsi="Times New Roman" w:cs="Times New Roman"/>
                <w:highlight w:val="white"/>
              </w:rPr>
            </w:pPr>
            <w:r w:rsidRPr="00142AC1">
              <w:rPr>
                <w:rFonts w:ascii="Times New Roman" w:hAnsi="Times New Roman" w:cs="Times New Roman"/>
                <w:highlight w:val="white"/>
              </w:rPr>
              <w:t>«Пушкинская карта» в общедоступных библиотеках»</w:t>
            </w:r>
          </w:p>
        </w:tc>
        <w:tc>
          <w:tcPr>
            <w:tcW w:w="2693" w:type="dxa"/>
            <w:tcBorders>
              <w:top w:val="single" w:sz="3" w:space="0" w:color="000000"/>
              <w:left w:val="single" w:sz="3" w:space="0" w:color="000000"/>
              <w:bottom w:val="single" w:sz="3" w:space="0" w:color="000000"/>
              <w:right w:val="single" w:sz="3" w:space="0" w:color="000000"/>
            </w:tcBorders>
            <w:shd w:val="clear" w:color="auto" w:fill="FFFFFF"/>
          </w:tcPr>
          <w:p w:rsidR="007A4423" w:rsidRPr="00142AC1" w:rsidRDefault="007A4423" w:rsidP="007A4423">
            <w:pPr>
              <w:autoSpaceDE w:val="0"/>
              <w:autoSpaceDN w:val="0"/>
              <w:adjustRightInd w:val="0"/>
              <w:spacing w:after="0" w:line="240" w:lineRule="auto"/>
              <w:jc w:val="both"/>
              <w:rPr>
                <w:rFonts w:ascii="Times New Roman" w:hAnsi="Times New Roman" w:cs="Times New Roman"/>
                <w:highlight w:val="white"/>
              </w:rPr>
            </w:pPr>
            <w:r w:rsidRPr="00142AC1">
              <w:rPr>
                <w:rFonts w:ascii="Times New Roman" w:hAnsi="Times New Roman" w:cs="Times New Roman"/>
                <w:highlight w:val="white"/>
              </w:rPr>
              <w:t>Кустовой семинар-практикум</w:t>
            </w:r>
          </w:p>
          <w:p w:rsidR="007A4423" w:rsidRPr="00142AC1" w:rsidRDefault="007A4423" w:rsidP="007A4423">
            <w:pPr>
              <w:autoSpaceDE w:val="0"/>
              <w:autoSpaceDN w:val="0"/>
              <w:adjustRightInd w:val="0"/>
              <w:spacing w:after="0" w:line="240" w:lineRule="auto"/>
              <w:jc w:val="both"/>
              <w:rPr>
                <w:rFonts w:ascii="Times New Roman" w:hAnsi="Times New Roman" w:cs="Times New Roman"/>
                <w:highlight w:val="white"/>
              </w:rPr>
            </w:pPr>
          </w:p>
        </w:tc>
        <w:tc>
          <w:tcPr>
            <w:tcW w:w="5420" w:type="dxa"/>
            <w:tcBorders>
              <w:top w:val="single" w:sz="3" w:space="0" w:color="000000"/>
              <w:left w:val="single" w:sz="3" w:space="0" w:color="000000"/>
              <w:bottom w:val="single" w:sz="3" w:space="0" w:color="000000"/>
              <w:right w:val="single" w:sz="3" w:space="0" w:color="000000"/>
            </w:tcBorders>
            <w:shd w:val="clear" w:color="auto" w:fill="FFFFFF"/>
          </w:tcPr>
          <w:p w:rsidR="007A4423" w:rsidRPr="00142AC1" w:rsidRDefault="007A4423" w:rsidP="007A4423">
            <w:pPr>
              <w:autoSpaceDE w:val="0"/>
              <w:autoSpaceDN w:val="0"/>
              <w:adjustRightInd w:val="0"/>
              <w:spacing w:after="0" w:line="240" w:lineRule="auto"/>
              <w:jc w:val="both"/>
              <w:rPr>
                <w:rFonts w:ascii="Times New Roman" w:hAnsi="Times New Roman" w:cs="Times New Roman"/>
                <w:highlight w:val="white"/>
              </w:rPr>
            </w:pPr>
            <w:r w:rsidRPr="00142AC1">
              <w:rPr>
                <w:rFonts w:ascii="Times New Roman" w:hAnsi="Times New Roman" w:cs="Times New Roman"/>
                <w:highlight w:val="white"/>
              </w:rPr>
              <w:t xml:space="preserve">Пройдет на базе модельной библиотеки. </w:t>
            </w:r>
          </w:p>
          <w:p w:rsidR="007A4423" w:rsidRPr="00142AC1" w:rsidRDefault="007A4423" w:rsidP="007A4423">
            <w:pPr>
              <w:autoSpaceDE w:val="0"/>
              <w:autoSpaceDN w:val="0"/>
              <w:adjustRightInd w:val="0"/>
              <w:spacing w:after="0" w:line="240" w:lineRule="auto"/>
              <w:jc w:val="both"/>
              <w:rPr>
                <w:rFonts w:ascii="Times New Roman" w:hAnsi="Times New Roman" w:cs="Times New Roman"/>
                <w:highlight w:val="white"/>
              </w:rPr>
            </w:pPr>
            <w:r w:rsidRPr="00142AC1">
              <w:rPr>
                <w:rFonts w:ascii="Times New Roman" w:hAnsi="Times New Roman" w:cs="Times New Roman"/>
                <w:highlight w:val="white"/>
              </w:rPr>
              <w:t>В центре внимания: выявление и популяризация лучших практик по организации работы библиотек по проекту.</w:t>
            </w:r>
          </w:p>
        </w:tc>
        <w:tc>
          <w:tcPr>
            <w:tcW w:w="2126"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Прасова Н.В., зав отделом,</w:t>
            </w:r>
          </w:p>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Кучумова Т.А., зав. сектором,</w:t>
            </w:r>
          </w:p>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Гренкова И.Н., зав. сектором</w:t>
            </w:r>
          </w:p>
        </w:tc>
      </w:tr>
      <w:tr w:rsidR="007A4423" w:rsidRPr="007A4423" w:rsidTr="00E25B19">
        <w:trPr>
          <w:trHeight w:val="342"/>
        </w:trPr>
        <w:tc>
          <w:tcPr>
            <w:tcW w:w="123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rPr>
              <w:t xml:space="preserve">Июль </w:t>
            </w: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p>
        </w:tc>
        <w:tc>
          <w:tcPr>
            <w:tcW w:w="270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 xml:space="preserve">«Экотур по Смоленскому Поозерью» </w:t>
            </w:r>
          </w:p>
        </w:tc>
        <w:tc>
          <w:tcPr>
            <w:tcW w:w="269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highlight w:val="white"/>
              </w:rPr>
              <w:t xml:space="preserve"> </w:t>
            </w:r>
            <w:r w:rsidRPr="007A4423">
              <w:rPr>
                <w:rFonts w:ascii="Times New Roman" w:hAnsi="Times New Roman" w:cs="Times New Roman"/>
                <w:highlight w:val="white"/>
                <w:lang w:val="en-US"/>
              </w:rPr>
              <w:t>XV</w:t>
            </w:r>
            <w:r w:rsidRPr="007A4423">
              <w:rPr>
                <w:rFonts w:ascii="Times New Roman" w:hAnsi="Times New Roman" w:cs="Times New Roman"/>
                <w:highlight w:val="white"/>
              </w:rPr>
              <w:t xml:space="preserve"> Летний лагерь сельских библиотекарей</w:t>
            </w:r>
          </w:p>
        </w:tc>
        <w:tc>
          <w:tcPr>
            <w:tcW w:w="5420"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highlight w:val="white"/>
              </w:rPr>
              <w:t xml:space="preserve">В 2026 г. сельские библиотекари Смоленской области соберутся на </w:t>
            </w:r>
            <w:r w:rsidRPr="007A4423">
              <w:rPr>
                <w:rFonts w:ascii="Times New Roman" w:hAnsi="Times New Roman" w:cs="Times New Roman"/>
                <w:highlight w:val="white"/>
                <w:lang w:val="en-US"/>
              </w:rPr>
              <w:t>XV</w:t>
            </w:r>
            <w:r w:rsidRPr="007A4423">
              <w:rPr>
                <w:rFonts w:ascii="Times New Roman" w:hAnsi="Times New Roman" w:cs="Times New Roman"/>
                <w:highlight w:val="white"/>
              </w:rPr>
              <w:t xml:space="preserve"> Летний лагерь сельских библиотекарей, который пройдет при участии и поддержке Министерства культуры и туризма Смоленской области по культуре, Министерства природных ресурсов и экологии Смоленской области, Дирекции Национального парка «Смоленское Поозерье».  Главная цель работы Лагеря – совершенствование профессиональных знаний, умений и навыков по экологическому воспитанию и </w:t>
            </w:r>
            <w:r w:rsidRPr="007A4423">
              <w:rPr>
                <w:rFonts w:ascii="Times New Roman" w:hAnsi="Times New Roman" w:cs="Times New Roman"/>
                <w:highlight w:val="white"/>
              </w:rPr>
              <w:lastRenderedPageBreak/>
              <w:t>экологическому просвещению населения. Трехдневная активная работа библиотечных специалистов предполагает их участие в семинарах, круглых столах, тренингах, конкурсах, волонтерской акции по уборке территории и т.д. По результатам занятий сельские библиотекари области получат сертификаты о краткосрочном повышении квалификации.</w:t>
            </w:r>
          </w:p>
        </w:tc>
        <w:tc>
          <w:tcPr>
            <w:tcW w:w="2126"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lastRenderedPageBreak/>
              <w:t>Прасова Н. В., зав. отделом,</w:t>
            </w: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highlight w:val="white"/>
              </w:rPr>
              <w:t>Кучумова Т. А.</w:t>
            </w:r>
            <w:r w:rsidRPr="007A4423">
              <w:rPr>
                <w:rFonts w:ascii="Times New Roman" w:hAnsi="Times New Roman" w:cs="Times New Roman"/>
              </w:rPr>
              <w:t xml:space="preserve">, </w:t>
            </w:r>
            <w:r w:rsidRPr="007A4423">
              <w:rPr>
                <w:rFonts w:ascii="Times New Roman" w:hAnsi="Times New Roman" w:cs="Times New Roman"/>
                <w:highlight w:val="white"/>
              </w:rPr>
              <w:t>зав. сектором</w:t>
            </w:r>
          </w:p>
        </w:tc>
      </w:tr>
      <w:tr w:rsidR="007A4423" w:rsidRPr="007A4423" w:rsidTr="00E25B19">
        <w:trPr>
          <w:trHeight w:val="342"/>
        </w:trPr>
        <w:tc>
          <w:tcPr>
            <w:tcW w:w="123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lastRenderedPageBreak/>
              <w:t>Март-ноябрь</w:t>
            </w:r>
          </w:p>
          <w:p w:rsidR="007A4423" w:rsidRPr="007A4423" w:rsidRDefault="007A4423" w:rsidP="007A4423">
            <w:pPr>
              <w:autoSpaceDE w:val="0"/>
              <w:autoSpaceDN w:val="0"/>
              <w:adjustRightInd w:val="0"/>
              <w:spacing w:after="0" w:line="240" w:lineRule="auto"/>
              <w:jc w:val="both"/>
              <w:rPr>
                <w:rFonts w:ascii="Times New Roman" w:hAnsi="Times New Roman" w:cs="Times New Roman"/>
                <w:lang w:val="en-US"/>
              </w:rPr>
            </w:pPr>
          </w:p>
        </w:tc>
        <w:tc>
          <w:tcPr>
            <w:tcW w:w="270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«Новые горизонты креативных индустрий в модельной библиотеке»</w:t>
            </w:r>
          </w:p>
        </w:tc>
        <w:tc>
          <w:tcPr>
            <w:tcW w:w="269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highlight w:val="white"/>
              </w:rPr>
              <w:t>Вебинар</w:t>
            </w:r>
            <w:r w:rsidRPr="007A4423">
              <w:rPr>
                <w:rFonts w:ascii="Times New Roman" w:hAnsi="Times New Roman" w:cs="Times New Roman"/>
              </w:rPr>
              <w:t>ы</w:t>
            </w:r>
          </w:p>
        </w:tc>
        <w:tc>
          <w:tcPr>
            <w:tcW w:w="5420"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highlight w:val="white"/>
              </w:rPr>
              <w:t>Руководители муниципальных библиотек могут задать вопросы и получить ответы в режиме онлайн по вопросам участия библиотек Смоленской области в создании точек концентрации талантов «Гений места».</w:t>
            </w:r>
          </w:p>
        </w:tc>
        <w:tc>
          <w:tcPr>
            <w:tcW w:w="2126"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Прасова Н. В., зав. отделом,</w:t>
            </w:r>
          </w:p>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Кучумова Т.А., зав. сектором,</w:t>
            </w: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highlight w:val="white"/>
              </w:rPr>
              <w:t>Гренкова И.Н. зав. сектором</w:t>
            </w:r>
          </w:p>
        </w:tc>
      </w:tr>
      <w:tr w:rsidR="007A4423" w:rsidRPr="007A4423" w:rsidTr="00E25B19">
        <w:trPr>
          <w:trHeight w:val="342"/>
        </w:trPr>
        <w:tc>
          <w:tcPr>
            <w:tcW w:w="123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Ноябрь</w:t>
            </w:r>
          </w:p>
        </w:tc>
        <w:tc>
          <w:tcPr>
            <w:tcW w:w="270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«Книжный авангард и цифровая трансформация: стратегии продвижения чтения»</w:t>
            </w:r>
          </w:p>
        </w:tc>
        <w:tc>
          <w:tcPr>
            <w:tcW w:w="2693" w:type="dxa"/>
            <w:tcBorders>
              <w:top w:val="single" w:sz="3" w:space="0" w:color="000000"/>
              <w:left w:val="single" w:sz="3" w:space="0" w:color="000000"/>
              <w:bottom w:val="single" w:sz="3" w:space="0" w:color="000000"/>
              <w:right w:val="single" w:sz="3" w:space="0" w:color="000000"/>
            </w:tcBorders>
            <w:shd w:val="clear" w:color="auto" w:fill="FFFFFF"/>
          </w:tcPr>
          <w:p w:rsidR="007A4423" w:rsidRPr="00142AC1" w:rsidRDefault="007A4423" w:rsidP="007A4423">
            <w:pPr>
              <w:autoSpaceDE w:val="0"/>
              <w:autoSpaceDN w:val="0"/>
              <w:adjustRightInd w:val="0"/>
              <w:spacing w:after="0" w:line="240" w:lineRule="auto"/>
              <w:jc w:val="both"/>
              <w:rPr>
                <w:rFonts w:ascii="Times New Roman" w:hAnsi="Times New Roman" w:cs="Times New Roman"/>
                <w:highlight w:val="white"/>
              </w:rPr>
            </w:pPr>
            <w:r w:rsidRPr="00142AC1">
              <w:rPr>
                <w:rFonts w:ascii="Times New Roman" w:hAnsi="Times New Roman" w:cs="Times New Roman"/>
                <w:highlight w:val="white"/>
              </w:rPr>
              <w:t xml:space="preserve">Выездной </w:t>
            </w:r>
          </w:p>
          <w:p w:rsidR="007A4423" w:rsidRPr="00142AC1" w:rsidRDefault="007A4423" w:rsidP="007A4423">
            <w:pPr>
              <w:autoSpaceDE w:val="0"/>
              <w:autoSpaceDN w:val="0"/>
              <w:adjustRightInd w:val="0"/>
              <w:spacing w:after="0" w:line="240" w:lineRule="auto"/>
              <w:jc w:val="both"/>
              <w:rPr>
                <w:rFonts w:ascii="Times New Roman" w:hAnsi="Times New Roman" w:cs="Times New Roman"/>
                <w:highlight w:val="white"/>
              </w:rPr>
            </w:pPr>
            <w:r w:rsidRPr="00142AC1">
              <w:rPr>
                <w:rFonts w:ascii="Times New Roman" w:hAnsi="Times New Roman" w:cs="Times New Roman"/>
                <w:highlight w:val="white"/>
              </w:rPr>
              <w:t>День специалиста</w:t>
            </w:r>
          </w:p>
          <w:p w:rsidR="007A4423" w:rsidRPr="007A4423" w:rsidRDefault="007A4423" w:rsidP="007A4423">
            <w:pPr>
              <w:autoSpaceDE w:val="0"/>
              <w:autoSpaceDN w:val="0"/>
              <w:adjustRightInd w:val="0"/>
              <w:spacing w:after="0" w:line="240" w:lineRule="auto"/>
              <w:jc w:val="both"/>
              <w:rPr>
                <w:rFonts w:ascii="Times New Roman" w:hAnsi="Times New Roman" w:cs="Times New Roman"/>
                <w:color w:val="FF0000"/>
                <w:highlight w:val="white"/>
              </w:rPr>
            </w:pPr>
            <w:r w:rsidRPr="00142AC1">
              <w:rPr>
                <w:rFonts w:ascii="Times New Roman" w:hAnsi="Times New Roman" w:cs="Times New Roman"/>
                <w:highlight w:val="white"/>
              </w:rPr>
              <w:t>(Духовщинская ЦБ)</w:t>
            </w:r>
          </w:p>
        </w:tc>
        <w:tc>
          <w:tcPr>
            <w:tcW w:w="5420"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rPr>
              <w:t>В программе:</w:t>
            </w:r>
          </w:p>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rPr>
              <w:t>выработка стратегии продвижения чтения в условиях кризиса читательской активности;</w:t>
            </w: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rPr>
              <w:t>современные интерактивные формы работы по продвижению литературы и чтения;</w:t>
            </w: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rPr>
              <w:t>обзор наиболее информативных сайтов о книжной индустрии;</w:t>
            </w: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rPr>
              <w:t>продвижение книги в веб-среде;</w:t>
            </w:r>
          </w:p>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rPr>
              <w:t>нетрадиционные формы рекомендательной библиографии и т.д.</w:t>
            </w:r>
          </w:p>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p>
        </w:tc>
        <w:tc>
          <w:tcPr>
            <w:tcW w:w="2126"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Прасова Н. В., зав. отделом,</w:t>
            </w: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highlight w:val="white"/>
              </w:rPr>
              <w:t>Кучумова Т. А.</w:t>
            </w:r>
            <w:r w:rsidRPr="007A4423">
              <w:rPr>
                <w:rFonts w:ascii="Times New Roman" w:hAnsi="Times New Roman" w:cs="Times New Roman"/>
              </w:rPr>
              <w:t xml:space="preserve">, </w:t>
            </w:r>
            <w:r w:rsidRPr="007A4423">
              <w:rPr>
                <w:rFonts w:ascii="Times New Roman" w:hAnsi="Times New Roman" w:cs="Times New Roman"/>
                <w:highlight w:val="white"/>
              </w:rPr>
              <w:t>зав. сектором</w:t>
            </w:r>
            <w:r w:rsidRPr="007A4423">
              <w:rPr>
                <w:rFonts w:ascii="Times New Roman" w:hAnsi="Times New Roman" w:cs="Times New Roman"/>
              </w:rPr>
              <w:t>,</w:t>
            </w: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rPr>
              <w:t>Евстигнеева Н. С., гл. библиотекарь</w:t>
            </w: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rPr>
              <w:t>Павлова Е.Л., гл. библиотекарь</w:t>
            </w: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rPr>
              <w:t>Гренкова И.Н., гл. библиотекарь</w:t>
            </w: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rPr>
              <w:t>Харламова И.А., гл. библиотекарь</w:t>
            </w:r>
          </w:p>
        </w:tc>
      </w:tr>
      <w:tr w:rsidR="007A4423" w:rsidRPr="007A4423" w:rsidTr="00E25B19">
        <w:trPr>
          <w:trHeight w:val="342"/>
        </w:trPr>
        <w:tc>
          <w:tcPr>
            <w:tcW w:w="123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Декабрь</w:t>
            </w:r>
          </w:p>
        </w:tc>
        <w:tc>
          <w:tcPr>
            <w:tcW w:w="270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 xml:space="preserve">«Библиотечная жизнь Смоленщины: </w:t>
            </w:r>
          </w:p>
          <w:p w:rsidR="007A4423" w:rsidRPr="007A4423" w:rsidRDefault="007A4423" w:rsidP="007A4423">
            <w:pPr>
              <w:autoSpaceDE w:val="0"/>
              <w:autoSpaceDN w:val="0"/>
              <w:adjustRightInd w:val="0"/>
              <w:spacing w:after="0" w:line="240" w:lineRule="auto"/>
              <w:jc w:val="both"/>
              <w:rPr>
                <w:rFonts w:ascii="Times New Roman" w:hAnsi="Times New Roman" w:cs="Times New Roman"/>
                <w:b/>
              </w:rPr>
            </w:pPr>
            <w:r w:rsidRPr="007A4423">
              <w:rPr>
                <w:rFonts w:ascii="Times New Roman" w:hAnsi="Times New Roman" w:cs="Times New Roman"/>
                <w:highlight w:val="white"/>
              </w:rPr>
              <w:t>итоги и перспективы»</w:t>
            </w:r>
          </w:p>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p>
        </w:tc>
        <w:tc>
          <w:tcPr>
            <w:tcW w:w="2693"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Ежегодное областное совещание директоров государственных областных и муниципальных библиотек</w:t>
            </w:r>
          </w:p>
        </w:tc>
        <w:tc>
          <w:tcPr>
            <w:tcW w:w="5420"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highlight w:val="white"/>
              </w:rPr>
              <w:t xml:space="preserve">В рамках встречи – </w:t>
            </w: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rPr>
              <w:t xml:space="preserve">программная деятельность библиотек; </w:t>
            </w: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rPr>
              <w:t>социально-культурная деятельность библиотек;</w:t>
            </w:r>
          </w:p>
          <w:p w:rsidR="007A4423" w:rsidRPr="007A4423" w:rsidRDefault="007A4423" w:rsidP="007A4423">
            <w:pPr>
              <w:autoSpaceDE w:val="0"/>
              <w:autoSpaceDN w:val="0"/>
              <w:adjustRightInd w:val="0"/>
              <w:spacing w:after="0" w:line="240" w:lineRule="auto"/>
              <w:jc w:val="both"/>
              <w:rPr>
                <w:rFonts w:ascii="Times New Roman" w:hAnsi="Times New Roman" w:cs="Times New Roman"/>
              </w:rPr>
            </w:pPr>
            <w:r w:rsidRPr="007A4423">
              <w:rPr>
                <w:rFonts w:ascii="Times New Roman" w:hAnsi="Times New Roman" w:cs="Times New Roman"/>
              </w:rPr>
              <w:t>показатели эффективности работы библиотек за 2026 год;</w:t>
            </w:r>
          </w:p>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rPr>
              <w:t>современные проблемы управления библиотекой и др.</w:t>
            </w:r>
          </w:p>
        </w:tc>
        <w:tc>
          <w:tcPr>
            <w:tcW w:w="2126" w:type="dxa"/>
            <w:tcBorders>
              <w:top w:val="single" w:sz="3" w:space="0" w:color="000000"/>
              <w:left w:val="single" w:sz="3" w:space="0" w:color="000000"/>
              <w:bottom w:val="single" w:sz="3" w:space="0" w:color="000000"/>
              <w:right w:val="single" w:sz="3" w:space="0" w:color="000000"/>
            </w:tcBorders>
            <w:shd w:val="clear" w:color="auto" w:fill="FFFFFF"/>
          </w:tcPr>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Прасова Н. В., зав. отделом,</w:t>
            </w:r>
          </w:p>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Кучумова Т.А., зав. сектором,</w:t>
            </w:r>
          </w:p>
          <w:p w:rsidR="007A4423" w:rsidRPr="007A4423" w:rsidRDefault="007A4423" w:rsidP="007A4423">
            <w:pPr>
              <w:autoSpaceDE w:val="0"/>
              <w:autoSpaceDN w:val="0"/>
              <w:adjustRightInd w:val="0"/>
              <w:spacing w:after="0" w:line="240" w:lineRule="auto"/>
              <w:jc w:val="both"/>
              <w:rPr>
                <w:rFonts w:ascii="Times New Roman" w:hAnsi="Times New Roman" w:cs="Times New Roman"/>
                <w:highlight w:val="white"/>
              </w:rPr>
            </w:pPr>
            <w:r w:rsidRPr="007A4423">
              <w:rPr>
                <w:rFonts w:ascii="Times New Roman" w:hAnsi="Times New Roman" w:cs="Times New Roman"/>
                <w:highlight w:val="white"/>
              </w:rPr>
              <w:t>Гренкова И.Н., зав. сектором</w:t>
            </w:r>
          </w:p>
        </w:tc>
      </w:tr>
    </w:tbl>
    <w:p w:rsidR="007A4423" w:rsidRPr="007E189A" w:rsidRDefault="007A4423" w:rsidP="007A4423">
      <w:pPr>
        <w:autoSpaceDE w:val="0"/>
        <w:autoSpaceDN w:val="0"/>
        <w:adjustRightInd w:val="0"/>
        <w:rPr>
          <w:b/>
          <w:bCs/>
          <w:sz w:val="20"/>
          <w:szCs w:val="20"/>
          <w:highlight w:val="white"/>
        </w:rPr>
      </w:pPr>
    </w:p>
    <w:p w:rsidR="007A4423" w:rsidRPr="007E189A" w:rsidRDefault="007A4423" w:rsidP="007A4423">
      <w:pPr>
        <w:autoSpaceDE w:val="0"/>
        <w:autoSpaceDN w:val="0"/>
        <w:adjustRightInd w:val="0"/>
        <w:rPr>
          <w:b/>
          <w:bCs/>
          <w:sz w:val="20"/>
          <w:szCs w:val="20"/>
          <w:highlight w:val="white"/>
        </w:rPr>
      </w:pPr>
    </w:p>
    <w:tbl>
      <w:tblPr>
        <w:tblW w:w="14209" w:type="dxa"/>
        <w:tblInd w:w="74" w:type="dxa"/>
        <w:tblLayout w:type="fixed"/>
        <w:tblLook w:val="0000" w:firstRow="0" w:lastRow="0" w:firstColumn="0" w:lastColumn="0" w:noHBand="0" w:noVBand="0"/>
      </w:tblPr>
      <w:tblGrid>
        <w:gridCol w:w="709"/>
        <w:gridCol w:w="6237"/>
        <w:gridCol w:w="1984"/>
        <w:gridCol w:w="1560"/>
        <w:gridCol w:w="1133"/>
        <w:gridCol w:w="284"/>
        <w:gridCol w:w="2302"/>
      </w:tblGrid>
      <w:tr w:rsidR="007A4423" w:rsidRPr="007E189A" w:rsidTr="00E25B19">
        <w:trPr>
          <w:trHeight w:val="423"/>
        </w:trPr>
        <w:tc>
          <w:tcPr>
            <w:tcW w:w="14209" w:type="dxa"/>
            <w:gridSpan w:val="7"/>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center"/>
              <w:rPr>
                <w:rFonts w:ascii="Calibri" w:hAnsi="Calibri" w:cs="Calibri"/>
                <w:lang w:val="en-US"/>
              </w:rPr>
            </w:pPr>
            <w:r w:rsidRPr="007E189A">
              <w:rPr>
                <w:b/>
                <w:bCs/>
                <w:highlight w:val="white"/>
              </w:rPr>
              <w:lastRenderedPageBreak/>
              <w:br w:type="page"/>
            </w:r>
            <w:r w:rsidRPr="007E189A">
              <w:rPr>
                <w:b/>
                <w:bCs/>
                <w:highlight w:val="white"/>
              </w:rPr>
              <w:br w:type="page"/>
            </w:r>
            <w:r w:rsidRPr="007E189A">
              <w:rPr>
                <w:rFonts w:ascii="Times New Roman CYR" w:hAnsi="Times New Roman CYR" w:cs="Times New Roman CYR"/>
                <w:b/>
                <w:bCs/>
                <w:highlight w:val="white"/>
              </w:rPr>
              <w:t>Научно-исследовательская деятельность</w:t>
            </w:r>
          </w:p>
        </w:tc>
      </w:tr>
      <w:tr w:rsidR="007A4423" w:rsidRPr="007E189A" w:rsidTr="00E25B19">
        <w:trPr>
          <w:trHeight w:val="423"/>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center"/>
              <w:rPr>
                <w:rFonts w:ascii="Calibri" w:hAnsi="Calibri" w:cs="Calibri"/>
                <w:lang w:val="en-US"/>
              </w:rPr>
            </w:pPr>
            <w:r w:rsidRPr="007E189A">
              <w:rPr>
                <w:b/>
                <w:bCs/>
                <w:highlight w:val="white"/>
                <w:lang w:val="en-US"/>
              </w:rPr>
              <w:t>№</w:t>
            </w:r>
          </w:p>
        </w:tc>
        <w:tc>
          <w:tcPr>
            <w:tcW w:w="623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center"/>
              <w:rPr>
                <w:rFonts w:ascii="Calibri" w:hAnsi="Calibri" w:cs="Calibri"/>
                <w:lang w:val="en-US"/>
              </w:rPr>
            </w:pPr>
            <w:r w:rsidRPr="007E189A">
              <w:rPr>
                <w:rFonts w:ascii="Times New Roman CYR" w:hAnsi="Times New Roman CYR" w:cs="Times New Roman CYR"/>
                <w:b/>
                <w:bCs/>
                <w:highlight w:val="white"/>
              </w:rPr>
              <w:t>Название</w:t>
            </w:r>
          </w:p>
        </w:tc>
        <w:tc>
          <w:tcPr>
            <w:tcW w:w="3544"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center"/>
              <w:rPr>
                <w:rFonts w:ascii="Calibri" w:hAnsi="Calibri" w:cs="Calibri"/>
                <w:lang w:val="en-US"/>
              </w:rPr>
            </w:pPr>
            <w:r w:rsidRPr="007E189A">
              <w:rPr>
                <w:rFonts w:ascii="Times New Roman CYR" w:hAnsi="Times New Roman CYR" w:cs="Times New Roman CYR"/>
                <w:b/>
                <w:bCs/>
                <w:highlight w:val="white"/>
              </w:rPr>
              <w:t>Форма</w:t>
            </w:r>
          </w:p>
        </w:tc>
        <w:tc>
          <w:tcPr>
            <w:tcW w:w="1417"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center"/>
              <w:rPr>
                <w:rFonts w:ascii="Calibri" w:hAnsi="Calibri" w:cs="Calibri"/>
                <w:lang w:val="en-US"/>
              </w:rPr>
            </w:pPr>
            <w:r w:rsidRPr="007E189A">
              <w:rPr>
                <w:rFonts w:ascii="Times New Roman CYR" w:hAnsi="Times New Roman CYR" w:cs="Times New Roman CYR"/>
                <w:b/>
                <w:bCs/>
                <w:highlight w:val="white"/>
              </w:rPr>
              <w:t>Сроки</w:t>
            </w:r>
          </w:p>
        </w:tc>
        <w:tc>
          <w:tcPr>
            <w:tcW w:w="2302"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center"/>
              <w:rPr>
                <w:rFonts w:ascii="Calibri" w:hAnsi="Calibri" w:cs="Calibri"/>
                <w:lang w:val="en-US"/>
              </w:rPr>
            </w:pPr>
            <w:r w:rsidRPr="007E189A">
              <w:rPr>
                <w:rFonts w:ascii="Times New Roman CYR" w:hAnsi="Times New Roman CYR" w:cs="Times New Roman CYR"/>
                <w:b/>
                <w:bCs/>
                <w:highlight w:val="white"/>
              </w:rPr>
              <w:t>Исполнитель</w:t>
            </w:r>
          </w:p>
        </w:tc>
      </w:tr>
      <w:tr w:rsidR="007A4423" w:rsidRPr="007E189A" w:rsidTr="00E25B19">
        <w:trPr>
          <w:trHeight w:val="423"/>
        </w:trPr>
        <w:tc>
          <w:tcPr>
            <w:tcW w:w="709"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both"/>
              <w:rPr>
                <w:rFonts w:ascii="Calibri" w:hAnsi="Calibri" w:cs="Calibri"/>
                <w:lang w:val="en-US"/>
              </w:rPr>
            </w:pPr>
            <w:r w:rsidRPr="007E189A">
              <w:rPr>
                <w:highlight w:val="white"/>
                <w:lang w:val="en-US"/>
              </w:rPr>
              <w:t>1.</w:t>
            </w:r>
          </w:p>
        </w:tc>
        <w:tc>
          <w:tcPr>
            <w:tcW w:w="623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«Мониторинг показателей деятельности общедоступных библиотек Смоленской области» (1,2,</w:t>
            </w:r>
            <w:proofErr w:type="gramStart"/>
            <w:r w:rsidRPr="007E189A">
              <w:rPr>
                <w:rFonts w:ascii="Times New Roman CYR" w:hAnsi="Times New Roman CYR" w:cs="Times New Roman CYR"/>
                <w:highlight w:val="white"/>
              </w:rPr>
              <w:t>3  кв.</w:t>
            </w:r>
            <w:proofErr w:type="gramEnd"/>
            <w:r w:rsidRPr="007E189A">
              <w:rPr>
                <w:rFonts w:ascii="Times New Roman CYR" w:hAnsi="Times New Roman CYR" w:cs="Times New Roman CYR"/>
                <w:highlight w:val="white"/>
              </w:rPr>
              <w:t xml:space="preserve"> </w:t>
            </w:r>
            <w:smartTag w:uri="urn:schemas-microsoft-com:office:smarttags" w:element="metricconverter">
              <w:smartTagPr>
                <w:attr w:name="ProductID" w:val="2025 г"/>
              </w:smartTagPr>
              <w:r w:rsidRPr="007E189A">
                <w:rPr>
                  <w:rFonts w:ascii="Times New Roman CYR" w:hAnsi="Times New Roman CYR" w:cs="Times New Roman CYR"/>
                  <w:highlight w:val="white"/>
                </w:rPr>
                <w:t>2025 г</w:t>
              </w:r>
            </w:smartTag>
            <w:r w:rsidRPr="007E189A">
              <w:rPr>
                <w:rFonts w:ascii="Times New Roman CYR" w:hAnsi="Times New Roman CYR" w:cs="Times New Roman CYR"/>
                <w:highlight w:val="white"/>
              </w:rPr>
              <w:t>.)</w:t>
            </w:r>
          </w:p>
        </w:tc>
        <w:tc>
          <w:tcPr>
            <w:tcW w:w="3544"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Мониторинг</w:t>
            </w:r>
          </w:p>
        </w:tc>
        <w:tc>
          <w:tcPr>
            <w:tcW w:w="1417"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1-3 квартал</w:t>
            </w:r>
          </w:p>
        </w:tc>
        <w:tc>
          <w:tcPr>
            <w:tcW w:w="2302"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Павлова Е. Л., гл. библиотекарь</w:t>
            </w:r>
          </w:p>
        </w:tc>
      </w:tr>
      <w:tr w:rsidR="007A4423" w:rsidRPr="007E189A" w:rsidTr="00E25B19">
        <w:trPr>
          <w:trHeight w:val="423"/>
        </w:trPr>
        <w:tc>
          <w:tcPr>
            <w:tcW w:w="709"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both"/>
            </w:pPr>
            <w:r w:rsidRPr="007E189A">
              <w:t>4.</w:t>
            </w:r>
          </w:p>
        </w:tc>
        <w:tc>
          <w:tcPr>
            <w:tcW w:w="623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«Мониторинг фондов муниципальных модельных библиотек нового поколения»</w:t>
            </w:r>
          </w:p>
        </w:tc>
        <w:tc>
          <w:tcPr>
            <w:tcW w:w="3544"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Ежегодный мониторинг по инициативе РНБ</w:t>
            </w:r>
          </w:p>
        </w:tc>
        <w:tc>
          <w:tcPr>
            <w:tcW w:w="1417"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3 квартал</w:t>
            </w:r>
          </w:p>
        </w:tc>
        <w:tc>
          <w:tcPr>
            <w:tcW w:w="2302" w:type="dxa"/>
            <w:tcBorders>
              <w:top w:val="single" w:sz="3" w:space="0" w:color="000000"/>
              <w:left w:val="single" w:sz="3" w:space="0" w:color="000000"/>
              <w:bottom w:val="single" w:sz="3" w:space="0" w:color="000000"/>
              <w:right w:val="single" w:sz="3" w:space="0" w:color="000000"/>
            </w:tcBorders>
            <w:shd w:val="clear" w:color="auto" w:fill="FFFFFF"/>
          </w:tcPr>
          <w:p w:rsidR="007A4423" w:rsidRDefault="007A4423" w:rsidP="007A4423">
            <w:pPr>
              <w:autoSpaceDE w:val="0"/>
              <w:autoSpaceDN w:val="0"/>
              <w:adjustRightInd w:val="0"/>
              <w:spacing w:after="0" w:line="240" w:lineRule="auto"/>
              <w:rPr>
                <w:rFonts w:ascii="Times New Roman CYR" w:hAnsi="Times New Roman CYR" w:cs="Times New Roman CYR"/>
                <w:highlight w:val="white"/>
              </w:rPr>
            </w:pPr>
            <w:r w:rsidRPr="007E189A">
              <w:rPr>
                <w:rFonts w:ascii="Times New Roman CYR" w:hAnsi="Times New Roman CYR" w:cs="Times New Roman CYR"/>
                <w:highlight w:val="white"/>
              </w:rPr>
              <w:t>Прасова Н. В., зав. отделом,</w:t>
            </w:r>
          </w:p>
          <w:p w:rsidR="007A4423" w:rsidRPr="007E189A" w:rsidRDefault="007A4423" w:rsidP="007A4423">
            <w:pPr>
              <w:autoSpaceDE w:val="0"/>
              <w:autoSpaceDN w:val="0"/>
              <w:adjustRightInd w:val="0"/>
              <w:spacing w:after="0" w:line="240" w:lineRule="auto"/>
              <w:rPr>
                <w:rFonts w:ascii="Times New Roman CYR" w:hAnsi="Times New Roman CYR" w:cs="Times New Roman CYR"/>
                <w:highlight w:val="white"/>
              </w:rPr>
            </w:pPr>
            <w:r w:rsidRPr="007E189A">
              <w:rPr>
                <w:rFonts w:ascii="Times New Roman CYR" w:hAnsi="Times New Roman CYR" w:cs="Times New Roman CYR"/>
                <w:highlight w:val="white"/>
              </w:rPr>
              <w:t>Харламова И. А., гл. библиотекарь</w:t>
            </w:r>
          </w:p>
        </w:tc>
      </w:tr>
      <w:tr w:rsidR="007A4423" w:rsidRPr="007E189A" w:rsidTr="00E25B19">
        <w:trPr>
          <w:trHeight w:val="423"/>
        </w:trPr>
        <w:tc>
          <w:tcPr>
            <w:tcW w:w="709"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both"/>
            </w:pPr>
            <w:r w:rsidRPr="007E189A">
              <w:t>5.</w:t>
            </w:r>
          </w:p>
        </w:tc>
        <w:tc>
          <w:tcPr>
            <w:tcW w:w="623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«Региональный культурный бренд общедоступных библиотек Смоленской области: работа на имидж»</w:t>
            </w:r>
          </w:p>
        </w:tc>
        <w:tc>
          <w:tcPr>
            <w:tcW w:w="3544"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Анкетирование</w:t>
            </w:r>
          </w:p>
        </w:tc>
        <w:tc>
          <w:tcPr>
            <w:tcW w:w="1417"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4 квартал</w:t>
            </w:r>
          </w:p>
        </w:tc>
        <w:tc>
          <w:tcPr>
            <w:tcW w:w="2302"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Евстигнеева Н. С. гл. библиотекарь</w:t>
            </w:r>
          </w:p>
        </w:tc>
      </w:tr>
      <w:tr w:rsidR="007A4423" w:rsidRPr="007E189A" w:rsidTr="00E25B19">
        <w:trPr>
          <w:trHeight w:val="360"/>
        </w:trPr>
        <w:tc>
          <w:tcPr>
            <w:tcW w:w="14209" w:type="dxa"/>
            <w:gridSpan w:val="7"/>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7A4423">
            <w:pPr>
              <w:autoSpaceDE w:val="0"/>
              <w:autoSpaceDN w:val="0"/>
              <w:adjustRightInd w:val="0"/>
              <w:spacing w:after="0" w:line="240" w:lineRule="auto"/>
              <w:jc w:val="center"/>
              <w:rPr>
                <w:rFonts w:ascii="Times New Roman CYR" w:hAnsi="Times New Roman CYR" w:cs="Times New Roman CYR"/>
                <w:b/>
                <w:bCs/>
                <w:highlight w:val="white"/>
              </w:rPr>
            </w:pPr>
            <w:r w:rsidRPr="007E189A">
              <w:rPr>
                <w:highlight w:val="white"/>
              </w:rPr>
              <w:br w:type="page"/>
            </w:r>
            <w:r w:rsidRPr="007E189A">
              <w:rPr>
                <w:rFonts w:ascii="Times New Roman CYR" w:hAnsi="Times New Roman CYR" w:cs="Times New Roman CYR"/>
                <w:b/>
                <w:bCs/>
                <w:highlight w:val="white"/>
              </w:rPr>
              <w:t>Подготовка информационно-аналитических материалов</w:t>
            </w:r>
          </w:p>
          <w:p w:rsidR="007A4423" w:rsidRPr="007E189A" w:rsidRDefault="007A4423" w:rsidP="007A4423">
            <w:pPr>
              <w:autoSpaceDE w:val="0"/>
              <w:autoSpaceDN w:val="0"/>
              <w:adjustRightInd w:val="0"/>
              <w:spacing w:after="0" w:line="240" w:lineRule="auto"/>
              <w:jc w:val="center"/>
              <w:rPr>
                <w:rFonts w:ascii="Calibri" w:hAnsi="Calibri" w:cs="Calibri"/>
              </w:rPr>
            </w:pPr>
            <w:r w:rsidRPr="007E189A">
              <w:rPr>
                <w:b/>
                <w:bCs/>
                <w:highlight w:val="white"/>
              </w:rPr>
              <w:t>(</w:t>
            </w:r>
            <w:r w:rsidRPr="007E189A">
              <w:rPr>
                <w:rFonts w:ascii="Times New Roman CYR" w:hAnsi="Times New Roman CYR" w:cs="Times New Roman CYR"/>
                <w:b/>
                <w:bCs/>
                <w:highlight w:val="white"/>
              </w:rPr>
              <w:t>докладов, отчетов, обзоров, справок, рейтингов, положений, аналитических справок, проектов)</w:t>
            </w:r>
          </w:p>
        </w:tc>
      </w:tr>
      <w:tr w:rsidR="007A4423" w:rsidRPr="007E189A" w:rsidTr="007A4423">
        <w:trPr>
          <w:trHeight w:val="400"/>
        </w:trPr>
        <w:tc>
          <w:tcPr>
            <w:tcW w:w="709"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center"/>
              <w:rPr>
                <w:rFonts w:ascii="Times New Roman CYR" w:hAnsi="Times New Roman CYR" w:cs="Times New Roman CYR"/>
                <w:b/>
                <w:bCs/>
                <w:highlight w:val="white"/>
              </w:rPr>
            </w:pPr>
            <w:r w:rsidRPr="007E189A">
              <w:rPr>
                <w:rFonts w:ascii="Times New Roman CYR" w:hAnsi="Times New Roman CYR" w:cs="Times New Roman CYR"/>
                <w:b/>
                <w:bCs/>
                <w:highlight w:val="white"/>
              </w:rPr>
              <w:t>№</w:t>
            </w:r>
          </w:p>
        </w:tc>
        <w:tc>
          <w:tcPr>
            <w:tcW w:w="8221"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center"/>
              <w:rPr>
                <w:rFonts w:ascii="Calibri" w:hAnsi="Calibri" w:cs="Calibri"/>
                <w:lang w:val="en-US"/>
              </w:rPr>
            </w:pPr>
            <w:r w:rsidRPr="007E189A">
              <w:rPr>
                <w:rFonts w:ascii="Times New Roman CYR" w:hAnsi="Times New Roman CYR" w:cs="Times New Roman CYR"/>
                <w:b/>
                <w:bCs/>
                <w:highlight w:val="white"/>
              </w:rPr>
              <w:t>Содержание работы</w:t>
            </w:r>
          </w:p>
        </w:tc>
        <w:tc>
          <w:tcPr>
            <w:tcW w:w="2693"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7A4423">
            <w:pPr>
              <w:autoSpaceDE w:val="0"/>
              <w:autoSpaceDN w:val="0"/>
              <w:adjustRightInd w:val="0"/>
              <w:jc w:val="center"/>
              <w:rPr>
                <w:rFonts w:ascii="Calibri" w:hAnsi="Calibri" w:cs="Calibri"/>
                <w:lang w:val="en-US"/>
              </w:rPr>
            </w:pPr>
            <w:r w:rsidRPr="007E189A">
              <w:rPr>
                <w:rFonts w:ascii="Times New Roman CYR" w:hAnsi="Times New Roman CYR" w:cs="Times New Roman CYR"/>
                <w:b/>
                <w:bCs/>
                <w:highlight w:val="white"/>
              </w:rPr>
              <w:t>Сроки</w:t>
            </w:r>
          </w:p>
        </w:tc>
        <w:tc>
          <w:tcPr>
            <w:tcW w:w="2586"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center"/>
              <w:rPr>
                <w:rFonts w:ascii="Calibri" w:hAnsi="Calibri" w:cs="Calibri"/>
                <w:lang w:val="en-US"/>
              </w:rPr>
            </w:pPr>
            <w:r w:rsidRPr="007E189A">
              <w:rPr>
                <w:rFonts w:ascii="Times New Roman CYR" w:hAnsi="Times New Roman CYR" w:cs="Times New Roman CYR"/>
                <w:b/>
                <w:bCs/>
                <w:highlight w:val="white"/>
              </w:rPr>
              <w:t>Исполнитель</w:t>
            </w:r>
            <w:r w:rsidRPr="007E189A">
              <w:rPr>
                <w:rFonts w:ascii="Times New Roman CYR" w:hAnsi="Times New Roman CYR" w:cs="Times New Roman CYR"/>
                <w:b/>
                <w:bCs/>
              </w:rPr>
              <w:t xml:space="preserve"> </w:t>
            </w:r>
          </w:p>
        </w:tc>
      </w:tr>
      <w:tr w:rsidR="007A4423" w:rsidRPr="007E189A" w:rsidTr="00E25B19">
        <w:trPr>
          <w:trHeight w:val="360"/>
        </w:trPr>
        <w:tc>
          <w:tcPr>
            <w:tcW w:w="709"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7A4423">
            <w:pPr>
              <w:numPr>
                <w:ilvl w:val="0"/>
                <w:numId w:val="10"/>
              </w:numPr>
              <w:autoSpaceDE w:val="0"/>
              <w:autoSpaceDN w:val="0"/>
              <w:adjustRightInd w:val="0"/>
              <w:jc w:val="both"/>
              <w:rPr>
                <w:rFonts w:ascii="Calibri" w:hAnsi="Calibri" w:cs="Calibri"/>
                <w:lang w:val="en-US"/>
              </w:rPr>
            </w:pPr>
          </w:p>
        </w:tc>
        <w:tc>
          <w:tcPr>
            <w:tcW w:w="8221"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rPr>
                <w:rFonts w:ascii="Times New Roman CYR" w:hAnsi="Times New Roman CYR" w:cs="Times New Roman CYR"/>
              </w:rPr>
            </w:pPr>
            <w:r w:rsidRPr="007E189A">
              <w:rPr>
                <w:rFonts w:ascii="Times New Roman CYR" w:hAnsi="Times New Roman CYR" w:cs="Times New Roman CYR"/>
              </w:rPr>
              <w:t>Разработка положения областного конкурса на создание электронного журнала о лучших практиках патриотического и духовно-нравственного просвещения в библиотеках региона «Патриот. Гражданин. Читатель»</w:t>
            </w:r>
          </w:p>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rPr>
              <w:tab/>
            </w:r>
          </w:p>
        </w:tc>
        <w:tc>
          <w:tcPr>
            <w:tcW w:w="2693"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both"/>
              <w:rPr>
                <w:rFonts w:ascii="Times New Roman CYR" w:hAnsi="Times New Roman CYR" w:cs="Times New Roman CYR"/>
                <w:highlight w:val="white"/>
              </w:rPr>
            </w:pPr>
            <w:r w:rsidRPr="007E189A">
              <w:rPr>
                <w:rFonts w:ascii="Times New Roman CYR" w:hAnsi="Times New Roman CYR" w:cs="Times New Roman CYR"/>
                <w:highlight w:val="white"/>
              </w:rPr>
              <w:t>Январь</w:t>
            </w:r>
          </w:p>
        </w:tc>
        <w:tc>
          <w:tcPr>
            <w:tcW w:w="2586"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highlight w:val="white"/>
              </w:rPr>
            </w:pPr>
            <w:r w:rsidRPr="007E189A">
              <w:rPr>
                <w:rFonts w:ascii="Times New Roman CYR" w:hAnsi="Times New Roman CYR" w:cs="Times New Roman CYR"/>
                <w:highlight w:val="white"/>
              </w:rPr>
              <w:t>Прасова Н. В., зав. отделом</w:t>
            </w:r>
          </w:p>
        </w:tc>
      </w:tr>
      <w:tr w:rsidR="007A4423" w:rsidRPr="007E189A" w:rsidTr="00E25B19">
        <w:trPr>
          <w:trHeight w:val="360"/>
        </w:trPr>
        <w:tc>
          <w:tcPr>
            <w:tcW w:w="709"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7A4423">
            <w:pPr>
              <w:numPr>
                <w:ilvl w:val="0"/>
                <w:numId w:val="10"/>
              </w:numPr>
              <w:autoSpaceDE w:val="0"/>
              <w:autoSpaceDN w:val="0"/>
              <w:adjustRightInd w:val="0"/>
              <w:jc w:val="both"/>
              <w:rPr>
                <w:rFonts w:ascii="Calibri" w:hAnsi="Calibri" w:cs="Calibri"/>
              </w:rPr>
            </w:pPr>
          </w:p>
        </w:tc>
        <w:tc>
          <w:tcPr>
            <w:tcW w:w="8221"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 xml:space="preserve">Разработка положения областного конкурса </w:t>
            </w:r>
            <w:r w:rsidRPr="007E189A">
              <w:rPr>
                <w:rFonts w:ascii="Times New Roman CYR" w:hAnsi="Times New Roman CYR" w:cs="Times New Roman CYR"/>
              </w:rPr>
              <w:t>централизованных библиотечных систем области «Самый читающий район»</w:t>
            </w:r>
          </w:p>
        </w:tc>
        <w:tc>
          <w:tcPr>
            <w:tcW w:w="2693"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both"/>
              <w:rPr>
                <w:rFonts w:ascii="Times New Roman CYR" w:hAnsi="Times New Roman CYR" w:cs="Times New Roman CYR"/>
                <w:highlight w:val="white"/>
              </w:rPr>
            </w:pPr>
            <w:r w:rsidRPr="007E189A">
              <w:rPr>
                <w:rFonts w:ascii="Times New Roman CYR" w:hAnsi="Times New Roman CYR" w:cs="Times New Roman CYR"/>
                <w:highlight w:val="white"/>
              </w:rPr>
              <w:t>Январь</w:t>
            </w:r>
          </w:p>
        </w:tc>
        <w:tc>
          <w:tcPr>
            <w:tcW w:w="2586"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highlight w:val="white"/>
              </w:rPr>
            </w:pPr>
            <w:r w:rsidRPr="007E189A">
              <w:rPr>
                <w:rFonts w:ascii="Times New Roman CYR" w:hAnsi="Times New Roman CYR" w:cs="Times New Roman CYR"/>
                <w:highlight w:val="white"/>
              </w:rPr>
              <w:t>Кучумова Т. А., зав. сектором</w:t>
            </w:r>
          </w:p>
        </w:tc>
      </w:tr>
      <w:tr w:rsidR="007A4423" w:rsidRPr="007E189A" w:rsidTr="00E25B19">
        <w:trPr>
          <w:trHeight w:val="570"/>
        </w:trPr>
        <w:tc>
          <w:tcPr>
            <w:tcW w:w="709"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7A4423">
            <w:pPr>
              <w:numPr>
                <w:ilvl w:val="0"/>
                <w:numId w:val="10"/>
              </w:numPr>
              <w:autoSpaceDE w:val="0"/>
              <w:autoSpaceDN w:val="0"/>
              <w:adjustRightInd w:val="0"/>
              <w:spacing w:after="0" w:line="240" w:lineRule="auto"/>
              <w:rPr>
                <w:rFonts w:ascii="Calibri" w:hAnsi="Calibri" w:cs="Calibri"/>
              </w:rPr>
            </w:pPr>
          </w:p>
        </w:tc>
        <w:tc>
          <w:tcPr>
            <w:tcW w:w="8221"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both"/>
              <w:rPr>
                <w:rFonts w:ascii="Times New Roman CYR" w:hAnsi="Times New Roman CYR" w:cs="Times New Roman CYR"/>
                <w:highlight w:val="white"/>
              </w:rPr>
            </w:pPr>
            <w:r w:rsidRPr="007E189A">
              <w:rPr>
                <w:rFonts w:ascii="Times New Roman CYR" w:hAnsi="Times New Roman CYR" w:cs="Times New Roman CYR"/>
                <w:highlight w:val="white"/>
              </w:rPr>
              <w:t>Новая редакция положения конкурса на лучший аналитический обзор о деятельности муниципальных библиотек Смоленской области за 2025 год</w:t>
            </w:r>
          </w:p>
        </w:tc>
        <w:tc>
          <w:tcPr>
            <w:tcW w:w="2693"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both"/>
              <w:rPr>
                <w:rFonts w:ascii="Calibri" w:hAnsi="Calibri" w:cs="Calibri"/>
                <w:lang w:val="en-US"/>
              </w:rPr>
            </w:pPr>
            <w:r w:rsidRPr="007E189A">
              <w:rPr>
                <w:rFonts w:ascii="Times New Roman CYR" w:hAnsi="Times New Roman CYR" w:cs="Times New Roman CYR"/>
                <w:highlight w:val="white"/>
              </w:rPr>
              <w:t>Январь</w:t>
            </w:r>
          </w:p>
        </w:tc>
        <w:tc>
          <w:tcPr>
            <w:tcW w:w="2586"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B65376">
            <w:pPr>
              <w:autoSpaceDE w:val="0"/>
              <w:autoSpaceDN w:val="0"/>
              <w:adjustRightInd w:val="0"/>
              <w:spacing w:after="0" w:line="240" w:lineRule="auto"/>
              <w:jc w:val="both"/>
              <w:rPr>
                <w:rFonts w:ascii="Calibri" w:hAnsi="Calibri" w:cs="Calibri"/>
              </w:rPr>
            </w:pPr>
            <w:r w:rsidRPr="007E189A">
              <w:rPr>
                <w:rFonts w:ascii="Times New Roman CYR" w:hAnsi="Times New Roman CYR" w:cs="Times New Roman CYR"/>
                <w:highlight w:val="white"/>
              </w:rPr>
              <w:t>Прасова Н. В.</w:t>
            </w:r>
            <w:r w:rsidRPr="007E189A">
              <w:rPr>
                <w:rFonts w:ascii="Times New Roman CYR" w:hAnsi="Times New Roman CYR" w:cs="Times New Roman CYR"/>
              </w:rPr>
              <w:t>, зав. отделом</w:t>
            </w:r>
          </w:p>
        </w:tc>
      </w:tr>
      <w:tr w:rsidR="007A4423" w:rsidRPr="007E189A" w:rsidTr="00E25B19">
        <w:trPr>
          <w:trHeight w:val="637"/>
        </w:trPr>
        <w:tc>
          <w:tcPr>
            <w:tcW w:w="709"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7A4423">
            <w:pPr>
              <w:numPr>
                <w:ilvl w:val="0"/>
                <w:numId w:val="10"/>
              </w:numPr>
              <w:autoSpaceDE w:val="0"/>
              <w:autoSpaceDN w:val="0"/>
              <w:adjustRightInd w:val="0"/>
              <w:spacing w:after="0" w:line="240" w:lineRule="auto"/>
              <w:rPr>
                <w:rFonts w:ascii="Calibri" w:hAnsi="Calibri" w:cs="Calibri"/>
              </w:rPr>
            </w:pPr>
          </w:p>
        </w:tc>
        <w:tc>
          <w:tcPr>
            <w:tcW w:w="8221"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both"/>
              <w:rPr>
                <w:rFonts w:ascii="Calibri" w:hAnsi="Calibri" w:cs="Calibri"/>
              </w:rPr>
            </w:pPr>
            <w:r w:rsidRPr="007E189A">
              <w:rPr>
                <w:rFonts w:ascii="Times New Roman CYR" w:hAnsi="Times New Roman CYR" w:cs="Times New Roman CYR"/>
                <w:highlight w:val="white"/>
              </w:rPr>
              <w:t xml:space="preserve">Новая редакция положения ежегодного поэтического конкурса </w:t>
            </w:r>
            <w:r w:rsidRPr="007E189A">
              <w:rPr>
                <w:highlight w:val="white"/>
              </w:rPr>
              <w:t>«</w:t>
            </w:r>
            <w:r w:rsidRPr="007E189A">
              <w:rPr>
                <w:rFonts w:ascii="Times New Roman CYR" w:hAnsi="Times New Roman CYR" w:cs="Times New Roman CYR"/>
                <w:highlight w:val="white"/>
              </w:rPr>
              <w:t>БиблиоПарнас</w:t>
            </w:r>
            <w:r w:rsidRPr="007E189A">
              <w:rPr>
                <w:highlight w:val="white"/>
              </w:rPr>
              <w:t>» (</w:t>
            </w:r>
            <w:r w:rsidRPr="007E189A">
              <w:rPr>
                <w:rFonts w:ascii="Times New Roman CYR" w:hAnsi="Times New Roman CYR" w:cs="Times New Roman CYR"/>
                <w:highlight w:val="white"/>
              </w:rPr>
              <w:t>с международным участием)</w:t>
            </w:r>
          </w:p>
        </w:tc>
        <w:tc>
          <w:tcPr>
            <w:tcW w:w="2693"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both"/>
              <w:rPr>
                <w:rFonts w:ascii="Calibri" w:hAnsi="Calibri" w:cs="Calibri"/>
              </w:rPr>
            </w:pPr>
            <w:r w:rsidRPr="007E189A">
              <w:rPr>
                <w:rFonts w:ascii="Times New Roman CYR" w:hAnsi="Times New Roman CYR" w:cs="Times New Roman CYR"/>
                <w:highlight w:val="white"/>
              </w:rPr>
              <w:t>Январь</w:t>
            </w:r>
          </w:p>
        </w:tc>
        <w:tc>
          <w:tcPr>
            <w:tcW w:w="2586"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B65376">
            <w:pPr>
              <w:autoSpaceDE w:val="0"/>
              <w:autoSpaceDN w:val="0"/>
              <w:adjustRightInd w:val="0"/>
              <w:spacing w:after="0" w:line="240" w:lineRule="auto"/>
              <w:jc w:val="both"/>
              <w:rPr>
                <w:rFonts w:ascii="Calibri" w:hAnsi="Calibri" w:cs="Calibri"/>
              </w:rPr>
            </w:pPr>
            <w:r w:rsidRPr="007E189A">
              <w:rPr>
                <w:rFonts w:ascii="Times New Roman CYR" w:hAnsi="Times New Roman CYR" w:cs="Times New Roman CYR"/>
                <w:highlight w:val="white"/>
              </w:rPr>
              <w:t>Прасова Н. В.</w:t>
            </w:r>
            <w:r w:rsidRPr="007E189A">
              <w:rPr>
                <w:rFonts w:ascii="Times New Roman CYR" w:hAnsi="Times New Roman CYR" w:cs="Times New Roman CYR"/>
              </w:rPr>
              <w:t>, зав отделом</w:t>
            </w:r>
          </w:p>
        </w:tc>
      </w:tr>
      <w:tr w:rsidR="007A4423" w:rsidRPr="007E189A" w:rsidTr="00E25B19">
        <w:trPr>
          <w:trHeight w:val="360"/>
        </w:trPr>
        <w:tc>
          <w:tcPr>
            <w:tcW w:w="709"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7A4423">
            <w:pPr>
              <w:numPr>
                <w:ilvl w:val="0"/>
                <w:numId w:val="10"/>
              </w:numPr>
              <w:autoSpaceDE w:val="0"/>
              <w:autoSpaceDN w:val="0"/>
              <w:adjustRightInd w:val="0"/>
              <w:spacing w:after="0" w:line="240" w:lineRule="auto"/>
              <w:rPr>
                <w:rFonts w:ascii="Calibri" w:hAnsi="Calibri" w:cs="Calibri"/>
              </w:rPr>
            </w:pPr>
          </w:p>
        </w:tc>
        <w:tc>
          <w:tcPr>
            <w:tcW w:w="8221"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both"/>
              <w:rPr>
                <w:rFonts w:ascii="Calibri" w:hAnsi="Calibri" w:cs="Calibri"/>
              </w:rPr>
            </w:pPr>
            <w:r w:rsidRPr="007E189A">
              <w:rPr>
                <w:rFonts w:ascii="Times New Roman CYR" w:hAnsi="Times New Roman CYR" w:cs="Times New Roman CYR"/>
                <w:highlight w:val="white"/>
              </w:rPr>
              <w:t xml:space="preserve">Новая редакция положения о ежегодном областном конкурсе </w:t>
            </w:r>
            <w:r w:rsidRPr="007E189A">
              <w:rPr>
                <w:highlight w:val="white"/>
              </w:rPr>
              <w:t>«</w:t>
            </w:r>
            <w:r w:rsidRPr="007E189A">
              <w:rPr>
                <w:rFonts w:ascii="Times New Roman CYR" w:hAnsi="Times New Roman CYR" w:cs="Times New Roman CYR"/>
                <w:highlight w:val="white"/>
              </w:rPr>
              <w:t>Библиотека года</w:t>
            </w:r>
            <w:r w:rsidRPr="007E189A">
              <w:rPr>
                <w:highlight w:val="white"/>
              </w:rPr>
              <w:t xml:space="preserve">» </w:t>
            </w:r>
          </w:p>
        </w:tc>
        <w:tc>
          <w:tcPr>
            <w:tcW w:w="2693"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both"/>
              <w:rPr>
                <w:rFonts w:ascii="Calibri" w:hAnsi="Calibri" w:cs="Calibri"/>
                <w:lang w:val="en-US"/>
              </w:rPr>
            </w:pPr>
            <w:r w:rsidRPr="007E189A">
              <w:rPr>
                <w:rFonts w:ascii="Times New Roman CYR" w:hAnsi="Times New Roman CYR" w:cs="Times New Roman CYR"/>
                <w:highlight w:val="white"/>
              </w:rPr>
              <w:t>Январь</w:t>
            </w:r>
          </w:p>
        </w:tc>
        <w:tc>
          <w:tcPr>
            <w:tcW w:w="2586"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B65376">
            <w:pPr>
              <w:autoSpaceDE w:val="0"/>
              <w:autoSpaceDN w:val="0"/>
              <w:adjustRightInd w:val="0"/>
              <w:spacing w:after="0" w:line="240" w:lineRule="auto"/>
              <w:jc w:val="both"/>
              <w:rPr>
                <w:rFonts w:ascii="Calibri" w:hAnsi="Calibri" w:cs="Calibri"/>
              </w:rPr>
            </w:pPr>
            <w:r w:rsidRPr="007E189A">
              <w:rPr>
                <w:rFonts w:ascii="Times New Roman CYR" w:hAnsi="Times New Roman CYR" w:cs="Times New Roman CYR"/>
              </w:rPr>
              <w:t>Прасова Н.В., зав отделом</w:t>
            </w:r>
          </w:p>
        </w:tc>
      </w:tr>
      <w:tr w:rsidR="007A4423" w:rsidRPr="007E189A" w:rsidTr="00E25B19">
        <w:trPr>
          <w:trHeight w:val="1041"/>
        </w:trPr>
        <w:tc>
          <w:tcPr>
            <w:tcW w:w="709"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7A4423">
            <w:pPr>
              <w:numPr>
                <w:ilvl w:val="0"/>
                <w:numId w:val="10"/>
              </w:numPr>
              <w:autoSpaceDE w:val="0"/>
              <w:autoSpaceDN w:val="0"/>
              <w:adjustRightInd w:val="0"/>
              <w:spacing w:after="0" w:line="240" w:lineRule="auto"/>
              <w:rPr>
                <w:rFonts w:ascii="Calibri" w:hAnsi="Calibri" w:cs="Calibri"/>
              </w:rPr>
            </w:pPr>
          </w:p>
        </w:tc>
        <w:tc>
          <w:tcPr>
            <w:tcW w:w="8221"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both"/>
              <w:rPr>
                <w:rFonts w:ascii="Times New Roman CYR" w:hAnsi="Times New Roman CYR" w:cs="Times New Roman CYR"/>
                <w:highlight w:val="white"/>
              </w:rPr>
            </w:pPr>
            <w:r w:rsidRPr="007E189A">
              <w:rPr>
                <w:rFonts w:ascii="Times New Roman CYR" w:hAnsi="Times New Roman CYR" w:cs="Times New Roman CYR"/>
                <w:highlight w:val="white"/>
              </w:rPr>
              <w:t>Составление информационно-аналитических статей для сборника «Библиотечная жизнь Смоленщины». Вып.21</w:t>
            </w:r>
          </w:p>
        </w:tc>
        <w:tc>
          <w:tcPr>
            <w:tcW w:w="2693"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both"/>
              <w:rPr>
                <w:rFonts w:ascii="Calibri" w:hAnsi="Calibri" w:cs="Calibri"/>
                <w:lang w:val="en-US"/>
              </w:rPr>
            </w:pPr>
            <w:r w:rsidRPr="007E189A">
              <w:rPr>
                <w:rFonts w:ascii="Times New Roman CYR" w:hAnsi="Times New Roman CYR" w:cs="Times New Roman CYR"/>
                <w:highlight w:val="white"/>
              </w:rPr>
              <w:t>Февраль</w:t>
            </w:r>
            <w:r w:rsidRPr="007E189A">
              <w:rPr>
                <w:rFonts w:ascii="Times New Roman CYR" w:hAnsi="Times New Roman CYR" w:cs="Times New Roman CYR"/>
              </w:rPr>
              <w:t>-май</w:t>
            </w:r>
          </w:p>
        </w:tc>
        <w:tc>
          <w:tcPr>
            <w:tcW w:w="2586"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highlight w:val="white"/>
              </w:rPr>
            </w:pPr>
            <w:r w:rsidRPr="007E189A">
              <w:rPr>
                <w:rFonts w:ascii="Times New Roman CYR" w:hAnsi="Times New Roman CYR" w:cs="Times New Roman CYR"/>
                <w:highlight w:val="white"/>
              </w:rPr>
              <w:t>Прасова Н. В., зав. отделом,</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highlight w:val="white"/>
              </w:rPr>
              <w:t>Кучумова Т. А.</w:t>
            </w:r>
            <w:r w:rsidRPr="007E189A">
              <w:rPr>
                <w:rFonts w:ascii="Times New Roman CYR" w:hAnsi="Times New Roman CYR" w:cs="Times New Roman CYR"/>
              </w:rPr>
              <w:t xml:space="preserve">, </w:t>
            </w:r>
            <w:r w:rsidRPr="007E189A">
              <w:rPr>
                <w:rFonts w:ascii="Times New Roman CYR" w:hAnsi="Times New Roman CYR" w:cs="Times New Roman CYR"/>
                <w:highlight w:val="white"/>
              </w:rPr>
              <w:t>зав. сектором</w:t>
            </w:r>
            <w:r w:rsidRPr="007E189A">
              <w:rPr>
                <w:rFonts w:ascii="Times New Roman CYR" w:hAnsi="Times New Roman CYR" w:cs="Times New Roman CYR"/>
              </w:rPr>
              <w:t>,</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Евстигнеева Н. С., гл. библиотекарь</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Павлова Е.Л., гл. библиотекарь</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Гренкова И.Н., гл. библиотекарь</w:t>
            </w:r>
          </w:p>
          <w:p w:rsidR="007A4423" w:rsidRPr="007E189A" w:rsidRDefault="007A4423" w:rsidP="00B65376">
            <w:pPr>
              <w:autoSpaceDE w:val="0"/>
              <w:autoSpaceDN w:val="0"/>
              <w:adjustRightInd w:val="0"/>
              <w:spacing w:after="0" w:line="240" w:lineRule="auto"/>
              <w:jc w:val="both"/>
              <w:rPr>
                <w:rFonts w:ascii="Calibri" w:hAnsi="Calibri" w:cs="Calibri"/>
              </w:rPr>
            </w:pPr>
            <w:r w:rsidRPr="007E189A">
              <w:rPr>
                <w:rFonts w:ascii="Times New Roman CYR" w:hAnsi="Times New Roman CYR" w:cs="Times New Roman CYR"/>
              </w:rPr>
              <w:t>Харламова И.А., гл. библиотекарь</w:t>
            </w:r>
          </w:p>
        </w:tc>
      </w:tr>
      <w:tr w:rsidR="007A4423" w:rsidRPr="007E189A" w:rsidTr="00E25B19">
        <w:trPr>
          <w:trHeight w:val="1127"/>
        </w:trPr>
        <w:tc>
          <w:tcPr>
            <w:tcW w:w="709"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7A4423">
            <w:pPr>
              <w:numPr>
                <w:ilvl w:val="0"/>
                <w:numId w:val="10"/>
              </w:numPr>
              <w:autoSpaceDE w:val="0"/>
              <w:autoSpaceDN w:val="0"/>
              <w:adjustRightInd w:val="0"/>
              <w:spacing w:after="0" w:line="240" w:lineRule="auto"/>
              <w:rPr>
                <w:rFonts w:ascii="Calibri" w:hAnsi="Calibri" w:cs="Calibri"/>
              </w:rPr>
            </w:pPr>
          </w:p>
        </w:tc>
        <w:tc>
          <w:tcPr>
            <w:tcW w:w="8221"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both"/>
              <w:rPr>
                <w:rFonts w:ascii="Calibri" w:hAnsi="Calibri" w:cs="Calibri"/>
              </w:rPr>
            </w:pPr>
            <w:r w:rsidRPr="007E189A">
              <w:rPr>
                <w:rFonts w:ascii="Times New Roman CYR" w:hAnsi="Times New Roman CYR" w:cs="Times New Roman CYR"/>
                <w:highlight w:val="white"/>
              </w:rPr>
              <w:t xml:space="preserve">Информационное сопровождение деятельности органов исполнительной власти Смоленской области </w:t>
            </w:r>
            <w:r w:rsidRPr="007E189A">
              <w:rPr>
                <w:highlight w:val="white"/>
              </w:rPr>
              <w:t>(</w:t>
            </w:r>
            <w:r w:rsidRPr="007E189A">
              <w:rPr>
                <w:rFonts w:ascii="Times New Roman CYR" w:hAnsi="Times New Roman CYR" w:cs="Times New Roman CYR"/>
                <w:highlight w:val="white"/>
              </w:rPr>
              <w:t>подготовка аналитических справок по результатам мониторинга отдельных направлений деятельности муниципальных библиотек по запросам Министерства культуры и туризма Смоленской области по культуре)</w:t>
            </w:r>
          </w:p>
        </w:tc>
        <w:tc>
          <w:tcPr>
            <w:tcW w:w="2693"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both"/>
              <w:rPr>
                <w:rFonts w:ascii="Calibri" w:hAnsi="Calibri" w:cs="Calibri"/>
                <w:lang w:val="en-US"/>
              </w:rPr>
            </w:pPr>
            <w:r w:rsidRPr="007E189A">
              <w:rPr>
                <w:rFonts w:ascii="Times New Roman CYR" w:hAnsi="Times New Roman CYR" w:cs="Times New Roman CYR"/>
                <w:highlight w:val="white"/>
              </w:rPr>
              <w:t>Январь-декабрь</w:t>
            </w:r>
          </w:p>
        </w:tc>
        <w:tc>
          <w:tcPr>
            <w:tcW w:w="2586"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highlight w:val="white"/>
              </w:rPr>
            </w:pPr>
            <w:r w:rsidRPr="007E189A">
              <w:rPr>
                <w:rFonts w:ascii="Times New Roman CYR" w:hAnsi="Times New Roman CYR" w:cs="Times New Roman CYR"/>
                <w:highlight w:val="white"/>
              </w:rPr>
              <w:t>Прасова Н. В., зав. отделом,</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highlight w:val="white"/>
              </w:rPr>
              <w:t>Кучумова Т. А.</w:t>
            </w:r>
            <w:r w:rsidRPr="007E189A">
              <w:rPr>
                <w:rFonts w:ascii="Times New Roman CYR" w:hAnsi="Times New Roman CYR" w:cs="Times New Roman CYR"/>
              </w:rPr>
              <w:t xml:space="preserve">, </w:t>
            </w:r>
            <w:r w:rsidRPr="007E189A">
              <w:rPr>
                <w:rFonts w:ascii="Times New Roman CYR" w:hAnsi="Times New Roman CYR" w:cs="Times New Roman CYR"/>
                <w:highlight w:val="white"/>
              </w:rPr>
              <w:t>зав. сектором</w:t>
            </w:r>
            <w:r w:rsidRPr="007E189A">
              <w:rPr>
                <w:rFonts w:ascii="Times New Roman CYR" w:hAnsi="Times New Roman CYR" w:cs="Times New Roman CYR"/>
              </w:rPr>
              <w:t>,</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Евстигнеева Н. С., гл. библиотекарь</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Павлова Е.Л., гл. библиотекарь</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Гренкова И.Н., гл. библиотекарь</w:t>
            </w:r>
          </w:p>
          <w:p w:rsidR="007A4423" w:rsidRPr="007E189A" w:rsidRDefault="007A4423" w:rsidP="00B65376">
            <w:pPr>
              <w:autoSpaceDE w:val="0"/>
              <w:autoSpaceDN w:val="0"/>
              <w:adjustRightInd w:val="0"/>
              <w:spacing w:after="0" w:line="240" w:lineRule="auto"/>
              <w:jc w:val="both"/>
              <w:rPr>
                <w:rFonts w:ascii="Calibri" w:hAnsi="Calibri" w:cs="Calibri"/>
              </w:rPr>
            </w:pPr>
            <w:r w:rsidRPr="007E189A">
              <w:rPr>
                <w:rFonts w:ascii="Times New Roman CYR" w:hAnsi="Times New Roman CYR" w:cs="Times New Roman CYR"/>
              </w:rPr>
              <w:t>Харламова И.А., гл. библиотекарь</w:t>
            </w:r>
          </w:p>
        </w:tc>
      </w:tr>
      <w:tr w:rsidR="007A4423" w:rsidRPr="007E189A" w:rsidTr="00E25B19">
        <w:trPr>
          <w:trHeight w:val="1128"/>
        </w:trPr>
        <w:tc>
          <w:tcPr>
            <w:tcW w:w="709"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7A4423">
            <w:pPr>
              <w:numPr>
                <w:ilvl w:val="0"/>
                <w:numId w:val="10"/>
              </w:numPr>
              <w:autoSpaceDE w:val="0"/>
              <w:autoSpaceDN w:val="0"/>
              <w:adjustRightInd w:val="0"/>
              <w:spacing w:after="0" w:line="240" w:lineRule="auto"/>
              <w:rPr>
                <w:rFonts w:ascii="Calibri" w:hAnsi="Calibri" w:cs="Calibri"/>
              </w:rPr>
            </w:pPr>
          </w:p>
        </w:tc>
        <w:tc>
          <w:tcPr>
            <w:tcW w:w="8221"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both"/>
              <w:rPr>
                <w:rFonts w:ascii="Calibri" w:hAnsi="Calibri" w:cs="Calibri"/>
              </w:rPr>
            </w:pPr>
            <w:r w:rsidRPr="007E189A">
              <w:rPr>
                <w:rFonts w:ascii="Times New Roman CYR" w:hAnsi="Times New Roman CYR" w:cs="Times New Roman CYR"/>
                <w:highlight w:val="white"/>
              </w:rPr>
              <w:t>Подготовка докладов, выступлений, обзоров, отчетов</w:t>
            </w:r>
          </w:p>
        </w:tc>
        <w:tc>
          <w:tcPr>
            <w:tcW w:w="2693"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both"/>
              <w:rPr>
                <w:rFonts w:ascii="Calibri" w:hAnsi="Calibri" w:cs="Calibri"/>
                <w:lang w:val="en-US"/>
              </w:rPr>
            </w:pPr>
            <w:r w:rsidRPr="007E189A">
              <w:rPr>
                <w:rFonts w:ascii="Times New Roman CYR" w:hAnsi="Times New Roman CYR" w:cs="Times New Roman CYR"/>
                <w:highlight w:val="white"/>
              </w:rPr>
              <w:t>Январь-декабрь</w:t>
            </w:r>
          </w:p>
        </w:tc>
        <w:tc>
          <w:tcPr>
            <w:tcW w:w="2586" w:type="dxa"/>
            <w:gridSpan w:val="2"/>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highlight w:val="white"/>
              </w:rPr>
            </w:pPr>
            <w:r w:rsidRPr="007E189A">
              <w:rPr>
                <w:rFonts w:ascii="Times New Roman CYR" w:hAnsi="Times New Roman CYR" w:cs="Times New Roman CYR"/>
                <w:highlight w:val="white"/>
              </w:rPr>
              <w:t>Прасова Н. В., зав. отделом,</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highlight w:val="white"/>
              </w:rPr>
              <w:t>Кучумова Т. А.</w:t>
            </w:r>
            <w:r w:rsidRPr="007E189A">
              <w:rPr>
                <w:rFonts w:ascii="Times New Roman CYR" w:hAnsi="Times New Roman CYR" w:cs="Times New Roman CYR"/>
              </w:rPr>
              <w:t xml:space="preserve">, </w:t>
            </w:r>
            <w:r w:rsidRPr="007E189A">
              <w:rPr>
                <w:rFonts w:ascii="Times New Roman CYR" w:hAnsi="Times New Roman CYR" w:cs="Times New Roman CYR"/>
                <w:highlight w:val="white"/>
              </w:rPr>
              <w:t>зав. сектором</w:t>
            </w:r>
            <w:r w:rsidRPr="007E189A">
              <w:rPr>
                <w:rFonts w:ascii="Times New Roman CYR" w:hAnsi="Times New Roman CYR" w:cs="Times New Roman CYR"/>
              </w:rPr>
              <w:t>,</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Евстигнеева Н. С., гл. библиотекарь</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Павлова Е.Л., гл. библиотекарь</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lastRenderedPageBreak/>
              <w:t>Гренкова И.Н., гл. библиотекарь</w:t>
            </w:r>
          </w:p>
          <w:p w:rsidR="007A4423" w:rsidRPr="007E189A" w:rsidRDefault="007A4423" w:rsidP="00B65376">
            <w:pPr>
              <w:autoSpaceDE w:val="0"/>
              <w:autoSpaceDN w:val="0"/>
              <w:adjustRightInd w:val="0"/>
              <w:spacing w:after="0" w:line="240" w:lineRule="auto"/>
              <w:jc w:val="both"/>
              <w:rPr>
                <w:rFonts w:ascii="Calibri" w:hAnsi="Calibri" w:cs="Calibri"/>
              </w:rPr>
            </w:pPr>
            <w:r w:rsidRPr="007E189A">
              <w:rPr>
                <w:rFonts w:ascii="Times New Roman CYR" w:hAnsi="Times New Roman CYR" w:cs="Times New Roman CYR"/>
              </w:rPr>
              <w:t>Харламова И.А., гл. библиотекарь</w:t>
            </w:r>
          </w:p>
        </w:tc>
      </w:tr>
    </w:tbl>
    <w:p w:rsidR="007A4423" w:rsidRPr="007E189A" w:rsidRDefault="007A4423" w:rsidP="007A4423">
      <w:pPr>
        <w:autoSpaceDE w:val="0"/>
        <w:autoSpaceDN w:val="0"/>
        <w:adjustRightInd w:val="0"/>
        <w:jc w:val="both"/>
        <w:rPr>
          <w:sz w:val="20"/>
          <w:szCs w:val="20"/>
          <w:highlight w:val="white"/>
        </w:rPr>
      </w:pPr>
    </w:p>
    <w:p w:rsidR="007A4423" w:rsidRPr="007E189A" w:rsidRDefault="007A4423" w:rsidP="007A4423">
      <w:pPr>
        <w:autoSpaceDE w:val="0"/>
        <w:autoSpaceDN w:val="0"/>
        <w:adjustRightInd w:val="0"/>
        <w:rPr>
          <w:rFonts w:ascii="Times New Roman CYR" w:hAnsi="Times New Roman CYR" w:cs="Times New Roman CYR"/>
          <w:sz w:val="20"/>
          <w:szCs w:val="20"/>
          <w:highlight w:val="white"/>
        </w:rPr>
      </w:pPr>
      <w:r w:rsidRPr="007E189A">
        <w:rPr>
          <w:rFonts w:ascii="Times New Roman CYR" w:hAnsi="Times New Roman CYR" w:cs="Times New Roman CYR"/>
          <w:sz w:val="20"/>
          <w:szCs w:val="20"/>
          <w:highlight w:val="white"/>
        </w:rPr>
        <w:t>Отдел организации научно-методической и исследовательской работы планирует подготовку и выпуск методических пособий, практических рекомендаций, сборников с материалами опыта работы библиотек по актуальным проблемам и направлениям библиотечной деятельности.</w:t>
      </w:r>
    </w:p>
    <w:tbl>
      <w:tblPr>
        <w:tblW w:w="14067" w:type="dxa"/>
        <w:tblInd w:w="216" w:type="dxa"/>
        <w:tblLayout w:type="fixed"/>
        <w:tblLook w:val="0000" w:firstRow="0" w:lastRow="0" w:firstColumn="0" w:lastColumn="0" w:noHBand="0" w:noVBand="0"/>
      </w:tblPr>
      <w:tblGrid>
        <w:gridCol w:w="709"/>
        <w:gridCol w:w="6237"/>
        <w:gridCol w:w="3544"/>
        <w:gridCol w:w="1417"/>
        <w:gridCol w:w="2160"/>
      </w:tblGrid>
      <w:tr w:rsidR="007A4423" w:rsidRPr="007E189A" w:rsidTr="00E25B19">
        <w:trPr>
          <w:trHeight w:val="423"/>
        </w:trPr>
        <w:tc>
          <w:tcPr>
            <w:tcW w:w="14067" w:type="dxa"/>
            <w:gridSpan w:val="5"/>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center"/>
              <w:rPr>
                <w:rFonts w:ascii="Calibri" w:hAnsi="Calibri" w:cs="Calibri"/>
                <w:lang w:val="en-US"/>
              </w:rPr>
            </w:pPr>
            <w:r w:rsidRPr="007E189A">
              <w:rPr>
                <w:rFonts w:ascii="Times New Roman CYR" w:hAnsi="Times New Roman CYR" w:cs="Times New Roman CYR"/>
                <w:b/>
                <w:bCs/>
                <w:highlight w:val="white"/>
              </w:rPr>
              <w:t>Издательская деятельность</w:t>
            </w:r>
          </w:p>
        </w:tc>
      </w:tr>
      <w:tr w:rsidR="007A4423" w:rsidRPr="007E189A" w:rsidTr="00E25B19">
        <w:trPr>
          <w:trHeight w:val="423"/>
        </w:trPr>
        <w:tc>
          <w:tcPr>
            <w:tcW w:w="709"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center"/>
              <w:rPr>
                <w:rFonts w:ascii="Calibri" w:hAnsi="Calibri" w:cs="Calibri"/>
                <w:lang w:val="en-US"/>
              </w:rPr>
            </w:pPr>
            <w:r w:rsidRPr="007E189A">
              <w:rPr>
                <w:b/>
                <w:bCs/>
                <w:highlight w:val="white"/>
                <w:lang w:val="en-US"/>
              </w:rPr>
              <w:t>№</w:t>
            </w:r>
          </w:p>
        </w:tc>
        <w:tc>
          <w:tcPr>
            <w:tcW w:w="623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center"/>
              <w:rPr>
                <w:rFonts w:ascii="Calibri" w:hAnsi="Calibri" w:cs="Calibri"/>
                <w:lang w:val="en-US"/>
              </w:rPr>
            </w:pPr>
            <w:r w:rsidRPr="007E189A">
              <w:rPr>
                <w:rFonts w:ascii="Times New Roman CYR" w:hAnsi="Times New Roman CYR" w:cs="Times New Roman CYR"/>
                <w:b/>
                <w:bCs/>
                <w:highlight w:val="white"/>
              </w:rPr>
              <w:t>Название</w:t>
            </w:r>
          </w:p>
        </w:tc>
        <w:tc>
          <w:tcPr>
            <w:tcW w:w="3544"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center"/>
              <w:rPr>
                <w:rFonts w:ascii="Calibri" w:hAnsi="Calibri" w:cs="Calibri"/>
                <w:lang w:val="en-US"/>
              </w:rPr>
            </w:pPr>
            <w:r w:rsidRPr="007E189A">
              <w:rPr>
                <w:rFonts w:ascii="Times New Roman CYR" w:hAnsi="Times New Roman CYR" w:cs="Times New Roman CYR"/>
                <w:b/>
                <w:bCs/>
                <w:highlight w:val="white"/>
              </w:rPr>
              <w:t>Форма</w:t>
            </w:r>
          </w:p>
        </w:tc>
        <w:tc>
          <w:tcPr>
            <w:tcW w:w="141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center"/>
              <w:rPr>
                <w:rFonts w:ascii="Calibri" w:hAnsi="Calibri" w:cs="Calibri"/>
                <w:lang w:val="en-US"/>
              </w:rPr>
            </w:pPr>
            <w:r w:rsidRPr="007E189A">
              <w:rPr>
                <w:rFonts w:ascii="Times New Roman CYR" w:hAnsi="Times New Roman CYR" w:cs="Times New Roman CYR"/>
                <w:b/>
                <w:bCs/>
                <w:highlight w:val="white"/>
              </w:rPr>
              <w:t>Сроки</w:t>
            </w:r>
          </w:p>
        </w:tc>
        <w:tc>
          <w:tcPr>
            <w:tcW w:w="2160"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center"/>
              <w:rPr>
                <w:rFonts w:ascii="Calibri" w:hAnsi="Calibri" w:cs="Calibri"/>
                <w:lang w:val="en-US"/>
              </w:rPr>
            </w:pPr>
            <w:r w:rsidRPr="007E189A">
              <w:rPr>
                <w:rFonts w:ascii="Times New Roman CYR" w:hAnsi="Times New Roman CYR" w:cs="Times New Roman CYR"/>
                <w:b/>
                <w:bCs/>
                <w:highlight w:val="white"/>
              </w:rPr>
              <w:t>Исполнитель</w:t>
            </w:r>
          </w:p>
        </w:tc>
      </w:tr>
      <w:tr w:rsidR="007A4423" w:rsidRPr="007E189A" w:rsidTr="00E25B19">
        <w:trPr>
          <w:trHeight w:val="423"/>
        </w:trPr>
        <w:tc>
          <w:tcPr>
            <w:tcW w:w="709"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7A4423">
            <w:pPr>
              <w:numPr>
                <w:ilvl w:val="0"/>
                <w:numId w:val="20"/>
              </w:numPr>
              <w:autoSpaceDE w:val="0"/>
              <w:autoSpaceDN w:val="0"/>
              <w:adjustRightInd w:val="0"/>
              <w:spacing w:after="0" w:line="240" w:lineRule="auto"/>
              <w:jc w:val="center"/>
              <w:rPr>
                <w:bCs/>
                <w:highlight w:val="white"/>
              </w:rPr>
            </w:pPr>
          </w:p>
        </w:tc>
        <w:tc>
          <w:tcPr>
            <w:tcW w:w="623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«Работа публичных библиотек по подготовке и проведению мероприятий, посвященных году…</w:t>
            </w:r>
            <w:proofErr w:type="gramStart"/>
            <w:r w:rsidRPr="007E189A">
              <w:rPr>
                <w:rFonts w:ascii="Times New Roman CYR" w:hAnsi="Times New Roman CYR" w:cs="Times New Roman CYR"/>
                <w:highlight w:val="white"/>
              </w:rPr>
              <w:t>…….</w:t>
            </w:r>
            <w:proofErr w:type="gramEnd"/>
            <w:r w:rsidRPr="007E189A">
              <w:rPr>
                <w:rFonts w:ascii="Times New Roman CYR" w:hAnsi="Times New Roman CYR" w:cs="Times New Roman CYR"/>
                <w:highlight w:val="white"/>
              </w:rPr>
              <w:t>.</w:t>
            </w:r>
          </w:p>
        </w:tc>
        <w:tc>
          <w:tcPr>
            <w:tcW w:w="3544"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Методические рекомендации</w:t>
            </w:r>
          </w:p>
        </w:tc>
        <w:tc>
          <w:tcPr>
            <w:tcW w:w="141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Январь</w:t>
            </w:r>
          </w:p>
        </w:tc>
        <w:tc>
          <w:tcPr>
            <w:tcW w:w="2160"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B65376">
            <w:pPr>
              <w:autoSpaceDE w:val="0"/>
              <w:autoSpaceDN w:val="0"/>
              <w:adjustRightInd w:val="0"/>
              <w:spacing w:after="0" w:line="240" w:lineRule="auto"/>
              <w:rPr>
                <w:rFonts w:ascii="Times New Roman CYR" w:hAnsi="Times New Roman CYR" w:cs="Times New Roman CYR"/>
                <w:highlight w:val="white"/>
              </w:rPr>
            </w:pPr>
            <w:r w:rsidRPr="007E189A">
              <w:rPr>
                <w:rFonts w:ascii="Times New Roman CYR" w:hAnsi="Times New Roman CYR" w:cs="Times New Roman CYR"/>
                <w:highlight w:val="white"/>
              </w:rPr>
              <w:t>Прасова Н. В., зав отделом</w:t>
            </w:r>
          </w:p>
        </w:tc>
      </w:tr>
      <w:tr w:rsidR="007A4423" w:rsidRPr="007E189A" w:rsidTr="00E25B19">
        <w:trPr>
          <w:trHeight w:val="423"/>
        </w:trPr>
        <w:tc>
          <w:tcPr>
            <w:tcW w:w="709"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7A4423">
            <w:pPr>
              <w:numPr>
                <w:ilvl w:val="0"/>
                <w:numId w:val="20"/>
              </w:numPr>
              <w:autoSpaceDE w:val="0"/>
              <w:autoSpaceDN w:val="0"/>
              <w:adjustRightInd w:val="0"/>
              <w:spacing w:after="0" w:line="240" w:lineRule="auto"/>
              <w:jc w:val="both"/>
              <w:rPr>
                <w:rFonts w:ascii="Calibri" w:hAnsi="Calibri" w:cs="Calibri"/>
              </w:rPr>
            </w:pPr>
          </w:p>
        </w:tc>
        <w:tc>
          <w:tcPr>
            <w:tcW w:w="623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«Итоги работы библиотек Смоленской области за 2025 год»</w:t>
            </w:r>
          </w:p>
        </w:tc>
        <w:tc>
          <w:tcPr>
            <w:tcW w:w="3544"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Информационно-аналитические материалы</w:t>
            </w:r>
          </w:p>
        </w:tc>
        <w:tc>
          <w:tcPr>
            <w:tcW w:w="141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2 квартал</w:t>
            </w:r>
          </w:p>
        </w:tc>
        <w:tc>
          <w:tcPr>
            <w:tcW w:w="2160"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B65376">
            <w:pPr>
              <w:autoSpaceDE w:val="0"/>
              <w:autoSpaceDN w:val="0"/>
              <w:adjustRightInd w:val="0"/>
              <w:spacing w:after="0" w:line="240" w:lineRule="auto"/>
              <w:rPr>
                <w:rFonts w:ascii="Times New Roman CYR" w:hAnsi="Times New Roman CYR" w:cs="Times New Roman CYR"/>
                <w:highlight w:val="white"/>
              </w:rPr>
            </w:pPr>
            <w:r w:rsidRPr="007E189A">
              <w:rPr>
                <w:rFonts w:ascii="Times New Roman CYR" w:hAnsi="Times New Roman CYR" w:cs="Times New Roman CYR"/>
                <w:highlight w:val="white"/>
              </w:rPr>
              <w:t>Прасова Н. В., зав. отделом,</w:t>
            </w:r>
          </w:p>
          <w:p w:rsidR="007A4423" w:rsidRPr="007E189A" w:rsidRDefault="007A4423" w:rsidP="00B65376">
            <w:pPr>
              <w:autoSpaceDE w:val="0"/>
              <w:autoSpaceDN w:val="0"/>
              <w:adjustRightInd w:val="0"/>
              <w:spacing w:after="0" w:line="240" w:lineRule="auto"/>
              <w:rPr>
                <w:rFonts w:ascii="Times New Roman CYR" w:hAnsi="Times New Roman CYR" w:cs="Times New Roman CYR"/>
                <w:highlight w:val="white"/>
              </w:rPr>
            </w:pPr>
            <w:r w:rsidRPr="007E189A">
              <w:rPr>
                <w:rFonts w:ascii="Times New Roman CYR" w:hAnsi="Times New Roman CYR" w:cs="Times New Roman CYR"/>
                <w:highlight w:val="white"/>
              </w:rPr>
              <w:t>Кучумова Т. А., зав. сектором,</w:t>
            </w:r>
          </w:p>
          <w:p w:rsidR="007A4423" w:rsidRPr="007E189A" w:rsidRDefault="007A4423" w:rsidP="00B65376">
            <w:pPr>
              <w:autoSpaceDE w:val="0"/>
              <w:autoSpaceDN w:val="0"/>
              <w:adjustRightInd w:val="0"/>
              <w:spacing w:after="0" w:line="240" w:lineRule="auto"/>
              <w:rPr>
                <w:rFonts w:ascii="Times New Roman CYR" w:hAnsi="Times New Roman CYR" w:cs="Times New Roman CYR"/>
                <w:highlight w:val="white"/>
              </w:rPr>
            </w:pPr>
            <w:r w:rsidRPr="007E189A">
              <w:rPr>
                <w:rFonts w:ascii="Times New Roman CYR" w:hAnsi="Times New Roman CYR" w:cs="Times New Roman CYR"/>
                <w:highlight w:val="white"/>
              </w:rPr>
              <w:t>Евстигнеева Н. С., гл. библиотекарь</w:t>
            </w:r>
          </w:p>
          <w:p w:rsidR="007A4423" w:rsidRPr="007E189A" w:rsidRDefault="007A4423" w:rsidP="00B65376">
            <w:pPr>
              <w:autoSpaceDE w:val="0"/>
              <w:autoSpaceDN w:val="0"/>
              <w:adjustRightInd w:val="0"/>
              <w:spacing w:after="0" w:line="240" w:lineRule="auto"/>
              <w:rPr>
                <w:rFonts w:ascii="Times New Roman CYR" w:hAnsi="Times New Roman CYR" w:cs="Times New Roman CYR"/>
                <w:highlight w:val="white"/>
              </w:rPr>
            </w:pPr>
            <w:r w:rsidRPr="007E189A">
              <w:rPr>
                <w:rFonts w:ascii="Times New Roman CYR" w:hAnsi="Times New Roman CYR" w:cs="Times New Roman CYR"/>
                <w:highlight w:val="white"/>
              </w:rPr>
              <w:t>Павлова Е.Л., гл. библиотекарь</w:t>
            </w:r>
          </w:p>
          <w:p w:rsidR="007A4423" w:rsidRPr="007E189A" w:rsidRDefault="007A4423" w:rsidP="00B65376">
            <w:pPr>
              <w:autoSpaceDE w:val="0"/>
              <w:autoSpaceDN w:val="0"/>
              <w:adjustRightInd w:val="0"/>
              <w:spacing w:after="0" w:line="240" w:lineRule="auto"/>
              <w:rPr>
                <w:rFonts w:ascii="Times New Roman CYR" w:hAnsi="Times New Roman CYR" w:cs="Times New Roman CYR"/>
                <w:highlight w:val="white"/>
              </w:rPr>
            </w:pPr>
            <w:r w:rsidRPr="007E189A">
              <w:rPr>
                <w:rFonts w:ascii="Times New Roman CYR" w:hAnsi="Times New Roman CYR" w:cs="Times New Roman CYR"/>
                <w:highlight w:val="white"/>
              </w:rPr>
              <w:t>Гренкова И.Н., гл. библиотекарь</w:t>
            </w:r>
          </w:p>
          <w:p w:rsidR="007A4423" w:rsidRPr="007E189A" w:rsidRDefault="007A4423" w:rsidP="00B65376">
            <w:pPr>
              <w:autoSpaceDE w:val="0"/>
              <w:autoSpaceDN w:val="0"/>
              <w:adjustRightInd w:val="0"/>
              <w:spacing w:after="0" w:line="240" w:lineRule="auto"/>
              <w:rPr>
                <w:rFonts w:ascii="Times New Roman CYR" w:hAnsi="Times New Roman CYR" w:cs="Times New Roman CYR"/>
                <w:highlight w:val="white"/>
              </w:rPr>
            </w:pPr>
            <w:r w:rsidRPr="007E189A">
              <w:rPr>
                <w:rFonts w:ascii="Times New Roman CYR" w:hAnsi="Times New Roman CYR" w:cs="Times New Roman CYR"/>
                <w:highlight w:val="white"/>
              </w:rPr>
              <w:t>Харламова И.А., гл. библиотекарь</w:t>
            </w:r>
          </w:p>
        </w:tc>
      </w:tr>
      <w:tr w:rsidR="007A4423" w:rsidRPr="007E189A" w:rsidTr="00E25B19">
        <w:trPr>
          <w:trHeight w:val="423"/>
        </w:trPr>
        <w:tc>
          <w:tcPr>
            <w:tcW w:w="709"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7A4423">
            <w:pPr>
              <w:numPr>
                <w:ilvl w:val="0"/>
                <w:numId w:val="20"/>
              </w:numPr>
              <w:autoSpaceDE w:val="0"/>
              <w:autoSpaceDN w:val="0"/>
              <w:adjustRightInd w:val="0"/>
              <w:spacing w:after="0" w:line="240" w:lineRule="auto"/>
              <w:jc w:val="both"/>
              <w:rPr>
                <w:rFonts w:ascii="Calibri" w:hAnsi="Calibri" w:cs="Calibri"/>
              </w:rPr>
            </w:pPr>
          </w:p>
        </w:tc>
        <w:tc>
          <w:tcPr>
            <w:tcW w:w="623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 xml:space="preserve">«Звания и награды сотрудников областных и муниципальных </w:t>
            </w:r>
            <w:proofErr w:type="gramStart"/>
            <w:r w:rsidRPr="007E189A">
              <w:rPr>
                <w:rFonts w:ascii="Times New Roman CYR" w:hAnsi="Times New Roman CYR" w:cs="Times New Roman CYR"/>
                <w:highlight w:val="white"/>
              </w:rPr>
              <w:t>библиотек  Смоленской</w:t>
            </w:r>
            <w:proofErr w:type="gramEnd"/>
            <w:r w:rsidRPr="007E189A">
              <w:rPr>
                <w:rFonts w:ascii="Times New Roman CYR" w:hAnsi="Times New Roman CYR" w:cs="Times New Roman CYR"/>
                <w:highlight w:val="white"/>
              </w:rPr>
              <w:t xml:space="preserve"> области»</w:t>
            </w:r>
          </w:p>
        </w:tc>
        <w:tc>
          <w:tcPr>
            <w:tcW w:w="3544"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Список.</w:t>
            </w:r>
          </w:p>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Электронная фактографическая база данных</w:t>
            </w:r>
          </w:p>
        </w:tc>
        <w:tc>
          <w:tcPr>
            <w:tcW w:w="141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3 квартал</w:t>
            </w:r>
          </w:p>
        </w:tc>
        <w:tc>
          <w:tcPr>
            <w:tcW w:w="2160"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B65376">
            <w:pPr>
              <w:autoSpaceDE w:val="0"/>
              <w:autoSpaceDN w:val="0"/>
              <w:adjustRightInd w:val="0"/>
              <w:spacing w:after="0" w:line="240" w:lineRule="auto"/>
              <w:rPr>
                <w:rFonts w:ascii="Times New Roman CYR" w:hAnsi="Times New Roman CYR" w:cs="Times New Roman CYR"/>
                <w:highlight w:val="white"/>
              </w:rPr>
            </w:pPr>
            <w:r w:rsidRPr="007E189A">
              <w:rPr>
                <w:rFonts w:ascii="Times New Roman CYR" w:hAnsi="Times New Roman CYR" w:cs="Times New Roman CYR"/>
                <w:highlight w:val="white"/>
              </w:rPr>
              <w:t>Павлова Е. Л., гл. библиотекарь</w:t>
            </w:r>
          </w:p>
        </w:tc>
      </w:tr>
      <w:tr w:rsidR="007A4423" w:rsidRPr="007E189A" w:rsidTr="00E25B19">
        <w:trPr>
          <w:trHeight w:val="423"/>
        </w:trPr>
        <w:tc>
          <w:tcPr>
            <w:tcW w:w="709"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7A4423">
            <w:pPr>
              <w:numPr>
                <w:ilvl w:val="0"/>
                <w:numId w:val="20"/>
              </w:numPr>
              <w:autoSpaceDE w:val="0"/>
              <w:autoSpaceDN w:val="0"/>
              <w:adjustRightInd w:val="0"/>
              <w:spacing w:after="0" w:line="240" w:lineRule="auto"/>
              <w:jc w:val="both"/>
              <w:rPr>
                <w:rFonts w:ascii="Calibri" w:hAnsi="Calibri" w:cs="Calibri"/>
              </w:rPr>
            </w:pPr>
          </w:p>
        </w:tc>
        <w:tc>
          <w:tcPr>
            <w:tcW w:w="623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«Библиотечная жизнь Смоленщины». Выпуск 21</w:t>
            </w:r>
          </w:p>
        </w:tc>
        <w:tc>
          <w:tcPr>
            <w:tcW w:w="3544"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Сборник информационно-аналитических материалов</w:t>
            </w:r>
          </w:p>
        </w:tc>
        <w:tc>
          <w:tcPr>
            <w:tcW w:w="141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2 квартал</w:t>
            </w:r>
          </w:p>
        </w:tc>
        <w:tc>
          <w:tcPr>
            <w:tcW w:w="2160"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B65376">
            <w:pPr>
              <w:autoSpaceDE w:val="0"/>
              <w:autoSpaceDN w:val="0"/>
              <w:adjustRightInd w:val="0"/>
              <w:spacing w:after="0" w:line="240" w:lineRule="auto"/>
              <w:rPr>
                <w:rFonts w:ascii="Times New Roman CYR" w:hAnsi="Times New Roman CYR" w:cs="Times New Roman CYR"/>
                <w:highlight w:val="white"/>
              </w:rPr>
            </w:pPr>
            <w:r w:rsidRPr="007E189A">
              <w:rPr>
                <w:rFonts w:ascii="Times New Roman CYR" w:hAnsi="Times New Roman CYR" w:cs="Times New Roman CYR"/>
                <w:highlight w:val="white"/>
              </w:rPr>
              <w:t>Прасова Н. В., зав. отделом,</w:t>
            </w:r>
          </w:p>
          <w:p w:rsidR="007A4423" w:rsidRPr="007E189A" w:rsidRDefault="007A4423" w:rsidP="00B65376">
            <w:pPr>
              <w:autoSpaceDE w:val="0"/>
              <w:autoSpaceDN w:val="0"/>
              <w:adjustRightInd w:val="0"/>
              <w:spacing w:after="0" w:line="240" w:lineRule="auto"/>
              <w:rPr>
                <w:rFonts w:ascii="Times New Roman CYR" w:hAnsi="Times New Roman CYR" w:cs="Times New Roman CYR"/>
                <w:highlight w:val="white"/>
              </w:rPr>
            </w:pPr>
            <w:r w:rsidRPr="007E189A">
              <w:rPr>
                <w:rFonts w:ascii="Times New Roman CYR" w:hAnsi="Times New Roman CYR" w:cs="Times New Roman CYR"/>
                <w:highlight w:val="white"/>
              </w:rPr>
              <w:t>Кучумова Т. А., зав. сектором,</w:t>
            </w:r>
          </w:p>
          <w:p w:rsidR="007A4423" w:rsidRPr="007E189A" w:rsidRDefault="007A4423" w:rsidP="00B65376">
            <w:pPr>
              <w:autoSpaceDE w:val="0"/>
              <w:autoSpaceDN w:val="0"/>
              <w:adjustRightInd w:val="0"/>
              <w:spacing w:after="0" w:line="240" w:lineRule="auto"/>
              <w:rPr>
                <w:rFonts w:ascii="Times New Roman CYR" w:hAnsi="Times New Roman CYR" w:cs="Times New Roman CYR"/>
                <w:highlight w:val="white"/>
              </w:rPr>
            </w:pPr>
            <w:r w:rsidRPr="007E189A">
              <w:rPr>
                <w:rFonts w:ascii="Times New Roman CYR" w:hAnsi="Times New Roman CYR" w:cs="Times New Roman CYR"/>
                <w:highlight w:val="white"/>
              </w:rPr>
              <w:t>Евстигнеева Н. С., гл. библиотекарь</w:t>
            </w:r>
          </w:p>
          <w:p w:rsidR="007A4423" w:rsidRPr="007E189A" w:rsidRDefault="007A4423" w:rsidP="00B65376">
            <w:pPr>
              <w:autoSpaceDE w:val="0"/>
              <w:autoSpaceDN w:val="0"/>
              <w:adjustRightInd w:val="0"/>
              <w:spacing w:after="0" w:line="240" w:lineRule="auto"/>
              <w:rPr>
                <w:rFonts w:ascii="Times New Roman CYR" w:hAnsi="Times New Roman CYR" w:cs="Times New Roman CYR"/>
                <w:highlight w:val="white"/>
              </w:rPr>
            </w:pPr>
            <w:r w:rsidRPr="007E189A">
              <w:rPr>
                <w:rFonts w:ascii="Times New Roman CYR" w:hAnsi="Times New Roman CYR" w:cs="Times New Roman CYR"/>
                <w:highlight w:val="white"/>
              </w:rPr>
              <w:t>Павлова Е.Л., гл. библиотекарь</w:t>
            </w:r>
          </w:p>
          <w:p w:rsidR="007A4423" w:rsidRPr="007E189A" w:rsidRDefault="007A4423" w:rsidP="00B65376">
            <w:pPr>
              <w:autoSpaceDE w:val="0"/>
              <w:autoSpaceDN w:val="0"/>
              <w:adjustRightInd w:val="0"/>
              <w:spacing w:after="0" w:line="240" w:lineRule="auto"/>
              <w:rPr>
                <w:rFonts w:ascii="Times New Roman CYR" w:hAnsi="Times New Roman CYR" w:cs="Times New Roman CYR"/>
                <w:highlight w:val="white"/>
              </w:rPr>
            </w:pPr>
            <w:r w:rsidRPr="007E189A">
              <w:rPr>
                <w:rFonts w:ascii="Times New Roman CYR" w:hAnsi="Times New Roman CYR" w:cs="Times New Roman CYR"/>
                <w:highlight w:val="white"/>
              </w:rPr>
              <w:t>Гренкова И.Н., гл. библиотекарь</w:t>
            </w:r>
          </w:p>
          <w:p w:rsidR="007A4423" w:rsidRPr="007E189A" w:rsidRDefault="007A4423" w:rsidP="00B65376">
            <w:pPr>
              <w:autoSpaceDE w:val="0"/>
              <w:autoSpaceDN w:val="0"/>
              <w:adjustRightInd w:val="0"/>
              <w:spacing w:after="0" w:line="240" w:lineRule="auto"/>
              <w:rPr>
                <w:rFonts w:ascii="Times New Roman CYR" w:hAnsi="Times New Roman CYR" w:cs="Times New Roman CYR"/>
                <w:highlight w:val="white"/>
              </w:rPr>
            </w:pPr>
            <w:r w:rsidRPr="007E189A">
              <w:rPr>
                <w:rFonts w:ascii="Times New Roman CYR" w:hAnsi="Times New Roman CYR" w:cs="Times New Roman CYR"/>
                <w:highlight w:val="white"/>
              </w:rPr>
              <w:t>Харламова И.А., гл. библиотекарь</w:t>
            </w:r>
          </w:p>
        </w:tc>
      </w:tr>
      <w:tr w:rsidR="007A4423" w:rsidRPr="007E189A" w:rsidTr="00E25B19">
        <w:trPr>
          <w:trHeight w:val="423"/>
        </w:trPr>
        <w:tc>
          <w:tcPr>
            <w:tcW w:w="709"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7A4423">
            <w:pPr>
              <w:numPr>
                <w:ilvl w:val="0"/>
                <w:numId w:val="20"/>
              </w:numPr>
              <w:autoSpaceDE w:val="0"/>
              <w:autoSpaceDN w:val="0"/>
              <w:adjustRightInd w:val="0"/>
              <w:spacing w:after="0" w:line="240" w:lineRule="auto"/>
              <w:jc w:val="both"/>
              <w:rPr>
                <w:rFonts w:ascii="Calibri" w:hAnsi="Calibri" w:cs="Calibri"/>
              </w:rPr>
            </w:pPr>
          </w:p>
        </w:tc>
        <w:tc>
          <w:tcPr>
            <w:tcW w:w="623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rPr>
            </w:pPr>
            <w:r w:rsidRPr="007E189A">
              <w:rPr>
                <w:rFonts w:ascii="Times New Roman CYR" w:hAnsi="Times New Roman CYR" w:cs="Times New Roman CYR"/>
              </w:rPr>
              <w:t>«Владимир Даль – великий собиратель слов»</w:t>
            </w:r>
          </w:p>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 xml:space="preserve">(по итогам единого дня библиографии, посвященного </w:t>
            </w:r>
            <w:r w:rsidRPr="007E189A">
              <w:rPr>
                <w:rFonts w:ascii="Times New Roman CYR" w:hAnsi="Times New Roman CYR" w:cs="Times New Roman CYR"/>
              </w:rPr>
              <w:t>225-летию со дня рождения В. И. Даля</w:t>
            </w:r>
            <w:r w:rsidRPr="007E189A">
              <w:rPr>
                <w:rFonts w:ascii="Times New Roman CYR" w:hAnsi="Times New Roman CYR" w:cs="Times New Roman CYR"/>
                <w:highlight w:val="white"/>
              </w:rPr>
              <w:t>)</w:t>
            </w:r>
          </w:p>
        </w:tc>
        <w:tc>
          <w:tcPr>
            <w:tcW w:w="3544"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Сборник</w:t>
            </w:r>
          </w:p>
        </w:tc>
        <w:tc>
          <w:tcPr>
            <w:tcW w:w="141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2 квартал</w:t>
            </w:r>
          </w:p>
        </w:tc>
        <w:tc>
          <w:tcPr>
            <w:tcW w:w="2160"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B65376">
            <w:pPr>
              <w:autoSpaceDE w:val="0"/>
              <w:autoSpaceDN w:val="0"/>
              <w:adjustRightInd w:val="0"/>
              <w:spacing w:after="0" w:line="240" w:lineRule="auto"/>
              <w:rPr>
                <w:rFonts w:ascii="Times New Roman CYR" w:hAnsi="Times New Roman CYR" w:cs="Times New Roman CYR"/>
                <w:highlight w:val="white"/>
              </w:rPr>
            </w:pPr>
            <w:r w:rsidRPr="007E189A">
              <w:rPr>
                <w:rFonts w:ascii="Times New Roman CYR" w:hAnsi="Times New Roman CYR" w:cs="Times New Roman CYR"/>
                <w:highlight w:val="white"/>
              </w:rPr>
              <w:t>Евстигнеева Н. С., гл. библиотекарь</w:t>
            </w:r>
          </w:p>
        </w:tc>
      </w:tr>
      <w:tr w:rsidR="007A4423" w:rsidRPr="007E189A" w:rsidTr="00E25B19">
        <w:trPr>
          <w:trHeight w:val="473"/>
        </w:trPr>
        <w:tc>
          <w:tcPr>
            <w:tcW w:w="709"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7A4423">
            <w:pPr>
              <w:numPr>
                <w:ilvl w:val="0"/>
                <w:numId w:val="20"/>
              </w:numPr>
              <w:autoSpaceDE w:val="0"/>
              <w:autoSpaceDN w:val="0"/>
              <w:adjustRightInd w:val="0"/>
              <w:spacing w:after="0" w:line="240" w:lineRule="auto"/>
              <w:jc w:val="both"/>
              <w:rPr>
                <w:rFonts w:ascii="Calibri" w:hAnsi="Calibri" w:cs="Calibri"/>
              </w:rPr>
            </w:pPr>
          </w:p>
        </w:tc>
        <w:tc>
          <w:tcPr>
            <w:tcW w:w="623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«Знаменательные и памятные даты 2027 года»: в помощь планированию</w:t>
            </w:r>
          </w:p>
        </w:tc>
        <w:tc>
          <w:tcPr>
            <w:tcW w:w="3544"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Методические рекомендации</w:t>
            </w:r>
          </w:p>
        </w:tc>
        <w:tc>
          <w:tcPr>
            <w:tcW w:w="141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2 квартал</w:t>
            </w:r>
          </w:p>
        </w:tc>
        <w:tc>
          <w:tcPr>
            <w:tcW w:w="2160"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B65376">
            <w:pPr>
              <w:autoSpaceDE w:val="0"/>
              <w:autoSpaceDN w:val="0"/>
              <w:adjustRightInd w:val="0"/>
              <w:spacing w:after="0" w:line="240" w:lineRule="auto"/>
              <w:rPr>
                <w:rFonts w:ascii="Times New Roman CYR" w:hAnsi="Times New Roman CYR" w:cs="Times New Roman CYR"/>
                <w:highlight w:val="white"/>
              </w:rPr>
            </w:pPr>
            <w:r w:rsidRPr="007E189A">
              <w:rPr>
                <w:rFonts w:ascii="Times New Roman CYR" w:hAnsi="Times New Roman CYR" w:cs="Times New Roman CYR"/>
                <w:highlight w:val="white"/>
              </w:rPr>
              <w:t>Павлова Е. Л., гл. библиотекарь</w:t>
            </w:r>
          </w:p>
        </w:tc>
      </w:tr>
      <w:tr w:rsidR="007A4423" w:rsidRPr="007E189A" w:rsidTr="00E25B19">
        <w:trPr>
          <w:trHeight w:val="473"/>
        </w:trPr>
        <w:tc>
          <w:tcPr>
            <w:tcW w:w="709"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7A4423">
            <w:pPr>
              <w:numPr>
                <w:ilvl w:val="0"/>
                <w:numId w:val="20"/>
              </w:numPr>
              <w:autoSpaceDE w:val="0"/>
              <w:autoSpaceDN w:val="0"/>
              <w:adjustRightInd w:val="0"/>
              <w:spacing w:after="0" w:line="240" w:lineRule="auto"/>
              <w:jc w:val="both"/>
              <w:rPr>
                <w:rFonts w:ascii="Calibri" w:hAnsi="Calibri" w:cs="Calibri"/>
              </w:rPr>
            </w:pPr>
          </w:p>
        </w:tc>
        <w:tc>
          <w:tcPr>
            <w:tcW w:w="623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Программа «Пушкинская карта»: рекомендации и лучшие практики учреждений культуры Смоленской области. Вып. 4</w:t>
            </w:r>
          </w:p>
        </w:tc>
        <w:tc>
          <w:tcPr>
            <w:tcW w:w="3544"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Методические рекомендации</w:t>
            </w:r>
          </w:p>
        </w:tc>
        <w:tc>
          <w:tcPr>
            <w:tcW w:w="141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2 квартал</w:t>
            </w:r>
          </w:p>
        </w:tc>
        <w:tc>
          <w:tcPr>
            <w:tcW w:w="2160"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B65376">
            <w:pPr>
              <w:autoSpaceDE w:val="0"/>
              <w:autoSpaceDN w:val="0"/>
              <w:adjustRightInd w:val="0"/>
              <w:spacing w:after="0" w:line="240" w:lineRule="auto"/>
              <w:rPr>
                <w:rFonts w:ascii="Times New Roman CYR" w:hAnsi="Times New Roman CYR" w:cs="Times New Roman CYR"/>
                <w:highlight w:val="white"/>
              </w:rPr>
            </w:pPr>
            <w:r w:rsidRPr="007E189A">
              <w:rPr>
                <w:rFonts w:ascii="Times New Roman CYR" w:hAnsi="Times New Roman CYR" w:cs="Times New Roman CYR"/>
                <w:highlight w:val="white"/>
              </w:rPr>
              <w:t>Гренкова И.Н., зав. сектором</w:t>
            </w:r>
          </w:p>
        </w:tc>
      </w:tr>
      <w:tr w:rsidR="007A4423" w:rsidRPr="007E189A" w:rsidTr="00E25B19">
        <w:trPr>
          <w:trHeight w:val="423"/>
        </w:trPr>
        <w:tc>
          <w:tcPr>
            <w:tcW w:w="709"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7A4423">
            <w:pPr>
              <w:numPr>
                <w:ilvl w:val="0"/>
                <w:numId w:val="20"/>
              </w:numPr>
              <w:autoSpaceDE w:val="0"/>
              <w:autoSpaceDN w:val="0"/>
              <w:adjustRightInd w:val="0"/>
              <w:spacing w:after="0" w:line="240" w:lineRule="auto"/>
              <w:jc w:val="both"/>
              <w:rPr>
                <w:rFonts w:ascii="Calibri" w:hAnsi="Calibri" w:cs="Calibri"/>
              </w:rPr>
            </w:pPr>
          </w:p>
        </w:tc>
        <w:tc>
          <w:tcPr>
            <w:tcW w:w="623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Дневник X</w:t>
            </w:r>
            <w:r w:rsidRPr="007E189A">
              <w:rPr>
                <w:rFonts w:ascii="Times New Roman CYR" w:hAnsi="Times New Roman CYR" w:cs="Times New Roman CYR"/>
                <w:highlight w:val="white"/>
                <w:lang w:val="en-US"/>
              </w:rPr>
              <w:t>IV</w:t>
            </w:r>
            <w:r w:rsidRPr="007E189A">
              <w:rPr>
                <w:rFonts w:ascii="Times New Roman CYR" w:hAnsi="Times New Roman CYR" w:cs="Times New Roman CYR"/>
                <w:highlight w:val="white"/>
              </w:rPr>
              <w:t xml:space="preserve"> Фестиваля «Читающая Смоленщина»</w:t>
            </w:r>
          </w:p>
        </w:tc>
        <w:tc>
          <w:tcPr>
            <w:tcW w:w="3544"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Сборник</w:t>
            </w:r>
          </w:p>
        </w:tc>
        <w:tc>
          <w:tcPr>
            <w:tcW w:w="141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3 квартал</w:t>
            </w:r>
          </w:p>
        </w:tc>
        <w:tc>
          <w:tcPr>
            <w:tcW w:w="2160"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B65376">
            <w:pPr>
              <w:autoSpaceDE w:val="0"/>
              <w:autoSpaceDN w:val="0"/>
              <w:adjustRightInd w:val="0"/>
              <w:spacing w:after="0" w:line="240" w:lineRule="auto"/>
              <w:rPr>
                <w:rFonts w:ascii="Times New Roman CYR" w:hAnsi="Times New Roman CYR" w:cs="Times New Roman CYR"/>
                <w:highlight w:val="white"/>
              </w:rPr>
            </w:pPr>
            <w:r w:rsidRPr="007E189A">
              <w:rPr>
                <w:rFonts w:ascii="Times New Roman CYR" w:hAnsi="Times New Roman CYR" w:cs="Times New Roman CYR"/>
                <w:highlight w:val="white"/>
              </w:rPr>
              <w:t>Евстигнеева Н. С., гл. библиотекарь</w:t>
            </w:r>
          </w:p>
        </w:tc>
      </w:tr>
      <w:tr w:rsidR="007A4423" w:rsidRPr="007E189A" w:rsidTr="00E25B19">
        <w:trPr>
          <w:trHeight w:val="423"/>
        </w:trPr>
        <w:tc>
          <w:tcPr>
            <w:tcW w:w="709"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7A4423">
            <w:pPr>
              <w:numPr>
                <w:ilvl w:val="0"/>
                <w:numId w:val="20"/>
              </w:numPr>
              <w:autoSpaceDE w:val="0"/>
              <w:autoSpaceDN w:val="0"/>
              <w:adjustRightInd w:val="0"/>
              <w:spacing w:after="0" w:line="240" w:lineRule="auto"/>
              <w:jc w:val="both"/>
              <w:rPr>
                <w:rFonts w:ascii="Calibri" w:hAnsi="Calibri" w:cs="Calibri"/>
              </w:rPr>
            </w:pPr>
          </w:p>
        </w:tc>
        <w:tc>
          <w:tcPr>
            <w:tcW w:w="623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«Областные конкурсы муниципальных библиотек 2025 года»</w:t>
            </w:r>
          </w:p>
        </w:tc>
        <w:tc>
          <w:tcPr>
            <w:tcW w:w="3544"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Сборник</w:t>
            </w:r>
          </w:p>
          <w:p w:rsidR="007A4423" w:rsidRPr="007E189A" w:rsidRDefault="007A4423" w:rsidP="00E25B19">
            <w:pPr>
              <w:autoSpaceDE w:val="0"/>
              <w:autoSpaceDN w:val="0"/>
              <w:adjustRightInd w:val="0"/>
              <w:rPr>
                <w:rFonts w:ascii="Times New Roman CYR" w:hAnsi="Times New Roman CYR" w:cs="Times New Roman CYR"/>
                <w:highlight w:val="white"/>
              </w:rPr>
            </w:pPr>
          </w:p>
        </w:tc>
        <w:tc>
          <w:tcPr>
            <w:tcW w:w="141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3 квартал</w:t>
            </w:r>
          </w:p>
        </w:tc>
        <w:tc>
          <w:tcPr>
            <w:tcW w:w="2160"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B65376">
            <w:pPr>
              <w:autoSpaceDE w:val="0"/>
              <w:autoSpaceDN w:val="0"/>
              <w:adjustRightInd w:val="0"/>
              <w:spacing w:after="0" w:line="240" w:lineRule="auto"/>
              <w:rPr>
                <w:rFonts w:ascii="Times New Roman CYR" w:hAnsi="Times New Roman CYR" w:cs="Times New Roman CYR"/>
                <w:highlight w:val="white"/>
              </w:rPr>
            </w:pPr>
            <w:r w:rsidRPr="007E189A">
              <w:rPr>
                <w:rFonts w:ascii="Times New Roman CYR" w:hAnsi="Times New Roman CYR" w:cs="Times New Roman CYR"/>
                <w:highlight w:val="white"/>
              </w:rPr>
              <w:t>Евстигнеева Н. С., гл. библиотекарь</w:t>
            </w:r>
          </w:p>
        </w:tc>
      </w:tr>
      <w:tr w:rsidR="007A4423" w:rsidRPr="007E189A" w:rsidTr="00E25B19">
        <w:trPr>
          <w:trHeight w:val="423"/>
        </w:trPr>
        <w:tc>
          <w:tcPr>
            <w:tcW w:w="709"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7A4423">
            <w:pPr>
              <w:numPr>
                <w:ilvl w:val="0"/>
                <w:numId w:val="20"/>
              </w:numPr>
              <w:autoSpaceDE w:val="0"/>
              <w:autoSpaceDN w:val="0"/>
              <w:adjustRightInd w:val="0"/>
              <w:spacing w:after="0" w:line="240" w:lineRule="auto"/>
              <w:jc w:val="both"/>
              <w:rPr>
                <w:rFonts w:ascii="Calibri" w:hAnsi="Calibri" w:cs="Calibri"/>
              </w:rPr>
            </w:pPr>
          </w:p>
        </w:tc>
        <w:tc>
          <w:tcPr>
            <w:tcW w:w="623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both"/>
              <w:rPr>
                <w:rFonts w:ascii="Calibri" w:hAnsi="Calibri" w:cs="Calibri"/>
              </w:rPr>
            </w:pPr>
            <w:r w:rsidRPr="007E189A">
              <w:rPr>
                <w:highlight w:val="white"/>
              </w:rPr>
              <w:t>«</w:t>
            </w:r>
            <w:r w:rsidRPr="007E189A">
              <w:rPr>
                <w:rFonts w:ascii="Times New Roman CYR" w:hAnsi="Times New Roman CYR" w:cs="Times New Roman CYR"/>
                <w:highlight w:val="white"/>
              </w:rPr>
              <w:t>БиблиоПарнас-202</w:t>
            </w:r>
            <w:r w:rsidRPr="007E189A">
              <w:rPr>
                <w:rFonts w:ascii="Times New Roman CYR" w:hAnsi="Times New Roman CYR" w:cs="Times New Roman CYR"/>
                <w:highlight w:val="white"/>
                <w:lang w:val="en-US"/>
              </w:rPr>
              <w:t>5</w:t>
            </w:r>
            <w:r w:rsidRPr="007E189A">
              <w:rPr>
                <w:highlight w:val="white"/>
              </w:rPr>
              <w:t>»</w:t>
            </w:r>
          </w:p>
        </w:tc>
        <w:tc>
          <w:tcPr>
            <w:tcW w:w="3544"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Calibri" w:hAnsi="Calibri" w:cs="Calibri"/>
              </w:rPr>
            </w:pPr>
            <w:r w:rsidRPr="007E189A">
              <w:rPr>
                <w:rFonts w:ascii="Times New Roman CYR" w:hAnsi="Times New Roman CYR" w:cs="Times New Roman CYR"/>
                <w:highlight w:val="white"/>
              </w:rPr>
              <w:t xml:space="preserve">Сборник </w:t>
            </w:r>
          </w:p>
        </w:tc>
        <w:tc>
          <w:tcPr>
            <w:tcW w:w="141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both"/>
              <w:rPr>
                <w:rFonts w:ascii="Calibri" w:hAnsi="Calibri" w:cs="Calibri"/>
              </w:rPr>
            </w:pPr>
            <w:r w:rsidRPr="007E189A">
              <w:rPr>
                <w:highlight w:val="white"/>
              </w:rPr>
              <w:t xml:space="preserve">1 </w:t>
            </w:r>
            <w:r w:rsidRPr="007E189A">
              <w:rPr>
                <w:rFonts w:ascii="Times New Roman CYR" w:hAnsi="Times New Roman CYR" w:cs="Times New Roman CYR"/>
                <w:highlight w:val="white"/>
              </w:rPr>
              <w:t>квартал</w:t>
            </w:r>
          </w:p>
        </w:tc>
        <w:tc>
          <w:tcPr>
            <w:tcW w:w="2160"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B65376">
            <w:pPr>
              <w:autoSpaceDE w:val="0"/>
              <w:autoSpaceDN w:val="0"/>
              <w:adjustRightInd w:val="0"/>
              <w:spacing w:after="0" w:line="240" w:lineRule="auto"/>
              <w:jc w:val="both"/>
              <w:rPr>
                <w:rFonts w:ascii="Calibri" w:hAnsi="Calibri" w:cs="Calibri"/>
              </w:rPr>
            </w:pPr>
            <w:r w:rsidRPr="007E189A">
              <w:rPr>
                <w:rFonts w:ascii="Times New Roman CYR" w:hAnsi="Times New Roman CYR" w:cs="Times New Roman CYR"/>
                <w:highlight w:val="white"/>
              </w:rPr>
              <w:t>Павлова Е. Л.</w:t>
            </w:r>
            <w:r w:rsidRPr="007E189A">
              <w:rPr>
                <w:rFonts w:ascii="Times New Roman CYR" w:hAnsi="Times New Roman CYR" w:cs="Times New Roman CYR"/>
              </w:rPr>
              <w:t>, гл. библиотекарь</w:t>
            </w:r>
          </w:p>
        </w:tc>
      </w:tr>
      <w:tr w:rsidR="007A4423" w:rsidRPr="007E189A" w:rsidTr="00E25B19">
        <w:trPr>
          <w:trHeight w:val="423"/>
        </w:trPr>
        <w:tc>
          <w:tcPr>
            <w:tcW w:w="709"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7A4423">
            <w:pPr>
              <w:numPr>
                <w:ilvl w:val="0"/>
                <w:numId w:val="20"/>
              </w:numPr>
              <w:autoSpaceDE w:val="0"/>
              <w:autoSpaceDN w:val="0"/>
              <w:adjustRightInd w:val="0"/>
              <w:spacing w:after="0" w:line="240" w:lineRule="auto"/>
              <w:jc w:val="both"/>
              <w:rPr>
                <w:rFonts w:ascii="Calibri" w:hAnsi="Calibri" w:cs="Calibri"/>
              </w:rPr>
            </w:pPr>
          </w:p>
        </w:tc>
        <w:tc>
          <w:tcPr>
            <w:tcW w:w="623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lang w:val="x-none"/>
              </w:rPr>
            </w:pPr>
            <w:r w:rsidRPr="007E189A">
              <w:rPr>
                <w:rFonts w:ascii="Times New Roman CYR" w:hAnsi="Times New Roman CYR" w:cs="Times New Roman CYR"/>
                <w:highlight w:val="white"/>
              </w:rPr>
              <w:t>«Краеведческая игротека как форма приобщения населения к культурно-историческим ценностям региона»</w:t>
            </w:r>
          </w:p>
        </w:tc>
        <w:tc>
          <w:tcPr>
            <w:tcW w:w="3544"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Методические рекомендации</w:t>
            </w:r>
          </w:p>
        </w:tc>
        <w:tc>
          <w:tcPr>
            <w:tcW w:w="141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3 квартал</w:t>
            </w:r>
          </w:p>
        </w:tc>
        <w:tc>
          <w:tcPr>
            <w:tcW w:w="2160"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B65376">
            <w:pPr>
              <w:autoSpaceDE w:val="0"/>
              <w:autoSpaceDN w:val="0"/>
              <w:adjustRightInd w:val="0"/>
              <w:spacing w:after="0" w:line="240" w:lineRule="auto"/>
              <w:rPr>
                <w:rFonts w:ascii="Times New Roman CYR" w:hAnsi="Times New Roman CYR" w:cs="Times New Roman CYR"/>
                <w:highlight w:val="white"/>
              </w:rPr>
            </w:pPr>
            <w:r w:rsidRPr="007E189A">
              <w:rPr>
                <w:rFonts w:ascii="Times New Roman CYR" w:hAnsi="Times New Roman CYR" w:cs="Times New Roman CYR"/>
                <w:highlight w:val="white"/>
              </w:rPr>
              <w:t>Кучумова Т. А., зав сектором</w:t>
            </w:r>
          </w:p>
        </w:tc>
      </w:tr>
    </w:tbl>
    <w:p w:rsidR="007A4423" w:rsidRPr="007E189A" w:rsidRDefault="007A4423" w:rsidP="007A4423">
      <w:pPr>
        <w:autoSpaceDE w:val="0"/>
        <w:autoSpaceDN w:val="0"/>
        <w:adjustRightInd w:val="0"/>
        <w:jc w:val="both"/>
        <w:rPr>
          <w:b/>
          <w:bCs/>
          <w:sz w:val="20"/>
          <w:szCs w:val="20"/>
          <w:highlight w:val="white"/>
        </w:rPr>
      </w:pPr>
    </w:p>
    <w:tbl>
      <w:tblPr>
        <w:tblW w:w="14067" w:type="dxa"/>
        <w:tblInd w:w="216" w:type="dxa"/>
        <w:tblLayout w:type="fixed"/>
        <w:tblLook w:val="0000" w:firstRow="0" w:lastRow="0" w:firstColumn="0" w:lastColumn="0" w:noHBand="0" w:noVBand="0"/>
      </w:tblPr>
      <w:tblGrid>
        <w:gridCol w:w="709"/>
        <w:gridCol w:w="9781"/>
        <w:gridCol w:w="1417"/>
        <w:gridCol w:w="2160"/>
      </w:tblGrid>
      <w:tr w:rsidR="007A4423" w:rsidRPr="007E189A" w:rsidTr="00E25B19">
        <w:trPr>
          <w:trHeight w:val="423"/>
        </w:trPr>
        <w:tc>
          <w:tcPr>
            <w:tcW w:w="14067" w:type="dxa"/>
            <w:gridSpan w:val="4"/>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center"/>
              <w:rPr>
                <w:rFonts w:ascii="Calibri" w:hAnsi="Calibri" w:cs="Calibri"/>
              </w:rPr>
            </w:pPr>
            <w:r w:rsidRPr="007E189A">
              <w:rPr>
                <w:b/>
                <w:bCs/>
                <w:highlight w:val="white"/>
              </w:rPr>
              <w:br w:type="page"/>
            </w:r>
            <w:r w:rsidRPr="007E189A">
              <w:rPr>
                <w:rFonts w:ascii="Times New Roman CYR" w:hAnsi="Times New Roman CYR" w:cs="Times New Roman CYR"/>
                <w:b/>
                <w:bCs/>
                <w:highlight w:val="white"/>
              </w:rPr>
              <w:t>Видеопрезентации</w:t>
            </w:r>
          </w:p>
        </w:tc>
      </w:tr>
      <w:tr w:rsidR="007A4423" w:rsidRPr="007E189A" w:rsidTr="00E25B19">
        <w:trPr>
          <w:trHeight w:val="423"/>
        </w:trPr>
        <w:tc>
          <w:tcPr>
            <w:tcW w:w="709"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tabs>
                <w:tab w:val="left" w:pos="34"/>
              </w:tabs>
              <w:autoSpaceDE w:val="0"/>
              <w:autoSpaceDN w:val="0"/>
              <w:adjustRightInd w:val="0"/>
              <w:jc w:val="center"/>
              <w:rPr>
                <w:rFonts w:ascii="Calibri" w:hAnsi="Calibri" w:cs="Calibri"/>
              </w:rPr>
            </w:pPr>
            <w:r w:rsidRPr="007E189A">
              <w:rPr>
                <w:b/>
                <w:bCs/>
                <w:highlight w:val="white"/>
              </w:rPr>
              <w:t>№</w:t>
            </w:r>
          </w:p>
        </w:tc>
        <w:tc>
          <w:tcPr>
            <w:tcW w:w="9781"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center"/>
              <w:rPr>
                <w:rFonts w:ascii="Calibri" w:hAnsi="Calibri" w:cs="Calibri"/>
              </w:rPr>
            </w:pPr>
            <w:r w:rsidRPr="007E189A">
              <w:rPr>
                <w:rFonts w:ascii="Times New Roman CYR" w:hAnsi="Times New Roman CYR" w:cs="Times New Roman CYR"/>
                <w:b/>
                <w:bCs/>
                <w:highlight w:val="white"/>
              </w:rPr>
              <w:t>Название</w:t>
            </w:r>
          </w:p>
        </w:tc>
        <w:tc>
          <w:tcPr>
            <w:tcW w:w="141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center"/>
              <w:rPr>
                <w:rFonts w:ascii="Calibri" w:hAnsi="Calibri" w:cs="Calibri"/>
              </w:rPr>
            </w:pPr>
            <w:r w:rsidRPr="007E189A">
              <w:rPr>
                <w:rFonts w:ascii="Times New Roman CYR" w:hAnsi="Times New Roman CYR" w:cs="Times New Roman CYR"/>
                <w:b/>
                <w:bCs/>
                <w:highlight w:val="white"/>
              </w:rPr>
              <w:t>Сроки</w:t>
            </w:r>
          </w:p>
        </w:tc>
        <w:tc>
          <w:tcPr>
            <w:tcW w:w="2160"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center"/>
              <w:rPr>
                <w:rFonts w:ascii="Calibri" w:hAnsi="Calibri" w:cs="Calibri"/>
              </w:rPr>
            </w:pPr>
            <w:r w:rsidRPr="007E189A">
              <w:rPr>
                <w:rFonts w:ascii="Times New Roman CYR" w:hAnsi="Times New Roman CYR" w:cs="Times New Roman CYR"/>
                <w:b/>
                <w:bCs/>
                <w:highlight w:val="white"/>
              </w:rPr>
              <w:t>Исполнитель</w:t>
            </w:r>
          </w:p>
        </w:tc>
      </w:tr>
      <w:tr w:rsidR="007A4423" w:rsidRPr="007E189A" w:rsidTr="00E25B19">
        <w:trPr>
          <w:trHeight w:val="423"/>
        </w:trPr>
        <w:tc>
          <w:tcPr>
            <w:tcW w:w="709"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7A4423">
            <w:pPr>
              <w:numPr>
                <w:ilvl w:val="0"/>
                <w:numId w:val="21"/>
              </w:numPr>
              <w:tabs>
                <w:tab w:val="left" w:pos="34"/>
              </w:tabs>
              <w:autoSpaceDE w:val="0"/>
              <w:autoSpaceDN w:val="0"/>
              <w:adjustRightInd w:val="0"/>
              <w:spacing w:after="0" w:line="240" w:lineRule="auto"/>
              <w:jc w:val="center"/>
              <w:rPr>
                <w:bCs/>
                <w:highlight w:val="white"/>
              </w:rPr>
            </w:pPr>
          </w:p>
        </w:tc>
        <w:tc>
          <w:tcPr>
            <w:tcW w:w="9781"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both"/>
              <w:rPr>
                <w:rFonts w:ascii="Calibri" w:hAnsi="Calibri" w:cs="Calibri"/>
              </w:rPr>
            </w:pPr>
            <w:r w:rsidRPr="007E189A">
              <w:rPr>
                <w:highlight w:val="white"/>
              </w:rPr>
              <w:t>«</w:t>
            </w:r>
            <w:r w:rsidRPr="007E189A">
              <w:rPr>
                <w:rFonts w:ascii="Times New Roman CYR" w:hAnsi="Times New Roman CYR" w:cs="Times New Roman CYR"/>
                <w:highlight w:val="white"/>
              </w:rPr>
              <w:t>БиблиоПарнас 2012-202</w:t>
            </w:r>
            <w:r w:rsidRPr="007E189A">
              <w:rPr>
                <w:rFonts w:ascii="Times New Roman CYR" w:hAnsi="Times New Roman CYR" w:cs="Times New Roman CYR"/>
                <w:highlight w:val="white"/>
                <w:lang w:val="en-US"/>
              </w:rPr>
              <w:t>5</w:t>
            </w:r>
            <w:r w:rsidRPr="007E189A">
              <w:rPr>
                <w:highlight w:val="white"/>
              </w:rPr>
              <w:t xml:space="preserve">». </w:t>
            </w:r>
            <w:r w:rsidRPr="007E189A">
              <w:rPr>
                <w:rFonts w:ascii="Times New Roman CYR" w:hAnsi="Times New Roman CYR" w:cs="Times New Roman CYR"/>
                <w:highlight w:val="white"/>
              </w:rPr>
              <w:t>Видеоряд</w:t>
            </w:r>
          </w:p>
        </w:tc>
        <w:tc>
          <w:tcPr>
            <w:tcW w:w="141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both"/>
              <w:rPr>
                <w:rFonts w:ascii="Calibri" w:hAnsi="Calibri" w:cs="Calibri"/>
                <w:lang w:val="en-US"/>
              </w:rPr>
            </w:pPr>
            <w:proofErr w:type="gramStart"/>
            <w:r w:rsidRPr="007E189A">
              <w:rPr>
                <w:highlight w:val="white"/>
              </w:rPr>
              <w:t xml:space="preserve">2  </w:t>
            </w:r>
            <w:r w:rsidRPr="007E189A">
              <w:rPr>
                <w:rFonts w:ascii="Times New Roman CYR" w:hAnsi="Times New Roman CYR" w:cs="Times New Roman CYR"/>
                <w:highlight w:val="white"/>
              </w:rPr>
              <w:t>квартал</w:t>
            </w:r>
            <w:proofErr w:type="gramEnd"/>
          </w:p>
        </w:tc>
        <w:tc>
          <w:tcPr>
            <w:tcW w:w="2160"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B65376">
            <w:pPr>
              <w:autoSpaceDE w:val="0"/>
              <w:autoSpaceDN w:val="0"/>
              <w:adjustRightInd w:val="0"/>
              <w:spacing w:after="0" w:line="240" w:lineRule="auto"/>
              <w:jc w:val="both"/>
              <w:rPr>
                <w:rFonts w:ascii="Calibri" w:hAnsi="Calibri" w:cs="Calibri"/>
              </w:rPr>
            </w:pPr>
            <w:r w:rsidRPr="007E189A">
              <w:rPr>
                <w:rFonts w:ascii="Times New Roman CYR" w:hAnsi="Times New Roman CYR" w:cs="Times New Roman CYR"/>
                <w:highlight w:val="white"/>
              </w:rPr>
              <w:t>Прасова Н. В.</w:t>
            </w:r>
            <w:r w:rsidRPr="007E189A">
              <w:rPr>
                <w:rFonts w:ascii="Times New Roman CYR" w:hAnsi="Times New Roman CYR" w:cs="Times New Roman CYR"/>
              </w:rPr>
              <w:t>, зав. отделом</w:t>
            </w:r>
          </w:p>
        </w:tc>
      </w:tr>
      <w:tr w:rsidR="007A4423" w:rsidRPr="007E189A" w:rsidTr="00E25B19">
        <w:trPr>
          <w:trHeight w:val="423"/>
        </w:trPr>
        <w:tc>
          <w:tcPr>
            <w:tcW w:w="709"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7A4423">
            <w:pPr>
              <w:numPr>
                <w:ilvl w:val="0"/>
                <w:numId w:val="21"/>
              </w:numPr>
              <w:autoSpaceDE w:val="0"/>
              <w:autoSpaceDN w:val="0"/>
              <w:adjustRightInd w:val="0"/>
              <w:spacing w:after="0" w:line="240" w:lineRule="auto"/>
              <w:jc w:val="both"/>
              <w:rPr>
                <w:rFonts w:ascii="Calibri" w:hAnsi="Calibri" w:cs="Calibri"/>
              </w:rPr>
            </w:pPr>
          </w:p>
        </w:tc>
        <w:tc>
          <w:tcPr>
            <w:tcW w:w="9781"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both"/>
              <w:rPr>
                <w:rFonts w:ascii="Calibri" w:hAnsi="Calibri" w:cs="Calibri"/>
              </w:rPr>
            </w:pPr>
            <w:r w:rsidRPr="007E189A">
              <w:rPr>
                <w:highlight w:val="white"/>
              </w:rPr>
              <w:t>«</w:t>
            </w:r>
            <w:r w:rsidRPr="007E189A">
              <w:rPr>
                <w:rFonts w:ascii="Times New Roman CYR" w:hAnsi="Times New Roman CYR" w:cs="Times New Roman CYR"/>
                <w:highlight w:val="white"/>
              </w:rPr>
              <w:t>X</w:t>
            </w:r>
            <w:r w:rsidRPr="007E189A">
              <w:rPr>
                <w:rFonts w:ascii="Times New Roman CYR" w:hAnsi="Times New Roman CYR" w:cs="Times New Roman CYR"/>
                <w:highlight w:val="white"/>
                <w:lang w:val="en-US"/>
              </w:rPr>
              <w:t>IV</w:t>
            </w:r>
            <w:r w:rsidRPr="007E189A">
              <w:rPr>
                <w:highlight w:val="white"/>
              </w:rPr>
              <w:t xml:space="preserve"> </w:t>
            </w:r>
            <w:r w:rsidRPr="007E189A">
              <w:rPr>
                <w:rFonts w:ascii="Times New Roman CYR" w:hAnsi="Times New Roman CYR" w:cs="Times New Roman CYR"/>
                <w:highlight w:val="white"/>
              </w:rPr>
              <w:t>Фестиваль "Читающая Смоленщина"</w:t>
            </w:r>
            <w:r w:rsidRPr="007E189A">
              <w:rPr>
                <w:highlight w:val="white"/>
              </w:rPr>
              <w:t>»</w:t>
            </w:r>
          </w:p>
        </w:tc>
        <w:tc>
          <w:tcPr>
            <w:tcW w:w="141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both"/>
              <w:rPr>
                <w:rFonts w:ascii="Calibri" w:hAnsi="Calibri" w:cs="Calibri"/>
              </w:rPr>
            </w:pPr>
            <w:r w:rsidRPr="007E189A">
              <w:rPr>
                <w:highlight w:val="white"/>
              </w:rPr>
              <w:t xml:space="preserve">2 </w:t>
            </w:r>
            <w:r w:rsidRPr="007E189A">
              <w:rPr>
                <w:rFonts w:ascii="Times New Roman CYR" w:hAnsi="Times New Roman CYR" w:cs="Times New Roman CYR"/>
                <w:highlight w:val="white"/>
              </w:rPr>
              <w:t>квартал</w:t>
            </w:r>
          </w:p>
        </w:tc>
        <w:tc>
          <w:tcPr>
            <w:tcW w:w="2160"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B65376">
            <w:pPr>
              <w:autoSpaceDE w:val="0"/>
              <w:autoSpaceDN w:val="0"/>
              <w:adjustRightInd w:val="0"/>
              <w:spacing w:after="0" w:line="240" w:lineRule="auto"/>
              <w:jc w:val="both"/>
              <w:rPr>
                <w:rFonts w:ascii="Calibri" w:hAnsi="Calibri" w:cs="Calibri"/>
              </w:rPr>
            </w:pPr>
            <w:r w:rsidRPr="007E189A">
              <w:rPr>
                <w:rFonts w:ascii="Times New Roman CYR" w:hAnsi="Times New Roman CYR" w:cs="Times New Roman CYR"/>
                <w:highlight w:val="white"/>
              </w:rPr>
              <w:t>Евстигнеева Н. С.</w:t>
            </w:r>
            <w:r w:rsidRPr="007E189A">
              <w:rPr>
                <w:rFonts w:ascii="Times New Roman CYR" w:hAnsi="Times New Roman CYR" w:cs="Times New Roman CYR"/>
              </w:rPr>
              <w:t>, гл. библиотекарь</w:t>
            </w:r>
          </w:p>
        </w:tc>
      </w:tr>
      <w:tr w:rsidR="007A4423" w:rsidRPr="007E189A" w:rsidTr="00E25B19">
        <w:trPr>
          <w:trHeight w:val="423"/>
        </w:trPr>
        <w:tc>
          <w:tcPr>
            <w:tcW w:w="709"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7A4423">
            <w:pPr>
              <w:numPr>
                <w:ilvl w:val="0"/>
                <w:numId w:val="21"/>
              </w:numPr>
              <w:autoSpaceDE w:val="0"/>
              <w:autoSpaceDN w:val="0"/>
              <w:adjustRightInd w:val="0"/>
              <w:spacing w:after="0" w:line="240" w:lineRule="auto"/>
              <w:jc w:val="both"/>
              <w:rPr>
                <w:rFonts w:ascii="Calibri" w:hAnsi="Calibri" w:cs="Calibri"/>
              </w:rPr>
            </w:pPr>
          </w:p>
        </w:tc>
        <w:tc>
          <w:tcPr>
            <w:tcW w:w="9781"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both"/>
              <w:rPr>
                <w:rFonts w:ascii="Calibri" w:hAnsi="Calibri" w:cs="Calibri"/>
              </w:rPr>
            </w:pPr>
            <w:r w:rsidRPr="007E189A">
              <w:rPr>
                <w:highlight w:val="white"/>
              </w:rPr>
              <w:t>«</w:t>
            </w:r>
            <w:r w:rsidRPr="007E189A">
              <w:rPr>
                <w:highlight w:val="white"/>
                <w:lang w:val="en-US"/>
              </w:rPr>
              <w:t>XV</w:t>
            </w:r>
            <w:r w:rsidRPr="007E189A">
              <w:rPr>
                <w:highlight w:val="white"/>
              </w:rPr>
              <w:t xml:space="preserve"> </w:t>
            </w:r>
            <w:r w:rsidRPr="007E189A">
              <w:rPr>
                <w:rFonts w:ascii="Times New Roman CYR" w:hAnsi="Times New Roman CYR" w:cs="Times New Roman CYR"/>
                <w:highlight w:val="white"/>
              </w:rPr>
              <w:t>Летний лагерь сельских библиотекарей "Экотур по Смоленскому Поозерью"</w:t>
            </w:r>
            <w:r w:rsidRPr="007E189A">
              <w:rPr>
                <w:highlight w:val="white"/>
              </w:rPr>
              <w:t xml:space="preserve">» </w:t>
            </w:r>
          </w:p>
        </w:tc>
        <w:tc>
          <w:tcPr>
            <w:tcW w:w="141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both"/>
              <w:rPr>
                <w:rFonts w:ascii="Calibri" w:hAnsi="Calibri" w:cs="Calibri"/>
              </w:rPr>
            </w:pPr>
            <w:r w:rsidRPr="007E189A">
              <w:rPr>
                <w:highlight w:val="white"/>
              </w:rPr>
              <w:t xml:space="preserve">3 </w:t>
            </w:r>
            <w:r w:rsidRPr="007E189A">
              <w:rPr>
                <w:rFonts w:ascii="Times New Roman CYR" w:hAnsi="Times New Roman CYR" w:cs="Times New Roman CYR"/>
                <w:highlight w:val="white"/>
              </w:rPr>
              <w:t>квартал</w:t>
            </w:r>
          </w:p>
        </w:tc>
        <w:tc>
          <w:tcPr>
            <w:tcW w:w="2160"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B65376">
            <w:pPr>
              <w:autoSpaceDE w:val="0"/>
              <w:autoSpaceDN w:val="0"/>
              <w:adjustRightInd w:val="0"/>
              <w:spacing w:after="0" w:line="240" w:lineRule="auto"/>
              <w:jc w:val="both"/>
              <w:rPr>
                <w:rFonts w:ascii="Calibri" w:hAnsi="Calibri" w:cs="Calibri"/>
              </w:rPr>
            </w:pPr>
            <w:r w:rsidRPr="007E189A">
              <w:rPr>
                <w:rFonts w:ascii="Times New Roman CYR" w:hAnsi="Times New Roman CYR" w:cs="Times New Roman CYR"/>
                <w:highlight w:val="white"/>
              </w:rPr>
              <w:t>Кучумова Т. А.</w:t>
            </w:r>
            <w:r w:rsidRPr="007E189A">
              <w:rPr>
                <w:rFonts w:ascii="Times New Roman CYR" w:hAnsi="Times New Roman CYR" w:cs="Times New Roman CYR"/>
              </w:rPr>
              <w:t>, зав. сектором</w:t>
            </w:r>
          </w:p>
        </w:tc>
      </w:tr>
      <w:tr w:rsidR="007A4423" w:rsidRPr="007E189A" w:rsidTr="00E25B19">
        <w:trPr>
          <w:trHeight w:val="423"/>
        </w:trPr>
        <w:tc>
          <w:tcPr>
            <w:tcW w:w="709"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7A4423">
            <w:pPr>
              <w:numPr>
                <w:ilvl w:val="0"/>
                <w:numId w:val="21"/>
              </w:numPr>
              <w:autoSpaceDE w:val="0"/>
              <w:autoSpaceDN w:val="0"/>
              <w:adjustRightInd w:val="0"/>
              <w:spacing w:after="0" w:line="240" w:lineRule="auto"/>
              <w:jc w:val="both"/>
              <w:rPr>
                <w:rFonts w:ascii="Calibri" w:hAnsi="Calibri" w:cs="Calibri"/>
              </w:rPr>
            </w:pPr>
          </w:p>
        </w:tc>
        <w:tc>
          <w:tcPr>
            <w:tcW w:w="9781"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both"/>
              <w:rPr>
                <w:rFonts w:ascii="Calibri" w:hAnsi="Calibri" w:cs="Calibri"/>
              </w:rPr>
            </w:pPr>
            <w:r w:rsidRPr="007E189A">
              <w:rPr>
                <w:rFonts w:ascii="Times New Roman CYR" w:hAnsi="Times New Roman CYR" w:cs="Times New Roman CYR"/>
                <w:highlight w:val="white"/>
              </w:rPr>
              <w:t>Согласно плану КМО</w:t>
            </w:r>
          </w:p>
        </w:tc>
        <w:tc>
          <w:tcPr>
            <w:tcW w:w="141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Calibri" w:hAnsi="Calibri" w:cs="Calibri"/>
              </w:rPr>
            </w:pPr>
            <w:r w:rsidRPr="007E189A">
              <w:rPr>
                <w:rFonts w:ascii="Times New Roman CYR" w:hAnsi="Times New Roman CYR" w:cs="Times New Roman CYR"/>
                <w:highlight w:val="white"/>
              </w:rPr>
              <w:t>В течение года</w:t>
            </w:r>
          </w:p>
        </w:tc>
        <w:tc>
          <w:tcPr>
            <w:tcW w:w="2160"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highlight w:val="white"/>
              </w:rPr>
            </w:pPr>
            <w:r w:rsidRPr="007E189A">
              <w:rPr>
                <w:rFonts w:ascii="Times New Roman CYR" w:hAnsi="Times New Roman CYR" w:cs="Times New Roman CYR"/>
                <w:highlight w:val="white"/>
              </w:rPr>
              <w:t>Прасова Н. В., зав. отделом,</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highlight w:val="white"/>
              </w:rPr>
              <w:t>Кучумова Т. А.</w:t>
            </w:r>
            <w:r w:rsidRPr="007E189A">
              <w:rPr>
                <w:rFonts w:ascii="Times New Roman CYR" w:hAnsi="Times New Roman CYR" w:cs="Times New Roman CYR"/>
              </w:rPr>
              <w:t xml:space="preserve">, </w:t>
            </w:r>
            <w:r w:rsidRPr="007E189A">
              <w:rPr>
                <w:rFonts w:ascii="Times New Roman CYR" w:hAnsi="Times New Roman CYR" w:cs="Times New Roman CYR"/>
                <w:highlight w:val="white"/>
              </w:rPr>
              <w:t>зав. сектором</w:t>
            </w:r>
            <w:r w:rsidRPr="007E189A">
              <w:rPr>
                <w:rFonts w:ascii="Times New Roman CYR" w:hAnsi="Times New Roman CYR" w:cs="Times New Roman CYR"/>
              </w:rPr>
              <w:t>,</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Евстигнеева Н. С., гл. библиотекарь</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Павлова Е.Л., гл. библиотекарь</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Гренкова И.Н., гл. библиотекарь</w:t>
            </w:r>
          </w:p>
          <w:p w:rsidR="007A4423" w:rsidRPr="007E189A" w:rsidRDefault="007A4423" w:rsidP="00B65376">
            <w:pPr>
              <w:autoSpaceDE w:val="0"/>
              <w:autoSpaceDN w:val="0"/>
              <w:adjustRightInd w:val="0"/>
              <w:spacing w:after="0" w:line="240" w:lineRule="auto"/>
              <w:jc w:val="both"/>
              <w:rPr>
                <w:rFonts w:ascii="Calibri" w:hAnsi="Calibri" w:cs="Calibri"/>
              </w:rPr>
            </w:pPr>
            <w:r w:rsidRPr="007E189A">
              <w:rPr>
                <w:rFonts w:ascii="Times New Roman CYR" w:hAnsi="Times New Roman CYR" w:cs="Times New Roman CYR"/>
              </w:rPr>
              <w:t>Харламова И.А., гл. библиотекарь</w:t>
            </w:r>
          </w:p>
        </w:tc>
      </w:tr>
    </w:tbl>
    <w:p w:rsidR="007A4423" w:rsidRPr="007E189A" w:rsidRDefault="007A4423" w:rsidP="007A4423">
      <w:pPr>
        <w:autoSpaceDE w:val="0"/>
        <w:autoSpaceDN w:val="0"/>
        <w:adjustRightInd w:val="0"/>
        <w:jc w:val="both"/>
        <w:rPr>
          <w:b/>
          <w:bCs/>
          <w:sz w:val="20"/>
          <w:szCs w:val="20"/>
          <w:highlight w:val="white"/>
        </w:rPr>
      </w:pPr>
    </w:p>
    <w:p w:rsidR="007A4423" w:rsidRPr="007E189A" w:rsidRDefault="007A4423" w:rsidP="007A4423">
      <w:pPr>
        <w:autoSpaceDE w:val="0"/>
        <w:autoSpaceDN w:val="0"/>
        <w:adjustRightInd w:val="0"/>
        <w:jc w:val="both"/>
        <w:rPr>
          <w:b/>
          <w:bCs/>
          <w:sz w:val="20"/>
          <w:szCs w:val="20"/>
          <w:highlight w:val="white"/>
        </w:rPr>
      </w:pPr>
    </w:p>
    <w:tbl>
      <w:tblPr>
        <w:tblW w:w="14209" w:type="dxa"/>
        <w:tblInd w:w="216" w:type="dxa"/>
        <w:tblLayout w:type="fixed"/>
        <w:tblLook w:val="0000" w:firstRow="0" w:lastRow="0" w:firstColumn="0" w:lastColumn="0" w:noHBand="0" w:noVBand="0"/>
      </w:tblPr>
      <w:tblGrid>
        <w:gridCol w:w="14209"/>
      </w:tblGrid>
      <w:tr w:rsidR="007A4423" w:rsidRPr="007E189A" w:rsidTr="00E25B19">
        <w:trPr>
          <w:trHeight w:val="423"/>
        </w:trPr>
        <w:tc>
          <w:tcPr>
            <w:tcW w:w="14209"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center"/>
              <w:rPr>
                <w:rFonts w:ascii="Calibri" w:hAnsi="Calibri" w:cs="Calibri"/>
                <w:lang w:val="en-US"/>
              </w:rPr>
            </w:pPr>
            <w:r w:rsidRPr="007E189A">
              <w:rPr>
                <w:rFonts w:ascii="Times New Roman CYR" w:hAnsi="Times New Roman CYR" w:cs="Times New Roman CYR"/>
                <w:b/>
                <w:bCs/>
                <w:highlight w:val="white"/>
              </w:rPr>
              <w:t>Командировки</w:t>
            </w:r>
          </w:p>
        </w:tc>
      </w:tr>
      <w:tr w:rsidR="007A4423" w:rsidRPr="007E189A" w:rsidTr="00E25B19">
        <w:trPr>
          <w:trHeight w:val="423"/>
        </w:trPr>
        <w:tc>
          <w:tcPr>
            <w:tcW w:w="14209"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Calibri" w:hAnsi="Calibri" w:cs="Calibri"/>
              </w:rPr>
            </w:pPr>
            <w:r w:rsidRPr="007E189A">
              <w:rPr>
                <w:rFonts w:ascii="Times New Roman CYR" w:hAnsi="Times New Roman CYR" w:cs="Times New Roman CYR"/>
                <w:sz w:val="20"/>
                <w:szCs w:val="20"/>
                <w:highlight w:val="white"/>
              </w:rPr>
              <w:t>Отдел организации научно-методической и исследовательской работы</w:t>
            </w:r>
            <w:r w:rsidRPr="007E189A">
              <w:rPr>
                <w:rFonts w:ascii="Times New Roman CYR" w:hAnsi="Times New Roman CYR" w:cs="Times New Roman CYR"/>
                <w:highlight w:val="white"/>
              </w:rPr>
              <w:t xml:space="preserve"> в 2026 году будет осуществлять выезды в библиотеки области с целью оказания методической помощи, организации кустовых семинаров и для участия в системе повышения квалификации библиотечных кадров. </w:t>
            </w:r>
          </w:p>
        </w:tc>
      </w:tr>
    </w:tbl>
    <w:p w:rsidR="007A4423" w:rsidRPr="007E189A" w:rsidRDefault="007A4423" w:rsidP="007A4423">
      <w:pPr>
        <w:autoSpaceDE w:val="0"/>
        <w:autoSpaceDN w:val="0"/>
        <w:adjustRightInd w:val="0"/>
        <w:jc w:val="both"/>
        <w:rPr>
          <w:b/>
          <w:bCs/>
          <w:sz w:val="20"/>
          <w:szCs w:val="20"/>
          <w:highlight w:val="white"/>
        </w:rPr>
      </w:pPr>
    </w:p>
    <w:p w:rsidR="007A4423" w:rsidRPr="007E189A" w:rsidRDefault="007A4423" w:rsidP="007A4423">
      <w:pPr>
        <w:autoSpaceDE w:val="0"/>
        <w:autoSpaceDN w:val="0"/>
        <w:adjustRightInd w:val="0"/>
        <w:jc w:val="both"/>
        <w:rPr>
          <w:b/>
          <w:bCs/>
          <w:sz w:val="20"/>
          <w:szCs w:val="20"/>
          <w:highlight w:val="white"/>
        </w:rPr>
      </w:pPr>
    </w:p>
    <w:tbl>
      <w:tblPr>
        <w:tblW w:w="14067" w:type="dxa"/>
        <w:tblInd w:w="216" w:type="dxa"/>
        <w:tblLayout w:type="fixed"/>
        <w:tblLook w:val="0000" w:firstRow="0" w:lastRow="0" w:firstColumn="0" w:lastColumn="0" w:noHBand="0" w:noVBand="0"/>
      </w:tblPr>
      <w:tblGrid>
        <w:gridCol w:w="756"/>
        <w:gridCol w:w="8189"/>
        <w:gridCol w:w="2685"/>
        <w:gridCol w:w="2437"/>
      </w:tblGrid>
      <w:tr w:rsidR="007A4423" w:rsidRPr="007E189A" w:rsidTr="00E25B19">
        <w:trPr>
          <w:trHeight w:val="360"/>
        </w:trPr>
        <w:tc>
          <w:tcPr>
            <w:tcW w:w="14067" w:type="dxa"/>
            <w:gridSpan w:val="4"/>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center"/>
              <w:rPr>
                <w:rFonts w:ascii="Calibri" w:hAnsi="Calibri" w:cs="Calibri"/>
                <w:lang w:val="en-US"/>
              </w:rPr>
            </w:pPr>
            <w:r w:rsidRPr="007E189A">
              <w:rPr>
                <w:rFonts w:ascii="Times New Roman CYR" w:hAnsi="Times New Roman CYR" w:cs="Times New Roman CYR"/>
                <w:b/>
                <w:bCs/>
                <w:highlight w:val="white"/>
              </w:rPr>
              <w:t>Производственная учеба</w:t>
            </w:r>
          </w:p>
        </w:tc>
      </w:tr>
      <w:tr w:rsidR="007A4423" w:rsidRPr="007E189A" w:rsidTr="00E25B19">
        <w:trPr>
          <w:trHeight w:val="360"/>
        </w:trPr>
        <w:tc>
          <w:tcPr>
            <w:tcW w:w="756"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Calibri" w:hAnsi="Calibri" w:cs="Calibri"/>
                <w:lang w:val="en-US"/>
              </w:rPr>
            </w:pPr>
            <w:r w:rsidRPr="007E189A">
              <w:rPr>
                <w:b/>
                <w:bCs/>
                <w:highlight w:val="white"/>
                <w:lang w:val="en-US"/>
              </w:rPr>
              <w:t>№</w:t>
            </w:r>
          </w:p>
        </w:tc>
        <w:tc>
          <w:tcPr>
            <w:tcW w:w="8189"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center"/>
              <w:rPr>
                <w:rFonts w:ascii="Calibri" w:hAnsi="Calibri" w:cs="Calibri"/>
                <w:lang w:val="en-US"/>
              </w:rPr>
            </w:pPr>
            <w:r w:rsidRPr="007E189A">
              <w:rPr>
                <w:rFonts w:ascii="Times New Roman CYR" w:hAnsi="Times New Roman CYR" w:cs="Times New Roman CYR"/>
                <w:b/>
                <w:bCs/>
                <w:highlight w:val="white"/>
              </w:rPr>
              <w:t>Содержание работы</w:t>
            </w:r>
          </w:p>
        </w:tc>
        <w:tc>
          <w:tcPr>
            <w:tcW w:w="2685"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Calibri" w:hAnsi="Calibri" w:cs="Calibri"/>
                <w:lang w:val="en-US"/>
              </w:rPr>
            </w:pPr>
            <w:r w:rsidRPr="007E189A">
              <w:rPr>
                <w:rFonts w:ascii="Times New Roman CYR" w:hAnsi="Times New Roman CYR" w:cs="Times New Roman CYR"/>
                <w:b/>
                <w:bCs/>
                <w:highlight w:val="white"/>
              </w:rPr>
              <w:t xml:space="preserve">Сроки </w:t>
            </w:r>
          </w:p>
        </w:tc>
        <w:tc>
          <w:tcPr>
            <w:tcW w:w="243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rPr>
                <w:rFonts w:ascii="Calibri" w:hAnsi="Calibri" w:cs="Calibri"/>
                <w:lang w:val="en-US"/>
              </w:rPr>
            </w:pPr>
            <w:r w:rsidRPr="007E189A">
              <w:rPr>
                <w:rFonts w:ascii="Times New Roman CYR" w:hAnsi="Times New Roman CYR" w:cs="Times New Roman CYR"/>
                <w:b/>
                <w:bCs/>
                <w:highlight w:val="white"/>
              </w:rPr>
              <w:t>Ответственный</w:t>
            </w:r>
          </w:p>
        </w:tc>
      </w:tr>
      <w:tr w:rsidR="007A4423" w:rsidRPr="007E189A" w:rsidTr="00E25B19">
        <w:trPr>
          <w:trHeight w:val="526"/>
        </w:trPr>
        <w:tc>
          <w:tcPr>
            <w:tcW w:w="756"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both"/>
              <w:rPr>
                <w:rFonts w:ascii="Calibri" w:hAnsi="Calibri" w:cs="Calibri"/>
                <w:lang w:val="en-US"/>
              </w:rPr>
            </w:pPr>
            <w:r w:rsidRPr="007E189A">
              <w:rPr>
                <w:highlight w:val="white"/>
                <w:lang w:val="en-US"/>
              </w:rPr>
              <w:t>1.</w:t>
            </w:r>
          </w:p>
        </w:tc>
        <w:tc>
          <w:tcPr>
            <w:tcW w:w="8189"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both"/>
              <w:rPr>
                <w:rFonts w:ascii="Times New Roman CYR" w:hAnsi="Times New Roman CYR" w:cs="Times New Roman CYR"/>
              </w:rPr>
            </w:pPr>
            <w:r w:rsidRPr="007E189A">
              <w:rPr>
                <w:rFonts w:ascii="Times New Roman CYR" w:hAnsi="Times New Roman CYR" w:cs="Times New Roman CYR"/>
              </w:rPr>
              <w:t>Делимся опытом. «Организация работы современной публичной библиотеки»</w:t>
            </w:r>
          </w:p>
          <w:p w:rsidR="007A4423" w:rsidRPr="007E189A" w:rsidRDefault="007A4423" w:rsidP="00E25B19">
            <w:pPr>
              <w:autoSpaceDE w:val="0"/>
              <w:autoSpaceDN w:val="0"/>
              <w:adjustRightInd w:val="0"/>
              <w:jc w:val="both"/>
              <w:rPr>
                <w:rFonts w:ascii="Calibri" w:hAnsi="Calibri" w:cs="Calibri"/>
                <w:i/>
                <w:lang w:val="en-US"/>
              </w:rPr>
            </w:pPr>
            <w:r w:rsidRPr="007E189A">
              <w:rPr>
                <w:rFonts w:ascii="Times New Roman CYR" w:hAnsi="Times New Roman CYR" w:cs="Times New Roman CYR"/>
                <w:i/>
                <w:highlight w:val="white"/>
              </w:rPr>
              <w:t>Консультация-практикум</w:t>
            </w:r>
          </w:p>
        </w:tc>
        <w:tc>
          <w:tcPr>
            <w:tcW w:w="2685"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both"/>
              <w:rPr>
                <w:rFonts w:ascii="Times New Roman CYR" w:hAnsi="Times New Roman CYR" w:cs="Times New Roman CYR"/>
                <w:highlight w:val="white"/>
              </w:rPr>
            </w:pPr>
            <w:r w:rsidRPr="007E189A">
              <w:rPr>
                <w:rFonts w:ascii="Times New Roman CYR" w:hAnsi="Times New Roman CYR" w:cs="Times New Roman CYR"/>
                <w:highlight w:val="white"/>
              </w:rPr>
              <w:t>Согласно плану СОУНБ</w:t>
            </w:r>
          </w:p>
          <w:p w:rsidR="007A4423" w:rsidRPr="007E189A" w:rsidRDefault="007A4423" w:rsidP="00E25B19">
            <w:pPr>
              <w:autoSpaceDE w:val="0"/>
              <w:autoSpaceDN w:val="0"/>
              <w:adjustRightInd w:val="0"/>
              <w:jc w:val="both"/>
              <w:rPr>
                <w:rFonts w:ascii="Calibri" w:hAnsi="Calibri" w:cs="Calibri"/>
                <w:lang w:val="en-US"/>
              </w:rPr>
            </w:pPr>
            <w:r w:rsidRPr="007E189A">
              <w:rPr>
                <w:highlight w:val="white"/>
                <w:lang w:val="en-US"/>
              </w:rPr>
              <w:t xml:space="preserve"> </w:t>
            </w:r>
          </w:p>
        </w:tc>
        <w:tc>
          <w:tcPr>
            <w:tcW w:w="2437" w:type="dxa"/>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highlight w:val="white"/>
              </w:rPr>
            </w:pPr>
            <w:r w:rsidRPr="007E189A">
              <w:rPr>
                <w:rFonts w:ascii="Times New Roman CYR" w:hAnsi="Times New Roman CYR" w:cs="Times New Roman CYR"/>
                <w:highlight w:val="white"/>
              </w:rPr>
              <w:t>Прасова Н. В., зав. отделом,</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highlight w:val="white"/>
              </w:rPr>
              <w:t>Кучумова Т. А.</w:t>
            </w:r>
            <w:r w:rsidRPr="007E189A">
              <w:rPr>
                <w:rFonts w:ascii="Times New Roman CYR" w:hAnsi="Times New Roman CYR" w:cs="Times New Roman CYR"/>
              </w:rPr>
              <w:t>, зав. сектором,</w:t>
            </w:r>
          </w:p>
          <w:p w:rsidR="007A4423" w:rsidRPr="007E189A" w:rsidRDefault="007A4423" w:rsidP="00B65376">
            <w:pPr>
              <w:autoSpaceDE w:val="0"/>
              <w:autoSpaceDN w:val="0"/>
              <w:adjustRightInd w:val="0"/>
              <w:spacing w:after="0" w:line="240" w:lineRule="auto"/>
              <w:jc w:val="both"/>
              <w:rPr>
                <w:rFonts w:ascii="Calibri" w:hAnsi="Calibri" w:cs="Calibri"/>
              </w:rPr>
            </w:pPr>
            <w:r w:rsidRPr="007E189A">
              <w:rPr>
                <w:rFonts w:ascii="Times New Roman CYR" w:hAnsi="Times New Roman CYR" w:cs="Times New Roman CYR"/>
              </w:rPr>
              <w:t>Гренкова И.Н., зав. сектором</w:t>
            </w:r>
          </w:p>
        </w:tc>
      </w:tr>
    </w:tbl>
    <w:p w:rsidR="007A4423" w:rsidRPr="007E189A" w:rsidRDefault="007A4423" w:rsidP="007A4423">
      <w:pPr>
        <w:autoSpaceDE w:val="0"/>
        <w:autoSpaceDN w:val="0"/>
        <w:adjustRightInd w:val="0"/>
        <w:jc w:val="both"/>
        <w:rPr>
          <w:b/>
          <w:bCs/>
          <w:sz w:val="20"/>
          <w:szCs w:val="20"/>
          <w:highlight w:val="white"/>
        </w:rPr>
      </w:pPr>
    </w:p>
    <w:p w:rsidR="007A4423" w:rsidRPr="007E189A" w:rsidRDefault="007A4423" w:rsidP="007A4423">
      <w:pPr>
        <w:autoSpaceDE w:val="0"/>
        <w:autoSpaceDN w:val="0"/>
        <w:adjustRightInd w:val="0"/>
        <w:jc w:val="both"/>
        <w:rPr>
          <w:b/>
          <w:bCs/>
          <w:sz w:val="20"/>
          <w:szCs w:val="20"/>
          <w:highlight w:val="white"/>
        </w:rPr>
      </w:pPr>
    </w:p>
    <w:tbl>
      <w:tblPr>
        <w:tblW w:w="14067" w:type="dxa"/>
        <w:tblInd w:w="216" w:type="dxa"/>
        <w:tblLayout w:type="fixed"/>
        <w:tblLook w:val="0000" w:firstRow="0" w:lastRow="0" w:firstColumn="0" w:lastColumn="0" w:noHBand="0" w:noVBand="0"/>
      </w:tblPr>
      <w:tblGrid>
        <w:gridCol w:w="720"/>
        <w:gridCol w:w="7644"/>
        <w:gridCol w:w="2410"/>
        <w:gridCol w:w="3293"/>
      </w:tblGrid>
      <w:tr w:rsidR="007A4423" w:rsidRPr="007E189A" w:rsidTr="00E25B19">
        <w:trPr>
          <w:trHeight w:val="360"/>
        </w:trPr>
        <w:tc>
          <w:tcPr>
            <w:tcW w:w="14067" w:type="dxa"/>
            <w:gridSpan w:val="4"/>
            <w:tcBorders>
              <w:top w:val="single" w:sz="3" w:space="0" w:color="000000"/>
              <w:left w:val="single" w:sz="3" w:space="0" w:color="000000"/>
              <w:bottom w:val="single" w:sz="3" w:space="0" w:color="000000"/>
              <w:right w:val="single" w:sz="3" w:space="0" w:color="000000"/>
            </w:tcBorders>
            <w:shd w:val="clear" w:color="auto" w:fill="FFFFFF"/>
          </w:tcPr>
          <w:p w:rsidR="007A4423" w:rsidRPr="007E189A" w:rsidRDefault="007A4423" w:rsidP="00E25B19">
            <w:pPr>
              <w:autoSpaceDE w:val="0"/>
              <w:autoSpaceDN w:val="0"/>
              <w:adjustRightInd w:val="0"/>
              <w:jc w:val="center"/>
              <w:rPr>
                <w:rFonts w:ascii="Calibri" w:hAnsi="Calibri" w:cs="Calibri"/>
              </w:rPr>
            </w:pPr>
            <w:r w:rsidRPr="007E189A">
              <w:rPr>
                <w:b/>
                <w:bCs/>
                <w:highlight w:val="white"/>
              </w:rPr>
              <w:br w:type="page"/>
            </w:r>
            <w:r w:rsidRPr="007E189A">
              <w:rPr>
                <w:rFonts w:ascii="Times New Roman CYR" w:hAnsi="Times New Roman CYR" w:cs="Times New Roman CYR"/>
                <w:b/>
                <w:bCs/>
                <w:highlight w:val="white"/>
              </w:rPr>
              <w:t>Организация работы отдела</w:t>
            </w:r>
          </w:p>
        </w:tc>
      </w:tr>
      <w:tr w:rsidR="007A4423" w:rsidRPr="007E189A" w:rsidTr="00E25B19">
        <w:trPr>
          <w:trHeight w:val="360"/>
        </w:trPr>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rPr>
                <w:rFonts w:ascii="Calibri" w:hAnsi="Calibri" w:cs="Calibri"/>
              </w:rPr>
            </w:pPr>
            <w:r w:rsidRPr="007E189A">
              <w:rPr>
                <w:b/>
                <w:bCs/>
                <w:highlight w:val="white"/>
              </w:rPr>
              <w:t>№</w:t>
            </w:r>
          </w:p>
        </w:tc>
        <w:tc>
          <w:tcPr>
            <w:tcW w:w="7644"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center"/>
              <w:rPr>
                <w:rFonts w:ascii="Calibri" w:hAnsi="Calibri" w:cs="Calibri"/>
              </w:rPr>
            </w:pPr>
            <w:r w:rsidRPr="007E189A">
              <w:rPr>
                <w:rFonts w:ascii="Times New Roman CYR" w:hAnsi="Times New Roman CYR" w:cs="Times New Roman CYR"/>
                <w:b/>
                <w:bCs/>
                <w:highlight w:val="white"/>
              </w:rPr>
              <w:t>Содержание работы</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center"/>
              <w:rPr>
                <w:rFonts w:ascii="Calibri" w:hAnsi="Calibri" w:cs="Calibri"/>
              </w:rPr>
            </w:pPr>
            <w:r w:rsidRPr="007E189A">
              <w:rPr>
                <w:rFonts w:ascii="Times New Roman CYR" w:hAnsi="Times New Roman CYR" w:cs="Times New Roman CYR"/>
                <w:b/>
                <w:bCs/>
                <w:highlight w:val="white"/>
              </w:rPr>
              <w:t>Сроки выполнения</w:t>
            </w:r>
          </w:p>
        </w:tc>
        <w:tc>
          <w:tcPr>
            <w:tcW w:w="3293"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center"/>
              <w:rPr>
                <w:rFonts w:ascii="Times New Roman CYR" w:hAnsi="Times New Roman CYR" w:cs="Times New Roman CYR"/>
                <w:b/>
                <w:bCs/>
                <w:highlight w:val="white"/>
              </w:rPr>
            </w:pPr>
            <w:r w:rsidRPr="007E189A">
              <w:rPr>
                <w:rFonts w:ascii="Times New Roman CYR" w:hAnsi="Times New Roman CYR" w:cs="Times New Roman CYR"/>
                <w:b/>
                <w:bCs/>
                <w:highlight w:val="white"/>
              </w:rPr>
              <w:t>Ответственный</w:t>
            </w:r>
          </w:p>
          <w:p w:rsidR="007A4423" w:rsidRPr="007E189A" w:rsidRDefault="007A4423" w:rsidP="00E25B19">
            <w:pPr>
              <w:autoSpaceDE w:val="0"/>
              <w:autoSpaceDN w:val="0"/>
              <w:adjustRightInd w:val="0"/>
              <w:jc w:val="center"/>
              <w:rPr>
                <w:rFonts w:ascii="Calibri" w:hAnsi="Calibri" w:cs="Calibri"/>
              </w:rPr>
            </w:pPr>
          </w:p>
        </w:tc>
      </w:tr>
      <w:tr w:rsidR="007A4423" w:rsidRPr="007E189A" w:rsidTr="00E25B19">
        <w:trPr>
          <w:trHeight w:val="1077"/>
        </w:trPr>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7A4423">
            <w:pPr>
              <w:numPr>
                <w:ilvl w:val="0"/>
                <w:numId w:val="30"/>
              </w:numPr>
              <w:autoSpaceDE w:val="0"/>
              <w:autoSpaceDN w:val="0"/>
              <w:adjustRightInd w:val="0"/>
              <w:spacing w:after="0" w:line="240" w:lineRule="auto"/>
              <w:rPr>
                <w:rFonts w:ascii="Calibri" w:hAnsi="Calibri" w:cs="Calibri"/>
              </w:rPr>
            </w:pPr>
          </w:p>
        </w:tc>
        <w:tc>
          <w:tcPr>
            <w:tcW w:w="7644"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Calibri" w:hAnsi="Calibri" w:cs="Calibri"/>
              </w:rPr>
            </w:pPr>
            <w:r w:rsidRPr="007E189A">
              <w:rPr>
                <w:rFonts w:ascii="Times New Roman CYR" w:hAnsi="Times New Roman CYR" w:cs="Times New Roman CYR"/>
                <w:highlight w:val="white"/>
              </w:rPr>
              <w:t xml:space="preserve">Прием, анализ и обобщение статистических и информационных отчетов </w:t>
            </w:r>
            <w:proofErr w:type="gramStart"/>
            <w:r w:rsidRPr="007E189A">
              <w:rPr>
                <w:rFonts w:ascii="Times New Roman CYR" w:hAnsi="Times New Roman CYR" w:cs="Times New Roman CYR"/>
                <w:highlight w:val="white"/>
              </w:rPr>
              <w:t>муниципальных  библиотек</w:t>
            </w:r>
            <w:proofErr w:type="gramEnd"/>
            <w:r w:rsidRPr="007E189A">
              <w:rPr>
                <w:rFonts w:ascii="Times New Roman CYR" w:hAnsi="Times New Roman CYR" w:cs="Times New Roman CYR"/>
                <w:highlight w:val="white"/>
              </w:rPr>
              <w:t xml:space="preserve"> Смоленской области за 2025 год. Составление таблиц, графиков.</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rPr>
                <w:rFonts w:ascii="Calibri" w:hAnsi="Calibri" w:cs="Calibri"/>
                <w:lang w:val="en-US"/>
              </w:rPr>
            </w:pPr>
            <w:r w:rsidRPr="007E189A">
              <w:rPr>
                <w:highlight w:val="white"/>
                <w:lang w:val="en-US"/>
              </w:rPr>
              <w:t xml:space="preserve">1-3 </w:t>
            </w:r>
            <w:r w:rsidRPr="007E189A">
              <w:rPr>
                <w:rFonts w:ascii="Times New Roman CYR" w:hAnsi="Times New Roman CYR" w:cs="Times New Roman CYR"/>
                <w:highlight w:val="white"/>
              </w:rPr>
              <w:t>кварталы</w:t>
            </w:r>
          </w:p>
        </w:tc>
        <w:tc>
          <w:tcPr>
            <w:tcW w:w="3293"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highlight w:val="white"/>
              </w:rPr>
            </w:pPr>
            <w:r w:rsidRPr="007E189A">
              <w:rPr>
                <w:rFonts w:ascii="Times New Roman CYR" w:hAnsi="Times New Roman CYR" w:cs="Times New Roman CYR"/>
                <w:highlight w:val="white"/>
              </w:rPr>
              <w:t>Прасова Н. В., зав. отделом,</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highlight w:val="white"/>
              </w:rPr>
              <w:t>Кучумова Т. А.</w:t>
            </w:r>
            <w:r w:rsidRPr="007E189A">
              <w:rPr>
                <w:rFonts w:ascii="Times New Roman CYR" w:hAnsi="Times New Roman CYR" w:cs="Times New Roman CYR"/>
              </w:rPr>
              <w:t xml:space="preserve">, </w:t>
            </w:r>
            <w:r w:rsidRPr="007E189A">
              <w:rPr>
                <w:rFonts w:ascii="Times New Roman CYR" w:hAnsi="Times New Roman CYR" w:cs="Times New Roman CYR"/>
                <w:highlight w:val="white"/>
              </w:rPr>
              <w:t>зав. сектором</w:t>
            </w:r>
            <w:r w:rsidRPr="007E189A">
              <w:rPr>
                <w:rFonts w:ascii="Times New Roman CYR" w:hAnsi="Times New Roman CYR" w:cs="Times New Roman CYR"/>
              </w:rPr>
              <w:t>,</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Евстигнеева Н. С., гл. библиотекарь</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Павлова Е.Л., гл. библиотекарь</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Гренкова И.Н., гл. библиотекарь</w:t>
            </w:r>
          </w:p>
          <w:p w:rsidR="007A4423" w:rsidRPr="007E189A" w:rsidRDefault="007A4423" w:rsidP="00B65376">
            <w:pPr>
              <w:autoSpaceDE w:val="0"/>
              <w:autoSpaceDN w:val="0"/>
              <w:adjustRightInd w:val="0"/>
              <w:spacing w:after="0" w:line="240" w:lineRule="auto"/>
              <w:rPr>
                <w:rFonts w:ascii="Calibri" w:hAnsi="Calibri" w:cs="Calibri"/>
              </w:rPr>
            </w:pPr>
            <w:r w:rsidRPr="007E189A">
              <w:rPr>
                <w:rFonts w:ascii="Times New Roman CYR" w:hAnsi="Times New Roman CYR" w:cs="Times New Roman CYR"/>
              </w:rPr>
              <w:t>Харламова И.А., гл. библиотекарь</w:t>
            </w:r>
          </w:p>
        </w:tc>
      </w:tr>
      <w:tr w:rsidR="007A4423" w:rsidRPr="007E189A" w:rsidTr="00E25B19">
        <w:trPr>
          <w:trHeight w:val="1205"/>
        </w:trPr>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7A4423">
            <w:pPr>
              <w:numPr>
                <w:ilvl w:val="0"/>
                <w:numId w:val="30"/>
              </w:numPr>
              <w:autoSpaceDE w:val="0"/>
              <w:autoSpaceDN w:val="0"/>
              <w:adjustRightInd w:val="0"/>
              <w:spacing w:after="0" w:line="240" w:lineRule="auto"/>
              <w:rPr>
                <w:rFonts w:ascii="Calibri" w:hAnsi="Calibri" w:cs="Calibri"/>
              </w:rPr>
            </w:pPr>
          </w:p>
        </w:tc>
        <w:tc>
          <w:tcPr>
            <w:tcW w:w="7644"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Times New Roman CYR" w:hAnsi="Times New Roman CYR" w:cs="Times New Roman CYR"/>
                <w:highlight w:val="white"/>
              </w:rPr>
            </w:pPr>
            <w:r w:rsidRPr="007E189A">
              <w:rPr>
                <w:rFonts w:ascii="Times New Roman CYR" w:hAnsi="Times New Roman CYR" w:cs="Times New Roman CYR"/>
                <w:highlight w:val="white"/>
              </w:rPr>
              <w:t xml:space="preserve">Составление Свода годовых сведений об общедоступных (публичных) библиотеках системы Минкультуры России по итогам работы муниципальных библиотек Смоленской области за 2025 год (строки в формате Excel), проверка и автоматизированная обработка данных форм 6-НК. </w:t>
            </w:r>
          </w:p>
          <w:p w:rsidR="007A4423" w:rsidRPr="007E189A" w:rsidRDefault="007A4423" w:rsidP="00E25B19">
            <w:pPr>
              <w:autoSpaceDE w:val="0"/>
              <w:autoSpaceDN w:val="0"/>
              <w:adjustRightInd w:val="0"/>
              <w:jc w:val="both"/>
              <w:rPr>
                <w:rFonts w:ascii="Calibri" w:hAnsi="Calibri" w:cs="Calibri"/>
              </w:rPr>
            </w:pPr>
            <w:r w:rsidRPr="007E189A">
              <w:rPr>
                <w:rFonts w:ascii="Times New Roman CYR" w:hAnsi="Times New Roman CYR" w:cs="Times New Roman CYR"/>
                <w:highlight w:val="white"/>
              </w:rPr>
              <w:lastRenderedPageBreak/>
              <w:t xml:space="preserve">Передача данных в автоматизированную систему сбора, обработки и хранения статистической отчетности на сервер отраслевой статистики Минкультуры (MKSTAT) в раздел АИС </w:t>
            </w:r>
            <w:r w:rsidRPr="007E189A">
              <w:rPr>
                <w:highlight w:val="white"/>
              </w:rPr>
              <w:t>«</w:t>
            </w:r>
            <w:r w:rsidRPr="007E189A">
              <w:rPr>
                <w:rFonts w:ascii="Times New Roman CYR" w:hAnsi="Times New Roman CYR" w:cs="Times New Roman CYR"/>
                <w:highlight w:val="white"/>
              </w:rPr>
              <w:t>Статистическая отчетность отрасли</w:t>
            </w:r>
            <w:r w:rsidRPr="007E189A">
              <w:rPr>
                <w:highlight w:val="white"/>
              </w:rPr>
              <w:t xml:space="preserve">». </w:t>
            </w:r>
            <w:r w:rsidRPr="007E189A">
              <w:t>Работа со справочником.</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rPr>
                <w:rFonts w:ascii="Calibri" w:hAnsi="Calibri" w:cs="Calibri"/>
                <w:lang w:val="en-US"/>
              </w:rPr>
            </w:pPr>
            <w:r w:rsidRPr="007E189A">
              <w:rPr>
                <w:highlight w:val="white"/>
                <w:lang w:val="en-US"/>
              </w:rPr>
              <w:lastRenderedPageBreak/>
              <w:t xml:space="preserve">1-3 </w:t>
            </w:r>
            <w:r w:rsidRPr="007E189A">
              <w:rPr>
                <w:rFonts w:ascii="Times New Roman CYR" w:hAnsi="Times New Roman CYR" w:cs="Times New Roman CYR"/>
                <w:highlight w:val="white"/>
              </w:rPr>
              <w:t>кварталы</w:t>
            </w:r>
          </w:p>
        </w:tc>
        <w:tc>
          <w:tcPr>
            <w:tcW w:w="3293"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highlight w:val="white"/>
              </w:rPr>
            </w:pPr>
            <w:r w:rsidRPr="007E189A">
              <w:rPr>
                <w:rFonts w:ascii="Times New Roman CYR" w:hAnsi="Times New Roman CYR" w:cs="Times New Roman CYR"/>
                <w:highlight w:val="white"/>
              </w:rPr>
              <w:t>Прасова Н. В., зав. отделом,</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highlight w:val="white"/>
              </w:rPr>
              <w:t>Кучумова Т. А.</w:t>
            </w:r>
            <w:r w:rsidRPr="007E189A">
              <w:rPr>
                <w:rFonts w:ascii="Times New Roman CYR" w:hAnsi="Times New Roman CYR" w:cs="Times New Roman CYR"/>
              </w:rPr>
              <w:t xml:space="preserve">, </w:t>
            </w:r>
            <w:r w:rsidRPr="007E189A">
              <w:rPr>
                <w:rFonts w:ascii="Times New Roman CYR" w:hAnsi="Times New Roman CYR" w:cs="Times New Roman CYR"/>
                <w:highlight w:val="white"/>
              </w:rPr>
              <w:t>зав. сектором</w:t>
            </w:r>
            <w:r w:rsidRPr="007E189A">
              <w:rPr>
                <w:rFonts w:ascii="Times New Roman CYR" w:hAnsi="Times New Roman CYR" w:cs="Times New Roman CYR"/>
              </w:rPr>
              <w:t>,</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Евстигнеева Н. С., гл. библиотекарь</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Павлова Е.Л., гл. библиотекарь</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lastRenderedPageBreak/>
              <w:t>Гренкова И.Н., гл. библиотекарь</w:t>
            </w:r>
          </w:p>
          <w:p w:rsidR="007A4423" w:rsidRPr="007E189A" w:rsidRDefault="007A4423" w:rsidP="00B65376">
            <w:pPr>
              <w:autoSpaceDE w:val="0"/>
              <w:autoSpaceDN w:val="0"/>
              <w:adjustRightInd w:val="0"/>
              <w:spacing w:after="0" w:line="240" w:lineRule="auto"/>
              <w:rPr>
                <w:rFonts w:ascii="Calibri" w:hAnsi="Calibri" w:cs="Calibri"/>
              </w:rPr>
            </w:pPr>
            <w:r w:rsidRPr="007E189A">
              <w:rPr>
                <w:rFonts w:ascii="Times New Roman CYR" w:hAnsi="Times New Roman CYR" w:cs="Times New Roman CYR"/>
              </w:rPr>
              <w:t>Харламова И.А., гл. библиотекарь</w:t>
            </w:r>
          </w:p>
        </w:tc>
      </w:tr>
      <w:tr w:rsidR="007A4423" w:rsidRPr="007E189A" w:rsidTr="00E25B19">
        <w:trPr>
          <w:trHeight w:val="1205"/>
        </w:trPr>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7A4423">
            <w:pPr>
              <w:numPr>
                <w:ilvl w:val="0"/>
                <w:numId w:val="30"/>
              </w:numPr>
              <w:autoSpaceDE w:val="0"/>
              <w:autoSpaceDN w:val="0"/>
              <w:adjustRightInd w:val="0"/>
              <w:spacing w:after="0" w:line="240" w:lineRule="auto"/>
              <w:rPr>
                <w:rFonts w:ascii="Calibri" w:hAnsi="Calibri" w:cs="Calibri"/>
              </w:rPr>
            </w:pPr>
          </w:p>
        </w:tc>
        <w:tc>
          <w:tcPr>
            <w:tcW w:w="7644"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Times New Roman CYR" w:hAnsi="Times New Roman CYR" w:cs="Times New Roman CYR"/>
                <w:highlight w:val="white"/>
              </w:rPr>
            </w:pPr>
            <w:r w:rsidRPr="007E189A">
              <w:rPr>
                <w:rFonts w:ascii="Times New Roman CYR" w:hAnsi="Times New Roman CYR" w:cs="Times New Roman CYR"/>
                <w:highlight w:val="white"/>
              </w:rPr>
              <w:t>Сбор ежемесячной информации о количестве зарегистрированных обращений к сайтам региональных и муниципальных информационных ресурсов о культуре, зарегистрированных на платформе «Культура. ПРО», на которых установлен счетчик «Цифровая культура».</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rPr>
                <w:highlight w:val="white"/>
              </w:rPr>
            </w:pPr>
            <w:r w:rsidRPr="007E189A">
              <w:t>Ежемесячно</w:t>
            </w:r>
          </w:p>
        </w:tc>
        <w:tc>
          <w:tcPr>
            <w:tcW w:w="3293"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highlight w:val="white"/>
              </w:rPr>
            </w:pPr>
            <w:r w:rsidRPr="007E189A">
              <w:rPr>
                <w:rFonts w:ascii="Times New Roman CYR" w:hAnsi="Times New Roman CYR" w:cs="Times New Roman CYR"/>
                <w:highlight w:val="white"/>
              </w:rPr>
              <w:t>Прасова Н. В., зав. отделом,</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highlight w:val="white"/>
              </w:rPr>
              <w:t>Кучумова Т. А.</w:t>
            </w:r>
            <w:r w:rsidRPr="007E189A">
              <w:rPr>
                <w:rFonts w:ascii="Times New Roman CYR" w:hAnsi="Times New Roman CYR" w:cs="Times New Roman CYR"/>
              </w:rPr>
              <w:t xml:space="preserve">, </w:t>
            </w:r>
            <w:r w:rsidRPr="007E189A">
              <w:rPr>
                <w:rFonts w:ascii="Times New Roman CYR" w:hAnsi="Times New Roman CYR" w:cs="Times New Roman CYR"/>
                <w:highlight w:val="white"/>
              </w:rPr>
              <w:t>зав. сектором</w:t>
            </w:r>
            <w:r w:rsidRPr="007E189A">
              <w:rPr>
                <w:rFonts w:ascii="Times New Roman CYR" w:hAnsi="Times New Roman CYR" w:cs="Times New Roman CYR"/>
              </w:rPr>
              <w:t>,</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Евстигнеева Н. С., гл. библиотекарь</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Павлова Е.Л., гл. библиотекарь</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Гренкова И.Н., гл. библиотекарь</w:t>
            </w:r>
          </w:p>
          <w:p w:rsidR="007A4423" w:rsidRPr="007E189A" w:rsidRDefault="007A4423" w:rsidP="00B65376">
            <w:pPr>
              <w:autoSpaceDE w:val="0"/>
              <w:autoSpaceDN w:val="0"/>
              <w:adjustRightInd w:val="0"/>
              <w:spacing w:after="0" w:line="240" w:lineRule="auto"/>
              <w:rPr>
                <w:rFonts w:ascii="Times New Roman CYR" w:hAnsi="Times New Roman CYR" w:cs="Times New Roman CYR"/>
                <w:highlight w:val="white"/>
              </w:rPr>
            </w:pPr>
            <w:r w:rsidRPr="007E189A">
              <w:rPr>
                <w:rFonts w:ascii="Times New Roman CYR" w:hAnsi="Times New Roman CYR" w:cs="Times New Roman CYR"/>
              </w:rPr>
              <w:t>Харламова И.А., гл. библиотекарь</w:t>
            </w:r>
          </w:p>
        </w:tc>
      </w:tr>
      <w:tr w:rsidR="007A4423" w:rsidRPr="007E189A" w:rsidTr="00E25B19">
        <w:trPr>
          <w:trHeight w:val="1205"/>
        </w:trPr>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7A4423">
            <w:pPr>
              <w:numPr>
                <w:ilvl w:val="0"/>
                <w:numId w:val="30"/>
              </w:numPr>
              <w:autoSpaceDE w:val="0"/>
              <w:autoSpaceDN w:val="0"/>
              <w:adjustRightInd w:val="0"/>
              <w:spacing w:after="0" w:line="240" w:lineRule="auto"/>
              <w:rPr>
                <w:rFonts w:ascii="Calibri" w:hAnsi="Calibri" w:cs="Calibri"/>
              </w:rPr>
            </w:pPr>
          </w:p>
        </w:tc>
        <w:tc>
          <w:tcPr>
            <w:tcW w:w="7644"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highlight w:val="white"/>
              </w:rPr>
            </w:pPr>
            <w:r w:rsidRPr="007E189A">
              <w:rPr>
                <w:rFonts w:ascii="Times New Roman CYR" w:hAnsi="Times New Roman CYR" w:cs="Times New Roman CYR"/>
                <w:highlight w:val="white"/>
              </w:rPr>
              <w:t xml:space="preserve">Ежемесячный сбор, проверка и автоматизированная обработка данных, включающая следующие показатели: </w:t>
            </w:r>
            <w:r w:rsidRPr="007E189A">
              <w:rPr>
                <w:highlight w:val="white"/>
              </w:rPr>
              <w:t>«</w:t>
            </w:r>
            <w:r w:rsidRPr="007E189A">
              <w:rPr>
                <w:rFonts w:ascii="Times New Roman CYR" w:hAnsi="Times New Roman CYR" w:cs="Times New Roman CYR"/>
                <w:highlight w:val="white"/>
              </w:rPr>
              <w:t>количество посещений общедоступных (публичных) библиотек», «число посещений культурных мероприятий», согласно утвержденным Дорожным картам.</w:t>
            </w:r>
          </w:p>
          <w:p w:rsidR="007A4423" w:rsidRPr="007E189A" w:rsidRDefault="007A4423" w:rsidP="00E25B19">
            <w:pPr>
              <w:autoSpaceDE w:val="0"/>
              <w:autoSpaceDN w:val="0"/>
              <w:adjustRightInd w:val="0"/>
              <w:jc w:val="both"/>
              <w:rPr>
                <w:rFonts w:ascii="Calibri" w:hAnsi="Calibri" w:cs="Calibri"/>
              </w:rPr>
            </w:pP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rPr>
                <w:rFonts w:ascii="Calibri" w:hAnsi="Calibri" w:cs="Calibri"/>
              </w:rPr>
            </w:pPr>
            <w:r w:rsidRPr="007E189A">
              <w:t>Ежемесячно</w:t>
            </w:r>
          </w:p>
        </w:tc>
        <w:tc>
          <w:tcPr>
            <w:tcW w:w="3293"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highlight w:val="white"/>
              </w:rPr>
            </w:pPr>
            <w:r w:rsidRPr="007E189A">
              <w:rPr>
                <w:rFonts w:ascii="Times New Roman CYR" w:hAnsi="Times New Roman CYR" w:cs="Times New Roman CYR"/>
                <w:highlight w:val="white"/>
              </w:rPr>
              <w:t>Прасова Н. В., зав. отделом,</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highlight w:val="white"/>
              </w:rPr>
              <w:t>Кучумова Т. А.</w:t>
            </w:r>
            <w:r w:rsidRPr="007E189A">
              <w:rPr>
                <w:rFonts w:ascii="Times New Roman CYR" w:hAnsi="Times New Roman CYR" w:cs="Times New Roman CYR"/>
              </w:rPr>
              <w:t xml:space="preserve">, </w:t>
            </w:r>
            <w:r w:rsidRPr="007E189A">
              <w:rPr>
                <w:rFonts w:ascii="Times New Roman CYR" w:hAnsi="Times New Roman CYR" w:cs="Times New Roman CYR"/>
                <w:highlight w:val="white"/>
              </w:rPr>
              <w:t>зав. сектором</w:t>
            </w:r>
            <w:r w:rsidRPr="007E189A">
              <w:rPr>
                <w:rFonts w:ascii="Times New Roman CYR" w:hAnsi="Times New Roman CYR" w:cs="Times New Roman CYR"/>
              </w:rPr>
              <w:t>,</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Евстигнеева Н. С., гл. библиотекарь</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Павлова Е.Л., гл. библиотекарь</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Гренкова И.Н., гл. библиотекарь</w:t>
            </w:r>
          </w:p>
          <w:p w:rsidR="007A4423" w:rsidRPr="007E189A" w:rsidRDefault="007A4423" w:rsidP="00B65376">
            <w:pPr>
              <w:autoSpaceDE w:val="0"/>
              <w:autoSpaceDN w:val="0"/>
              <w:adjustRightInd w:val="0"/>
              <w:spacing w:after="0" w:line="240" w:lineRule="auto"/>
              <w:rPr>
                <w:rFonts w:ascii="Calibri" w:hAnsi="Calibri" w:cs="Calibri"/>
              </w:rPr>
            </w:pPr>
            <w:r w:rsidRPr="007E189A">
              <w:rPr>
                <w:rFonts w:ascii="Times New Roman CYR" w:hAnsi="Times New Roman CYR" w:cs="Times New Roman CYR"/>
              </w:rPr>
              <w:t>Харламова И.А., гл. библиотекарь</w:t>
            </w:r>
          </w:p>
        </w:tc>
      </w:tr>
      <w:tr w:rsidR="007A4423" w:rsidRPr="007E189A" w:rsidTr="00E25B19">
        <w:trPr>
          <w:trHeight w:val="1205"/>
        </w:trPr>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7A4423">
            <w:pPr>
              <w:numPr>
                <w:ilvl w:val="0"/>
                <w:numId w:val="30"/>
              </w:numPr>
              <w:autoSpaceDE w:val="0"/>
              <w:autoSpaceDN w:val="0"/>
              <w:adjustRightInd w:val="0"/>
              <w:spacing w:after="0" w:line="240" w:lineRule="auto"/>
              <w:rPr>
                <w:rFonts w:ascii="Calibri" w:hAnsi="Calibri" w:cs="Calibri"/>
              </w:rPr>
            </w:pPr>
          </w:p>
        </w:tc>
        <w:tc>
          <w:tcPr>
            <w:tcW w:w="7644"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Calibri" w:hAnsi="Calibri" w:cs="Calibri"/>
              </w:rPr>
            </w:pPr>
            <w:r w:rsidRPr="007E189A">
              <w:rPr>
                <w:rFonts w:ascii="Times New Roman CYR" w:hAnsi="Times New Roman CYR" w:cs="Times New Roman CYR"/>
                <w:highlight w:val="white"/>
              </w:rPr>
              <w:t xml:space="preserve">Сбор и ввод ежемесячной отчетности по основным показателям (посещения) в АИС </w:t>
            </w:r>
            <w:r w:rsidRPr="007E189A">
              <w:rPr>
                <w:highlight w:val="white"/>
              </w:rPr>
              <w:t>«</w:t>
            </w:r>
            <w:r w:rsidRPr="007E189A">
              <w:rPr>
                <w:rFonts w:ascii="Times New Roman CYR" w:hAnsi="Times New Roman CYR" w:cs="Times New Roman CYR"/>
                <w:highlight w:val="white"/>
              </w:rPr>
              <w:t>Статистическая отчетность отрасли</w:t>
            </w:r>
            <w:r w:rsidRPr="007E189A">
              <w:rPr>
                <w:highlight w:val="white"/>
              </w:rPr>
              <w:t xml:space="preserve">» </w:t>
            </w:r>
            <w:r w:rsidRPr="007E189A">
              <w:rPr>
                <w:rFonts w:ascii="Times New Roman CYR" w:hAnsi="Times New Roman CYR" w:cs="Times New Roman CYR"/>
                <w:highlight w:val="white"/>
              </w:rPr>
              <w:t xml:space="preserve">Министерства культуры РФ. </w:t>
            </w:r>
            <w:r w:rsidRPr="007E189A">
              <w:rPr>
                <w:rFonts w:ascii="Times New Roman CYR" w:hAnsi="Times New Roman CYR" w:cs="Times New Roman CYR"/>
                <w:i/>
                <w:iCs/>
                <w:highlight w:val="white"/>
              </w:rPr>
              <w:t>Мониторинг.</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rPr>
                <w:rFonts w:ascii="Calibri" w:hAnsi="Calibri" w:cs="Calibri"/>
              </w:rPr>
            </w:pPr>
            <w:r w:rsidRPr="007E189A">
              <w:t>Ежемесячно</w:t>
            </w:r>
          </w:p>
        </w:tc>
        <w:tc>
          <w:tcPr>
            <w:tcW w:w="3293"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highlight w:val="white"/>
              </w:rPr>
            </w:pPr>
            <w:r w:rsidRPr="007E189A">
              <w:rPr>
                <w:rFonts w:ascii="Times New Roman CYR" w:hAnsi="Times New Roman CYR" w:cs="Times New Roman CYR"/>
                <w:highlight w:val="white"/>
              </w:rPr>
              <w:t>Прасова Н. В., зав. отделом,</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highlight w:val="white"/>
              </w:rPr>
              <w:t>Кучумова Т. А.</w:t>
            </w:r>
            <w:r w:rsidRPr="007E189A">
              <w:rPr>
                <w:rFonts w:ascii="Times New Roman CYR" w:hAnsi="Times New Roman CYR" w:cs="Times New Roman CYR"/>
              </w:rPr>
              <w:t xml:space="preserve">, </w:t>
            </w:r>
            <w:r w:rsidRPr="007E189A">
              <w:rPr>
                <w:rFonts w:ascii="Times New Roman CYR" w:hAnsi="Times New Roman CYR" w:cs="Times New Roman CYR"/>
                <w:highlight w:val="white"/>
              </w:rPr>
              <w:t>зав. сектором</w:t>
            </w:r>
            <w:r w:rsidRPr="007E189A">
              <w:rPr>
                <w:rFonts w:ascii="Times New Roman CYR" w:hAnsi="Times New Roman CYR" w:cs="Times New Roman CYR"/>
              </w:rPr>
              <w:t>,</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Евстигнеева Н. С., гл. библиотекарь</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Павлова Е.Л., гл. библиотекарь</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Гренкова И.Н., гл. библиотекарь</w:t>
            </w:r>
          </w:p>
          <w:p w:rsidR="007A4423" w:rsidRPr="007E189A" w:rsidRDefault="007A4423" w:rsidP="00B65376">
            <w:pPr>
              <w:autoSpaceDE w:val="0"/>
              <w:autoSpaceDN w:val="0"/>
              <w:adjustRightInd w:val="0"/>
              <w:spacing w:after="0" w:line="240" w:lineRule="auto"/>
              <w:rPr>
                <w:rFonts w:ascii="Calibri" w:hAnsi="Calibri" w:cs="Calibri"/>
              </w:rPr>
            </w:pPr>
            <w:r w:rsidRPr="007E189A">
              <w:rPr>
                <w:rFonts w:ascii="Times New Roman CYR" w:hAnsi="Times New Roman CYR" w:cs="Times New Roman CYR"/>
              </w:rPr>
              <w:t>Харламова И.А., гл. библиотекарь</w:t>
            </w:r>
          </w:p>
        </w:tc>
      </w:tr>
      <w:tr w:rsidR="007A4423" w:rsidRPr="007E189A" w:rsidTr="00E25B19">
        <w:trPr>
          <w:trHeight w:val="1205"/>
        </w:trPr>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7A4423">
            <w:pPr>
              <w:numPr>
                <w:ilvl w:val="0"/>
                <w:numId w:val="30"/>
              </w:numPr>
              <w:autoSpaceDE w:val="0"/>
              <w:autoSpaceDN w:val="0"/>
              <w:adjustRightInd w:val="0"/>
              <w:spacing w:after="0" w:line="240" w:lineRule="auto"/>
              <w:rPr>
                <w:rFonts w:ascii="Calibri" w:hAnsi="Calibri" w:cs="Calibri"/>
              </w:rPr>
            </w:pPr>
          </w:p>
        </w:tc>
        <w:tc>
          <w:tcPr>
            <w:tcW w:w="7644"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Times New Roman CYR" w:hAnsi="Times New Roman CYR" w:cs="Times New Roman CYR"/>
                <w:highlight w:val="white"/>
              </w:rPr>
            </w:pPr>
            <w:proofErr w:type="gramStart"/>
            <w:r w:rsidRPr="007E189A">
              <w:rPr>
                <w:rFonts w:ascii="Times New Roman CYR" w:hAnsi="Times New Roman CYR" w:cs="Times New Roman CYR"/>
                <w:highlight w:val="white"/>
              </w:rPr>
              <w:t>Координация  реализации</w:t>
            </w:r>
            <w:proofErr w:type="gramEnd"/>
            <w:r w:rsidRPr="007E189A">
              <w:rPr>
                <w:rFonts w:ascii="Times New Roman CYR" w:hAnsi="Times New Roman CYR" w:cs="Times New Roman CYR"/>
                <w:highlight w:val="white"/>
              </w:rPr>
              <w:t xml:space="preserve"> программы «Пушкинская карта» на территории Смоленской области (сбор сведений об учреждениях культуры городского округа/района,  зарегистрированных на платформе «PRO.Культура.РФ»;  сбор сведений  о мероприятиях учреждений культуры района и  обеспечение </w:t>
            </w:r>
            <w:r w:rsidRPr="007E189A">
              <w:rPr>
                <w:rFonts w:ascii="Times New Roman CYR" w:hAnsi="Times New Roman CYR" w:cs="Times New Roman CYR"/>
                <w:highlight w:val="white"/>
              </w:rPr>
              <w:lastRenderedPageBreak/>
              <w:t>процесса  размещения информации на карте «План мероприятий, проводимых учреждениями культуры Смоленской области по программе «Пушкинская карта» и др.)</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rPr>
                <w:highlight w:val="white"/>
              </w:rPr>
            </w:pPr>
            <w:r w:rsidRPr="007E189A">
              <w:rPr>
                <w:highlight w:val="white"/>
              </w:rPr>
              <w:lastRenderedPageBreak/>
              <w:t>Ежемесячно</w:t>
            </w:r>
          </w:p>
        </w:tc>
        <w:tc>
          <w:tcPr>
            <w:tcW w:w="3293"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B65376">
            <w:pPr>
              <w:autoSpaceDE w:val="0"/>
              <w:autoSpaceDN w:val="0"/>
              <w:adjustRightInd w:val="0"/>
              <w:spacing w:after="0" w:line="240" w:lineRule="auto"/>
              <w:rPr>
                <w:rFonts w:ascii="Times New Roman CYR" w:hAnsi="Times New Roman CYR" w:cs="Times New Roman CYR"/>
              </w:rPr>
            </w:pPr>
            <w:r w:rsidRPr="007E189A">
              <w:rPr>
                <w:rFonts w:ascii="Times New Roman CYR" w:hAnsi="Times New Roman CYR" w:cs="Times New Roman CYR"/>
              </w:rPr>
              <w:t>Гренкова И. Н., зав сектором</w:t>
            </w:r>
          </w:p>
        </w:tc>
      </w:tr>
      <w:tr w:rsidR="007A4423" w:rsidRPr="007E189A" w:rsidTr="00E25B19">
        <w:trPr>
          <w:trHeight w:val="704"/>
        </w:trPr>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7A4423">
            <w:pPr>
              <w:numPr>
                <w:ilvl w:val="0"/>
                <w:numId w:val="30"/>
              </w:numPr>
              <w:autoSpaceDE w:val="0"/>
              <w:autoSpaceDN w:val="0"/>
              <w:adjustRightInd w:val="0"/>
              <w:spacing w:after="0" w:line="240" w:lineRule="auto"/>
              <w:rPr>
                <w:rFonts w:ascii="Calibri" w:hAnsi="Calibri" w:cs="Calibri"/>
              </w:rPr>
            </w:pPr>
          </w:p>
        </w:tc>
        <w:tc>
          <w:tcPr>
            <w:tcW w:w="7644"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Calibri" w:hAnsi="Calibri" w:cs="Calibri"/>
              </w:rPr>
            </w:pPr>
            <w:r w:rsidRPr="007E189A">
              <w:rPr>
                <w:rFonts w:ascii="Times New Roman CYR" w:hAnsi="Times New Roman CYR" w:cs="Times New Roman CYR"/>
                <w:highlight w:val="white"/>
              </w:rPr>
              <w:t xml:space="preserve">Информационное сопровождение муниципальных библиотек Смоленской области, согласно основным задачам и функциям проектного офиса, созданного в рамках реализации региональной составляющей национального проекта </w:t>
            </w:r>
            <w:r w:rsidRPr="00142AC1">
              <w:t>«</w:t>
            </w:r>
            <w:r w:rsidRPr="00142AC1">
              <w:rPr>
                <w:rFonts w:ascii="Times New Roman CYR" w:hAnsi="Times New Roman CYR" w:cs="Times New Roman CYR"/>
              </w:rPr>
              <w:t>Семья</w:t>
            </w:r>
            <w:r w:rsidRPr="00142AC1">
              <w:t xml:space="preserve">» </w:t>
            </w:r>
            <w:r w:rsidRPr="00142AC1">
              <w:rPr>
                <w:rFonts w:ascii="Times New Roman CYR" w:hAnsi="Times New Roman CYR" w:cs="Times New Roman CYR"/>
              </w:rPr>
              <w:t xml:space="preserve">по приоритетному направлению </w:t>
            </w:r>
            <w:r w:rsidRPr="00142AC1">
              <w:t>«</w:t>
            </w:r>
            <w:r w:rsidRPr="00142AC1">
              <w:rPr>
                <w:rFonts w:ascii="Times New Roman CYR" w:hAnsi="Times New Roman CYR" w:cs="Times New Roman CYR"/>
              </w:rPr>
              <w:t>Создание модельных муниципальных библиотек</w:t>
            </w:r>
            <w:r w:rsidRPr="00142AC1">
              <w:t xml:space="preserve">» </w:t>
            </w:r>
            <w:r w:rsidRPr="00142AC1">
              <w:rPr>
                <w:rFonts w:ascii="Times New Roman CYR" w:hAnsi="Times New Roman CYR" w:cs="Times New Roman CYR"/>
              </w:rPr>
              <w:t xml:space="preserve">на базе ГБУК </w:t>
            </w:r>
            <w:r w:rsidRPr="00142AC1">
              <w:t>«</w:t>
            </w:r>
            <w:r w:rsidRPr="00142AC1">
              <w:rPr>
                <w:rFonts w:ascii="Times New Roman CYR" w:hAnsi="Times New Roman CYR" w:cs="Times New Roman CYR"/>
              </w:rPr>
              <w:t>Смоленская областная универсальная научная библиотека им. А. Т. Твардовского</w:t>
            </w:r>
            <w:r w:rsidRPr="00142AC1">
              <w:t>» (</w:t>
            </w:r>
            <w:r w:rsidRPr="00142AC1">
              <w:rPr>
                <w:rFonts w:ascii="Times New Roman CYR" w:hAnsi="Times New Roman CYR" w:cs="Times New Roman CYR"/>
              </w:rPr>
              <w:t xml:space="preserve">Приказ Департамента Смоленской области по культуре от 12.08.2019 г. № 338) </w:t>
            </w:r>
            <w:r w:rsidRPr="007E189A">
              <w:rPr>
                <w:rFonts w:ascii="Times New Roman CYR" w:hAnsi="Times New Roman CYR" w:cs="Times New Roman CYR"/>
              </w:rPr>
              <w:t>Устарел!</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rPr>
                <w:rFonts w:ascii="Calibri" w:hAnsi="Calibri" w:cs="Calibri"/>
                <w:lang w:val="en-US"/>
              </w:rPr>
            </w:pPr>
            <w:r w:rsidRPr="007E189A">
              <w:rPr>
                <w:rFonts w:ascii="Times New Roman CYR" w:hAnsi="Times New Roman CYR" w:cs="Times New Roman CYR"/>
                <w:highlight w:val="white"/>
              </w:rPr>
              <w:t>В течение года</w:t>
            </w:r>
          </w:p>
        </w:tc>
        <w:tc>
          <w:tcPr>
            <w:tcW w:w="3293"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highlight w:val="white"/>
              </w:rPr>
            </w:pPr>
            <w:r w:rsidRPr="007E189A">
              <w:rPr>
                <w:rFonts w:ascii="Times New Roman CYR" w:hAnsi="Times New Roman CYR" w:cs="Times New Roman CYR"/>
                <w:highlight w:val="white"/>
              </w:rPr>
              <w:t>Прасова Н. В., зав. отделом,</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highlight w:val="white"/>
              </w:rPr>
              <w:t>Кучумова Т. А.</w:t>
            </w:r>
            <w:r w:rsidRPr="007E189A">
              <w:rPr>
                <w:rFonts w:ascii="Times New Roman CYR" w:hAnsi="Times New Roman CYR" w:cs="Times New Roman CYR"/>
              </w:rPr>
              <w:t xml:space="preserve">, </w:t>
            </w:r>
            <w:r w:rsidRPr="007E189A">
              <w:rPr>
                <w:rFonts w:ascii="Times New Roman CYR" w:hAnsi="Times New Roman CYR" w:cs="Times New Roman CYR"/>
                <w:highlight w:val="white"/>
              </w:rPr>
              <w:t>зав. сектором</w:t>
            </w:r>
            <w:r w:rsidRPr="007E189A">
              <w:rPr>
                <w:rFonts w:ascii="Times New Roman CYR" w:hAnsi="Times New Roman CYR" w:cs="Times New Roman CYR"/>
              </w:rPr>
              <w:t>,</w:t>
            </w:r>
          </w:p>
          <w:p w:rsidR="007A4423" w:rsidRPr="007E189A" w:rsidRDefault="007A4423" w:rsidP="00B65376">
            <w:pPr>
              <w:autoSpaceDE w:val="0"/>
              <w:autoSpaceDN w:val="0"/>
              <w:adjustRightInd w:val="0"/>
              <w:spacing w:after="0" w:line="240" w:lineRule="auto"/>
              <w:rPr>
                <w:rFonts w:ascii="Calibri" w:hAnsi="Calibri" w:cs="Calibri"/>
              </w:rPr>
            </w:pPr>
            <w:r w:rsidRPr="007E189A">
              <w:rPr>
                <w:rFonts w:ascii="Times New Roman CYR" w:hAnsi="Times New Roman CYR" w:cs="Times New Roman CYR"/>
              </w:rPr>
              <w:t>Харламова И.А., гл. библиотекарь</w:t>
            </w:r>
          </w:p>
        </w:tc>
      </w:tr>
      <w:tr w:rsidR="007A4423" w:rsidRPr="007E189A" w:rsidTr="00E25B19">
        <w:trPr>
          <w:trHeight w:val="704"/>
        </w:trPr>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7A4423">
            <w:pPr>
              <w:numPr>
                <w:ilvl w:val="0"/>
                <w:numId w:val="30"/>
              </w:numPr>
              <w:autoSpaceDE w:val="0"/>
              <w:autoSpaceDN w:val="0"/>
              <w:adjustRightInd w:val="0"/>
              <w:spacing w:after="0" w:line="240" w:lineRule="auto"/>
              <w:rPr>
                <w:rFonts w:ascii="Calibri" w:hAnsi="Calibri" w:cs="Calibri"/>
              </w:rPr>
            </w:pPr>
          </w:p>
        </w:tc>
        <w:tc>
          <w:tcPr>
            <w:tcW w:w="7644"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Times New Roman CYR" w:hAnsi="Times New Roman CYR" w:cs="Times New Roman CYR"/>
                <w:highlight w:val="white"/>
              </w:rPr>
            </w:pPr>
            <w:r w:rsidRPr="007E189A">
              <w:rPr>
                <w:rFonts w:ascii="Times New Roman CYR" w:hAnsi="Times New Roman CYR" w:cs="Times New Roman CYR"/>
                <w:highlight w:val="white"/>
              </w:rPr>
              <w:t>Предоставление документов в корпоративную полнотекстовую базу данных</w:t>
            </w:r>
            <w:r w:rsidRPr="007E189A">
              <w:rPr>
                <w:b/>
                <w:i/>
                <w:u w:val="single"/>
              </w:rPr>
              <w:t xml:space="preserve"> </w:t>
            </w:r>
            <w:r w:rsidRPr="007E189A">
              <w:rPr>
                <w:i/>
                <w:u w:val="single"/>
              </w:rPr>
              <w:t>on-</w:t>
            </w:r>
            <w:proofErr w:type="gramStart"/>
            <w:r w:rsidRPr="007E189A">
              <w:rPr>
                <w:i/>
                <w:u w:val="single"/>
              </w:rPr>
              <w:t>line</w:t>
            </w:r>
            <w:r w:rsidRPr="007E189A">
              <w:rPr>
                <w:b/>
                <w:i/>
                <w:u w:val="single"/>
              </w:rPr>
              <w:t xml:space="preserve"> </w:t>
            </w:r>
            <w:r w:rsidRPr="007E189A">
              <w:rPr>
                <w:rFonts w:ascii="Times New Roman CYR" w:hAnsi="Times New Roman CYR" w:cs="Times New Roman CYR"/>
                <w:highlight w:val="white"/>
              </w:rPr>
              <w:t xml:space="preserve"> (</w:t>
            </w:r>
            <w:proofErr w:type="gramEnd"/>
            <w:r w:rsidRPr="007E189A">
              <w:rPr>
                <w:rFonts w:ascii="Times New Roman CYR" w:hAnsi="Times New Roman CYR" w:cs="Times New Roman CYR"/>
                <w:highlight w:val="white"/>
              </w:rPr>
              <w:t>КБД) (Оператор проекта – научно-методический отдел Российской национальной библиотеки).</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rPr>
                <w:rFonts w:ascii="Times New Roman CYR" w:hAnsi="Times New Roman CYR" w:cs="Times New Roman CYR"/>
                <w:highlight w:val="white"/>
              </w:rPr>
            </w:pPr>
            <w:r w:rsidRPr="007E189A">
              <w:rPr>
                <w:rFonts w:ascii="Times New Roman CYR" w:hAnsi="Times New Roman CYR" w:cs="Times New Roman CYR"/>
                <w:highlight w:val="white"/>
              </w:rPr>
              <w:t>В течение года</w:t>
            </w:r>
          </w:p>
        </w:tc>
        <w:tc>
          <w:tcPr>
            <w:tcW w:w="3293"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B65376">
            <w:pPr>
              <w:autoSpaceDE w:val="0"/>
              <w:autoSpaceDN w:val="0"/>
              <w:adjustRightInd w:val="0"/>
              <w:spacing w:after="0" w:line="240" w:lineRule="auto"/>
              <w:rPr>
                <w:rFonts w:ascii="Times New Roman CYR" w:hAnsi="Times New Roman CYR" w:cs="Times New Roman CYR"/>
                <w:highlight w:val="white"/>
              </w:rPr>
            </w:pPr>
            <w:r w:rsidRPr="007E189A">
              <w:rPr>
                <w:rFonts w:ascii="Times New Roman CYR" w:hAnsi="Times New Roman CYR" w:cs="Times New Roman CYR"/>
                <w:highlight w:val="white"/>
              </w:rPr>
              <w:t>Прасова Н. В., зав. отделом</w:t>
            </w:r>
          </w:p>
          <w:p w:rsidR="007A4423" w:rsidRPr="007E189A" w:rsidRDefault="007A4423" w:rsidP="00B65376">
            <w:pPr>
              <w:autoSpaceDE w:val="0"/>
              <w:autoSpaceDN w:val="0"/>
              <w:adjustRightInd w:val="0"/>
              <w:spacing w:after="0" w:line="240" w:lineRule="auto"/>
              <w:rPr>
                <w:rFonts w:ascii="Times New Roman CYR" w:hAnsi="Times New Roman CYR" w:cs="Times New Roman CYR"/>
                <w:highlight w:val="white"/>
              </w:rPr>
            </w:pPr>
            <w:r w:rsidRPr="007E189A">
              <w:rPr>
                <w:rFonts w:ascii="Times New Roman CYR" w:hAnsi="Times New Roman CYR" w:cs="Times New Roman CYR"/>
                <w:highlight w:val="white"/>
              </w:rPr>
              <w:t>Кучумова Т. А., зав. сектором</w:t>
            </w:r>
          </w:p>
          <w:p w:rsidR="007A4423" w:rsidRPr="007E189A" w:rsidRDefault="007A4423" w:rsidP="00B65376">
            <w:pPr>
              <w:autoSpaceDE w:val="0"/>
              <w:autoSpaceDN w:val="0"/>
              <w:adjustRightInd w:val="0"/>
              <w:spacing w:after="0" w:line="240" w:lineRule="auto"/>
              <w:rPr>
                <w:rFonts w:ascii="Times New Roman CYR" w:hAnsi="Times New Roman CYR" w:cs="Times New Roman CYR"/>
                <w:highlight w:val="white"/>
              </w:rPr>
            </w:pPr>
          </w:p>
        </w:tc>
      </w:tr>
      <w:tr w:rsidR="007A4423" w:rsidRPr="007E189A" w:rsidTr="00E25B19">
        <w:trPr>
          <w:trHeight w:val="563"/>
        </w:trPr>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7A4423">
            <w:pPr>
              <w:numPr>
                <w:ilvl w:val="0"/>
                <w:numId w:val="30"/>
              </w:numPr>
              <w:autoSpaceDE w:val="0"/>
              <w:autoSpaceDN w:val="0"/>
              <w:adjustRightInd w:val="0"/>
              <w:spacing w:after="0" w:line="240" w:lineRule="auto"/>
              <w:rPr>
                <w:rFonts w:ascii="Calibri" w:hAnsi="Calibri" w:cs="Calibri"/>
              </w:rPr>
            </w:pPr>
          </w:p>
        </w:tc>
        <w:tc>
          <w:tcPr>
            <w:tcW w:w="7644"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Times New Roman CYR" w:hAnsi="Times New Roman CYR" w:cs="Times New Roman CYR"/>
                <w:highlight w:val="white"/>
              </w:rPr>
            </w:pPr>
            <w:r w:rsidRPr="007E189A">
              <w:rPr>
                <w:rFonts w:ascii="Times New Roman CYR" w:hAnsi="Times New Roman CYR" w:cs="Times New Roman CYR"/>
                <w:highlight w:val="white"/>
              </w:rPr>
              <w:t>Координация организации мероприятий по Программе «Финансовая грамотность в информационно-образовательной среде библиотеки» и оказание информационной поддержки партнерам проекта на любом этапе.</w:t>
            </w:r>
            <w:r w:rsidRPr="007E189A">
              <w:rPr>
                <w:rFonts w:ascii="Times New Roman CYR" w:hAnsi="Times New Roman CYR" w:cs="Times New Roman CYR"/>
              </w:rPr>
              <w:t xml:space="preserve"> </w:t>
            </w:r>
            <w:r w:rsidRPr="007E189A">
              <w:rPr>
                <w:rFonts w:ascii="Times New Roman CYR" w:hAnsi="Times New Roman CYR" w:cs="Times New Roman CYR"/>
                <w:i/>
                <w:u w:val="single"/>
              </w:rPr>
              <w:t>Партнёр проекта:</w:t>
            </w:r>
            <w:r w:rsidRPr="007E189A">
              <w:rPr>
                <w:rFonts w:ascii="Times New Roman CYR" w:hAnsi="Times New Roman CYR" w:cs="Times New Roman CYR"/>
                <w:i/>
              </w:rPr>
              <w:t xml:space="preserve"> </w:t>
            </w:r>
            <w:r w:rsidRPr="007E189A">
              <w:rPr>
                <w:i/>
              </w:rPr>
              <w:t>Отделение по Смоленской области Главного управления Центрального банка Российской Федерации по Центральному федеральному округу.</w:t>
            </w:r>
            <w:r w:rsidRPr="007E189A">
              <w:rPr>
                <w:sz w:val="28"/>
                <w:szCs w:val="28"/>
              </w:rPr>
              <w:t xml:space="preserve"> </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Calibri" w:hAnsi="Calibri" w:cs="Calibri"/>
                <w:lang w:val="en-US"/>
              </w:rPr>
            </w:pPr>
            <w:r w:rsidRPr="007E189A">
              <w:rPr>
                <w:rFonts w:ascii="Times New Roman CYR" w:hAnsi="Times New Roman CYR" w:cs="Times New Roman CYR"/>
                <w:highlight w:val="white"/>
              </w:rPr>
              <w:t>В течение года</w:t>
            </w:r>
          </w:p>
        </w:tc>
        <w:tc>
          <w:tcPr>
            <w:tcW w:w="3293"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B65376">
            <w:pPr>
              <w:autoSpaceDE w:val="0"/>
              <w:autoSpaceDN w:val="0"/>
              <w:adjustRightInd w:val="0"/>
              <w:spacing w:after="0" w:line="240" w:lineRule="auto"/>
              <w:rPr>
                <w:rFonts w:ascii="Times New Roman CYR" w:hAnsi="Times New Roman CYR" w:cs="Times New Roman CYR"/>
                <w:highlight w:val="white"/>
              </w:rPr>
            </w:pPr>
            <w:r w:rsidRPr="007E189A">
              <w:rPr>
                <w:rFonts w:ascii="Times New Roman CYR" w:hAnsi="Times New Roman CYR" w:cs="Times New Roman CYR"/>
                <w:highlight w:val="white"/>
              </w:rPr>
              <w:t>Прасова Н. В., зав отделом</w:t>
            </w:r>
          </w:p>
          <w:p w:rsidR="007A4423" w:rsidRPr="007E189A" w:rsidRDefault="007A4423" w:rsidP="00B65376">
            <w:pPr>
              <w:autoSpaceDE w:val="0"/>
              <w:autoSpaceDN w:val="0"/>
              <w:adjustRightInd w:val="0"/>
              <w:spacing w:after="0" w:line="240" w:lineRule="auto"/>
              <w:rPr>
                <w:rFonts w:ascii="Times New Roman CYR" w:hAnsi="Times New Roman CYR" w:cs="Times New Roman CYR"/>
                <w:highlight w:val="white"/>
              </w:rPr>
            </w:pPr>
          </w:p>
        </w:tc>
      </w:tr>
      <w:tr w:rsidR="007A4423" w:rsidRPr="007E189A" w:rsidTr="00E25B19">
        <w:trPr>
          <w:trHeight w:val="563"/>
        </w:trPr>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7A4423">
            <w:pPr>
              <w:numPr>
                <w:ilvl w:val="0"/>
                <w:numId w:val="30"/>
              </w:numPr>
              <w:autoSpaceDE w:val="0"/>
              <w:autoSpaceDN w:val="0"/>
              <w:adjustRightInd w:val="0"/>
              <w:spacing w:after="0" w:line="240" w:lineRule="auto"/>
              <w:rPr>
                <w:rFonts w:ascii="Calibri" w:hAnsi="Calibri" w:cs="Calibri"/>
              </w:rPr>
            </w:pPr>
          </w:p>
        </w:tc>
        <w:tc>
          <w:tcPr>
            <w:tcW w:w="7644"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Times New Roman CYR" w:hAnsi="Times New Roman CYR" w:cs="Times New Roman CYR"/>
                <w:highlight w:val="white"/>
              </w:rPr>
            </w:pPr>
            <w:r w:rsidRPr="007E189A">
              <w:rPr>
                <w:rFonts w:ascii="Times New Roman CYR" w:hAnsi="Times New Roman CYR" w:cs="Times New Roman CYR"/>
                <w:highlight w:val="white"/>
              </w:rPr>
              <w:t>Координация проведения и организация онлайн-приемов граждан по вопросам оказания бесплатной юридической помощи, совместно с отделом организации оказания гражданам бесплатной юридической помощи Аппарата администрации Смоленской области.</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Calibri" w:hAnsi="Calibri" w:cs="Calibri"/>
                <w:lang w:val="en-US"/>
              </w:rPr>
            </w:pPr>
            <w:r w:rsidRPr="007E189A">
              <w:rPr>
                <w:rFonts w:ascii="Times New Roman CYR" w:hAnsi="Times New Roman CYR" w:cs="Times New Roman CYR"/>
                <w:highlight w:val="white"/>
              </w:rPr>
              <w:t>В течение года</w:t>
            </w:r>
          </w:p>
        </w:tc>
        <w:tc>
          <w:tcPr>
            <w:tcW w:w="3293"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B65376">
            <w:pPr>
              <w:autoSpaceDE w:val="0"/>
              <w:autoSpaceDN w:val="0"/>
              <w:adjustRightInd w:val="0"/>
              <w:spacing w:after="0" w:line="240" w:lineRule="auto"/>
              <w:rPr>
                <w:rFonts w:ascii="Times New Roman CYR" w:hAnsi="Times New Roman CYR" w:cs="Times New Roman CYR"/>
                <w:highlight w:val="white"/>
              </w:rPr>
            </w:pPr>
            <w:r w:rsidRPr="007E189A">
              <w:rPr>
                <w:rFonts w:ascii="Times New Roman CYR" w:hAnsi="Times New Roman CYR" w:cs="Times New Roman CYR"/>
                <w:highlight w:val="white"/>
              </w:rPr>
              <w:t>Кучумова Т.А, зав отделом</w:t>
            </w:r>
          </w:p>
        </w:tc>
      </w:tr>
      <w:tr w:rsidR="007A4423" w:rsidRPr="007E189A" w:rsidTr="00E25B19">
        <w:trPr>
          <w:trHeight w:val="563"/>
        </w:trPr>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7A4423">
            <w:pPr>
              <w:numPr>
                <w:ilvl w:val="0"/>
                <w:numId w:val="30"/>
              </w:numPr>
              <w:autoSpaceDE w:val="0"/>
              <w:autoSpaceDN w:val="0"/>
              <w:adjustRightInd w:val="0"/>
              <w:spacing w:after="0" w:line="240" w:lineRule="auto"/>
              <w:rPr>
                <w:rFonts w:ascii="Calibri" w:hAnsi="Calibri" w:cs="Calibri"/>
              </w:rPr>
            </w:pPr>
          </w:p>
        </w:tc>
        <w:tc>
          <w:tcPr>
            <w:tcW w:w="7644"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Times New Roman CYR" w:hAnsi="Times New Roman CYR" w:cs="Times New Roman CYR"/>
                <w:highlight w:val="white"/>
              </w:rPr>
            </w:pPr>
            <w:r w:rsidRPr="007E189A">
              <w:rPr>
                <w:rFonts w:ascii="Times New Roman CYR" w:hAnsi="Times New Roman CYR" w:cs="Times New Roman CYR"/>
                <w:highlight w:val="white"/>
              </w:rPr>
              <w:t>Работа по совместному проекту с Уполномоченным по правам человека «Виртуальная приемная».</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Calibri" w:hAnsi="Calibri" w:cs="Calibri"/>
                <w:lang w:val="en-US"/>
              </w:rPr>
            </w:pPr>
            <w:r w:rsidRPr="007E189A">
              <w:rPr>
                <w:rFonts w:ascii="Times New Roman CYR" w:hAnsi="Times New Roman CYR" w:cs="Times New Roman CYR"/>
                <w:highlight w:val="white"/>
              </w:rPr>
              <w:t>В течение года</w:t>
            </w:r>
          </w:p>
        </w:tc>
        <w:tc>
          <w:tcPr>
            <w:tcW w:w="3293"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B65376">
            <w:pPr>
              <w:autoSpaceDE w:val="0"/>
              <w:autoSpaceDN w:val="0"/>
              <w:adjustRightInd w:val="0"/>
              <w:spacing w:after="0" w:line="240" w:lineRule="auto"/>
              <w:rPr>
                <w:rFonts w:ascii="Times New Roman CYR" w:hAnsi="Times New Roman CYR" w:cs="Times New Roman CYR"/>
                <w:highlight w:val="white"/>
              </w:rPr>
            </w:pPr>
            <w:r w:rsidRPr="007E189A">
              <w:rPr>
                <w:rFonts w:ascii="Times New Roman CYR" w:hAnsi="Times New Roman CYR" w:cs="Times New Roman CYR"/>
                <w:highlight w:val="white"/>
              </w:rPr>
              <w:t>Кучумова Т.А, зав отделом</w:t>
            </w:r>
          </w:p>
        </w:tc>
      </w:tr>
      <w:tr w:rsidR="007A4423" w:rsidRPr="007E189A" w:rsidTr="00E25B19">
        <w:trPr>
          <w:trHeight w:val="621"/>
        </w:trPr>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7A4423">
            <w:pPr>
              <w:numPr>
                <w:ilvl w:val="0"/>
                <w:numId w:val="30"/>
              </w:numPr>
              <w:autoSpaceDE w:val="0"/>
              <w:autoSpaceDN w:val="0"/>
              <w:adjustRightInd w:val="0"/>
              <w:spacing w:after="0" w:line="240" w:lineRule="auto"/>
              <w:rPr>
                <w:rFonts w:ascii="Calibri" w:hAnsi="Calibri" w:cs="Calibri"/>
              </w:rPr>
            </w:pPr>
          </w:p>
        </w:tc>
        <w:tc>
          <w:tcPr>
            <w:tcW w:w="7644"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Calibri" w:hAnsi="Calibri" w:cs="Calibri"/>
              </w:rPr>
            </w:pPr>
            <w:r w:rsidRPr="007E189A">
              <w:rPr>
                <w:rFonts w:ascii="Times New Roman CYR" w:hAnsi="Times New Roman CYR" w:cs="Times New Roman CYR"/>
                <w:highlight w:val="white"/>
              </w:rPr>
              <w:t xml:space="preserve">Обновление </w:t>
            </w:r>
            <w:r w:rsidRPr="007E189A">
              <w:rPr>
                <w:highlight w:val="white"/>
              </w:rPr>
              <w:t>«</w:t>
            </w:r>
            <w:r w:rsidRPr="007E189A">
              <w:rPr>
                <w:rFonts w:ascii="Times New Roman CYR" w:hAnsi="Times New Roman CYR" w:cs="Times New Roman CYR"/>
                <w:highlight w:val="white"/>
              </w:rPr>
              <w:t>Картотеки сети библиотек региона</w:t>
            </w:r>
            <w:r w:rsidRPr="007E189A">
              <w:rPr>
                <w:highlight w:val="white"/>
              </w:rPr>
              <w:t xml:space="preserve">» </w:t>
            </w:r>
            <w:r w:rsidRPr="007E189A">
              <w:rPr>
                <w:rFonts w:ascii="Times New Roman CYR" w:hAnsi="Times New Roman CYR" w:cs="Times New Roman CYR"/>
                <w:highlight w:val="white"/>
              </w:rPr>
              <w:t xml:space="preserve">и </w:t>
            </w:r>
            <w:r w:rsidRPr="007E189A">
              <w:rPr>
                <w:highlight w:val="white"/>
              </w:rPr>
              <w:t>«</w:t>
            </w:r>
            <w:r w:rsidRPr="007E189A">
              <w:rPr>
                <w:rFonts w:ascii="Times New Roman CYR" w:hAnsi="Times New Roman CYR" w:cs="Times New Roman CYR"/>
                <w:highlight w:val="white"/>
              </w:rPr>
              <w:t>Картотеки библиотечных работников</w:t>
            </w:r>
            <w:r w:rsidRPr="007E189A">
              <w:rPr>
                <w:highlight w:val="white"/>
              </w:rPr>
              <w:t>»</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rPr>
                <w:rFonts w:ascii="Calibri" w:hAnsi="Calibri" w:cs="Calibri"/>
                <w:lang w:val="en-US"/>
              </w:rPr>
            </w:pPr>
            <w:r w:rsidRPr="007E189A">
              <w:rPr>
                <w:highlight w:val="white"/>
                <w:lang w:val="en-US"/>
              </w:rPr>
              <w:t xml:space="preserve">1 </w:t>
            </w:r>
            <w:r w:rsidRPr="007E189A">
              <w:rPr>
                <w:rFonts w:ascii="Times New Roman CYR" w:hAnsi="Times New Roman CYR" w:cs="Times New Roman CYR"/>
                <w:highlight w:val="white"/>
              </w:rPr>
              <w:t>квартал</w:t>
            </w:r>
          </w:p>
        </w:tc>
        <w:tc>
          <w:tcPr>
            <w:tcW w:w="3293"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B65376">
            <w:pPr>
              <w:autoSpaceDE w:val="0"/>
              <w:autoSpaceDN w:val="0"/>
              <w:adjustRightInd w:val="0"/>
              <w:spacing w:after="0" w:line="240" w:lineRule="auto"/>
              <w:rPr>
                <w:rFonts w:ascii="Times New Roman CYR" w:hAnsi="Times New Roman CYR" w:cs="Times New Roman CYR"/>
                <w:highlight w:val="white"/>
              </w:rPr>
            </w:pPr>
            <w:r w:rsidRPr="007E189A">
              <w:rPr>
                <w:rFonts w:ascii="Times New Roman CYR" w:hAnsi="Times New Roman CYR" w:cs="Times New Roman CYR"/>
                <w:highlight w:val="white"/>
              </w:rPr>
              <w:t>Прасова Н.В., зав. отделом</w:t>
            </w:r>
          </w:p>
          <w:p w:rsidR="007A4423" w:rsidRPr="007E189A" w:rsidRDefault="007A4423" w:rsidP="00B65376">
            <w:pPr>
              <w:autoSpaceDE w:val="0"/>
              <w:autoSpaceDN w:val="0"/>
              <w:adjustRightInd w:val="0"/>
              <w:spacing w:after="0" w:line="240" w:lineRule="auto"/>
              <w:rPr>
                <w:rFonts w:ascii="Calibri" w:hAnsi="Calibri" w:cs="Calibri"/>
              </w:rPr>
            </w:pPr>
            <w:r w:rsidRPr="007E189A">
              <w:rPr>
                <w:rFonts w:ascii="Times New Roman CYR" w:hAnsi="Times New Roman CYR" w:cs="Times New Roman CYR"/>
                <w:highlight w:val="white"/>
              </w:rPr>
              <w:t>Павлова Е.Л.</w:t>
            </w:r>
            <w:r w:rsidRPr="007E189A">
              <w:rPr>
                <w:rFonts w:ascii="Times New Roman CYR" w:hAnsi="Times New Roman CYR" w:cs="Times New Roman CYR"/>
              </w:rPr>
              <w:t>, гл. библиотекарь</w:t>
            </w:r>
          </w:p>
        </w:tc>
      </w:tr>
      <w:tr w:rsidR="007A4423" w:rsidRPr="007E189A" w:rsidTr="00E25B19">
        <w:trPr>
          <w:trHeight w:val="621"/>
        </w:trPr>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7A4423">
            <w:pPr>
              <w:numPr>
                <w:ilvl w:val="0"/>
                <w:numId w:val="30"/>
              </w:numPr>
              <w:autoSpaceDE w:val="0"/>
              <w:autoSpaceDN w:val="0"/>
              <w:adjustRightInd w:val="0"/>
              <w:spacing w:after="0" w:line="240" w:lineRule="auto"/>
              <w:rPr>
                <w:rFonts w:ascii="Calibri" w:hAnsi="Calibri" w:cs="Calibri"/>
              </w:rPr>
            </w:pPr>
          </w:p>
        </w:tc>
        <w:tc>
          <w:tcPr>
            <w:tcW w:w="7644"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Calibri" w:hAnsi="Calibri" w:cs="Calibri"/>
              </w:rPr>
            </w:pPr>
            <w:r w:rsidRPr="007E189A">
              <w:rPr>
                <w:rFonts w:ascii="Times New Roman CYR" w:hAnsi="Times New Roman CYR" w:cs="Times New Roman CYR"/>
                <w:highlight w:val="white"/>
              </w:rPr>
              <w:t xml:space="preserve">Внесение дополнений в фактографическую базу данных </w:t>
            </w:r>
            <w:r w:rsidRPr="007E189A">
              <w:rPr>
                <w:highlight w:val="white"/>
              </w:rPr>
              <w:t>«</w:t>
            </w:r>
            <w:r w:rsidRPr="007E189A">
              <w:rPr>
                <w:rFonts w:ascii="Times New Roman CYR" w:hAnsi="Times New Roman CYR" w:cs="Times New Roman CYR"/>
                <w:highlight w:val="white"/>
              </w:rPr>
              <w:t>Звания и награды специалистов библиотек Смоленской области</w:t>
            </w:r>
            <w:r w:rsidRPr="007E189A">
              <w:rPr>
                <w:highlight w:val="white"/>
              </w:rPr>
              <w:t>»</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rPr>
                <w:rFonts w:ascii="Calibri" w:hAnsi="Calibri" w:cs="Calibri"/>
                <w:lang w:val="en-US"/>
              </w:rPr>
            </w:pPr>
            <w:r w:rsidRPr="007E189A">
              <w:rPr>
                <w:highlight w:val="white"/>
                <w:lang w:val="en-US"/>
              </w:rPr>
              <w:t xml:space="preserve">1 </w:t>
            </w:r>
            <w:r w:rsidRPr="007E189A">
              <w:rPr>
                <w:rFonts w:ascii="Times New Roman CYR" w:hAnsi="Times New Roman CYR" w:cs="Times New Roman CYR"/>
                <w:highlight w:val="white"/>
              </w:rPr>
              <w:t>квартал</w:t>
            </w:r>
          </w:p>
        </w:tc>
        <w:tc>
          <w:tcPr>
            <w:tcW w:w="3293"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B65376">
            <w:pPr>
              <w:autoSpaceDE w:val="0"/>
              <w:autoSpaceDN w:val="0"/>
              <w:adjustRightInd w:val="0"/>
              <w:spacing w:after="0" w:line="240" w:lineRule="auto"/>
              <w:rPr>
                <w:rFonts w:ascii="Calibri" w:hAnsi="Calibri" w:cs="Calibri"/>
              </w:rPr>
            </w:pPr>
            <w:r w:rsidRPr="007E189A">
              <w:rPr>
                <w:rFonts w:ascii="Times New Roman CYR" w:hAnsi="Times New Roman CYR" w:cs="Times New Roman CYR"/>
                <w:highlight w:val="white"/>
              </w:rPr>
              <w:t>Павлова Е. Л.</w:t>
            </w:r>
            <w:r w:rsidRPr="007E189A">
              <w:rPr>
                <w:rFonts w:ascii="Times New Roman CYR" w:hAnsi="Times New Roman CYR" w:cs="Times New Roman CYR"/>
              </w:rPr>
              <w:t>, гл. библиотекарь</w:t>
            </w:r>
          </w:p>
        </w:tc>
      </w:tr>
      <w:tr w:rsidR="007A4423" w:rsidRPr="007E189A" w:rsidTr="00E25B19">
        <w:trPr>
          <w:trHeight w:val="360"/>
        </w:trPr>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7A4423">
            <w:pPr>
              <w:numPr>
                <w:ilvl w:val="0"/>
                <w:numId w:val="30"/>
              </w:numPr>
              <w:autoSpaceDE w:val="0"/>
              <w:autoSpaceDN w:val="0"/>
              <w:adjustRightInd w:val="0"/>
              <w:spacing w:after="0" w:line="240" w:lineRule="auto"/>
              <w:jc w:val="both"/>
              <w:rPr>
                <w:rFonts w:ascii="Calibri" w:hAnsi="Calibri" w:cs="Calibri"/>
              </w:rPr>
            </w:pPr>
          </w:p>
        </w:tc>
        <w:tc>
          <w:tcPr>
            <w:tcW w:w="7644"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Calibri" w:hAnsi="Calibri" w:cs="Calibri"/>
              </w:rPr>
            </w:pPr>
            <w:r w:rsidRPr="007E189A">
              <w:rPr>
                <w:rFonts w:ascii="Times New Roman CYR" w:hAnsi="Times New Roman CYR" w:cs="Times New Roman CYR"/>
                <w:highlight w:val="white"/>
              </w:rPr>
              <w:t xml:space="preserve">Подготовка аналитических справок по актуальным направлениям деятельности муниципальных библиотек </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Calibri" w:hAnsi="Calibri" w:cs="Calibri"/>
              </w:rPr>
            </w:pPr>
            <w:r w:rsidRPr="007E189A">
              <w:rPr>
                <w:rFonts w:ascii="Times New Roman CYR" w:hAnsi="Times New Roman CYR" w:cs="Times New Roman CYR"/>
                <w:highlight w:val="white"/>
              </w:rPr>
              <w:t>В течение года</w:t>
            </w:r>
          </w:p>
        </w:tc>
        <w:tc>
          <w:tcPr>
            <w:tcW w:w="3293"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highlight w:val="white"/>
              </w:rPr>
            </w:pPr>
            <w:r w:rsidRPr="007E189A">
              <w:rPr>
                <w:rFonts w:ascii="Times New Roman CYR" w:hAnsi="Times New Roman CYR" w:cs="Times New Roman CYR"/>
                <w:highlight w:val="white"/>
              </w:rPr>
              <w:t>Прасова Н. В., зав. отделом,</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highlight w:val="white"/>
              </w:rPr>
              <w:t>Кучумова Т. А.</w:t>
            </w:r>
            <w:r w:rsidRPr="007E189A">
              <w:rPr>
                <w:rFonts w:ascii="Times New Roman CYR" w:hAnsi="Times New Roman CYR" w:cs="Times New Roman CYR"/>
              </w:rPr>
              <w:t xml:space="preserve">, </w:t>
            </w:r>
            <w:r w:rsidRPr="007E189A">
              <w:rPr>
                <w:rFonts w:ascii="Times New Roman CYR" w:hAnsi="Times New Roman CYR" w:cs="Times New Roman CYR"/>
                <w:highlight w:val="white"/>
              </w:rPr>
              <w:t>зав. сектором</w:t>
            </w:r>
            <w:r w:rsidRPr="007E189A">
              <w:rPr>
                <w:rFonts w:ascii="Times New Roman CYR" w:hAnsi="Times New Roman CYR" w:cs="Times New Roman CYR"/>
              </w:rPr>
              <w:t>,</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Евстигнеева Н. С., гл. библиотекарь</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Павлова Е.Л., гл. библиотекарь</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Гренкова И.Н., гл. библиотекарь</w:t>
            </w:r>
          </w:p>
          <w:p w:rsidR="007A4423" w:rsidRPr="007E189A" w:rsidRDefault="007A4423" w:rsidP="00B65376">
            <w:pPr>
              <w:autoSpaceDE w:val="0"/>
              <w:autoSpaceDN w:val="0"/>
              <w:adjustRightInd w:val="0"/>
              <w:spacing w:after="0" w:line="240" w:lineRule="auto"/>
              <w:rPr>
                <w:rFonts w:ascii="Calibri" w:hAnsi="Calibri" w:cs="Calibri"/>
              </w:rPr>
            </w:pPr>
            <w:r w:rsidRPr="007E189A">
              <w:rPr>
                <w:rFonts w:ascii="Times New Roman CYR" w:hAnsi="Times New Roman CYR" w:cs="Times New Roman CYR"/>
              </w:rPr>
              <w:t>Харламова И.А., гл. библиотекарь</w:t>
            </w:r>
          </w:p>
        </w:tc>
      </w:tr>
      <w:tr w:rsidR="007A4423" w:rsidRPr="007E189A" w:rsidTr="00E25B19">
        <w:trPr>
          <w:trHeight w:val="360"/>
        </w:trPr>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7A4423">
            <w:pPr>
              <w:numPr>
                <w:ilvl w:val="0"/>
                <w:numId w:val="30"/>
              </w:numPr>
              <w:autoSpaceDE w:val="0"/>
              <w:autoSpaceDN w:val="0"/>
              <w:adjustRightInd w:val="0"/>
              <w:spacing w:after="0" w:line="240" w:lineRule="auto"/>
              <w:jc w:val="both"/>
              <w:rPr>
                <w:rFonts w:ascii="Calibri" w:hAnsi="Calibri" w:cs="Calibri"/>
              </w:rPr>
            </w:pPr>
          </w:p>
        </w:tc>
        <w:tc>
          <w:tcPr>
            <w:tcW w:w="7644"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Times New Roman CYR" w:hAnsi="Times New Roman CYR" w:cs="Times New Roman CYR"/>
                <w:highlight w:val="white"/>
              </w:rPr>
            </w:pPr>
            <w:r w:rsidRPr="007E189A">
              <w:rPr>
                <w:rFonts w:ascii="Times New Roman CYR" w:hAnsi="Times New Roman CYR" w:cs="Times New Roman CYR"/>
                <w:highlight w:val="white"/>
              </w:rPr>
              <w:t>Подготовка информационно-аналитических материалов</w:t>
            </w:r>
          </w:p>
          <w:p w:rsidR="007A4423" w:rsidRPr="007E189A" w:rsidRDefault="007A4423" w:rsidP="00E25B19">
            <w:pPr>
              <w:autoSpaceDE w:val="0"/>
              <w:autoSpaceDN w:val="0"/>
              <w:adjustRightInd w:val="0"/>
              <w:jc w:val="both"/>
              <w:rPr>
                <w:rFonts w:ascii="Calibri" w:hAnsi="Calibri" w:cs="Calibri"/>
              </w:rPr>
            </w:pPr>
            <w:r w:rsidRPr="007E189A">
              <w:rPr>
                <w:highlight w:val="white"/>
              </w:rPr>
              <w:t>(</w:t>
            </w:r>
            <w:r w:rsidRPr="007E189A">
              <w:rPr>
                <w:rFonts w:ascii="Times New Roman CYR" w:hAnsi="Times New Roman CYR" w:cs="Times New Roman CYR"/>
                <w:highlight w:val="white"/>
              </w:rPr>
              <w:t>докладов, отчетов, обзоров, справок, рейтингов, положений, аналитических справок, проектов)</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Calibri" w:hAnsi="Calibri" w:cs="Calibri"/>
                <w:lang w:val="en-US"/>
              </w:rPr>
            </w:pPr>
            <w:r w:rsidRPr="007E189A">
              <w:rPr>
                <w:rFonts w:ascii="Times New Roman CYR" w:hAnsi="Times New Roman CYR" w:cs="Times New Roman CYR"/>
                <w:highlight w:val="white"/>
              </w:rPr>
              <w:t>В течение года</w:t>
            </w:r>
          </w:p>
        </w:tc>
        <w:tc>
          <w:tcPr>
            <w:tcW w:w="3293"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highlight w:val="white"/>
              </w:rPr>
            </w:pPr>
            <w:r w:rsidRPr="007E189A">
              <w:rPr>
                <w:rFonts w:ascii="Times New Roman CYR" w:hAnsi="Times New Roman CYR" w:cs="Times New Roman CYR"/>
                <w:highlight w:val="white"/>
              </w:rPr>
              <w:t>Прасова Н. В., зав. отделом,</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highlight w:val="white"/>
              </w:rPr>
              <w:t>Кучумова Т. А.</w:t>
            </w:r>
            <w:r w:rsidRPr="007E189A">
              <w:rPr>
                <w:rFonts w:ascii="Times New Roman CYR" w:hAnsi="Times New Roman CYR" w:cs="Times New Roman CYR"/>
              </w:rPr>
              <w:t xml:space="preserve">, </w:t>
            </w:r>
            <w:r w:rsidRPr="007E189A">
              <w:rPr>
                <w:rFonts w:ascii="Times New Roman CYR" w:hAnsi="Times New Roman CYR" w:cs="Times New Roman CYR"/>
                <w:highlight w:val="white"/>
              </w:rPr>
              <w:t>зав. сектором</w:t>
            </w:r>
            <w:r w:rsidRPr="007E189A">
              <w:rPr>
                <w:rFonts w:ascii="Times New Roman CYR" w:hAnsi="Times New Roman CYR" w:cs="Times New Roman CYR"/>
              </w:rPr>
              <w:t>,</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Евстигнеева Н. С., гл. библиотекарь</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Павлова Е.Л., гл. библиотекарь</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Гренкова И.Н., гл. библиотекарь</w:t>
            </w:r>
          </w:p>
          <w:p w:rsidR="007A4423" w:rsidRPr="007E189A" w:rsidRDefault="007A4423" w:rsidP="00B65376">
            <w:pPr>
              <w:autoSpaceDE w:val="0"/>
              <w:autoSpaceDN w:val="0"/>
              <w:adjustRightInd w:val="0"/>
              <w:spacing w:after="0" w:line="240" w:lineRule="auto"/>
              <w:rPr>
                <w:rFonts w:ascii="Calibri" w:hAnsi="Calibri" w:cs="Calibri"/>
              </w:rPr>
            </w:pPr>
            <w:r w:rsidRPr="007E189A">
              <w:rPr>
                <w:rFonts w:ascii="Times New Roman CYR" w:hAnsi="Times New Roman CYR" w:cs="Times New Roman CYR"/>
              </w:rPr>
              <w:t>Харламова И.А., гл. библиотекарь</w:t>
            </w:r>
          </w:p>
        </w:tc>
      </w:tr>
      <w:tr w:rsidR="007A4423" w:rsidRPr="007E189A" w:rsidTr="00E25B19">
        <w:trPr>
          <w:trHeight w:val="360"/>
        </w:trPr>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7A4423">
            <w:pPr>
              <w:numPr>
                <w:ilvl w:val="0"/>
                <w:numId w:val="30"/>
              </w:numPr>
              <w:autoSpaceDE w:val="0"/>
              <w:autoSpaceDN w:val="0"/>
              <w:adjustRightInd w:val="0"/>
              <w:spacing w:after="0" w:line="240" w:lineRule="auto"/>
              <w:jc w:val="both"/>
              <w:rPr>
                <w:rFonts w:ascii="Calibri" w:hAnsi="Calibri" w:cs="Calibri"/>
              </w:rPr>
            </w:pPr>
          </w:p>
        </w:tc>
        <w:tc>
          <w:tcPr>
            <w:tcW w:w="7644"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Calibri" w:hAnsi="Calibri" w:cs="Calibri"/>
              </w:rPr>
            </w:pPr>
            <w:r w:rsidRPr="007E189A">
              <w:rPr>
                <w:rFonts w:ascii="Times New Roman CYR" w:hAnsi="Times New Roman CYR" w:cs="Times New Roman CYR"/>
                <w:highlight w:val="white"/>
              </w:rPr>
              <w:t>Мониторинг отдельных направлений деятельности муниципальных библиотек по запросам Министерства культуры и туризма Смоленской области по культуре</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Calibri" w:hAnsi="Calibri" w:cs="Calibri"/>
                <w:lang w:val="en-US"/>
              </w:rPr>
            </w:pPr>
            <w:r w:rsidRPr="007E189A">
              <w:rPr>
                <w:rFonts w:ascii="Times New Roman CYR" w:hAnsi="Times New Roman CYR" w:cs="Times New Roman CYR"/>
                <w:highlight w:val="white"/>
              </w:rPr>
              <w:t>В течение года</w:t>
            </w:r>
          </w:p>
        </w:tc>
        <w:tc>
          <w:tcPr>
            <w:tcW w:w="3293"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highlight w:val="white"/>
              </w:rPr>
            </w:pPr>
            <w:r w:rsidRPr="007E189A">
              <w:rPr>
                <w:rFonts w:ascii="Times New Roman CYR" w:hAnsi="Times New Roman CYR" w:cs="Times New Roman CYR"/>
                <w:highlight w:val="white"/>
              </w:rPr>
              <w:t>Прасова Н. В., зав. отделом,</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highlight w:val="white"/>
              </w:rPr>
              <w:t>Кучумова Т. А.</w:t>
            </w:r>
            <w:r w:rsidRPr="007E189A">
              <w:rPr>
                <w:rFonts w:ascii="Times New Roman CYR" w:hAnsi="Times New Roman CYR" w:cs="Times New Roman CYR"/>
              </w:rPr>
              <w:t xml:space="preserve">, </w:t>
            </w:r>
            <w:r w:rsidRPr="007E189A">
              <w:rPr>
                <w:rFonts w:ascii="Times New Roman CYR" w:hAnsi="Times New Roman CYR" w:cs="Times New Roman CYR"/>
                <w:highlight w:val="white"/>
              </w:rPr>
              <w:t>зав. сектором</w:t>
            </w:r>
            <w:r w:rsidRPr="007E189A">
              <w:rPr>
                <w:rFonts w:ascii="Times New Roman CYR" w:hAnsi="Times New Roman CYR" w:cs="Times New Roman CYR"/>
              </w:rPr>
              <w:t>,</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Евстигнеева Н. С., гл. библиотекарь</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Павлова Е.Л., гл. библиотекарь</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Гренкова И.Н., гл. библиотекарь</w:t>
            </w:r>
          </w:p>
          <w:p w:rsidR="007A4423" w:rsidRPr="007E189A" w:rsidRDefault="007A4423" w:rsidP="00B65376">
            <w:pPr>
              <w:autoSpaceDE w:val="0"/>
              <w:autoSpaceDN w:val="0"/>
              <w:adjustRightInd w:val="0"/>
              <w:spacing w:after="0" w:line="240" w:lineRule="auto"/>
              <w:rPr>
                <w:rFonts w:ascii="Calibri" w:hAnsi="Calibri" w:cs="Calibri"/>
              </w:rPr>
            </w:pPr>
            <w:r w:rsidRPr="007E189A">
              <w:rPr>
                <w:rFonts w:ascii="Times New Roman CYR" w:hAnsi="Times New Roman CYR" w:cs="Times New Roman CYR"/>
              </w:rPr>
              <w:t>Харламова И.А., гл. библиотекарь</w:t>
            </w:r>
          </w:p>
        </w:tc>
      </w:tr>
      <w:tr w:rsidR="007A4423" w:rsidRPr="007E189A" w:rsidTr="00E25B19">
        <w:trPr>
          <w:trHeight w:val="360"/>
        </w:trPr>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7A4423">
            <w:pPr>
              <w:numPr>
                <w:ilvl w:val="0"/>
                <w:numId w:val="30"/>
              </w:numPr>
              <w:autoSpaceDE w:val="0"/>
              <w:autoSpaceDN w:val="0"/>
              <w:adjustRightInd w:val="0"/>
              <w:spacing w:after="0" w:line="240" w:lineRule="auto"/>
              <w:jc w:val="both"/>
              <w:rPr>
                <w:rFonts w:ascii="Calibri" w:hAnsi="Calibri" w:cs="Calibri"/>
              </w:rPr>
            </w:pPr>
          </w:p>
        </w:tc>
        <w:tc>
          <w:tcPr>
            <w:tcW w:w="7644"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Calibri" w:hAnsi="Calibri" w:cs="Calibri"/>
              </w:rPr>
            </w:pPr>
            <w:r w:rsidRPr="007E189A">
              <w:rPr>
                <w:rFonts w:ascii="Times New Roman CYR" w:hAnsi="Times New Roman CYR" w:cs="Times New Roman CYR"/>
                <w:highlight w:val="white"/>
              </w:rPr>
              <w:t xml:space="preserve">Информационное наполнение Web-страницы КМО </w:t>
            </w:r>
            <w:r w:rsidRPr="007E189A">
              <w:rPr>
                <w:highlight w:val="white"/>
              </w:rPr>
              <w:t>«</w:t>
            </w:r>
            <w:r w:rsidRPr="007E189A">
              <w:rPr>
                <w:rFonts w:ascii="Times New Roman CYR" w:hAnsi="Times New Roman CYR" w:cs="Times New Roman CYR"/>
                <w:highlight w:val="white"/>
              </w:rPr>
              <w:t>КОЛЛЕГАМ</w:t>
            </w:r>
            <w:r w:rsidRPr="007E189A">
              <w:rPr>
                <w:highlight w:val="white"/>
              </w:rPr>
              <w:t xml:space="preserve">» </w:t>
            </w:r>
            <w:r w:rsidRPr="007E189A">
              <w:rPr>
                <w:rFonts w:ascii="Times New Roman CYR" w:hAnsi="Times New Roman CYR" w:cs="Times New Roman CYR"/>
                <w:highlight w:val="white"/>
              </w:rPr>
              <w:t xml:space="preserve">на сайте СОУНБ http://www.smolensklib.ru </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Calibri" w:hAnsi="Calibri" w:cs="Calibri"/>
                <w:lang w:val="en-US"/>
              </w:rPr>
            </w:pPr>
            <w:r w:rsidRPr="007E189A">
              <w:rPr>
                <w:rFonts w:ascii="Times New Roman CYR" w:hAnsi="Times New Roman CYR" w:cs="Times New Roman CYR"/>
                <w:highlight w:val="white"/>
              </w:rPr>
              <w:t>В течение года</w:t>
            </w:r>
          </w:p>
        </w:tc>
        <w:tc>
          <w:tcPr>
            <w:tcW w:w="3293"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highlight w:val="white"/>
              </w:rPr>
            </w:pPr>
            <w:r w:rsidRPr="007E189A">
              <w:rPr>
                <w:rFonts w:ascii="Times New Roman CYR" w:hAnsi="Times New Roman CYR" w:cs="Times New Roman CYR"/>
                <w:highlight w:val="white"/>
              </w:rPr>
              <w:t>Прасова Н. В., зав. отделом,</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highlight w:val="white"/>
              </w:rPr>
              <w:t>Кучумова Т. А.</w:t>
            </w:r>
            <w:r w:rsidRPr="007E189A">
              <w:rPr>
                <w:rFonts w:ascii="Times New Roman CYR" w:hAnsi="Times New Roman CYR" w:cs="Times New Roman CYR"/>
              </w:rPr>
              <w:t xml:space="preserve">, </w:t>
            </w:r>
            <w:r w:rsidRPr="007E189A">
              <w:rPr>
                <w:rFonts w:ascii="Times New Roman CYR" w:hAnsi="Times New Roman CYR" w:cs="Times New Roman CYR"/>
                <w:highlight w:val="white"/>
              </w:rPr>
              <w:t>зав. сектором</w:t>
            </w:r>
            <w:r w:rsidRPr="007E189A">
              <w:rPr>
                <w:rFonts w:ascii="Times New Roman CYR" w:hAnsi="Times New Roman CYR" w:cs="Times New Roman CYR"/>
              </w:rPr>
              <w:t>,</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Евстигнеева Н. С., гл. библиотекарь,</w:t>
            </w:r>
          </w:p>
          <w:p w:rsidR="007A4423" w:rsidRPr="007E189A" w:rsidRDefault="007A4423" w:rsidP="00B65376">
            <w:pPr>
              <w:autoSpaceDE w:val="0"/>
              <w:autoSpaceDN w:val="0"/>
              <w:adjustRightInd w:val="0"/>
              <w:spacing w:after="0" w:line="240" w:lineRule="auto"/>
              <w:jc w:val="both"/>
              <w:rPr>
                <w:rFonts w:ascii="Calibri" w:hAnsi="Calibri" w:cs="Calibri"/>
              </w:rPr>
            </w:pPr>
            <w:r w:rsidRPr="007E189A">
              <w:rPr>
                <w:rFonts w:ascii="Times New Roman CYR" w:hAnsi="Times New Roman CYR" w:cs="Times New Roman CYR"/>
              </w:rPr>
              <w:t>Гренкова И.Н., гл. библиотекарь</w:t>
            </w:r>
          </w:p>
        </w:tc>
      </w:tr>
      <w:tr w:rsidR="007A4423" w:rsidRPr="007E189A" w:rsidTr="00E25B19">
        <w:trPr>
          <w:trHeight w:val="360"/>
        </w:trPr>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7A4423">
            <w:pPr>
              <w:numPr>
                <w:ilvl w:val="0"/>
                <w:numId w:val="30"/>
              </w:numPr>
              <w:autoSpaceDE w:val="0"/>
              <w:autoSpaceDN w:val="0"/>
              <w:adjustRightInd w:val="0"/>
              <w:spacing w:after="0" w:line="240" w:lineRule="auto"/>
              <w:jc w:val="both"/>
              <w:rPr>
                <w:rFonts w:ascii="Calibri" w:hAnsi="Calibri" w:cs="Calibri"/>
              </w:rPr>
            </w:pPr>
          </w:p>
        </w:tc>
        <w:tc>
          <w:tcPr>
            <w:tcW w:w="7644"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Calibri" w:hAnsi="Calibri" w:cs="Calibri"/>
              </w:rPr>
            </w:pPr>
            <w:r w:rsidRPr="007E189A">
              <w:rPr>
                <w:rFonts w:ascii="Times New Roman CYR" w:hAnsi="Times New Roman CYR" w:cs="Times New Roman CYR"/>
                <w:highlight w:val="white"/>
              </w:rPr>
              <w:t>Работа с книжно-журнальным фондом</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Calibri" w:hAnsi="Calibri" w:cs="Calibri"/>
                <w:lang w:val="en-US"/>
              </w:rPr>
            </w:pPr>
            <w:r w:rsidRPr="007E189A">
              <w:rPr>
                <w:rFonts w:ascii="Times New Roman CYR" w:hAnsi="Times New Roman CYR" w:cs="Times New Roman CYR"/>
                <w:highlight w:val="white"/>
              </w:rPr>
              <w:t>В течение года</w:t>
            </w:r>
          </w:p>
        </w:tc>
        <w:tc>
          <w:tcPr>
            <w:tcW w:w="3293"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B65376">
            <w:pPr>
              <w:autoSpaceDE w:val="0"/>
              <w:autoSpaceDN w:val="0"/>
              <w:adjustRightInd w:val="0"/>
              <w:spacing w:after="0" w:line="240" w:lineRule="auto"/>
              <w:jc w:val="both"/>
              <w:rPr>
                <w:rFonts w:ascii="Calibri" w:hAnsi="Calibri" w:cs="Calibri"/>
              </w:rPr>
            </w:pPr>
            <w:r w:rsidRPr="007E189A">
              <w:rPr>
                <w:rFonts w:ascii="Times New Roman CYR" w:hAnsi="Times New Roman CYR" w:cs="Times New Roman CYR"/>
                <w:highlight w:val="white"/>
              </w:rPr>
              <w:t>Евстигнеева Н. С.</w:t>
            </w:r>
            <w:r w:rsidRPr="007E189A">
              <w:rPr>
                <w:rFonts w:ascii="Times New Roman CYR" w:hAnsi="Times New Roman CYR" w:cs="Times New Roman CYR"/>
              </w:rPr>
              <w:t>, гл. библиотекарь</w:t>
            </w:r>
          </w:p>
        </w:tc>
      </w:tr>
      <w:tr w:rsidR="007A4423" w:rsidRPr="007E189A" w:rsidTr="00E25B19">
        <w:trPr>
          <w:trHeight w:val="360"/>
        </w:trPr>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7A4423">
            <w:pPr>
              <w:numPr>
                <w:ilvl w:val="0"/>
                <w:numId w:val="30"/>
              </w:numPr>
              <w:autoSpaceDE w:val="0"/>
              <w:autoSpaceDN w:val="0"/>
              <w:adjustRightInd w:val="0"/>
              <w:spacing w:after="0" w:line="240" w:lineRule="auto"/>
              <w:jc w:val="both"/>
              <w:rPr>
                <w:rFonts w:ascii="Calibri" w:hAnsi="Calibri" w:cs="Calibri"/>
              </w:rPr>
            </w:pPr>
          </w:p>
        </w:tc>
        <w:tc>
          <w:tcPr>
            <w:tcW w:w="7644"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Calibri" w:hAnsi="Calibri" w:cs="Calibri"/>
              </w:rPr>
            </w:pPr>
            <w:r w:rsidRPr="007E189A">
              <w:rPr>
                <w:rFonts w:ascii="Times New Roman CYR" w:hAnsi="Times New Roman CYR" w:cs="Times New Roman CYR"/>
                <w:highlight w:val="white"/>
              </w:rPr>
              <w:t>Ведение систематической картотеки статей, журнала учета книжного фонда отдела. Ввод в Ruslan библиографических записей на профессиональные журналы с целью их заимствования.</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Calibri" w:hAnsi="Calibri" w:cs="Calibri"/>
              </w:rPr>
            </w:pPr>
            <w:r w:rsidRPr="007E189A">
              <w:rPr>
                <w:rFonts w:ascii="Times New Roman CYR" w:hAnsi="Times New Roman CYR" w:cs="Times New Roman CYR"/>
                <w:highlight w:val="white"/>
              </w:rPr>
              <w:t>В течение года</w:t>
            </w:r>
          </w:p>
        </w:tc>
        <w:tc>
          <w:tcPr>
            <w:tcW w:w="3293"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B65376">
            <w:pPr>
              <w:autoSpaceDE w:val="0"/>
              <w:autoSpaceDN w:val="0"/>
              <w:adjustRightInd w:val="0"/>
              <w:spacing w:after="0" w:line="240" w:lineRule="auto"/>
              <w:jc w:val="both"/>
              <w:rPr>
                <w:rFonts w:ascii="Calibri" w:hAnsi="Calibri" w:cs="Calibri"/>
              </w:rPr>
            </w:pPr>
            <w:r w:rsidRPr="007E189A">
              <w:rPr>
                <w:rFonts w:ascii="Times New Roman CYR" w:hAnsi="Times New Roman CYR" w:cs="Times New Roman CYR"/>
                <w:highlight w:val="white"/>
              </w:rPr>
              <w:t>Евстигнеева Н. С.</w:t>
            </w:r>
            <w:r w:rsidRPr="007E189A">
              <w:rPr>
                <w:rFonts w:ascii="Times New Roman CYR" w:hAnsi="Times New Roman CYR" w:cs="Times New Roman CYR"/>
              </w:rPr>
              <w:t>, гл. библиотекарь</w:t>
            </w:r>
          </w:p>
        </w:tc>
      </w:tr>
      <w:tr w:rsidR="007A4423" w:rsidRPr="007E189A" w:rsidTr="00E25B19">
        <w:trPr>
          <w:trHeight w:val="360"/>
        </w:trPr>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7A4423">
            <w:pPr>
              <w:numPr>
                <w:ilvl w:val="0"/>
                <w:numId w:val="30"/>
              </w:numPr>
              <w:autoSpaceDE w:val="0"/>
              <w:autoSpaceDN w:val="0"/>
              <w:adjustRightInd w:val="0"/>
              <w:spacing w:after="0" w:line="240" w:lineRule="auto"/>
              <w:jc w:val="both"/>
              <w:rPr>
                <w:rFonts w:ascii="Calibri" w:hAnsi="Calibri" w:cs="Calibri"/>
              </w:rPr>
            </w:pPr>
          </w:p>
        </w:tc>
        <w:tc>
          <w:tcPr>
            <w:tcW w:w="7644"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Times New Roman CYR" w:hAnsi="Times New Roman CYR" w:cs="Times New Roman CYR"/>
                <w:highlight w:val="white"/>
              </w:rPr>
            </w:pPr>
            <w:r w:rsidRPr="007E189A">
              <w:rPr>
                <w:rFonts w:ascii="Times New Roman CYR" w:hAnsi="Times New Roman CYR" w:cs="Times New Roman CYR"/>
                <w:highlight w:val="white"/>
              </w:rPr>
              <w:t>Оказание консультационно-методической помощи:</w:t>
            </w:r>
          </w:p>
          <w:p w:rsidR="007A4423" w:rsidRPr="007E189A" w:rsidRDefault="007A4423" w:rsidP="00E25B19">
            <w:pPr>
              <w:autoSpaceDE w:val="0"/>
              <w:autoSpaceDN w:val="0"/>
              <w:adjustRightInd w:val="0"/>
              <w:jc w:val="both"/>
              <w:rPr>
                <w:rFonts w:ascii="Times New Roman CYR" w:hAnsi="Times New Roman CYR" w:cs="Times New Roman CYR"/>
                <w:highlight w:val="white"/>
              </w:rPr>
            </w:pPr>
            <w:r w:rsidRPr="007E189A">
              <w:rPr>
                <w:highlight w:val="white"/>
              </w:rPr>
              <w:t xml:space="preserve">- </w:t>
            </w:r>
            <w:r w:rsidRPr="007E189A">
              <w:rPr>
                <w:rFonts w:ascii="Times New Roman CYR" w:hAnsi="Times New Roman CYR" w:cs="Times New Roman CYR"/>
                <w:highlight w:val="white"/>
              </w:rPr>
              <w:t>устные консультации;</w:t>
            </w:r>
          </w:p>
          <w:p w:rsidR="007A4423" w:rsidRPr="007E189A" w:rsidRDefault="007A4423" w:rsidP="00E25B19">
            <w:pPr>
              <w:autoSpaceDE w:val="0"/>
              <w:autoSpaceDN w:val="0"/>
              <w:adjustRightInd w:val="0"/>
              <w:jc w:val="both"/>
              <w:rPr>
                <w:rFonts w:ascii="Times New Roman CYR" w:hAnsi="Times New Roman CYR" w:cs="Times New Roman CYR"/>
                <w:highlight w:val="white"/>
              </w:rPr>
            </w:pPr>
            <w:r w:rsidRPr="007E189A">
              <w:rPr>
                <w:highlight w:val="white"/>
              </w:rPr>
              <w:t xml:space="preserve">- </w:t>
            </w:r>
            <w:r w:rsidRPr="007E189A">
              <w:rPr>
                <w:rFonts w:ascii="Times New Roman CYR" w:hAnsi="Times New Roman CYR" w:cs="Times New Roman CYR"/>
                <w:highlight w:val="white"/>
              </w:rPr>
              <w:t>письменные консультации;</w:t>
            </w:r>
          </w:p>
          <w:p w:rsidR="007A4423" w:rsidRPr="007E189A" w:rsidRDefault="007A4423" w:rsidP="00E25B19">
            <w:pPr>
              <w:autoSpaceDE w:val="0"/>
              <w:autoSpaceDN w:val="0"/>
              <w:adjustRightInd w:val="0"/>
              <w:jc w:val="both"/>
              <w:rPr>
                <w:rFonts w:ascii="Times New Roman CYR" w:hAnsi="Times New Roman CYR" w:cs="Times New Roman CYR"/>
                <w:highlight w:val="white"/>
              </w:rPr>
            </w:pPr>
            <w:r w:rsidRPr="007E189A">
              <w:rPr>
                <w:highlight w:val="white"/>
              </w:rPr>
              <w:t xml:space="preserve">- </w:t>
            </w:r>
            <w:r w:rsidRPr="007E189A">
              <w:rPr>
                <w:rFonts w:ascii="Times New Roman CYR" w:hAnsi="Times New Roman CYR" w:cs="Times New Roman CYR"/>
                <w:highlight w:val="white"/>
              </w:rPr>
              <w:t>консультации по телефону;</w:t>
            </w:r>
          </w:p>
          <w:p w:rsidR="007A4423" w:rsidRPr="007E189A" w:rsidRDefault="007A4423" w:rsidP="00E25B19">
            <w:pPr>
              <w:autoSpaceDE w:val="0"/>
              <w:autoSpaceDN w:val="0"/>
              <w:adjustRightInd w:val="0"/>
              <w:jc w:val="both"/>
              <w:rPr>
                <w:rFonts w:ascii="Calibri" w:hAnsi="Calibri" w:cs="Calibri"/>
                <w:lang w:val="en-US"/>
              </w:rPr>
            </w:pPr>
            <w:r w:rsidRPr="007E189A">
              <w:rPr>
                <w:highlight w:val="white"/>
                <w:lang w:val="en-US"/>
              </w:rPr>
              <w:t xml:space="preserve">- </w:t>
            </w:r>
            <w:r w:rsidRPr="007E189A">
              <w:rPr>
                <w:rFonts w:ascii="Times New Roman CYR" w:hAnsi="Times New Roman CYR" w:cs="Times New Roman CYR"/>
                <w:highlight w:val="white"/>
              </w:rPr>
              <w:t>дистанционно через Интернет.</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Calibri" w:hAnsi="Calibri" w:cs="Calibri"/>
                <w:lang w:val="en-US"/>
              </w:rPr>
            </w:pPr>
            <w:r w:rsidRPr="007E189A">
              <w:rPr>
                <w:rFonts w:ascii="Times New Roman CYR" w:hAnsi="Times New Roman CYR" w:cs="Times New Roman CYR"/>
                <w:highlight w:val="white"/>
              </w:rPr>
              <w:t>В течение года</w:t>
            </w:r>
          </w:p>
        </w:tc>
        <w:tc>
          <w:tcPr>
            <w:tcW w:w="3293"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highlight w:val="white"/>
              </w:rPr>
            </w:pPr>
            <w:r w:rsidRPr="007E189A">
              <w:rPr>
                <w:rFonts w:ascii="Times New Roman CYR" w:hAnsi="Times New Roman CYR" w:cs="Times New Roman CYR"/>
                <w:highlight w:val="white"/>
              </w:rPr>
              <w:t>Прасова Н. В., зав. отделом,</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highlight w:val="white"/>
              </w:rPr>
              <w:t>Кучумова Т. А.</w:t>
            </w:r>
            <w:r w:rsidRPr="007E189A">
              <w:rPr>
                <w:rFonts w:ascii="Times New Roman CYR" w:hAnsi="Times New Roman CYR" w:cs="Times New Roman CYR"/>
              </w:rPr>
              <w:t xml:space="preserve">, </w:t>
            </w:r>
            <w:r w:rsidRPr="007E189A">
              <w:rPr>
                <w:rFonts w:ascii="Times New Roman CYR" w:hAnsi="Times New Roman CYR" w:cs="Times New Roman CYR"/>
                <w:highlight w:val="white"/>
              </w:rPr>
              <w:t>зав. сектором</w:t>
            </w:r>
            <w:r w:rsidRPr="007E189A">
              <w:rPr>
                <w:rFonts w:ascii="Times New Roman CYR" w:hAnsi="Times New Roman CYR" w:cs="Times New Roman CYR"/>
              </w:rPr>
              <w:t>,</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Евстигнеева Н. С., гл. библиотекарь</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Павлова Е.Л., гл. библиотекарь</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Гренкова И.Н., гл. библиотекарь</w:t>
            </w:r>
          </w:p>
          <w:p w:rsidR="007A4423" w:rsidRPr="007E189A" w:rsidRDefault="007A4423" w:rsidP="00B65376">
            <w:pPr>
              <w:autoSpaceDE w:val="0"/>
              <w:autoSpaceDN w:val="0"/>
              <w:adjustRightInd w:val="0"/>
              <w:spacing w:after="0" w:line="240" w:lineRule="auto"/>
              <w:jc w:val="both"/>
              <w:rPr>
                <w:rFonts w:ascii="Calibri" w:hAnsi="Calibri" w:cs="Calibri"/>
              </w:rPr>
            </w:pPr>
            <w:r w:rsidRPr="007E189A">
              <w:rPr>
                <w:rFonts w:ascii="Times New Roman CYR" w:hAnsi="Times New Roman CYR" w:cs="Times New Roman CYR"/>
              </w:rPr>
              <w:t>Харламова И.А., гл. библиотекарь</w:t>
            </w:r>
          </w:p>
        </w:tc>
      </w:tr>
      <w:tr w:rsidR="007A4423" w:rsidRPr="007E189A" w:rsidTr="00E25B19">
        <w:trPr>
          <w:trHeight w:val="360"/>
        </w:trPr>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7A4423">
            <w:pPr>
              <w:numPr>
                <w:ilvl w:val="0"/>
                <w:numId w:val="30"/>
              </w:numPr>
              <w:autoSpaceDE w:val="0"/>
              <w:autoSpaceDN w:val="0"/>
              <w:adjustRightInd w:val="0"/>
              <w:spacing w:after="0" w:line="240" w:lineRule="auto"/>
              <w:jc w:val="both"/>
              <w:rPr>
                <w:rFonts w:ascii="Calibri" w:hAnsi="Calibri" w:cs="Calibri"/>
              </w:rPr>
            </w:pPr>
          </w:p>
        </w:tc>
        <w:tc>
          <w:tcPr>
            <w:tcW w:w="7644"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Calibri" w:hAnsi="Calibri" w:cs="Calibri"/>
              </w:rPr>
            </w:pPr>
            <w:r w:rsidRPr="007E189A">
              <w:rPr>
                <w:rFonts w:ascii="Times New Roman CYR" w:hAnsi="Times New Roman CYR" w:cs="Times New Roman CYR"/>
                <w:highlight w:val="white"/>
              </w:rPr>
              <w:t xml:space="preserve">Организация и проведение областных семинаров-совещаний </w:t>
            </w:r>
            <w:proofErr w:type="gramStart"/>
            <w:r w:rsidRPr="007E189A">
              <w:rPr>
                <w:rFonts w:ascii="Times New Roman CYR" w:hAnsi="Times New Roman CYR" w:cs="Times New Roman CYR"/>
                <w:highlight w:val="white"/>
              </w:rPr>
              <w:t>директоров  муниципальных</w:t>
            </w:r>
            <w:proofErr w:type="gramEnd"/>
            <w:r w:rsidRPr="007E189A">
              <w:rPr>
                <w:rFonts w:ascii="Times New Roman CYR" w:hAnsi="Times New Roman CYR" w:cs="Times New Roman CYR"/>
                <w:highlight w:val="white"/>
              </w:rPr>
              <w:t xml:space="preserve"> библиотечных систем Смоленской области, конференций, дней специалистов, </w:t>
            </w:r>
            <w:r w:rsidRPr="007E189A">
              <w:rPr>
                <w:highlight w:val="white"/>
              </w:rPr>
              <w:t>«</w:t>
            </w:r>
            <w:r w:rsidRPr="007E189A">
              <w:rPr>
                <w:rFonts w:ascii="Times New Roman CYR" w:hAnsi="Times New Roman CYR" w:cs="Times New Roman CYR"/>
                <w:highlight w:val="white"/>
              </w:rPr>
              <w:t>круглых столов</w:t>
            </w:r>
            <w:r w:rsidRPr="007E189A">
              <w:rPr>
                <w:highlight w:val="white"/>
              </w:rPr>
              <w:t xml:space="preserve">», </w:t>
            </w:r>
            <w:r w:rsidRPr="007E189A">
              <w:rPr>
                <w:rFonts w:ascii="Times New Roman CYR" w:hAnsi="Times New Roman CYR" w:cs="Times New Roman CYR"/>
                <w:highlight w:val="white"/>
              </w:rPr>
              <w:t>семинаров, тренингов и т. д.</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Calibri" w:hAnsi="Calibri" w:cs="Calibri"/>
                <w:lang w:val="en-US"/>
              </w:rPr>
            </w:pPr>
            <w:r w:rsidRPr="007E189A">
              <w:rPr>
                <w:rFonts w:ascii="Times New Roman CYR" w:hAnsi="Times New Roman CYR" w:cs="Times New Roman CYR"/>
                <w:highlight w:val="white"/>
              </w:rPr>
              <w:t>В течение года</w:t>
            </w:r>
          </w:p>
        </w:tc>
        <w:tc>
          <w:tcPr>
            <w:tcW w:w="3293"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highlight w:val="white"/>
              </w:rPr>
            </w:pPr>
            <w:r w:rsidRPr="007E189A">
              <w:rPr>
                <w:rFonts w:ascii="Times New Roman CYR" w:hAnsi="Times New Roman CYR" w:cs="Times New Roman CYR"/>
                <w:highlight w:val="white"/>
              </w:rPr>
              <w:t>Прасова Н. В., зав. отделом,</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highlight w:val="white"/>
              </w:rPr>
              <w:t>Кучумова Т. А.</w:t>
            </w:r>
            <w:r w:rsidRPr="007E189A">
              <w:rPr>
                <w:rFonts w:ascii="Times New Roman CYR" w:hAnsi="Times New Roman CYR" w:cs="Times New Roman CYR"/>
              </w:rPr>
              <w:t xml:space="preserve">, </w:t>
            </w:r>
            <w:r w:rsidRPr="007E189A">
              <w:rPr>
                <w:rFonts w:ascii="Times New Roman CYR" w:hAnsi="Times New Roman CYR" w:cs="Times New Roman CYR"/>
                <w:highlight w:val="white"/>
              </w:rPr>
              <w:t>зав. сектором</w:t>
            </w:r>
            <w:r w:rsidRPr="007E189A">
              <w:rPr>
                <w:rFonts w:ascii="Times New Roman CYR" w:hAnsi="Times New Roman CYR" w:cs="Times New Roman CYR"/>
              </w:rPr>
              <w:t>,</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Евстигнеева Н. С., гл. библиотекарь</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Павлова Е.Л., гл. библиотекарь</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Гренкова И.Н., гл. библиотекарь</w:t>
            </w:r>
          </w:p>
          <w:p w:rsidR="007A4423" w:rsidRPr="007E189A" w:rsidRDefault="007A4423" w:rsidP="00B65376">
            <w:pPr>
              <w:autoSpaceDE w:val="0"/>
              <w:autoSpaceDN w:val="0"/>
              <w:adjustRightInd w:val="0"/>
              <w:spacing w:after="0" w:line="240" w:lineRule="auto"/>
              <w:jc w:val="both"/>
              <w:rPr>
                <w:rFonts w:ascii="Calibri" w:hAnsi="Calibri" w:cs="Calibri"/>
              </w:rPr>
            </w:pPr>
            <w:r w:rsidRPr="007E189A">
              <w:rPr>
                <w:rFonts w:ascii="Times New Roman CYR" w:hAnsi="Times New Roman CYR" w:cs="Times New Roman CYR"/>
              </w:rPr>
              <w:t>Харламова И.А., гл. библиотекарь</w:t>
            </w:r>
          </w:p>
        </w:tc>
      </w:tr>
      <w:tr w:rsidR="007A4423" w:rsidRPr="007E189A" w:rsidTr="00E25B19">
        <w:trPr>
          <w:trHeight w:val="360"/>
        </w:trPr>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7A4423">
            <w:pPr>
              <w:numPr>
                <w:ilvl w:val="0"/>
                <w:numId w:val="30"/>
              </w:numPr>
              <w:autoSpaceDE w:val="0"/>
              <w:autoSpaceDN w:val="0"/>
              <w:adjustRightInd w:val="0"/>
              <w:spacing w:after="0" w:line="240" w:lineRule="auto"/>
              <w:jc w:val="both"/>
              <w:rPr>
                <w:rFonts w:ascii="Calibri" w:hAnsi="Calibri" w:cs="Calibri"/>
              </w:rPr>
            </w:pPr>
          </w:p>
        </w:tc>
        <w:tc>
          <w:tcPr>
            <w:tcW w:w="7644"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Calibri" w:hAnsi="Calibri" w:cs="Calibri"/>
              </w:rPr>
            </w:pPr>
            <w:r w:rsidRPr="007E189A">
              <w:rPr>
                <w:rFonts w:ascii="Times New Roman CYR" w:hAnsi="Times New Roman CYR" w:cs="Times New Roman CYR"/>
                <w:highlight w:val="white"/>
              </w:rPr>
              <w:t>Проведение областных конкурсов для муниципальных библиотек, социально-культурных и просветительских акций</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Calibri" w:hAnsi="Calibri" w:cs="Calibri"/>
                <w:lang w:val="en-US"/>
              </w:rPr>
            </w:pPr>
            <w:r w:rsidRPr="007E189A">
              <w:rPr>
                <w:rFonts w:ascii="Times New Roman CYR" w:hAnsi="Times New Roman CYR" w:cs="Times New Roman CYR"/>
                <w:highlight w:val="white"/>
              </w:rPr>
              <w:t>В течение года</w:t>
            </w:r>
          </w:p>
        </w:tc>
        <w:tc>
          <w:tcPr>
            <w:tcW w:w="3293"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highlight w:val="white"/>
              </w:rPr>
            </w:pPr>
            <w:r w:rsidRPr="007E189A">
              <w:rPr>
                <w:rFonts w:ascii="Times New Roman CYR" w:hAnsi="Times New Roman CYR" w:cs="Times New Roman CYR"/>
                <w:highlight w:val="white"/>
              </w:rPr>
              <w:t>Прасова Н. В., зав. отделом,</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highlight w:val="white"/>
              </w:rPr>
              <w:t>Кучумова Т. А.</w:t>
            </w:r>
            <w:r w:rsidRPr="007E189A">
              <w:rPr>
                <w:rFonts w:ascii="Times New Roman CYR" w:hAnsi="Times New Roman CYR" w:cs="Times New Roman CYR"/>
              </w:rPr>
              <w:t xml:space="preserve">, </w:t>
            </w:r>
            <w:r w:rsidRPr="007E189A">
              <w:rPr>
                <w:rFonts w:ascii="Times New Roman CYR" w:hAnsi="Times New Roman CYR" w:cs="Times New Roman CYR"/>
                <w:highlight w:val="white"/>
              </w:rPr>
              <w:t>зав. сектором</w:t>
            </w:r>
            <w:r w:rsidRPr="007E189A">
              <w:rPr>
                <w:rFonts w:ascii="Times New Roman CYR" w:hAnsi="Times New Roman CYR" w:cs="Times New Roman CYR"/>
              </w:rPr>
              <w:t>,</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Евстигнеева Н. С., гл. библиотекарь</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Павлова Е.Л., гл. библиотекарь</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lastRenderedPageBreak/>
              <w:t>Гренкова И.Н., гл. библиотекарь</w:t>
            </w:r>
          </w:p>
          <w:p w:rsidR="007A4423" w:rsidRPr="007E189A" w:rsidRDefault="007A4423" w:rsidP="00B65376">
            <w:pPr>
              <w:autoSpaceDE w:val="0"/>
              <w:autoSpaceDN w:val="0"/>
              <w:adjustRightInd w:val="0"/>
              <w:spacing w:after="0" w:line="240" w:lineRule="auto"/>
              <w:jc w:val="both"/>
              <w:rPr>
                <w:rFonts w:ascii="Calibri" w:hAnsi="Calibri" w:cs="Calibri"/>
              </w:rPr>
            </w:pPr>
            <w:r w:rsidRPr="007E189A">
              <w:rPr>
                <w:rFonts w:ascii="Times New Roman CYR" w:hAnsi="Times New Roman CYR" w:cs="Times New Roman CYR"/>
              </w:rPr>
              <w:t>Харламова И.А., гл. библиотекарь</w:t>
            </w:r>
          </w:p>
        </w:tc>
      </w:tr>
      <w:tr w:rsidR="007A4423" w:rsidRPr="007E189A" w:rsidTr="00E25B19">
        <w:trPr>
          <w:trHeight w:val="360"/>
        </w:trPr>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7A4423">
            <w:pPr>
              <w:numPr>
                <w:ilvl w:val="0"/>
                <w:numId w:val="30"/>
              </w:numPr>
              <w:autoSpaceDE w:val="0"/>
              <w:autoSpaceDN w:val="0"/>
              <w:adjustRightInd w:val="0"/>
              <w:spacing w:after="0" w:line="240" w:lineRule="auto"/>
              <w:jc w:val="both"/>
              <w:rPr>
                <w:rFonts w:ascii="Calibri" w:hAnsi="Calibri" w:cs="Calibri"/>
              </w:rPr>
            </w:pPr>
          </w:p>
        </w:tc>
        <w:tc>
          <w:tcPr>
            <w:tcW w:w="7644"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Calibri" w:hAnsi="Calibri" w:cs="Calibri"/>
              </w:rPr>
            </w:pPr>
            <w:r w:rsidRPr="007E189A">
              <w:rPr>
                <w:rFonts w:ascii="Times New Roman CYR" w:hAnsi="Times New Roman CYR" w:cs="Times New Roman CYR"/>
                <w:highlight w:val="white"/>
              </w:rPr>
              <w:t>Создание электронного паспорта ЦСЗИ Смоленской области</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Calibri" w:hAnsi="Calibri" w:cs="Calibri"/>
                <w:lang w:val="en-US"/>
              </w:rPr>
            </w:pPr>
            <w:r w:rsidRPr="007E189A">
              <w:rPr>
                <w:rFonts w:ascii="Times New Roman CYR" w:hAnsi="Times New Roman CYR" w:cs="Times New Roman CYR"/>
                <w:highlight w:val="white"/>
              </w:rPr>
              <w:t>В течение года</w:t>
            </w:r>
          </w:p>
        </w:tc>
        <w:tc>
          <w:tcPr>
            <w:tcW w:w="3293"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B65376">
            <w:pPr>
              <w:autoSpaceDE w:val="0"/>
              <w:autoSpaceDN w:val="0"/>
              <w:adjustRightInd w:val="0"/>
              <w:spacing w:after="0" w:line="240" w:lineRule="auto"/>
              <w:jc w:val="both"/>
              <w:rPr>
                <w:rFonts w:ascii="Calibri" w:hAnsi="Calibri" w:cs="Calibri"/>
              </w:rPr>
            </w:pPr>
            <w:r w:rsidRPr="007E189A">
              <w:rPr>
                <w:rFonts w:ascii="Times New Roman CYR" w:hAnsi="Times New Roman CYR" w:cs="Times New Roman CYR"/>
                <w:highlight w:val="white"/>
              </w:rPr>
              <w:t>Кучумова Т.А.</w:t>
            </w:r>
            <w:r w:rsidRPr="007E189A">
              <w:rPr>
                <w:rFonts w:ascii="Times New Roman CYR" w:hAnsi="Times New Roman CYR" w:cs="Times New Roman CYR"/>
              </w:rPr>
              <w:t>, зав. сектором</w:t>
            </w:r>
          </w:p>
        </w:tc>
      </w:tr>
      <w:tr w:rsidR="007A4423" w:rsidRPr="007E189A" w:rsidTr="00E25B19">
        <w:trPr>
          <w:trHeight w:val="360"/>
        </w:trPr>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7A4423">
            <w:pPr>
              <w:numPr>
                <w:ilvl w:val="0"/>
                <w:numId w:val="30"/>
              </w:numPr>
              <w:autoSpaceDE w:val="0"/>
              <w:autoSpaceDN w:val="0"/>
              <w:adjustRightInd w:val="0"/>
              <w:spacing w:after="0" w:line="240" w:lineRule="auto"/>
              <w:jc w:val="both"/>
              <w:rPr>
                <w:rFonts w:ascii="Calibri" w:hAnsi="Calibri" w:cs="Calibri"/>
              </w:rPr>
            </w:pPr>
          </w:p>
        </w:tc>
        <w:tc>
          <w:tcPr>
            <w:tcW w:w="7644"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Calibri" w:hAnsi="Calibri" w:cs="Calibri"/>
              </w:rPr>
            </w:pPr>
            <w:r w:rsidRPr="007E189A">
              <w:rPr>
                <w:rFonts w:ascii="Times New Roman CYR" w:hAnsi="Times New Roman CYR" w:cs="Times New Roman CYR"/>
                <w:highlight w:val="white"/>
              </w:rPr>
              <w:t>Подготовка видеороликов и видеопрезентаций</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E25B19">
            <w:pPr>
              <w:autoSpaceDE w:val="0"/>
              <w:autoSpaceDN w:val="0"/>
              <w:adjustRightInd w:val="0"/>
              <w:jc w:val="both"/>
              <w:rPr>
                <w:rFonts w:ascii="Calibri" w:hAnsi="Calibri" w:cs="Calibri"/>
              </w:rPr>
            </w:pPr>
            <w:r w:rsidRPr="007E189A">
              <w:rPr>
                <w:rFonts w:ascii="Times New Roman CYR" w:hAnsi="Times New Roman CYR" w:cs="Times New Roman CYR"/>
                <w:highlight w:val="white"/>
              </w:rPr>
              <w:t>В течение года</w:t>
            </w:r>
          </w:p>
        </w:tc>
        <w:tc>
          <w:tcPr>
            <w:tcW w:w="3293" w:type="dxa"/>
            <w:tcBorders>
              <w:top w:val="single" w:sz="3" w:space="0" w:color="000000"/>
              <w:left w:val="single" w:sz="3" w:space="0" w:color="000000"/>
              <w:bottom w:val="single" w:sz="3" w:space="0" w:color="000000"/>
              <w:right w:val="single" w:sz="3" w:space="0" w:color="000000"/>
            </w:tcBorders>
            <w:shd w:val="clear" w:color="000000" w:fill="FFFFFF"/>
          </w:tcPr>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highlight w:val="white"/>
              </w:rPr>
            </w:pPr>
            <w:r w:rsidRPr="007E189A">
              <w:rPr>
                <w:rFonts w:ascii="Times New Roman CYR" w:hAnsi="Times New Roman CYR" w:cs="Times New Roman CYR"/>
                <w:highlight w:val="white"/>
              </w:rPr>
              <w:t>Прасова Н. В., зав. отделом,</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highlight w:val="white"/>
              </w:rPr>
              <w:t>Кучумова Т. А.</w:t>
            </w:r>
            <w:r w:rsidRPr="007E189A">
              <w:rPr>
                <w:rFonts w:ascii="Times New Roman CYR" w:hAnsi="Times New Roman CYR" w:cs="Times New Roman CYR"/>
              </w:rPr>
              <w:t xml:space="preserve">, </w:t>
            </w:r>
            <w:r w:rsidRPr="007E189A">
              <w:rPr>
                <w:rFonts w:ascii="Times New Roman CYR" w:hAnsi="Times New Roman CYR" w:cs="Times New Roman CYR"/>
                <w:highlight w:val="white"/>
              </w:rPr>
              <w:t>зав. сектором</w:t>
            </w:r>
            <w:r w:rsidRPr="007E189A">
              <w:rPr>
                <w:rFonts w:ascii="Times New Roman CYR" w:hAnsi="Times New Roman CYR" w:cs="Times New Roman CYR"/>
              </w:rPr>
              <w:t>,</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Евстигнеева Н. С., гл. библиотекарь</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Павлова Е.Л., гл. библиотекарь</w:t>
            </w:r>
          </w:p>
          <w:p w:rsidR="007A4423" w:rsidRPr="007E189A" w:rsidRDefault="007A4423" w:rsidP="00B65376">
            <w:pPr>
              <w:autoSpaceDE w:val="0"/>
              <w:autoSpaceDN w:val="0"/>
              <w:adjustRightInd w:val="0"/>
              <w:spacing w:after="0" w:line="240" w:lineRule="auto"/>
              <w:jc w:val="both"/>
              <w:rPr>
                <w:rFonts w:ascii="Times New Roman CYR" w:hAnsi="Times New Roman CYR" w:cs="Times New Roman CYR"/>
              </w:rPr>
            </w:pPr>
            <w:r w:rsidRPr="007E189A">
              <w:rPr>
                <w:rFonts w:ascii="Times New Roman CYR" w:hAnsi="Times New Roman CYR" w:cs="Times New Roman CYR"/>
              </w:rPr>
              <w:t>Гренкова И.Н., гл. библиотекарь</w:t>
            </w:r>
          </w:p>
          <w:p w:rsidR="007A4423" w:rsidRPr="007E189A" w:rsidRDefault="007A4423" w:rsidP="00B65376">
            <w:pPr>
              <w:autoSpaceDE w:val="0"/>
              <w:autoSpaceDN w:val="0"/>
              <w:adjustRightInd w:val="0"/>
              <w:spacing w:after="0" w:line="240" w:lineRule="auto"/>
              <w:jc w:val="both"/>
              <w:rPr>
                <w:rFonts w:ascii="Calibri" w:hAnsi="Calibri" w:cs="Calibri"/>
              </w:rPr>
            </w:pPr>
            <w:r w:rsidRPr="007E189A">
              <w:rPr>
                <w:rFonts w:ascii="Times New Roman CYR" w:hAnsi="Times New Roman CYR" w:cs="Times New Roman CYR"/>
              </w:rPr>
              <w:t>Харламова И.А., гл. библиотекарь</w:t>
            </w:r>
          </w:p>
        </w:tc>
      </w:tr>
    </w:tbl>
    <w:p w:rsidR="007A4423" w:rsidRPr="007E189A" w:rsidRDefault="007A4423" w:rsidP="007A4423">
      <w:pPr>
        <w:autoSpaceDE w:val="0"/>
        <w:autoSpaceDN w:val="0"/>
        <w:adjustRightInd w:val="0"/>
        <w:jc w:val="both"/>
        <w:outlineLvl w:val="0"/>
        <w:rPr>
          <w:sz w:val="20"/>
          <w:szCs w:val="20"/>
          <w:highlight w:val="white"/>
        </w:rPr>
      </w:pPr>
      <w:r w:rsidRPr="007E189A">
        <w:rPr>
          <w:sz w:val="20"/>
          <w:szCs w:val="20"/>
          <w:highlight w:val="white"/>
        </w:rPr>
        <w:t xml:space="preserve">                  </w:t>
      </w:r>
      <w:r w:rsidRPr="007E189A">
        <w:rPr>
          <w:sz w:val="20"/>
          <w:szCs w:val="20"/>
          <w:highlight w:val="white"/>
        </w:rPr>
        <w:tab/>
      </w:r>
      <w:r w:rsidRPr="007E189A">
        <w:rPr>
          <w:sz w:val="20"/>
          <w:szCs w:val="20"/>
          <w:highlight w:val="white"/>
        </w:rPr>
        <w:tab/>
      </w:r>
      <w:r w:rsidRPr="007E189A">
        <w:rPr>
          <w:sz w:val="20"/>
          <w:szCs w:val="20"/>
          <w:highlight w:val="white"/>
        </w:rPr>
        <w:tab/>
      </w:r>
      <w:r w:rsidRPr="007E189A">
        <w:rPr>
          <w:sz w:val="20"/>
          <w:szCs w:val="20"/>
          <w:highlight w:val="white"/>
        </w:rPr>
        <w:tab/>
      </w:r>
      <w:r w:rsidRPr="007E189A">
        <w:rPr>
          <w:sz w:val="20"/>
          <w:szCs w:val="20"/>
          <w:highlight w:val="white"/>
        </w:rPr>
        <w:tab/>
      </w:r>
      <w:r w:rsidRPr="007E189A">
        <w:rPr>
          <w:sz w:val="20"/>
          <w:szCs w:val="20"/>
          <w:highlight w:val="white"/>
        </w:rPr>
        <w:tab/>
      </w:r>
      <w:r w:rsidRPr="007E189A">
        <w:rPr>
          <w:sz w:val="20"/>
          <w:szCs w:val="20"/>
          <w:highlight w:val="white"/>
        </w:rPr>
        <w:tab/>
      </w:r>
      <w:r w:rsidRPr="007E189A">
        <w:rPr>
          <w:sz w:val="20"/>
          <w:szCs w:val="20"/>
          <w:highlight w:val="white"/>
        </w:rPr>
        <w:tab/>
      </w:r>
      <w:r w:rsidRPr="007E189A">
        <w:rPr>
          <w:sz w:val="20"/>
          <w:szCs w:val="20"/>
          <w:highlight w:val="white"/>
        </w:rPr>
        <w:tab/>
      </w:r>
      <w:r w:rsidRPr="007E189A">
        <w:rPr>
          <w:sz w:val="20"/>
          <w:szCs w:val="20"/>
          <w:highlight w:val="white"/>
        </w:rPr>
        <w:tab/>
      </w:r>
      <w:r w:rsidRPr="007E189A">
        <w:rPr>
          <w:sz w:val="20"/>
          <w:szCs w:val="20"/>
          <w:highlight w:val="white"/>
        </w:rPr>
        <w:tab/>
      </w:r>
      <w:r w:rsidRPr="007E189A">
        <w:rPr>
          <w:sz w:val="20"/>
          <w:szCs w:val="20"/>
          <w:highlight w:val="white"/>
        </w:rPr>
        <w:tab/>
      </w:r>
    </w:p>
    <w:p w:rsidR="00E8399A" w:rsidRDefault="00E8399A" w:rsidP="007A4423">
      <w:pPr>
        <w:autoSpaceDE w:val="0"/>
        <w:autoSpaceDN w:val="0"/>
        <w:adjustRightInd w:val="0"/>
        <w:jc w:val="both"/>
        <w:outlineLvl w:val="0"/>
        <w:rPr>
          <w:rFonts w:ascii="Times New Roman CYR" w:hAnsi="Times New Roman CYR" w:cs="Times New Roman CYR"/>
          <w:highlight w:val="white"/>
        </w:rPr>
      </w:pPr>
      <w:r>
        <w:rPr>
          <w:rFonts w:ascii="Times New Roman CYR" w:hAnsi="Times New Roman CYR" w:cs="Times New Roman CYR"/>
          <w:highlight w:val="white"/>
        </w:rPr>
        <w:br w:type="page"/>
      </w:r>
    </w:p>
    <w:p w:rsidR="006847C5" w:rsidRPr="00744999" w:rsidRDefault="00AD1F6E" w:rsidP="00064576">
      <w:pPr>
        <w:pStyle w:val="a9"/>
        <w:numPr>
          <w:ilvl w:val="0"/>
          <w:numId w:val="22"/>
        </w:numPr>
        <w:ind w:hanging="488"/>
        <w:jc w:val="cente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r w:rsidRPr="00744999">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lastRenderedPageBreak/>
        <w:t>ИЗДАТЕЛЬСКАЯ ДЕЯТЕЛЬНОСТЬ</w:t>
      </w:r>
    </w:p>
    <w:p w:rsidR="00994C1D" w:rsidRPr="00994C1D" w:rsidRDefault="00994C1D" w:rsidP="00994C1D">
      <w:pPr>
        <w:pStyle w:val="a9"/>
        <w:ind w:left="0"/>
        <w:rPr>
          <w:b/>
          <w:caps/>
          <w:sz w:val="28"/>
          <w:szCs w:val="28"/>
        </w:rPr>
      </w:pPr>
    </w:p>
    <w:p w:rsidR="005A63DB" w:rsidRDefault="00F53BF6" w:rsidP="007F4721">
      <w:pPr>
        <w:spacing w:after="0" w:line="240" w:lineRule="auto"/>
        <w:ind w:left="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sidRPr="00E05F0B">
        <w:rPr>
          <w:rFonts w:ascii="Times New Roman" w:hAnsi="Times New Roman" w:cs="Times New Roman"/>
          <w:b/>
          <w:sz w:val="28"/>
          <w:szCs w:val="26"/>
          <w14:shadow w14:blurRad="50800" w14:dist="38100" w14:dir="2700000" w14:sx="100000" w14:sy="100000" w14:kx="0" w14:ky="0" w14:algn="tl">
            <w14:srgbClr w14:val="000000">
              <w14:alpha w14:val="60000"/>
            </w14:srgbClr>
          </w14:shadow>
        </w:rPr>
        <w:t>Планируемые к изданию материалы</w:t>
      </w:r>
    </w:p>
    <w:p w:rsidR="00E05F0B" w:rsidRPr="007F4721" w:rsidRDefault="00E05F0B" w:rsidP="00E05F0B">
      <w:pPr>
        <w:spacing w:after="0" w:line="240" w:lineRule="auto"/>
        <w:rPr>
          <w:rFonts w:ascii="Times New Roman" w:hAnsi="Times New Roman" w:cs="Times New Roman"/>
          <w:b/>
          <w:sz w:val="20"/>
          <w:szCs w:val="26"/>
          <w14:shadow w14:blurRad="50800" w14:dist="38100" w14:dir="2700000" w14:sx="100000" w14:sy="100000" w14:kx="0" w14:ky="0" w14:algn="tl">
            <w14:srgbClr w14:val="000000">
              <w14:alpha w14:val="60000"/>
            </w14:srgbClr>
          </w14:shadow>
        </w:rPr>
      </w:pPr>
    </w:p>
    <w:tbl>
      <w:tblPr>
        <w:tblW w:w="15452" w:type="dxa"/>
        <w:tblInd w:w="137"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2410"/>
        <w:gridCol w:w="6095"/>
        <w:gridCol w:w="3827"/>
        <w:gridCol w:w="3120"/>
      </w:tblGrid>
      <w:tr w:rsidR="00DB6637" w:rsidRPr="00BC00B2" w:rsidTr="00DB6637">
        <w:trPr>
          <w:trHeight w:val="533"/>
        </w:trPr>
        <w:tc>
          <w:tcPr>
            <w:tcW w:w="2410" w:type="dxa"/>
            <w:shd w:val="clear" w:color="auto" w:fill="B1E9D8"/>
          </w:tcPr>
          <w:p w:rsidR="00DB6637" w:rsidRPr="00BC00B2" w:rsidRDefault="00DB6637" w:rsidP="00BC00B2">
            <w:pPr>
              <w:spacing w:after="0" w:line="240" w:lineRule="auto"/>
              <w:rPr>
                <w:rFonts w:ascii="Times New Roman" w:hAnsi="Times New Roman" w:cs="Times New Roman"/>
                <w:b/>
                <w:sz w:val="24"/>
                <w:szCs w:val="24"/>
              </w:rPr>
            </w:pPr>
            <w:r w:rsidRPr="00BC00B2">
              <w:rPr>
                <w:rFonts w:ascii="Times New Roman" w:hAnsi="Times New Roman" w:cs="Times New Roman"/>
                <w:b/>
                <w:sz w:val="24"/>
                <w:szCs w:val="24"/>
              </w:rPr>
              <w:t>Сроки</w:t>
            </w:r>
          </w:p>
        </w:tc>
        <w:tc>
          <w:tcPr>
            <w:tcW w:w="6095" w:type="dxa"/>
            <w:shd w:val="clear" w:color="auto" w:fill="B1E9D8"/>
            <w:vAlign w:val="center"/>
          </w:tcPr>
          <w:p w:rsidR="00DB6637" w:rsidRPr="00BC00B2" w:rsidRDefault="00DB6637" w:rsidP="00BC00B2">
            <w:pPr>
              <w:spacing w:after="0" w:line="240" w:lineRule="auto"/>
              <w:rPr>
                <w:rFonts w:ascii="Times New Roman" w:hAnsi="Times New Roman" w:cs="Times New Roman"/>
                <w:b/>
                <w:sz w:val="24"/>
                <w:szCs w:val="24"/>
              </w:rPr>
            </w:pPr>
            <w:r w:rsidRPr="00BC00B2">
              <w:rPr>
                <w:rFonts w:ascii="Times New Roman" w:hAnsi="Times New Roman" w:cs="Times New Roman"/>
                <w:b/>
                <w:sz w:val="24"/>
                <w:szCs w:val="24"/>
              </w:rPr>
              <w:t>Название</w:t>
            </w:r>
          </w:p>
        </w:tc>
        <w:tc>
          <w:tcPr>
            <w:tcW w:w="3827" w:type="dxa"/>
            <w:shd w:val="clear" w:color="auto" w:fill="B1E9D8"/>
            <w:vAlign w:val="center"/>
          </w:tcPr>
          <w:p w:rsidR="00DB6637" w:rsidRPr="00BC00B2" w:rsidRDefault="00DB6637" w:rsidP="00BC00B2">
            <w:pPr>
              <w:spacing w:after="0" w:line="240" w:lineRule="auto"/>
              <w:rPr>
                <w:rFonts w:ascii="Times New Roman" w:hAnsi="Times New Roman" w:cs="Times New Roman"/>
                <w:b/>
                <w:sz w:val="24"/>
                <w:szCs w:val="24"/>
              </w:rPr>
            </w:pPr>
            <w:r w:rsidRPr="00BC00B2">
              <w:rPr>
                <w:rFonts w:ascii="Times New Roman" w:hAnsi="Times New Roman" w:cs="Times New Roman"/>
                <w:b/>
                <w:sz w:val="24"/>
                <w:szCs w:val="24"/>
              </w:rPr>
              <w:t>Форма</w:t>
            </w:r>
          </w:p>
        </w:tc>
        <w:tc>
          <w:tcPr>
            <w:tcW w:w="3120" w:type="dxa"/>
            <w:shd w:val="clear" w:color="auto" w:fill="B1E9D8"/>
            <w:vAlign w:val="center"/>
          </w:tcPr>
          <w:p w:rsidR="00DB6637" w:rsidRPr="00BC00B2" w:rsidRDefault="00DB6637" w:rsidP="00BC00B2">
            <w:pPr>
              <w:spacing w:after="0" w:line="240" w:lineRule="auto"/>
              <w:rPr>
                <w:rFonts w:ascii="Times New Roman" w:hAnsi="Times New Roman" w:cs="Times New Roman"/>
                <w:b/>
                <w:sz w:val="24"/>
                <w:szCs w:val="24"/>
              </w:rPr>
            </w:pPr>
            <w:r w:rsidRPr="00BC00B2">
              <w:rPr>
                <w:rFonts w:ascii="Times New Roman" w:hAnsi="Times New Roman" w:cs="Times New Roman"/>
                <w:b/>
                <w:sz w:val="24"/>
                <w:szCs w:val="24"/>
              </w:rPr>
              <w:t>Исполнитель</w:t>
            </w:r>
          </w:p>
        </w:tc>
      </w:tr>
      <w:tr w:rsidR="00E33CCE" w:rsidRPr="00BC00B2" w:rsidTr="00DB6637">
        <w:trPr>
          <w:trHeight w:val="357"/>
        </w:trPr>
        <w:tc>
          <w:tcPr>
            <w:tcW w:w="2410"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 xml:space="preserve">I кв. </w:t>
            </w:r>
          </w:p>
        </w:tc>
        <w:tc>
          <w:tcPr>
            <w:tcW w:w="6095"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Динамика немецкого языка: от диалектов до молодежного слега</w:t>
            </w:r>
          </w:p>
        </w:tc>
        <w:tc>
          <w:tcPr>
            <w:tcW w:w="3827" w:type="dxa"/>
          </w:tcPr>
          <w:p w:rsidR="00E33CCE" w:rsidRPr="00BC00B2" w:rsidRDefault="00E33CCE" w:rsidP="00BC00B2">
            <w:pPr>
              <w:spacing w:after="0" w:line="240" w:lineRule="auto"/>
              <w:rPr>
                <w:rFonts w:ascii="Times New Roman" w:hAnsi="Times New Roman" w:cs="Times New Roman"/>
                <w:bCs/>
                <w:sz w:val="24"/>
                <w:szCs w:val="24"/>
              </w:rPr>
            </w:pPr>
            <w:r w:rsidRPr="00BC00B2">
              <w:rPr>
                <w:rFonts w:ascii="Times New Roman" w:hAnsi="Times New Roman" w:cs="Times New Roman"/>
                <w:sz w:val="24"/>
                <w:szCs w:val="24"/>
              </w:rPr>
              <w:t>Информационно-рекомендательный список</w:t>
            </w:r>
          </w:p>
        </w:tc>
        <w:tc>
          <w:tcPr>
            <w:tcW w:w="3120"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Исакова Я. В.</w:t>
            </w:r>
          </w:p>
        </w:tc>
      </w:tr>
      <w:tr w:rsidR="00E33CCE" w:rsidRPr="00BC00B2" w:rsidTr="00DB6637">
        <w:trPr>
          <w:trHeight w:val="405"/>
        </w:trPr>
        <w:tc>
          <w:tcPr>
            <w:tcW w:w="2410"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 xml:space="preserve">I кв. </w:t>
            </w:r>
          </w:p>
        </w:tc>
        <w:tc>
          <w:tcPr>
            <w:tcW w:w="6095"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Учебные пособия для изучающих корейский язык</w:t>
            </w:r>
          </w:p>
        </w:tc>
        <w:tc>
          <w:tcPr>
            <w:tcW w:w="3827" w:type="dxa"/>
          </w:tcPr>
          <w:p w:rsidR="00E33CCE" w:rsidRPr="00BC00B2" w:rsidRDefault="00E33CCE" w:rsidP="00BC00B2">
            <w:pPr>
              <w:spacing w:after="0" w:line="240" w:lineRule="auto"/>
              <w:rPr>
                <w:rFonts w:ascii="Times New Roman" w:hAnsi="Times New Roman" w:cs="Times New Roman"/>
                <w:bCs/>
                <w:sz w:val="24"/>
                <w:szCs w:val="24"/>
              </w:rPr>
            </w:pPr>
            <w:r w:rsidRPr="00BC00B2">
              <w:rPr>
                <w:rFonts w:ascii="Times New Roman" w:hAnsi="Times New Roman" w:cs="Times New Roman"/>
                <w:sz w:val="24"/>
                <w:szCs w:val="24"/>
              </w:rPr>
              <w:t>Информационно-рекомендательный список</w:t>
            </w:r>
          </w:p>
        </w:tc>
        <w:tc>
          <w:tcPr>
            <w:tcW w:w="3120"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Михалева В. П.</w:t>
            </w:r>
          </w:p>
        </w:tc>
      </w:tr>
      <w:tr w:rsidR="00E33CCE" w:rsidRPr="00BC00B2" w:rsidTr="00DB6637">
        <w:trPr>
          <w:trHeight w:val="493"/>
        </w:trPr>
        <w:tc>
          <w:tcPr>
            <w:tcW w:w="2410"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I кв.</w:t>
            </w:r>
          </w:p>
        </w:tc>
        <w:tc>
          <w:tcPr>
            <w:tcW w:w="6095"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Разговорный английский: от ежедневных фраз до сложных диалогов</w:t>
            </w:r>
          </w:p>
        </w:tc>
        <w:tc>
          <w:tcPr>
            <w:tcW w:w="3827"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Информационно-рекомендательный список</w:t>
            </w:r>
          </w:p>
        </w:tc>
        <w:tc>
          <w:tcPr>
            <w:tcW w:w="3120"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Тарасевич Р.Л.</w:t>
            </w:r>
          </w:p>
        </w:tc>
      </w:tr>
      <w:tr w:rsidR="00E33CCE" w:rsidRPr="00BC00B2" w:rsidTr="00DB6637">
        <w:trPr>
          <w:trHeight w:val="353"/>
        </w:trPr>
        <w:tc>
          <w:tcPr>
            <w:tcW w:w="2410"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color w:val="000000"/>
                <w:sz w:val="24"/>
                <w:szCs w:val="24"/>
                <w:lang w:val="en-US"/>
              </w:rPr>
              <w:t>II</w:t>
            </w:r>
            <w:r w:rsidRPr="00BC00B2">
              <w:rPr>
                <w:rFonts w:ascii="Times New Roman" w:hAnsi="Times New Roman" w:cs="Times New Roman"/>
                <w:color w:val="000000"/>
                <w:sz w:val="24"/>
                <w:szCs w:val="24"/>
              </w:rPr>
              <w:t xml:space="preserve"> кв.</w:t>
            </w:r>
          </w:p>
        </w:tc>
        <w:tc>
          <w:tcPr>
            <w:tcW w:w="6095"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Женские голоса: выдающиеся романы и рассказы</w:t>
            </w:r>
          </w:p>
        </w:tc>
        <w:tc>
          <w:tcPr>
            <w:tcW w:w="3827" w:type="dxa"/>
          </w:tcPr>
          <w:p w:rsidR="00E33CCE" w:rsidRPr="00BC00B2" w:rsidRDefault="00E33CCE" w:rsidP="00BC00B2">
            <w:pPr>
              <w:spacing w:after="0" w:line="240" w:lineRule="auto"/>
              <w:rPr>
                <w:rFonts w:ascii="Times New Roman" w:hAnsi="Times New Roman" w:cs="Times New Roman"/>
                <w:bCs/>
                <w:sz w:val="24"/>
                <w:szCs w:val="24"/>
              </w:rPr>
            </w:pPr>
            <w:r w:rsidRPr="00BC00B2">
              <w:rPr>
                <w:rFonts w:ascii="Times New Roman" w:hAnsi="Times New Roman" w:cs="Times New Roman"/>
                <w:sz w:val="24"/>
                <w:szCs w:val="24"/>
              </w:rPr>
              <w:t>Информационно-рекомендательный список</w:t>
            </w:r>
          </w:p>
        </w:tc>
        <w:tc>
          <w:tcPr>
            <w:tcW w:w="3120"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color w:val="000000"/>
                <w:sz w:val="24"/>
                <w:szCs w:val="24"/>
              </w:rPr>
              <w:t>Михалева В. П.</w:t>
            </w:r>
          </w:p>
        </w:tc>
      </w:tr>
      <w:tr w:rsidR="00E33CCE" w:rsidRPr="00BC00B2" w:rsidTr="00DB6637">
        <w:trPr>
          <w:trHeight w:val="453"/>
        </w:trPr>
        <w:tc>
          <w:tcPr>
            <w:tcW w:w="2410" w:type="dxa"/>
          </w:tcPr>
          <w:p w:rsidR="00E33CCE" w:rsidRPr="00BC00B2" w:rsidRDefault="00E33CCE" w:rsidP="00BC00B2">
            <w:pPr>
              <w:spacing w:after="0" w:line="240" w:lineRule="auto"/>
              <w:rPr>
                <w:rFonts w:ascii="Times New Roman" w:hAnsi="Times New Roman" w:cs="Times New Roman"/>
                <w:color w:val="000000"/>
                <w:sz w:val="24"/>
                <w:szCs w:val="24"/>
                <w:lang w:val="en-US"/>
              </w:rPr>
            </w:pPr>
            <w:r w:rsidRPr="00BC00B2">
              <w:rPr>
                <w:rFonts w:ascii="Times New Roman" w:hAnsi="Times New Roman" w:cs="Times New Roman"/>
                <w:color w:val="000000"/>
                <w:sz w:val="24"/>
                <w:szCs w:val="24"/>
              </w:rPr>
              <w:t>I</w:t>
            </w:r>
            <w:r w:rsidRPr="00BC00B2">
              <w:rPr>
                <w:rFonts w:ascii="Times New Roman" w:hAnsi="Times New Roman" w:cs="Times New Roman"/>
                <w:color w:val="000000"/>
                <w:sz w:val="24"/>
                <w:szCs w:val="24"/>
                <w:lang w:val="en-US"/>
              </w:rPr>
              <w:t>I</w:t>
            </w:r>
            <w:r w:rsidRPr="00BC00B2">
              <w:rPr>
                <w:rFonts w:ascii="Times New Roman" w:hAnsi="Times New Roman" w:cs="Times New Roman"/>
                <w:color w:val="000000"/>
                <w:sz w:val="24"/>
                <w:szCs w:val="24"/>
              </w:rPr>
              <w:t xml:space="preserve"> кв.</w:t>
            </w:r>
          </w:p>
        </w:tc>
        <w:tc>
          <w:tcPr>
            <w:tcW w:w="6095"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Сделано в России: изобретения и открытия (27 июня – день изобретателя и рационализатора)</w:t>
            </w:r>
          </w:p>
        </w:tc>
        <w:tc>
          <w:tcPr>
            <w:tcW w:w="3827"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Библиографический список</w:t>
            </w:r>
          </w:p>
        </w:tc>
        <w:tc>
          <w:tcPr>
            <w:tcW w:w="3120" w:type="dxa"/>
          </w:tcPr>
          <w:p w:rsidR="00E33CCE" w:rsidRPr="00BC00B2" w:rsidRDefault="00E33CCE" w:rsidP="00BC00B2">
            <w:pPr>
              <w:spacing w:after="0" w:line="240" w:lineRule="auto"/>
              <w:rPr>
                <w:rFonts w:ascii="Times New Roman" w:hAnsi="Times New Roman" w:cs="Times New Roman"/>
                <w:color w:val="000000"/>
                <w:sz w:val="24"/>
                <w:szCs w:val="24"/>
              </w:rPr>
            </w:pPr>
            <w:r w:rsidRPr="00BC00B2">
              <w:rPr>
                <w:rFonts w:ascii="Times New Roman" w:hAnsi="Times New Roman" w:cs="Times New Roman"/>
                <w:sz w:val="24"/>
                <w:szCs w:val="24"/>
              </w:rPr>
              <w:t>Прилепина С. Н</w:t>
            </w:r>
            <w:r w:rsidRPr="00BC00B2">
              <w:rPr>
                <w:rFonts w:ascii="Times New Roman" w:hAnsi="Times New Roman" w:cs="Times New Roman"/>
                <w:b/>
                <w:sz w:val="24"/>
                <w:szCs w:val="24"/>
              </w:rPr>
              <w:t>.</w:t>
            </w:r>
          </w:p>
        </w:tc>
      </w:tr>
      <w:tr w:rsidR="00E33CCE" w:rsidRPr="00BC00B2" w:rsidTr="00DB6637">
        <w:trPr>
          <w:trHeight w:val="85"/>
        </w:trPr>
        <w:tc>
          <w:tcPr>
            <w:tcW w:w="2410" w:type="dxa"/>
          </w:tcPr>
          <w:p w:rsidR="00E33CCE" w:rsidRPr="00BC00B2" w:rsidRDefault="00E33CCE" w:rsidP="00BC00B2">
            <w:pPr>
              <w:spacing w:after="0" w:line="240" w:lineRule="auto"/>
              <w:rPr>
                <w:rFonts w:ascii="Times New Roman" w:hAnsi="Times New Roman" w:cs="Times New Roman"/>
                <w:color w:val="000000"/>
                <w:sz w:val="24"/>
                <w:szCs w:val="24"/>
              </w:rPr>
            </w:pPr>
            <w:r w:rsidRPr="00BC00B2">
              <w:rPr>
                <w:rFonts w:ascii="Times New Roman" w:hAnsi="Times New Roman" w:cs="Times New Roman"/>
                <w:color w:val="000000"/>
                <w:sz w:val="24"/>
                <w:szCs w:val="24"/>
              </w:rPr>
              <w:t>I</w:t>
            </w:r>
            <w:r w:rsidRPr="00BC00B2">
              <w:rPr>
                <w:rFonts w:ascii="Times New Roman" w:hAnsi="Times New Roman" w:cs="Times New Roman"/>
                <w:color w:val="000000"/>
                <w:sz w:val="24"/>
                <w:szCs w:val="24"/>
                <w:lang w:val="en-US"/>
              </w:rPr>
              <w:t>I</w:t>
            </w:r>
            <w:r w:rsidRPr="00BC00B2">
              <w:rPr>
                <w:rFonts w:ascii="Times New Roman" w:hAnsi="Times New Roman" w:cs="Times New Roman"/>
                <w:color w:val="000000"/>
                <w:sz w:val="24"/>
                <w:szCs w:val="24"/>
              </w:rPr>
              <w:t xml:space="preserve"> кв.</w:t>
            </w:r>
          </w:p>
        </w:tc>
        <w:tc>
          <w:tcPr>
            <w:tcW w:w="6095"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Здоровым быть – легко! (ко Дню здоровья)</w:t>
            </w:r>
          </w:p>
        </w:tc>
        <w:tc>
          <w:tcPr>
            <w:tcW w:w="3827"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Буклет</w:t>
            </w:r>
            <w:r w:rsidRPr="00BC00B2">
              <w:rPr>
                <w:rFonts w:ascii="Times New Roman" w:hAnsi="Times New Roman" w:cs="Times New Roman"/>
                <w:sz w:val="24"/>
                <w:szCs w:val="24"/>
              </w:rPr>
              <w:tab/>
            </w:r>
          </w:p>
        </w:tc>
        <w:tc>
          <w:tcPr>
            <w:tcW w:w="3120"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Еремеева А. Ю.</w:t>
            </w:r>
            <w:r w:rsidRPr="00BC00B2">
              <w:rPr>
                <w:rFonts w:ascii="Times New Roman" w:hAnsi="Times New Roman" w:cs="Times New Roman"/>
                <w:color w:val="000000"/>
                <w:sz w:val="24"/>
                <w:szCs w:val="24"/>
              </w:rPr>
              <w:t xml:space="preserve"> </w:t>
            </w:r>
          </w:p>
        </w:tc>
      </w:tr>
      <w:tr w:rsidR="00E33CCE" w:rsidRPr="00BC00B2" w:rsidTr="00DB6637">
        <w:trPr>
          <w:trHeight w:val="577"/>
        </w:trPr>
        <w:tc>
          <w:tcPr>
            <w:tcW w:w="2410" w:type="dxa"/>
          </w:tcPr>
          <w:p w:rsidR="00E33CCE" w:rsidRPr="00BC00B2" w:rsidRDefault="00E33CCE" w:rsidP="00BC00B2">
            <w:pPr>
              <w:spacing w:after="0" w:line="240" w:lineRule="auto"/>
              <w:rPr>
                <w:rFonts w:ascii="Times New Roman" w:hAnsi="Times New Roman" w:cs="Times New Roman"/>
                <w:color w:val="000000"/>
                <w:sz w:val="24"/>
                <w:szCs w:val="24"/>
              </w:rPr>
            </w:pPr>
            <w:r w:rsidRPr="00BC00B2">
              <w:rPr>
                <w:rFonts w:ascii="Times New Roman" w:hAnsi="Times New Roman" w:cs="Times New Roman"/>
                <w:color w:val="000000"/>
                <w:sz w:val="24"/>
                <w:szCs w:val="24"/>
              </w:rPr>
              <w:t>I</w:t>
            </w:r>
            <w:r w:rsidRPr="00BC00B2">
              <w:rPr>
                <w:rFonts w:ascii="Times New Roman" w:hAnsi="Times New Roman" w:cs="Times New Roman"/>
                <w:color w:val="000000"/>
                <w:sz w:val="24"/>
                <w:szCs w:val="24"/>
                <w:lang w:val="en-US"/>
              </w:rPr>
              <w:t>I</w:t>
            </w:r>
            <w:r w:rsidRPr="00BC00B2">
              <w:rPr>
                <w:rFonts w:ascii="Times New Roman" w:hAnsi="Times New Roman" w:cs="Times New Roman"/>
                <w:color w:val="000000"/>
                <w:sz w:val="24"/>
                <w:szCs w:val="24"/>
              </w:rPr>
              <w:t xml:space="preserve"> кв.</w:t>
            </w:r>
          </w:p>
        </w:tc>
        <w:tc>
          <w:tcPr>
            <w:tcW w:w="6095"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Брось курить – дыши свободно (31 мая – Всемирный день без табака)</w:t>
            </w:r>
          </w:p>
        </w:tc>
        <w:tc>
          <w:tcPr>
            <w:tcW w:w="3827"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Буклет</w:t>
            </w:r>
            <w:r w:rsidRPr="00BC00B2">
              <w:rPr>
                <w:rFonts w:ascii="Times New Roman" w:hAnsi="Times New Roman" w:cs="Times New Roman"/>
                <w:sz w:val="24"/>
                <w:szCs w:val="24"/>
              </w:rPr>
              <w:tab/>
            </w:r>
          </w:p>
        </w:tc>
        <w:tc>
          <w:tcPr>
            <w:tcW w:w="3120"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Коваленко Н. М.</w:t>
            </w:r>
          </w:p>
        </w:tc>
      </w:tr>
      <w:tr w:rsidR="00E33CCE" w:rsidRPr="00BC00B2" w:rsidTr="00DB6637">
        <w:trPr>
          <w:trHeight w:val="417"/>
        </w:trPr>
        <w:tc>
          <w:tcPr>
            <w:tcW w:w="2410" w:type="dxa"/>
          </w:tcPr>
          <w:p w:rsidR="00E33CCE" w:rsidRPr="00BC00B2" w:rsidRDefault="00E33CCE" w:rsidP="00BC00B2">
            <w:pPr>
              <w:spacing w:after="0" w:line="240" w:lineRule="auto"/>
              <w:rPr>
                <w:rFonts w:ascii="Times New Roman" w:hAnsi="Times New Roman" w:cs="Times New Roman"/>
                <w:color w:val="000000"/>
                <w:sz w:val="24"/>
                <w:szCs w:val="24"/>
              </w:rPr>
            </w:pPr>
            <w:r w:rsidRPr="00BC00B2">
              <w:rPr>
                <w:rFonts w:ascii="Times New Roman" w:hAnsi="Times New Roman" w:cs="Times New Roman"/>
                <w:color w:val="000000"/>
                <w:sz w:val="24"/>
                <w:szCs w:val="24"/>
              </w:rPr>
              <w:t>I</w:t>
            </w:r>
            <w:r w:rsidRPr="00BC00B2">
              <w:rPr>
                <w:rFonts w:ascii="Times New Roman" w:hAnsi="Times New Roman" w:cs="Times New Roman"/>
                <w:color w:val="000000"/>
                <w:sz w:val="24"/>
                <w:szCs w:val="24"/>
                <w:lang w:val="en-US"/>
              </w:rPr>
              <w:t>I</w:t>
            </w:r>
            <w:r w:rsidRPr="00BC00B2">
              <w:rPr>
                <w:rFonts w:ascii="Times New Roman" w:hAnsi="Times New Roman" w:cs="Times New Roman"/>
                <w:color w:val="000000"/>
                <w:sz w:val="24"/>
                <w:szCs w:val="24"/>
              </w:rPr>
              <w:t xml:space="preserve"> кв.</w:t>
            </w:r>
          </w:p>
        </w:tc>
        <w:tc>
          <w:tcPr>
            <w:tcW w:w="6095"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Наркомания в зеркале прессы (26 июня – Международный день борьбы с распространением наркомании и незаконным оборотом наркотиков)</w:t>
            </w:r>
          </w:p>
        </w:tc>
        <w:tc>
          <w:tcPr>
            <w:tcW w:w="3827"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Буклет</w:t>
            </w:r>
            <w:r w:rsidRPr="00BC00B2">
              <w:rPr>
                <w:rFonts w:ascii="Times New Roman" w:hAnsi="Times New Roman" w:cs="Times New Roman"/>
                <w:sz w:val="24"/>
                <w:szCs w:val="24"/>
              </w:rPr>
              <w:tab/>
            </w:r>
          </w:p>
        </w:tc>
        <w:tc>
          <w:tcPr>
            <w:tcW w:w="3120"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Коваленко Н. М.</w:t>
            </w:r>
          </w:p>
        </w:tc>
      </w:tr>
      <w:tr w:rsidR="00E33CCE" w:rsidRPr="00BC00B2" w:rsidTr="00DB6637">
        <w:trPr>
          <w:trHeight w:val="409"/>
        </w:trPr>
        <w:tc>
          <w:tcPr>
            <w:tcW w:w="2410"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color w:val="000000"/>
                <w:sz w:val="24"/>
                <w:szCs w:val="24"/>
                <w:lang w:val="en-US"/>
              </w:rPr>
              <w:t>III</w:t>
            </w:r>
            <w:r w:rsidRPr="00BC00B2">
              <w:rPr>
                <w:rFonts w:ascii="Times New Roman" w:hAnsi="Times New Roman" w:cs="Times New Roman"/>
                <w:color w:val="000000"/>
                <w:sz w:val="24"/>
                <w:szCs w:val="24"/>
              </w:rPr>
              <w:t xml:space="preserve"> кв.</w:t>
            </w:r>
          </w:p>
        </w:tc>
        <w:tc>
          <w:tcPr>
            <w:tcW w:w="6095"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 xml:space="preserve">Учебные пособия издательства </w:t>
            </w:r>
            <w:r w:rsidRPr="00BC00B2">
              <w:rPr>
                <w:rFonts w:ascii="Times New Roman" w:hAnsi="Times New Roman" w:cs="Times New Roman"/>
                <w:sz w:val="24"/>
                <w:szCs w:val="24"/>
                <w:lang w:val="en-US"/>
              </w:rPr>
              <w:t>Hueber</w:t>
            </w:r>
            <w:r w:rsidRPr="00BC00B2">
              <w:rPr>
                <w:rFonts w:ascii="Times New Roman" w:hAnsi="Times New Roman" w:cs="Times New Roman"/>
                <w:sz w:val="24"/>
                <w:szCs w:val="24"/>
              </w:rPr>
              <w:t xml:space="preserve"> для изучающих немецкий</w:t>
            </w:r>
          </w:p>
        </w:tc>
        <w:tc>
          <w:tcPr>
            <w:tcW w:w="3827" w:type="dxa"/>
          </w:tcPr>
          <w:p w:rsidR="00E33CCE" w:rsidRPr="00BC00B2" w:rsidRDefault="00E33CCE" w:rsidP="00BC00B2">
            <w:pPr>
              <w:spacing w:after="0" w:line="240" w:lineRule="auto"/>
              <w:rPr>
                <w:rFonts w:ascii="Times New Roman" w:hAnsi="Times New Roman" w:cs="Times New Roman"/>
                <w:bCs/>
                <w:sz w:val="24"/>
                <w:szCs w:val="24"/>
              </w:rPr>
            </w:pPr>
            <w:r w:rsidRPr="00BC00B2">
              <w:rPr>
                <w:rFonts w:ascii="Times New Roman" w:hAnsi="Times New Roman" w:cs="Times New Roman"/>
                <w:sz w:val="24"/>
                <w:szCs w:val="24"/>
              </w:rPr>
              <w:t>Информационно-рекомендательный список</w:t>
            </w:r>
          </w:p>
        </w:tc>
        <w:tc>
          <w:tcPr>
            <w:tcW w:w="3120"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color w:val="000000"/>
                <w:sz w:val="24"/>
                <w:szCs w:val="24"/>
              </w:rPr>
              <w:t>Исакова Я. В.</w:t>
            </w:r>
          </w:p>
        </w:tc>
      </w:tr>
      <w:tr w:rsidR="00E33CCE" w:rsidRPr="00BC00B2" w:rsidTr="00DB6637">
        <w:trPr>
          <w:trHeight w:val="414"/>
        </w:trPr>
        <w:tc>
          <w:tcPr>
            <w:tcW w:w="2410"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III кв.</w:t>
            </w:r>
          </w:p>
        </w:tc>
        <w:tc>
          <w:tcPr>
            <w:tcW w:w="6095"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Английский язык в профессиональной деятельности</w:t>
            </w:r>
          </w:p>
        </w:tc>
        <w:tc>
          <w:tcPr>
            <w:tcW w:w="3827" w:type="dxa"/>
          </w:tcPr>
          <w:p w:rsidR="00E33CCE" w:rsidRPr="00BC00B2" w:rsidRDefault="00E33CCE" w:rsidP="00BC00B2">
            <w:pPr>
              <w:spacing w:after="0" w:line="240" w:lineRule="auto"/>
              <w:rPr>
                <w:rFonts w:ascii="Times New Roman" w:hAnsi="Times New Roman" w:cs="Times New Roman"/>
                <w:bCs/>
                <w:sz w:val="24"/>
                <w:szCs w:val="24"/>
              </w:rPr>
            </w:pPr>
            <w:r w:rsidRPr="00BC00B2">
              <w:rPr>
                <w:rFonts w:ascii="Times New Roman" w:hAnsi="Times New Roman" w:cs="Times New Roman"/>
                <w:sz w:val="24"/>
                <w:szCs w:val="24"/>
              </w:rPr>
              <w:t>Информационно-рекомендательный список</w:t>
            </w:r>
          </w:p>
        </w:tc>
        <w:tc>
          <w:tcPr>
            <w:tcW w:w="3120"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Тарасевич Р. Л.</w:t>
            </w:r>
          </w:p>
        </w:tc>
      </w:tr>
      <w:tr w:rsidR="00E33CCE" w:rsidRPr="00BC00B2" w:rsidTr="00DB6637">
        <w:trPr>
          <w:trHeight w:val="70"/>
        </w:trPr>
        <w:tc>
          <w:tcPr>
            <w:tcW w:w="2410"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color w:val="000000"/>
                <w:sz w:val="24"/>
                <w:szCs w:val="24"/>
                <w:lang w:val="en-US"/>
              </w:rPr>
              <w:t xml:space="preserve">III </w:t>
            </w:r>
            <w:r w:rsidRPr="00BC00B2">
              <w:rPr>
                <w:rFonts w:ascii="Times New Roman" w:hAnsi="Times New Roman" w:cs="Times New Roman"/>
                <w:color w:val="000000"/>
                <w:sz w:val="24"/>
                <w:szCs w:val="24"/>
              </w:rPr>
              <w:t>кв.</w:t>
            </w:r>
          </w:p>
        </w:tc>
        <w:tc>
          <w:tcPr>
            <w:tcW w:w="6095"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Терроризм – война против беззащитных</w:t>
            </w:r>
          </w:p>
          <w:p w:rsidR="00E33CCE" w:rsidRPr="00BC00B2" w:rsidRDefault="00E33CCE" w:rsidP="00BC00B2">
            <w:pPr>
              <w:spacing w:after="0" w:line="240" w:lineRule="auto"/>
              <w:rPr>
                <w:rFonts w:ascii="Times New Roman" w:hAnsi="Times New Roman" w:cs="Times New Roman"/>
                <w:sz w:val="24"/>
                <w:szCs w:val="24"/>
              </w:rPr>
            </w:pPr>
          </w:p>
        </w:tc>
        <w:tc>
          <w:tcPr>
            <w:tcW w:w="3827" w:type="dxa"/>
          </w:tcPr>
          <w:p w:rsidR="00E33CCE" w:rsidRPr="00BC00B2" w:rsidRDefault="00E33CCE" w:rsidP="00BC00B2">
            <w:pPr>
              <w:spacing w:after="0" w:line="240" w:lineRule="auto"/>
              <w:rPr>
                <w:rFonts w:ascii="Times New Roman" w:hAnsi="Times New Roman" w:cs="Times New Roman"/>
                <w:bCs/>
                <w:sz w:val="24"/>
                <w:szCs w:val="24"/>
              </w:rPr>
            </w:pPr>
            <w:r w:rsidRPr="00BC00B2">
              <w:rPr>
                <w:rFonts w:ascii="Times New Roman" w:hAnsi="Times New Roman" w:cs="Times New Roman"/>
                <w:sz w:val="24"/>
                <w:szCs w:val="24"/>
              </w:rPr>
              <w:t>Буклет</w:t>
            </w:r>
            <w:r w:rsidRPr="00BC00B2">
              <w:rPr>
                <w:rFonts w:ascii="Times New Roman" w:hAnsi="Times New Roman" w:cs="Times New Roman"/>
                <w:sz w:val="24"/>
                <w:szCs w:val="24"/>
              </w:rPr>
              <w:tab/>
            </w:r>
          </w:p>
        </w:tc>
        <w:tc>
          <w:tcPr>
            <w:tcW w:w="3120"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Коваленко Н. М.</w:t>
            </w:r>
          </w:p>
        </w:tc>
      </w:tr>
      <w:tr w:rsidR="00E33CCE" w:rsidRPr="00BC00B2" w:rsidTr="00DB6637">
        <w:trPr>
          <w:trHeight w:val="287"/>
        </w:trPr>
        <w:tc>
          <w:tcPr>
            <w:tcW w:w="2410"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lang w:val="de-DE"/>
              </w:rPr>
              <w:t>IV</w:t>
            </w:r>
            <w:r w:rsidRPr="00BC00B2">
              <w:rPr>
                <w:rFonts w:ascii="Times New Roman" w:hAnsi="Times New Roman" w:cs="Times New Roman"/>
                <w:sz w:val="24"/>
                <w:szCs w:val="24"/>
              </w:rPr>
              <w:t xml:space="preserve"> кв.</w:t>
            </w:r>
          </w:p>
        </w:tc>
        <w:tc>
          <w:tcPr>
            <w:tcW w:w="6095"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Переводоведение: теория и практика</w:t>
            </w:r>
          </w:p>
        </w:tc>
        <w:tc>
          <w:tcPr>
            <w:tcW w:w="3827" w:type="dxa"/>
          </w:tcPr>
          <w:p w:rsidR="00E33CCE" w:rsidRPr="00BC00B2" w:rsidRDefault="00E33CCE" w:rsidP="00BC00B2">
            <w:pPr>
              <w:spacing w:after="0" w:line="240" w:lineRule="auto"/>
              <w:rPr>
                <w:rFonts w:ascii="Times New Roman" w:hAnsi="Times New Roman" w:cs="Times New Roman"/>
                <w:bCs/>
                <w:sz w:val="24"/>
                <w:szCs w:val="24"/>
              </w:rPr>
            </w:pPr>
            <w:r w:rsidRPr="00BC00B2">
              <w:rPr>
                <w:rFonts w:ascii="Times New Roman" w:hAnsi="Times New Roman" w:cs="Times New Roman"/>
                <w:sz w:val="24"/>
                <w:szCs w:val="24"/>
              </w:rPr>
              <w:t>Информационно-рекомендательный список</w:t>
            </w:r>
          </w:p>
        </w:tc>
        <w:tc>
          <w:tcPr>
            <w:tcW w:w="3120"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Михалева В. П.</w:t>
            </w:r>
          </w:p>
        </w:tc>
      </w:tr>
      <w:tr w:rsidR="00E33CCE" w:rsidRPr="00BC00B2" w:rsidTr="00DB6637">
        <w:trPr>
          <w:trHeight w:val="423"/>
        </w:trPr>
        <w:tc>
          <w:tcPr>
            <w:tcW w:w="2410"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lang w:val="en-US"/>
              </w:rPr>
              <w:lastRenderedPageBreak/>
              <w:t>IV кв</w:t>
            </w:r>
            <w:r w:rsidRPr="00BC00B2">
              <w:rPr>
                <w:rFonts w:ascii="Times New Roman" w:hAnsi="Times New Roman" w:cs="Times New Roman"/>
                <w:sz w:val="24"/>
                <w:szCs w:val="24"/>
              </w:rPr>
              <w:t>.</w:t>
            </w:r>
          </w:p>
        </w:tc>
        <w:tc>
          <w:tcPr>
            <w:tcW w:w="6095"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Творческий подход в обучении немецкому языку</w:t>
            </w:r>
          </w:p>
        </w:tc>
        <w:tc>
          <w:tcPr>
            <w:tcW w:w="3827" w:type="dxa"/>
          </w:tcPr>
          <w:p w:rsidR="00E33CCE" w:rsidRPr="00BC00B2" w:rsidRDefault="00E33CCE" w:rsidP="00BC00B2">
            <w:pPr>
              <w:spacing w:after="0" w:line="240" w:lineRule="auto"/>
              <w:rPr>
                <w:rFonts w:ascii="Times New Roman" w:hAnsi="Times New Roman" w:cs="Times New Roman"/>
                <w:bCs/>
                <w:sz w:val="24"/>
                <w:szCs w:val="24"/>
              </w:rPr>
            </w:pPr>
            <w:r w:rsidRPr="00BC00B2">
              <w:rPr>
                <w:rFonts w:ascii="Times New Roman" w:hAnsi="Times New Roman" w:cs="Times New Roman"/>
                <w:sz w:val="24"/>
                <w:szCs w:val="24"/>
              </w:rPr>
              <w:t>Информационно-рекомендательный список</w:t>
            </w:r>
          </w:p>
        </w:tc>
        <w:tc>
          <w:tcPr>
            <w:tcW w:w="3120"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Исакова Я. В.</w:t>
            </w:r>
          </w:p>
        </w:tc>
      </w:tr>
      <w:tr w:rsidR="00E33CCE" w:rsidRPr="00BC00B2" w:rsidTr="00DB6637">
        <w:trPr>
          <w:trHeight w:val="415"/>
        </w:trPr>
        <w:tc>
          <w:tcPr>
            <w:tcW w:w="2410" w:type="dxa"/>
          </w:tcPr>
          <w:p w:rsidR="00E33CCE" w:rsidRPr="00BC00B2" w:rsidRDefault="00E33CCE" w:rsidP="00BC00B2">
            <w:pPr>
              <w:spacing w:after="0" w:line="240" w:lineRule="auto"/>
              <w:rPr>
                <w:rFonts w:ascii="Times New Roman" w:hAnsi="Times New Roman" w:cs="Times New Roman"/>
                <w:sz w:val="24"/>
                <w:szCs w:val="24"/>
                <w:lang w:val="en-US"/>
              </w:rPr>
            </w:pPr>
            <w:r w:rsidRPr="00BC00B2">
              <w:rPr>
                <w:rFonts w:ascii="Times New Roman" w:hAnsi="Times New Roman" w:cs="Times New Roman"/>
                <w:sz w:val="24"/>
                <w:szCs w:val="24"/>
              </w:rPr>
              <w:t>IV кв.</w:t>
            </w:r>
          </w:p>
        </w:tc>
        <w:tc>
          <w:tcPr>
            <w:tcW w:w="6095"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Китайский язык: курсы для самостоятельного изучения</w:t>
            </w:r>
          </w:p>
        </w:tc>
        <w:tc>
          <w:tcPr>
            <w:tcW w:w="3827"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Информационно-рекомендательный список</w:t>
            </w:r>
          </w:p>
        </w:tc>
        <w:tc>
          <w:tcPr>
            <w:tcW w:w="3120"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Тарасевич Р.Л.</w:t>
            </w:r>
          </w:p>
        </w:tc>
      </w:tr>
      <w:tr w:rsidR="00E33CCE" w:rsidRPr="00BC00B2" w:rsidTr="00DB6637">
        <w:trPr>
          <w:trHeight w:val="428"/>
        </w:trPr>
        <w:tc>
          <w:tcPr>
            <w:tcW w:w="2410" w:type="dxa"/>
          </w:tcPr>
          <w:p w:rsidR="00E33CCE" w:rsidRPr="00BC00B2" w:rsidRDefault="00E33CCE" w:rsidP="00BC00B2">
            <w:pPr>
              <w:spacing w:after="0" w:line="240" w:lineRule="auto"/>
              <w:rPr>
                <w:rFonts w:ascii="Times New Roman" w:hAnsi="Times New Roman" w:cs="Times New Roman"/>
                <w:sz w:val="24"/>
                <w:szCs w:val="24"/>
                <w:lang w:val="en-US"/>
              </w:rPr>
            </w:pPr>
            <w:r w:rsidRPr="00BC00B2">
              <w:rPr>
                <w:rFonts w:ascii="Times New Roman" w:hAnsi="Times New Roman" w:cs="Times New Roman"/>
                <w:sz w:val="24"/>
                <w:szCs w:val="24"/>
                <w:lang w:val="en-US"/>
              </w:rPr>
              <w:t>IV</w:t>
            </w:r>
            <w:r w:rsidRPr="00BC00B2">
              <w:rPr>
                <w:rFonts w:ascii="Times New Roman" w:hAnsi="Times New Roman" w:cs="Times New Roman"/>
                <w:sz w:val="24"/>
                <w:szCs w:val="24"/>
              </w:rPr>
              <w:t xml:space="preserve"> кв.</w:t>
            </w:r>
          </w:p>
        </w:tc>
        <w:tc>
          <w:tcPr>
            <w:tcW w:w="6095"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Пристрастия, уносящие жизнь (1 декабря – день борьбы против СПИДа)</w:t>
            </w:r>
          </w:p>
        </w:tc>
        <w:tc>
          <w:tcPr>
            <w:tcW w:w="3827"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Буклет</w:t>
            </w:r>
            <w:r w:rsidRPr="00BC00B2">
              <w:rPr>
                <w:rFonts w:ascii="Times New Roman" w:hAnsi="Times New Roman" w:cs="Times New Roman"/>
                <w:sz w:val="24"/>
                <w:szCs w:val="24"/>
              </w:rPr>
              <w:tab/>
            </w:r>
          </w:p>
        </w:tc>
        <w:tc>
          <w:tcPr>
            <w:tcW w:w="3120" w:type="dxa"/>
          </w:tcPr>
          <w:p w:rsidR="00E33CCE" w:rsidRPr="00BC00B2" w:rsidRDefault="00E33CCE"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Коваленко Н. М.</w:t>
            </w:r>
          </w:p>
        </w:tc>
      </w:tr>
      <w:tr w:rsidR="00A85F94" w:rsidRPr="00BC00B2" w:rsidTr="00DB6637">
        <w:trPr>
          <w:trHeight w:val="406"/>
        </w:trPr>
        <w:tc>
          <w:tcPr>
            <w:tcW w:w="2410" w:type="dxa"/>
          </w:tcPr>
          <w:p w:rsidR="00A85F94" w:rsidRPr="00BC00B2" w:rsidRDefault="00A85F94" w:rsidP="00A85F94">
            <w:pPr>
              <w:pStyle w:val="Pa2"/>
              <w:spacing w:line="240" w:lineRule="auto"/>
              <w:rPr>
                <w:rFonts w:ascii="Times New Roman" w:hAnsi="Times New Roman"/>
              </w:rPr>
            </w:pPr>
            <w:r w:rsidRPr="00BC00B2">
              <w:rPr>
                <w:rFonts w:ascii="Times New Roman" w:hAnsi="Times New Roman"/>
                <w:lang w:val="en-US"/>
              </w:rPr>
              <w:t>IV</w:t>
            </w:r>
            <w:r w:rsidRPr="00BC00B2">
              <w:rPr>
                <w:rFonts w:ascii="Times New Roman" w:hAnsi="Times New Roman"/>
              </w:rPr>
              <w:t xml:space="preserve"> кв.</w:t>
            </w:r>
          </w:p>
        </w:tc>
        <w:tc>
          <w:tcPr>
            <w:tcW w:w="6095" w:type="dxa"/>
          </w:tcPr>
          <w:p w:rsidR="00A85F94" w:rsidRPr="00C260AB" w:rsidRDefault="00A85F94" w:rsidP="00A85F94">
            <w:pPr>
              <w:pStyle w:val="Pa2"/>
              <w:jc w:val="both"/>
            </w:pPr>
            <w:r>
              <w:rPr>
                <w:rFonts w:ascii="Times New Roman" w:hAnsi="Times New Roman"/>
              </w:rPr>
              <w:t>«Смоленская книга. 2022-2023 гг.»</w:t>
            </w:r>
          </w:p>
          <w:p w:rsidR="00A85F94" w:rsidRPr="00C260AB" w:rsidRDefault="00A85F94" w:rsidP="00A85F94"/>
        </w:tc>
        <w:tc>
          <w:tcPr>
            <w:tcW w:w="3827" w:type="dxa"/>
          </w:tcPr>
          <w:p w:rsidR="00A85F94" w:rsidRPr="00BC00B2" w:rsidRDefault="00A85F94" w:rsidP="00A85F94">
            <w:pPr>
              <w:pStyle w:val="Pa2"/>
              <w:spacing w:line="240" w:lineRule="auto"/>
              <w:rPr>
                <w:rFonts w:ascii="Times New Roman" w:hAnsi="Times New Roman"/>
              </w:rPr>
            </w:pPr>
            <w:r w:rsidRPr="00474CC8">
              <w:rPr>
                <w:rFonts w:ascii="Times New Roman" w:hAnsi="Times New Roman"/>
              </w:rPr>
              <w:t>Ежегодный библиографический указатель</w:t>
            </w:r>
          </w:p>
        </w:tc>
        <w:tc>
          <w:tcPr>
            <w:tcW w:w="3120" w:type="dxa"/>
          </w:tcPr>
          <w:p w:rsidR="00A85F94" w:rsidRPr="00BC00B2" w:rsidRDefault="00A85F94" w:rsidP="00A85F94">
            <w:pPr>
              <w:spacing w:after="0" w:line="240" w:lineRule="auto"/>
              <w:rPr>
                <w:rFonts w:ascii="Times New Roman" w:hAnsi="Times New Roman" w:cs="Times New Roman"/>
                <w:sz w:val="24"/>
                <w:szCs w:val="24"/>
              </w:rPr>
            </w:pPr>
            <w:r>
              <w:rPr>
                <w:rFonts w:ascii="Times New Roman" w:hAnsi="Times New Roman"/>
              </w:rPr>
              <w:t>Алексеенкова О. В.</w:t>
            </w:r>
          </w:p>
        </w:tc>
      </w:tr>
    </w:tbl>
    <w:p w:rsidR="006847C5" w:rsidRDefault="006847C5" w:rsidP="006847C5">
      <w:pPr>
        <w:pStyle w:val="Pa2"/>
        <w:ind w:left="1004"/>
        <w:jc w:val="both"/>
        <w:rPr>
          <w:rFonts w:ascii="Times New Roman" w:hAnsi="Times New Roman"/>
          <w:b/>
          <w:color w:val="000000"/>
        </w:rPr>
      </w:pPr>
    </w:p>
    <w:p w:rsidR="006847C5" w:rsidRDefault="006847C5" w:rsidP="006847C5">
      <w:pPr>
        <w:pStyle w:val="Pa2"/>
        <w:ind w:left="1004"/>
        <w:jc w:val="both"/>
        <w:rPr>
          <w:rFonts w:ascii="Times New Roman" w:hAnsi="Times New Roman"/>
          <w:b/>
          <w:color w:val="000000"/>
        </w:rPr>
      </w:pPr>
    </w:p>
    <w:p w:rsidR="006847C5" w:rsidRDefault="006847C5" w:rsidP="006847C5">
      <w:pPr>
        <w:rPr>
          <w:lang w:eastAsia="ru-RU"/>
        </w:rPr>
      </w:pPr>
    </w:p>
    <w:p w:rsidR="00386119" w:rsidRDefault="00386119" w:rsidP="00386119">
      <w:pPr>
        <w:tabs>
          <w:tab w:val="left" w:pos="1276"/>
        </w:tabs>
        <w:ind w:left="360"/>
        <w:jc w:val="both"/>
        <w:rPr>
          <w:b/>
          <w:color w:val="000000"/>
        </w:rPr>
      </w:pPr>
      <w:r>
        <w:rPr>
          <w:b/>
          <w:color w:val="000000"/>
        </w:rPr>
        <w:t xml:space="preserve"> </w:t>
      </w:r>
    </w:p>
    <w:p w:rsidR="00386119" w:rsidRPr="00743302" w:rsidRDefault="00386119" w:rsidP="00386119"/>
    <w:p w:rsidR="00386119" w:rsidRPr="00474CC8" w:rsidRDefault="00386119" w:rsidP="002D3BA8">
      <w:pPr>
        <w:pStyle w:val="Pa2"/>
        <w:numPr>
          <w:ilvl w:val="0"/>
          <w:numId w:val="7"/>
        </w:numPr>
        <w:jc w:val="both"/>
        <w:rPr>
          <w:rFonts w:ascii="Times New Roman" w:hAnsi="Times New Roman"/>
          <w:b/>
        </w:rPr>
        <w:sectPr w:rsidR="00386119" w:rsidRPr="00474CC8" w:rsidSect="0067540F">
          <w:pgSz w:w="16838" w:h="11906" w:orient="landscape"/>
          <w:pgMar w:top="851" w:right="567" w:bottom="1701" w:left="851" w:header="709" w:footer="709" w:gutter="0"/>
          <w:cols w:space="708"/>
          <w:docGrid w:linePitch="360"/>
        </w:sectPr>
      </w:pPr>
    </w:p>
    <w:p w:rsidR="00515A95" w:rsidRPr="00097003" w:rsidRDefault="002F7393" w:rsidP="00064576">
      <w:pPr>
        <w:pStyle w:val="a9"/>
        <w:numPr>
          <w:ilvl w:val="0"/>
          <w:numId w:val="22"/>
        </w:numPr>
        <w:jc w:val="cente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r w:rsidRPr="00097003">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lastRenderedPageBreak/>
        <w:t>ВЗАИМОДЕЙСТВИЕ С ТВОРЧЕСКИМИ СОЮЗАМИ</w:t>
      </w:r>
    </w:p>
    <w:p w:rsidR="00994C1D" w:rsidRPr="00994C1D" w:rsidRDefault="00994C1D" w:rsidP="00994C1D">
      <w:pPr>
        <w:pStyle w:val="a9"/>
        <w:ind w:left="0"/>
        <w:rPr>
          <w:b/>
          <w:caps/>
          <w:sz w:val="28"/>
          <w:szCs w:val="28"/>
        </w:rPr>
      </w:pPr>
    </w:p>
    <w:p w:rsidR="00515A95" w:rsidRDefault="00515A95" w:rsidP="002552FC">
      <w:pPr>
        <w:spacing w:after="0" w:line="240" w:lineRule="auto"/>
        <w:ind w:left="284" w:right="113" w:firstLine="709"/>
        <w:jc w:val="both"/>
        <w:rPr>
          <w:rFonts w:ascii="Times New Roman" w:hAnsi="Times New Roman" w:cs="Times New Roman"/>
          <w:sz w:val="24"/>
          <w:szCs w:val="24"/>
        </w:rPr>
      </w:pPr>
      <w:r w:rsidRPr="00515A95">
        <w:rPr>
          <w:rFonts w:ascii="Times New Roman" w:hAnsi="Times New Roman" w:cs="Times New Roman"/>
          <w:sz w:val="24"/>
          <w:szCs w:val="24"/>
        </w:rPr>
        <w:t>Кафедра православной культуры сотрудничает</w:t>
      </w:r>
      <w:r w:rsidRPr="00515A95">
        <w:rPr>
          <w:rFonts w:ascii="Times New Roman" w:hAnsi="Times New Roman" w:cs="Times New Roman"/>
          <w:b/>
          <w:sz w:val="24"/>
          <w:szCs w:val="24"/>
        </w:rPr>
        <w:t xml:space="preserve"> </w:t>
      </w:r>
      <w:r w:rsidRPr="00515A95">
        <w:rPr>
          <w:rFonts w:ascii="Times New Roman" w:eastAsia="Calibri" w:hAnsi="Times New Roman" w:cs="Times New Roman"/>
          <w:sz w:val="24"/>
          <w:szCs w:val="24"/>
        </w:rPr>
        <w:t>с писателями</w:t>
      </w:r>
      <w:r w:rsidRPr="00515A95">
        <w:rPr>
          <w:rFonts w:ascii="Times New Roman" w:hAnsi="Times New Roman" w:cs="Times New Roman"/>
          <w:sz w:val="24"/>
          <w:szCs w:val="24"/>
        </w:rPr>
        <w:t xml:space="preserve"> Областного объединения православных писателей (Одигитриевского) и Смоленского регионального отделения Российского союза писателей. В течение года проводятся литературные и творческие встречи, историко-литературные </w:t>
      </w:r>
      <w:r w:rsidR="007D67DD" w:rsidRPr="00515A95">
        <w:rPr>
          <w:rFonts w:ascii="Times New Roman" w:hAnsi="Times New Roman" w:cs="Times New Roman"/>
          <w:sz w:val="24"/>
          <w:szCs w:val="24"/>
        </w:rPr>
        <w:t>вечера, презентации</w:t>
      </w:r>
      <w:r w:rsidRPr="00515A95">
        <w:rPr>
          <w:rFonts w:ascii="Times New Roman" w:hAnsi="Times New Roman" w:cs="Times New Roman"/>
          <w:sz w:val="24"/>
          <w:szCs w:val="24"/>
        </w:rPr>
        <w:t xml:space="preserve"> альманахов и др.</w:t>
      </w:r>
    </w:p>
    <w:p w:rsidR="007D67DD" w:rsidRPr="00515A95" w:rsidRDefault="007D67DD" w:rsidP="007D67DD">
      <w:pPr>
        <w:spacing w:after="0" w:line="240" w:lineRule="auto"/>
        <w:ind w:left="142" w:firstLine="709"/>
        <w:jc w:val="both"/>
        <w:rPr>
          <w:rFonts w:ascii="Times New Roman" w:hAnsi="Times New Roman" w:cs="Times New Roman"/>
          <w:b/>
          <w:sz w:val="24"/>
          <w:szCs w:val="24"/>
        </w:rPr>
      </w:pPr>
    </w:p>
    <w:tbl>
      <w:tblPr>
        <w:tblW w:w="15309" w:type="dxa"/>
        <w:tblInd w:w="279"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2239"/>
        <w:gridCol w:w="4565"/>
        <w:gridCol w:w="5103"/>
        <w:gridCol w:w="3402"/>
      </w:tblGrid>
      <w:tr w:rsidR="00B45413" w:rsidRPr="00BC00B2" w:rsidTr="00B45413">
        <w:trPr>
          <w:trHeight w:val="563"/>
        </w:trPr>
        <w:tc>
          <w:tcPr>
            <w:tcW w:w="2239" w:type="dxa"/>
            <w:shd w:val="clear" w:color="auto" w:fill="B1E9D8"/>
            <w:vAlign w:val="center"/>
          </w:tcPr>
          <w:p w:rsidR="00B45413" w:rsidRPr="00BC00B2" w:rsidRDefault="00B45413" w:rsidP="00BC00B2">
            <w:pPr>
              <w:spacing w:after="0" w:line="240" w:lineRule="auto"/>
              <w:rPr>
                <w:rFonts w:ascii="Times New Roman" w:hAnsi="Times New Roman" w:cs="Times New Roman"/>
                <w:b/>
                <w:sz w:val="24"/>
                <w:szCs w:val="24"/>
              </w:rPr>
            </w:pPr>
            <w:r w:rsidRPr="00BC00B2">
              <w:rPr>
                <w:rFonts w:ascii="Times New Roman" w:eastAsia="Calibri" w:hAnsi="Times New Roman" w:cs="Times New Roman"/>
                <w:b/>
                <w:sz w:val="24"/>
                <w:szCs w:val="24"/>
              </w:rPr>
              <w:t>Дата</w:t>
            </w:r>
          </w:p>
        </w:tc>
        <w:tc>
          <w:tcPr>
            <w:tcW w:w="4565" w:type="dxa"/>
            <w:shd w:val="clear" w:color="auto" w:fill="B1E9D8"/>
            <w:vAlign w:val="center"/>
          </w:tcPr>
          <w:p w:rsidR="00B45413" w:rsidRPr="00BC00B2" w:rsidRDefault="00B45413" w:rsidP="00BC00B2">
            <w:pPr>
              <w:spacing w:after="0" w:line="240" w:lineRule="auto"/>
              <w:rPr>
                <w:rFonts w:ascii="Times New Roman" w:hAnsi="Times New Roman" w:cs="Times New Roman"/>
                <w:b/>
                <w:sz w:val="24"/>
                <w:szCs w:val="24"/>
              </w:rPr>
            </w:pPr>
            <w:r w:rsidRPr="00BC00B2">
              <w:rPr>
                <w:rFonts w:ascii="Times New Roman" w:eastAsia="Calibri" w:hAnsi="Times New Roman" w:cs="Times New Roman"/>
                <w:b/>
                <w:sz w:val="24"/>
                <w:szCs w:val="24"/>
              </w:rPr>
              <w:t>Название мероприятия</w:t>
            </w:r>
          </w:p>
        </w:tc>
        <w:tc>
          <w:tcPr>
            <w:tcW w:w="5103" w:type="dxa"/>
            <w:shd w:val="clear" w:color="auto" w:fill="B1E9D8"/>
            <w:vAlign w:val="center"/>
          </w:tcPr>
          <w:p w:rsidR="00B45413" w:rsidRPr="00BC00B2" w:rsidRDefault="00B45413" w:rsidP="00BC00B2">
            <w:pPr>
              <w:spacing w:after="0" w:line="240" w:lineRule="auto"/>
              <w:rPr>
                <w:rFonts w:ascii="Times New Roman" w:hAnsi="Times New Roman" w:cs="Times New Roman"/>
                <w:b/>
                <w:sz w:val="24"/>
                <w:szCs w:val="24"/>
              </w:rPr>
            </w:pPr>
            <w:r w:rsidRPr="00BC00B2">
              <w:rPr>
                <w:rFonts w:ascii="Times New Roman" w:eastAsia="Calibri" w:hAnsi="Times New Roman" w:cs="Times New Roman"/>
                <w:b/>
                <w:sz w:val="24"/>
                <w:szCs w:val="24"/>
              </w:rPr>
              <w:t>Форма проведения</w:t>
            </w:r>
          </w:p>
        </w:tc>
        <w:tc>
          <w:tcPr>
            <w:tcW w:w="3402" w:type="dxa"/>
            <w:shd w:val="clear" w:color="auto" w:fill="B1E9D8"/>
          </w:tcPr>
          <w:p w:rsidR="00B45413" w:rsidRPr="00BC00B2" w:rsidRDefault="00B45413" w:rsidP="00BC00B2">
            <w:pPr>
              <w:spacing w:after="0" w:line="240" w:lineRule="auto"/>
              <w:rPr>
                <w:rFonts w:ascii="Times New Roman" w:eastAsia="Calibri" w:hAnsi="Times New Roman" w:cs="Times New Roman"/>
                <w:b/>
                <w:sz w:val="24"/>
                <w:szCs w:val="24"/>
              </w:rPr>
            </w:pPr>
            <w:r w:rsidRPr="00BC00B2">
              <w:rPr>
                <w:rFonts w:ascii="Times New Roman" w:eastAsia="Calibri" w:hAnsi="Times New Roman" w:cs="Times New Roman"/>
                <w:b/>
                <w:sz w:val="24"/>
                <w:szCs w:val="24"/>
              </w:rPr>
              <w:t>Ответственный за мероприятие</w:t>
            </w:r>
          </w:p>
        </w:tc>
      </w:tr>
      <w:tr w:rsidR="00B45413" w:rsidRPr="00BC00B2" w:rsidTr="00B45413">
        <w:trPr>
          <w:trHeight w:val="360"/>
        </w:trPr>
        <w:tc>
          <w:tcPr>
            <w:tcW w:w="2239" w:type="dxa"/>
          </w:tcPr>
          <w:p w:rsidR="00B45413" w:rsidRPr="00BC00B2" w:rsidRDefault="00B45413"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 xml:space="preserve">14 января в 12.00  </w:t>
            </w:r>
          </w:p>
          <w:p w:rsidR="00B45413" w:rsidRPr="00BC00B2" w:rsidRDefault="00B45413" w:rsidP="00BC00B2">
            <w:pPr>
              <w:spacing w:after="0" w:line="240" w:lineRule="auto"/>
              <w:rPr>
                <w:rFonts w:ascii="Times New Roman" w:hAnsi="Times New Roman" w:cs="Times New Roman"/>
                <w:sz w:val="24"/>
                <w:szCs w:val="24"/>
              </w:rPr>
            </w:pPr>
          </w:p>
        </w:tc>
        <w:tc>
          <w:tcPr>
            <w:tcW w:w="4565" w:type="dxa"/>
          </w:tcPr>
          <w:p w:rsidR="00B45413" w:rsidRPr="00BC00B2" w:rsidRDefault="00B45413"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«Рождественский утренник для молодежи»</w:t>
            </w:r>
            <w:r w:rsidRPr="00BC00B2">
              <w:rPr>
                <w:rFonts w:ascii="Times New Roman" w:eastAsia="Calibri" w:hAnsi="Times New Roman" w:cs="Times New Roman"/>
                <w:sz w:val="24"/>
                <w:szCs w:val="24"/>
              </w:rPr>
              <w:t>:</w:t>
            </w:r>
            <w:r w:rsidRPr="00BC00B2">
              <w:rPr>
                <w:rFonts w:ascii="Times New Roman" w:hAnsi="Times New Roman" w:cs="Times New Roman"/>
                <w:sz w:val="24"/>
                <w:szCs w:val="24"/>
              </w:rPr>
              <w:t xml:space="preserve"> 7 января – Рождество Христово</w:t>
            </w:r>
            <w:r w:rsidRPr="00BC00B2">
              <w:rPr>
                <w:rFonts w:ascii="Times New Roman" w:eastAsia="Calibri" w:hAnsi="Times New Roman" w:cs="Times New Roman"/>
                <w:sz w:val="24"/>
                <w:szCs w:val="24"/>
              </w:rPr>
              <w:t xml:space="preserve"> </w:t>
            </w:r>
          </w:p>
        </w:tc>
        <w:tc>
          <w:tcPr>
            <w:tcW w:w="5103" w:type="dxa"/>
          </w:tcPr>
          <w:p w:rsidR="00B45413" w:rsidRPr="00BC00B2" w:rsidRDefault="00B45413" w:rsidP="00BC00B2">
            <w:pPr>
              <w:spacing w:after="0" w:line="240" w:lineRule="auto"/>
              <w:rPr>
                <w:rFonts w:ascii="Times New Roman" w:hAnsi="Times New Roman" w:cs="Times New Roman"/>
                <w:sz w:val="24"/>
                <w:szCs w:val="24"/>
              </w:rPr>
            </w:pPr>
            <w:r w:rsidRPr="00BC00B2">
              <w:rPr>
                <w:rFonts w:ascii="Times New Roman" w:eastAsia="Calibri" w:hAnsi="Times New Roman" w:cs="Times New Roman"/>
                <w:sz w:val="24"/>
                <w:szCs w:val="24"/>
              </w:rPr>
              <w:t>Творческая встреча молодежи с православными писателями</w:t>
            </w:r>
            <w:r w:rsidRPr="00BC00B2">
              <w:rPr>
                <w:rFonts w:ascii="Times New Roman" w:hAnsi="Times New Roman" w:cs="Times New Roman"/>
                <w:sz w:val="24"/>
                <w:szCs w:val="24"/>
              </w:rPr>
              <w:t xml:space="preserve"> Областного объединения православных писателей (Одигитриевского)</w:t>
            </w:r>
            <w:r w:rsidRPr="00BC00B2">
              <w:rPr>
                <w:rFonts w:ascii="Times New Roman" w:eastAsia="Calibri" w:hAnsi="Times New Roman" w:cs="Times New Roman"/>
                <w:sz w:val="24"/>
                <w:szCs w:val="24"/>
              </w:rPr>
              <w:t xml:space="preserve"> 12+</w:t>
            </w:r>
          </w:p>
        </w:tc>
        <w:tc>
          <w:tcPr>
            <w:tcW w:w="3402" w:type="dxa"/>
          </w:tcPr>
          <w:p w:rsidR="00B45413" w:rsidRPr="00BC00B2" w:rsidRDefault="00B45413"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Клочкова Е.Н.</w:t>
            </w:r>
          </w:p>
        </w:tc>
      </w:tr>
      <w:tr w:rsidR="00B45413" w:rsidRPr="00BC00B2" w:rsidTr="00B45413">
        <w:trPr>
          <w:trHeight w:val="638"/>
        </w:trPr>
        <w:tc>
          <w:tcPr>
            <w:tcW w:w="2239" w:type="dxa"/>
          </w:tcPr>
          <w:p w:rsidR="00B45413" w:rsidRPr="00BC00B2" w:rsidRDefault="00B45413" w:rsidP="00BC00B2">
            <w:pPr>
              <w:spacing w:after="0" w:line="240" w:lineRule="auto"/>
              <w:rPr>
                <w:rFonts w:ascii="Times New Roman" w:hAnsi="Times New Roman" w:cs="Times New Roman"/>
                <w:sz w:val="24"/>
                <w:szCs w:val="24"/>
              </w:rPr>
            </w:pPr>
            <w:r w:rsidRPr="00BC00B2">
              <w:rPr>
                <w:rFonts w:ascii="Times New Roman" w:eastAsia="Calibri" w:hAnsi="Times New Roman" w:cs="Times New Roman"/>
                <w:sz w:val="24"/>
                <w:szCs w:val="24"/>
              </w:rPr>
              <w:t>11 марта в 12.00</w:t>
            </w:r>
            <w:r w:rsidRPr="00BC00B2">
              <w:rPr>
                <w:rFonts w:ascii="Times New Roman" w:hAnsi="Times New Roman" w:cs="Times New Roman"/>
                <w:sz w:val="24"/>
                <w:szCs w:val="24"/>
              </w:rPr>
              <w:t xml:space="preserve"> </w:t>
            </w:r>
            <w:r w:rsidRPr="00BC00B2">
              <w:rPr>
                <w:rFonts w:ascii="Times New Roman" w:eastAsia="Calibri" w:hAnsi="Times New Roman" w:cs="Times New Roman"/>
                <w:sz w:val="24"/>
                <w:szCs w:val="24"/>
              </w:rPr>
              <w:t>(дата уточняется)</w:t>
            </w:r>
          </w:p>
        </w:tc>
        <w:tc>
          <w:tcPr>
            <w:tcW w:w="4565" w:type="dxa"/>
          </w:tcPr>
          <w:p w:rsidR="00B45413" w:rsidRPr="00BC00B2" w:rsidRDefault="00B45413"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День православной книги</w:t>
            </w:r>
          </w:p>
          <w:p w:rsidR="00B45413" w:rsidRPr="00BC00B2" w:rsidRDefault="00B45413"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 xml:space="preserve"> (тема уточняется)</w:t>
            </w:r>
          </w:p>
        </w:tc>
        <w:tc>
          <w:tcPr>
            <w:tcW w:w="5103" w:type="dxa"/>
          </w:tcPr>
          <w:p w:rsidR="00B45413" w:rsidRPr="00BC00B2" w:rsidRDefault="00B45413" w:rsidP="00BC00B2">
            <w:pPr>
              <w:spacing w:after="0" w:line="240" w:lineRule="auto"/>
              <w:rPr>
                <w:rFonts w:ascii="Times New Roman" w:hAnsi="Times New Roman" w:cs="Times New Roman"/>
                <w:sz w:val="24"/>
                <w:szCs w:val="24"/>
              </w:rPr>
            </w:pPr>
            <w:r w:rsidRPr="00BC00B2">
              <w:rPr>
                <w:rFonts w:ascii="Times New Roman" w:eastAsia="Calibri" w:hAnsi="Times New Roman" w:cs="Times New Roman"/>
                <w:sz w:val="24"/>
                <w:szCs w:val="24"/>
              </w:rPr>
              <w:t>Литературная встреча с православными писателями</w:t>
            </w:r>
            <w:r w:rsidRPr="00BC00B2">
              <w:rPr>
                <w:rFonts w:ascii="Times New Roman" w:hAnsi="Times New Roman" w:cs="Times New Roman"/>
                <w:sz w:val="24"/>
                <w:szCs w:val="24"/>
              </w:rPr>
              <w:t xml:space="preserve"> Областного объединения православных писателей</w:t>
            </w:r>
            <w:r w:rsidRPr="00BC00B2">
              <w:rPr>
                <w:rFonts w:ascii="Times New Roman" w:eastAsia="Calibri" w:hAnsi="Times New Roman" w:cs="Times New Roman"/>
                <w:sz w:val="24"/>
                <w:szCs w:val="24"/>
              </w:rPr>
              <w:t xml:space="preserve"> 12+</w:t>
            </w:r>
          </w:p>
        </w:tc>
        <w:tc>
          <w:tcPr>
            <w:tcW w:w="3402" w:type="dxa"/>
          </w:tcPr>
          <w:p w:rsidR="00B45413" w:rsidRPr="00BC00B2" w:rsidRDefault="00B45413"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Клочкова Е.Н.</w:t>
            </w:r>
          </w:p>
        </w:tc>
      </w:tr>
      <w:tr w:rsidR="00B45413" w:rsidRPr="00BC00B2" w:rsidTr="00B45413">
        <w:trPr>
          <w:trHeight w:val="691"/>
        </w:trPr>
        <w:tc>
          <w:tcPr>
            <w:tcW w:w="2239" w:type="dxa"/>
          </w:tcPr>
          <w:p w:rsidR="00B45413" w:rsidRPr="00BC00B2" w:rsidRDefault="00B45413" w:rsidP="00BC00B2">
            <w:pPr>
              <w:spacing w:after="0" w:line="240" w:lineRule="auto"/>
              <w:rPr>
                <w:rFonts w:ascii="Times New Roman" w:hAnsi="Times New Roman" w:cs="Times New Roman"/>
                <w:sz w:val="24"/>
                <w:szCs w:val="24"/>
              </w:rPr>
            </w:pPr>
            <w:r w:rsidRPr="00BC00B2">
              <w:rPr>
                <w:rFonts w:ascii="Times New Roman" w:eastAsia="Calibri" w:hAnsi="Times New Roman" w:cs="Times New Roman"/>
                <w:sz w:val="24"/>
                <w:szCs w:val="24"/>
              </w:rPr>
              <w:t xml:space="preserve">14 </w:t>
            </w:r>
            <w:proofErr w:type="gramStart"/>
            <w:r w:rsidRPr="00BC00B2">
              <w:rPr>
                <w:rFonts w:ascii="Times New Roman" w:eastAsia="Calibri" w:hAnsi="Times New Roman" w:cs="Times New Roman"/>
                <w:sz w:val="24"/>
                <w:szCs w:val="24"/>
              </w:rPr>
              <w:t>апреля  в</w:t>
            </w:r>
            <w:proofErr w:type="gramEnd"/>
            <w:r w:rsidRPr="00BC00B2">
              <w:rPr>
                <w:rFonts w:ascii="Times New Roman" w:eastAsia="Calibri" w:hAnsi="Times New Roman" w:cs="Times New Roman"/>
                <w:sz w:val="24"/>
                <w:szCs w:val="24"/>
              </w:rPr>
              <w:t xml:space="preserve"> 12.00 (дата уточняется)</w:t>
            </w:r>
          </w:p>
        </w:tc>
        <w:tc>
          <w:tcPr>
            <w:tcW w:w="4565" w:type="dxa"/>
          </w:tcPr>
          <w:p w:rsidR="00B45413" w:rsidRPr="00BC00B2" w:rsidRDefault="00B45413"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 xml:space="preserve">«Пасхальный благовест: к 12 апреля – Пасхе Христовой» 12+ </w:t>
            </w:r>
          </w:p>
        </w:tc>
        <w:tc>
          <w:tcPr>
            <w:tcW w:w="5103" w:type="dxa"/>
          </w:tcPr>
          <w:p w:rsidR="00B45413" w:rsidRPr="00BC00B2" w:rsidRDefault="00B45413" w:rsidP="00BC00B2">
            <w:pPr>
              <w:spacing w:after="0" w:line="240" w:lineRule="auto"/>
              <w:rPr>
                <w:rFonts w:ascii="Times New Roman" w:hAnsi="Times New Roman" w:cs="Times New Roman"/>
                <w:sz w:val="24"/>
                <w:szCs w:val="24"/>
              </w:rPr>
            </w:pPr>
            <w:r w:rsidRPr="00BC00B2">
              <w:rPr>
                <w:rFonts w:ascii="Times New Roman" w:hAnsi="Times New Roman" w:cs="Times New Roman"/>
                <w:sz w:val="24"/>
                <w:szCs w:val="24"/>
              </w:rPr>
              <w:t xml:space="preserve">Литературный вечер-встреча </w:t>
            </w:r>
            <w:r w:rsidRPr="00BC00B2">
              <w:rPr>
                <w:rFonts w:ascii="Times New Roman" w:eastAsia="Calibri" w:hAnsi="Times New Roman" w:cs="Times New Roman"/>
                <w:sz w:val="24"/>
                <w:szCs w:val="24"/>
              </w:rPr>
              <w:t>с православными писателями</w:t>
            </w:r>
            <w:r w:rsidRPr="00BC00B2">
              <w:rPr>
                <w:rFonts w:ascii="Times New Roman" w:hAnsi="Times New Roman" w:cs="Times New Roman"/>
                <w:sz w:val="24"/>
                <w:szCs w:val="24"/>
              </w:rPr>
              <w:t xml:space="preserve"> Областного объединения православных писателей</w:t>
            </w:r>
          </w:p>
        </w:tc>
        <w:tc>
          <w:tcPr>
            <w:tcW w:w="3402" w:type="dxa"/>
          </w:tcPr>
          <w:p w:rsidR="00B45413" w:rsidRPr="00BC00B2" w:rsidRDefault="00B45413" w:rsidP="00BC00B2">
            <w:pPr>
              <w:spacing w:after="0" w:line="240" w:lineRule="auto"/>
              <w:rPr>
                <w:rFonts w:ascii="Times New Roman" w:hAnsi="Times New Roman" w:cs="Times New Roman"/>
                <w:sz w:val="24"/>
                <w:szCs w:val="24"/>
              </w:rPr>
            </w:pPr>
            <w:r w:rsidRPr="00BC00B2">
              <w:rPr>
                <w:rFonts w:ascii="Times New Roman" w:eastAsia="Calibri" w:hAnsi="Times New Roman" w:cs="Times New Roman"/>
                <w:sz w:val="24"/>
                <w:szCs w:val="24"/>
              </w:rPr>
              <w:t>Клочкова Е.Н.</w:t>
            </w:r>
          </w:p>
        </w:tc>
      </w:tr>
      <w:tr w:rsidR="00B45413" w:rsidRPr="00BC00B2" w:rsidTr="00B45413">
        <w:trPr>
          <w:trHeight w:val="360"/>
        </w:trPr>
        <w:tc>
          <w:tcPr>
            <w:tcW w:w="2239" w:type="dxa"/>
          </w:tcPr>
          <w:p w:rsidR="00B45413" w:rsidRPr="00BC00B2" w:rsidRDefault="00B45413"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24 апреля (дата уточняется)</w:t>
            </w:r>
          </w:p>
        </w:tc>
        <w:tc>
          <w:tcPr>
            <w:tcW w:w="4565" w:type="dxa"/>
          </w:tcPr>
          <w:p w:rsidR="00B45413" w:rsidRPr="00BC00B2" w:rsidRDefault="00B45413" w:rsidP="00BC00B2">
            <w:pPr>
              <w:spacing w:after="0" w:line="240" w:lineRule="auto"/>
              <w:rPr>
                <w:rFonts w:ascii="Times New Roman" w:hAnsi="Times New Roman" w:cs="Times New Roman"/>
                <w:sz w:val="24"/>
                <w:szCs w:val="24"/>
              </w:rPr>
            </w:pPr>
            <w:r w:rsidRPr="00BC00B2">
              <w:rPr>
                <w:rFonts w:ascii="Times New Roman" w:hAnsi="Times New Roman" w:cs="Times New Roman"/>
                <w:bCs/>
                <w:sz w:val="24"/>
                <w:szCs w:val="24"/>
              </w:rPr>
              <w:t>«Время творцов»</w:t>
            </w:r>
          </w:p>
        </w:tc>
        <w:tc>
          <w:tcPr>
            <w:tcW w:w="5103" w:type="dxa"/>
          </w:tcPr>
          <w:p w:rsidR="00B45413" w:rsidRPr="00BC00B2" w:rsidRDefault="00B45413" w:rsidP="00BC00B2">
            <w:pPr>
              <w:spacing w:after="0" w:line="240" w:lineRule="auto"/>
              <w:rPr>
                <w:rFonts w:ascii="Times New Roman" w:hAnsi="Times New Roman" w:cs="Times New Roman"/>
                <w:sz w:val="24"/>
                <w:szCs w:val="24"/>
              </w:rPr>
            </w:pPr>
            <w:r w:rsidRPr="00BC00B2">
              <w:rPr>
                <w:rFonts w:ascii="Times New Roman" w:eastAsia="Calibri" w:hAnsi="Times New Roman" w:cs="Times New Roman"/>
                <w:sz w:val="24"/>
                <w:szCs w:val="24"/>
              </w:rPr>
              <w:t>Презентация</w:t>
            </w:r>
            <w:r w:rsidRPr="00BC00B2">
              <w:rPr>
                <w:rFonts w:ascii="Times New Roman" w:hAnsi="Times New Roman" w:cs="Times New Roman"/>
                <w:sz w:val="24"/>
                <w:szCs w:val="24"/>
              </w:rPr>
              <w:t xml:space="preserve"> литературного альманаха Смоленского регионального отделения Российского союза писателей</w:t>
            </w:r>
          </w:p>
        </w:tc>
        <w:tc>
          <w:tcPr>
            <w:tcW w:w="3402" w:type="dxa"/>
          </w:tcPr>
          <w:p w:rsidR="00B45413" w:rsidRPr="00BC00B2" w:rsidRDefault="00B45413"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Клочкова Е.Н.</w:t>
            </w:r>
          </w:p>
        </w:tc>
      </w:tr>
    </w:tbl>
    <w:p w:rsidR="00EA1DD3" w:rsidRDefault="00EA1DD3" w:rsidP="006847C5">
      <w:pPr>
        <w:rPr>
          <w:lang w:eastAsia="ru-RU"/>
        </w:rPr>
      </w:pPr>
      <w:r>
        <w:rPr>
          <w:lang w:eastAsia="ru-RU"/>
        </w:rPr>
        <w:br w:type="page"/>
      </w:r>
    </w:p>
    <w:p w:rsidR="006847C5" w:rsidRDefault="006847C5" w:rsidP="006847C5">
      <w:pPr>
        <w:rPr>
          <w:lang w:eastAsia="ru-RU"/>
        </w:rPr>
      </w:pPr>
    </w:p>
    <w:p w:rsidR="00515A95" w:rsidRPr="0004550B" w:rsidRDefault="0004550B" w:rsidP="00064576">
      <w:pPr>
        <w:pStyle w:val="a9"/>
        <w:numPr>
          <w:ilvl w:val="0"/>
          <w:numId w:val="22"/>
        </w:numPr>
        <w:jc w:val="center"/>
        <w:rPr>
          <w:b/>
          <w:color w:val="31849B" w:themeColor="accent5" w:themeShade="BF"/>
          <w:sz w:val="36"/>
          <w:szCs w:val="26"/>
          <w14:shadow w14:blurRad="50800" w14:dist="38100" w14:dir="2700000" w14:sx="100000" w14:sy="100000" w14:kx="0" w14:ky="0" w14:algn="tl">
            <w14:srgbClr w14:val="000000">
              <w14:alpha w14:val="60000"/>
            </w14:srgbClr>
          </w14:shadow>
        </w:rPr>
      </w:pPr>
      <w:r w:rsidRPr="0004550B">
        <w:rPr>
          <w:b/>
          <w:color w:val="31849B" w:themeColor="accent5" w:themeShade="BF"/>
          <w:sz w:val="36"/>
          <w:szCs w:val="26"/>
          <w14:shadow w14:blurRad="50800" w14:dist="38100" w14:dir="2700000" w14:sx="100000" w14:sy="100000" w14:kx="0" w14:ky="0" w14:algn="tl">
            <w14:srgbClr w14:val="000000">
              <w14:alpha w14:val="60000"/>
            </w14:srgbClr>
          </w14:shadow>
        </w:rPr>
        <w:t>РАБОТА КЛУБОВ, ЛЮБИТЕЛЬСКИХ ОБЪЕДИНЕНИЙ, ОБЩЕСТВЕННЫХ ОРГАНИЗАЦИЙ</w:t>
      </w:r>
    </w:p>
    <w:p w:rsidR="009111DA" w:rsidRDefault="009111DA" w:rsidP="009111DA">
      <w:pPr>
        <w:spacing w:after="0" w:line="240" w:lineRule="auto"/>
        <w:jc w:val="center"/>
        <w:rPr>
          <w:rFonts w:ascii="Times New Roman" w:hAnsi="Times New Roman" w:cs="Times New Roman"/>
          <w:b/>
          <w:sz w:val="36"/>
          <w:szCs w:val="26"/>
          <w14:shadow w14:blurRad="50800" w14:dist="38100" w14:dir="2700000" w14:sx="100000" w14:sy="100000" w14:kx="0" w14:ky="0" w14:algn="tl">
            <w14:srgbClr w14:val="000000">
              <w14:alpha w14:val="60000"/>
            </w14:srgbClr>
          </w14:shadow>
        </w:rPr>
      </w:pPr>
    </w:p>
    <w:p w:rsidR="00AA6CAA" w:rsidRPr="0004550B" w:rsidRDefault="00AA6CAA" w:rsidP="00AA6CAA">
      <w:pPr>
        <w:jc w:val="center"/>
        <w:rPr>
          <w:rFonts w:ascii="Times New Roman" w:hAnsi="Times New Roman" w:cs="Times New Roman"/>
          <w:b/>
          <w:bCs/>
          <w:sz w:val="28"/>
          <w:szCs w:val="28"/>
        </w:rPr>
      </w:pPr>
      <w:r w:rsidRPr="0004550B">
        <w:rPr>
          <w:rFonts w:ascii="Times New Roman" w:hAnsi="Times New Roman" w:cs="Times New Roman"/>
          <w:b/>
          <w:i/>
          <w:sz w:val="28"/>
          <w:szCs w:val="28"/>
        </w:rPr>
        <w:t>Университет смоленского потребителя</w:t>
      </w:r>
      <w:r w:rsidRPr="0004550B">
        <w:rPr>
          <w:rFonts w:ascii="Times New Roman" w:hAnsi="Times New Roman" w:cs="Times New Roman"/>
          <w:b/>
          <w:bCs/>
          <w:sz w:val="28"/>
          <w:szCs w:val="28"/>
        </w:rPr>
        <w:t>.</w:t>
      </w:r>
    </w:p>
    <w:p w:rsidR="00AA6CAA" w:rsidRPr="0004550B" w:rsidRDefault="00AA6CAA" w:rsidP="00AA6CAA">
      <w:pPr>
        <w:jc w:val="center"/>
        <w:rPr>
          <w:rFonts w:ascii="Times New Roman" w:hAnsi="Times New Roman" w:cs="Times New Roman"/>
          <w:b/>
          <w:bCs/>
          <w:i/>
          <w:sz w:val="28"/>
          <w:szCs w:val="28"/>
        </w:rPr>
      </w:pPr>
      <w:r w:rsidRPr="0004550B">
        <w:rPr>
          <w:rFonts w:ascii="Times New Roman" w:hAnsi="Times New Roman" w:cs="Times New Roman"/>
          <w:b/>
          <w:bCs/>
          <w:i/>
          <w:sz w:val="28"/>
          <w:szCs w:val="28"/>
        </w:rPr>
        <w:t xml:space="preserve">Совместно </w:t>
      </w:r>
      <w:proofErr w:type="gramStart"/>
      <w:r w:rsidRPr="0004550B">
        <w:rPr>
          <w:rFonts w:ascii="Times New Roman" w:hAnsi="Times New Roman" w:cs="Times New Roman"/>
          <w:b/>
          <w:bCs/>
          <w:i/>
          <w:sz w:val="28"/>
          <w:szCs w:val="28"/>
        </w:rPr>
        <w:t>с  РСОО</w:t>
      </w:r>
      <w:proofErr w:type="gramEnd"/>
      <w:r w:rsidRPr="0004550B">
        <w:rPr>
          <w:rFonts w:ascii="Times New Roman" w:hAnsi="Times New Roman" w:cs="Times New Roman"/>
          <w:b/>
          <w:bCs/>
          <w:i/>
          <w:sz w:val="28"/>
          <w:szCs w:val="28"/>
        </w:rPr>
        <w:t xml:space="preserve"> "Общество защиты прав потребителей "Фемида"</w:t>
      </w:r>
    </w:p>
    <w:tbl>
      <w:tblPr>
        <w:tblW w:w="14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7683"/>
        <w:gridCol w:w="2835"/>
        <w:gridCol w:w="2410"/>
      </w:tblGrid>
      <w:tr w:rsidR="00BC00B2" w:rsidRPr="00BC00B2" w:rsidTr="00BC00B2">
        <w:tc>
          <w:tcPr>
            <w:tcW w:w="1420" w:type="dxa"/>
            <w:shd w:val="clear" w:color="auto" w:fill="92CDDC" w:themeFill="accent5" w:themeFillTint="99"/>
          </w:tcPr>
          <w:p w:rsidR="00BC00B2" w:rsidRPr="00BC00B2" w:rsidRDefault="00BC00B2" w:rsidP="00BC00B2">
            <w:pPr>
              <w:spacing w:after="0" w:line="240" w:lineRule="auto"/>
              <w:rPr>
                <w:rFonts w:ascii="Times New Roman" w:eastAsia="Calibri" w:hAnsi="Times New Roman" w:cs="Times New Roman"/>
                <w:b/>
                <w:sz w:val="24"/>
                <w:szCs w:val="24"/>
              </w:rPr>
            </w:pPr>
            <w:r w:rsidRPr="00BC00B2">
              <w:rPr>
                <w:rFonts w:ascii="Times New Roman" w:eastAsia="Calibri" w:hAnsi="Times New Roman" w:cs="Times New Roman"/>
                <w:b/>
                <w:sz w:val="24"/>
                <w:szCs w:val="24"/>
              </w:rPr>
              <w:t xml:space="preserve">Дата </w:t>
            </w:r>
          </w:p>
          <w:p w:rsidR="00BC00B2" w:rsidRPr="00BC00B2" w:rsidRDefault="00BC00B2" w:rsidP="00BC00B2">
            <w:pPr>
              <w:spacing w:after="0" w:line="240" w:lineRule="auto"/>
              <w:rPr>
                <w:rFonts w:ascii="Times New Roman" w:eastAsia="Calibri" w:hAnsi="Times New Roman" w:cs="Times New Roman"/>
                <w:b/>
                <w:sz w:val="24"/>
                <w:szCs w:val="24"/>
              </w:rPr>
            </w:pPr>
          </w:p>
        </w:tc>
        <w:tc>
          <w:tcPr>
            <w:tcW w:w="7683" w:type="dxa"/>
            <w:shd w:val="clear" w:color="auto" w:fill="92CDDC" w:themeFill="accent5" w:themeFillTint="99"/>
          </w:tcPr>
          <w:p w:rsidR="00BC00B2" w:rsidRPr="00BC00B2" w:rsidRDefault="00BC00B2" w:rsidP="00BC00B2">
            <w:pPr>
              <w:spacing w:after="0" w:line="240" w:lineRule="auto"/>
              <w:rPr>
                <w:rFonts w:ascii="Times New Roman" w:eastAsia="Calibri" w:hAnsi="Times New Roman" w:cs="Times New Roman"/>
                <w:b/>
                <w:sz w:val="24"/>
                <w:szCs w:val="24"/>
              </w:rPr>
            </w:pPr>
            <w:r w:rsidRPr="00BC00B2">
              <w:rPr>
                <w:rFonts w:ascii="Times New Roman" w:eastAsia="Calibri" w:hAnsi="Times New Roman" w:cs="Times New Roman"/>
                <w:b/>
                <w:sz w:val="24"/>
                <w:szCs w:val="24"/>
              </w:rPr>
              <w:t>Название мероприятия</w:t>
            </w:r>
          </w:p>
        </w:tc>
        <w:tc>
          <w:tcPr>
            <w:tcW w:w="2835" w:type="dxa"/>
            <w:shd w:val="clear" w:color="auto" w:fill="92CDDC" w:themeFill="accent5" w:themeFillTint="99"/>
          </w:tcPr>
          <w:p w:rsidR="00BC00B2" w:rsidRPr="00BC00B2" w:rsidRDefault="00BC00B2" w:rsidP="00BC00B2">
            <w:pPr>
              <w:spacing w:after="0" w:line="240" w:lineRule="auto"/>
              <w:rPr>
                <w:rFonts w:ascii="Times New Roman" w:eastAsia="Calibri" w:hAnsi="Times New Roman" w:cs="Times New Roman"/>
                <w:b/>
                <w:sz w:val="24"/>
                <w:szCs w:val="24"/>
              </w:rPr>
            </w:pPr>
            <w:r w:rsidRPr="00BC00B2">
              <w:rPr>
                <w:rFonts w:ascii="Times New Roman" w:eastAsia="Calibri" w:hAnsi="Times New Roman" w:cs="Times New Roman"/>
                <w:b/>
                <w:sz w:val="24"/>
                <w:szCs w:val="24"/>
              </w:rPr>
              <w:t>Вид мероприятия</w:t>
            </w:r>
          </w:p>
        </w:tc>
        <w:tc>
          <w:tcPr>
            <w:tcW w:w="2410" w:type="dxa"/>
            <w:shd w:val="clear" w:color="auto" w:fill="92CDDC" w:themeFill="accent5" w:themeFillTint="99"/>
          </w:tcPr>
          <w:p w:rsidR="00BC00B2" w:rsidRPr="00BC00B2" w:rsidRDefault="00BC00B2" w:rsidP="00BC00B2">
            <w:pPr>
              <w:spacing w:after="0" w:line="240" w:lineRule="auto"/>
              <w:rPr>
                <w:rFonts w:ascii="Times New Roman" w:eastAsia="Calibri" w:hAnsi="Times New Roman" w:cs="Times New Roman"/>
                <w:b/>
                <w:sz w:val="24"/>
                <w:szCs w:val="24"/>
              </w:rPr>
            </w:pPr>
            <w:r w:rsidRPr="00BC00B2">
              <w:rPr>
                <w:rFonts w:ascii="Times New Roman" w:eastAsia="Calibri" w:hAnsi="Times New Roman" w:cs="Times New Roman"/>
                <w:b/>
                <w:sz w:val="24"/>
                <w:szCs w:val="24"/>
              </w:rPr>
              <w:t>Место проведения</w:t>
            </w:r>
          </w:p>
        </w:tc>
      </w:tr>
      <w:tr w:rsidR="00BC00B2" w:rsidRPr="00BC00B2" w:rsidTr="00BC00B2">
        <w:tc>
          <w:tcPr>
            <w:tcW w:w="1420" w:type="dxa"/>
            <w:shd w:val="clear" w:color="auto" w:fill="auto"/>
          </w:tcPr>
          <w:p w:rsidR="00BC00B2" w:rsidRPr="00BC00B2" w:rsidRDefault="00BC00B2" w:rsidP="00BC00B2">
            <w:pPr>
              <w:spacing w:after="0" w:line="240" w:lineRule="auto"/>
              <w:rPr>
                <w:rFonts w:ascii="Times New Roman" w:eastAsia="Calibri" w:hAnsi="Times New Roman" w:cs="Times New Roman"/>
                <w:color w:val="000000"/>
                <w:sz w:val="24"/>
                <w:szCs w:val="24"/>
              </w:rPr>
            </w:pPr>
            <w:r w:rsidRPr="00BC00B2">
              <w:rPr>
                <w:rFonts w:ascii="Times New Roman" w:eastAsia="Calibri" w:hAnsi="Times New Roman" w:cs="Times New Roman"/>
                <w:color w:val="000000"/>
                <w:sz w:val="24"/>
                <w:szCs w:val="24"/>
              </w:rPr>
              <w:t>Февраль</w:t>
            </w:r>
          </w:p>
        </w:tc>
        <w:tc>
          <w:tcPr>
            <w:tcW w:w="7683" w:type="dxa"/>
            <w:shd w:val="clear" w:color="auto" w:fill="auto"/>
          </w:tcPr>
          <w:p w:rsidR="00BC00B2" w:rsidRPr="00BC00B2" w:rsidRDefault="00BC00B2" w:rsidP="00BC00B2">
            <w:pPr>
              <w:spacing w:after="0" w:line="240" w:lineRule="auto"/>
              <w:rPr>
                <w:rFonts w:ascii="Times New Roman" w:eastAsia="Calibri" w:hAnsi="Times New Roman" w:cs="Times New Roman"/>
                <w:color w:val="000000"/>
                <w:sz w:val="24"/>
                <w:szCs w:val="24"/>
              </w:rPr>
            </w:pPr>
            <w:r w:rsidRPr="00BC00B2">
              <w:rPr>
                <w:rFonts w:ascii="Times New Roman" w:eastAsia="Calibri" w:hAnsi="Times New Roman" w:cs="Times New Roman"/>
                <w:color w:val="000000"/>
                <w:sz w:val="24"/>
                <w:szCs w:val="24"/>
              </w:rPr>
              <w:t>«Подработка для студентов: как не попасть на мошенников?»</w:t>
            </w:r>
          </w:p>
        </w:tc>
        <w:tc>
          <w:tcPr>
            <w:tcW w:w="2835" w:type="dxa"/>
            <w:shd w:val="clear" w:color="auto" w:fill="auto"/>
          </w:tcPr>
          <w:p w:rsidR="00BC00B2" w:rsidRPr="00BC00B2" w:rsidRDefault="00BC00B2" w:rsidP="00BC00B2">
            <w:pPr>
              <w:spacing w:after="0" w:line="240" w:lineRule="auto"/>
              <w:rPr>
                <w:rFonts w:ascii="Times New Roman" w:eastAsia="Calibri" w:hAnsi="Times New Roman" w:cs="Times New Roman"/>
                <w:b/>
                <w:color w:val="000000"/>
                <w:sz w:val="24"/>
                <w:szCs w:val="24"/>
              </w:rPr>
            </w:pPr>
            <w:r w:rsidRPr="00BC00B2">
              <w:rPr>
                <w:rFonts w:ascii="Times New Roman" w:eastAsia="Calibri" w:hAnsi="Times New Roman" w:cs="Times New Roman"/>
                <w:color w:val="000000"/>
                <w:sz w:val="24"/>
                <w:szCs w:val="24"/>
              </w:rPr>
              <w:t>Заседание</w:t>
            </w:r>
          </w:p>
        </w:tc>
        <w:tc>
          <w:tcPr>
            <w:tcW w:w="2410" w:type="dxa"/>
            <w:shd w:val="clear" w:color="auto" w:fill="auto"/>
          </w:tcPr>
          <w:p w:rsidR="00BC00B2" w:rsidRPr="00BC00B2" w:rsidRDefault="00BC00B2" w:rsidP="00BC00B2">
            <w:pPr>
              <w:spacing w:after="0" w:line="240" w:lineRule="auto"/>
              <w:rPr>
                <w:rFonts w:ascii="Times New Roman" w:eastAsia="Calibri" w:hAnsi="Times New Roman" w:cs="Times New Roman"/>
                <w:b/>
                <w:color w:val="000000"/>
                <w:sz w:val="24"/>
                <w:szCs w:val="24"/>
              </w:rPr>
            </w:pPr>
            <w:r w:rsidRPr="00BC00B2">
              <w:rPr>
                <w:rFonts w:ascii="Times New Roman" w:eastAsia="Calibri" w:hAnsi="Times New Roman" w:cs="Times New Roman"/>
                <w:color w:val="000000"/>
                <w:sz w:val="24"/>
                <w:szCs w:val="24"/>
              </w:rPr>
              <w:t>Швец Е.В.</w:t>
            </w:r>
          </w:p>
        </w:tc>
      </w:tr>
      <w:tr w:rsidR="00BC00B2" w:rsidRPr="00BC00B2" w:rsidTr="00BC00B2">
        <w:trPr>
          <w:trHeight w:val="343"/>
        </w:trPr>
        <w:tc>
          <w:tcPr>
            <w:tcW w:w="1420" w:type="dxa"/>
            <w:shd w:val="clear" w:color="auto" w:fill="auto"/>
          </w:tcPr>
          <w:p w:rsidR="00BC00B2" w:rsidRPr="00BC00B2" w:rsidRDefault="00BC00B2" w:rsidP="00BC00B2">
            <w:pPr>
              <w:spacing w:after="0" w:line="240" w:lineRule="auto"/>
              <w:rPr>
                <w:rFonts w:ascii="Times New Roman" w:eastAsia="Calibri" w:hAnsi="Times New Roman" w:cs="Times New Roman"/>
                <w:color w:val="000000"/>
                <w:sz w:val="24"/>
                <w:szCs w:val="24"/>
              </w:rPr>
            </w:pPr>
            <w:r w:rsidRPr="00BC00B2">
              <w:rPr>
                <w:rFonts w:ascii="Times New Roman" w:eastAsia="Calibri" w:hAnsi="Times New Roman" w:cs="Times New Roman"/>
                <w:color w:val="000000"/>
                <w:sz w:val="24"/>
                <w:szCs w:val="24"/>
              </w:rPr>
              <w:t xml:space="preserve">Март </w:t>
            </w:r>
          </w:p>
        </w:tc>
        <w:tc>
          <w:tcPr>
            <w:tcW w:w="7683" w:type="dxa"/>
            <w:shd w:val="clear" w:color="auto" w:fill="auto"/>
          </w:tcPr>
          <w:p w:rsidR="00BC00B2" w:rsidRPr="00BC00B2" w:rsidRDefault="00BC00B2" w:rsidP="00BC00B2">
            <w:pPr>
              <w:spacing w:after="0" w:line="240" w:lineRule="auto"/>
              <w:rPr>
                <w:rFonts w:ascii="Times New Roman" w:eastAsia="Calibri" w:hAnsi="Times New Roman" w:cs="Times New Roman"/>
                <w:bCs/>
                <w:color w:val="000000"/>
                <w:sz w:val="24"/>
                <w:szCs w:val="24"/>
              </w:rPr>
            </w:pPr>
            <w:r w:rsidRPr="00BC00B2">
              <w:rPr>
                <w:rFonts w:ascii="Times New Roman" w:eastAsia="Calibri" w:hAnsi="Times New Roman" w:cs="Times New Roman"/>
                <w:bCs/>
                <w:color w:val="000000"/>
                <w:sz w:val="24"/>
                <w:szCs w:val="24"/>
              </w:rPr>
              <w:t>15 марта – Всемирный день защиты прав потребителей</w:t>
            </w:r>
          </w:p>
          <w:p w:rsidR="00BC00B2" w:rsidRPr="00BC00B2" w:rsidRDefault="00BC00B2" w:rsidP="00BC00B2">
            <w:pPr>
              <w:spacing w:after="0" w:line="240" w:lineRule="auto"/>
              <w:rPr>
                <w:rFonts w:ascii="Times New Roman" w:eastAsia="Calibri" w:hAnsi="Times New Roman" w:cs="Times New Roman"/>
                <w:color w:val="000000"/>
                <w:sz w:val="24"/>
                <w:szCs w:val="24"/>
              </w:rPr>
            </w:pPr>
          </w:p>
        </w:tc>
        <w:tc>
          <w:tcPr>
            <w:tcW w:w="2835" w:type="dxa"/>
            <w:shd w:val="clear" w:color="auto" w:fill="auto"/>
          </w:tcPr>
          <w:p w:rsidR="00BC00B2" w:rsidRPr="00BC00B2" w:rsidRDefault="00BC00B2" w:rsidP="00BC00B2">
            <w:pPr>
              <w:spacing w:after="0" w:line="240" w:lineRule="auto"/>
              <w:rPr>
                <w:rFonts w:ascii="Times New Roman" w:eastAsia="Calibri" w:hAnsi="Times New Roman" w:cs="Times New Roman"/>
                <w:color w:val="000000"/>
                <w:sz w:val="24"/>
                <w:szCs w:val="24"/>
              </w:rPr>
            </w:pPr>
            <w:r w:rsidRPr="00BC00B2">
              <w:rPr>
                <w:rFonts w:ascii="Times New Roman" w:eastAsia="Calibri" w:hAnsi="Times New Roman" w:cs="Times New Roman"/>
                <w:color w:val="000000"/>
                <w:sz w:val="24"/>
                <w:szCs w:val="24"/>
              </w:rPr>
              <w:t>Конференция</w:t>
            </w:r>
          </w:p>
        </w:tc>
        <w:tc>
          <w:tcPr>
            <w:tcW w:w="2410" w:type="dxa"/>
            <w:shd w:val="clear" w:color="auto" w:fill="auto"/>
          </w:tcPr>
          <w:p w:rsidR="00BC00B2" w:rsidRPr="00BC00B2" w:rsidRDefault="00BC00B2" w:rsidP="00BC00B2">
            <w:pPr>
              <w:spacing w:after="0" w:line="240" w:lineRule="auto"/>
              <w:rPr>
                <w:rFonts w:ascii="Times New Roman" w:eastAsia="Calibri" w:hAnsi="Times New Roman" w:cs="Times New Roman"/>
                <w:color w:val="000000"/>
                <w:sz w:val="24"/>
                <w:szCs w:val="24"/>
              </w:rPr>
            </w:pPr>
            <w:r w:rsidRPr="00BC00B2">
              <w:rPr>
                <w:rFonts w:ascii="Times New Roman" w:eastAsia="Calibri" w:hAnsi="Times New Roman" w:cs="Times New Roman"/>
                <w:color w:val="000000"/>
                <w:sz w:val="24"/>
                <w:szCs w:val="24"/>
              </w:rPr>
              <w:t>Трипутень А.Ю.</w:t>
            </w:r>
          </w:p>
          <w:p w:rsidR="00BC00B2" w:rsidRPr="00BC00B2" w:rsidRDefault="00BC00B2" w:rsidP="00BC00B2">
            <w:pPr>
              <w:spacing w:after="0" w:line="240" w:lineRule="auto"/>
              <w:rPr>
                <w:rFonts w:ascii="Times New Roman" w:eastAsia="Calibri" w:hAnsi="Times New Roman" w:cs="Times New Roman"/>
                <w:color w:val="000000"/>
                <w:sz w:val="24"/>
                <w:szCs w:val="24"/>
              </w:rPr>
            </w:pPr>
            <w:r w:rsidRPr="00BC00B2">
              <w:rPr>
                <w:rFonts w:ascii="Times New Roman" w:eastAsia="Calibri" w:hAnsi="Times New Roman" w:cs="Times New Roman"/>
                <w:color w:val="000000"/>
                <w:sz w:val="24"/>
                <w:szCs w:val="24"/>
              </w:rPr>
              <w:t xml:space="preserve">Швец Е. В. </w:t>
            </w:r>
          </w:p>
        </w:tc>
      </w:tr>
      <w:tr w:rsidR="00BC00B2" w:rsidRPr="00BC00B2" w:rsidTr="00BC00B2">
        <w:tc>
          <w:tcPr>
            <w:tcW w:w="1420" w:type="dxa"/>
            <w:shd w:val="clear" w:color="auto" w:fill="auto"/>
          </w:tcPr>
          <w:p w:rsidR="00BC00B2" w:rsidRPr="00BC00B2" w:rsidRDefault="00BC00B2" w:rsidP="00BC00B2">
            <w:pPr>
              <w:spacing w:after="0" w:line="240" w:lineRule="auto"/>
              <w:rPr>
                <w:rFonts w:ascii="Times New Roman" w:eastAsia="Calibri" w:hAnsi="Times New Roman" w:cs="Times New Roman"/>
                <w:color w:val="000000"/>
                <w:sz w:val="24"/>
                <w:szCs w:val="24"/>
              </w:rPr>
            </w:pPr>
            <w:r w:rsidRPr="00BC00B2">
              <w:rPr>
                <w:rFonts w:ascii="Times New Roman" w:eastAsia="Calibri" w:hAnsi="Times New Roman" w:cs="Times New Roman"/>
                <w:color w:val="000000"/>
                <w:sz w:val="24"/>
                <w:szCs w:val="24"/>
              </w:rPr>
              <w:t>Апрель</w:t>
            </w:r>
          </w:p>
        </w:tc>
        <w:tc>
          <w:tcPr>
            <w:tcW w:w="7683" w:type="dxa"/>
            <w:shd w:val="clear" w:color="auto" w:fill="auto"/>
          </w:tcPr>
          <w:p w:rsidR="00BC00B2" w:rsidRPr="00BC00B2" w:rsidRDefault="00BC00B2" w:rsidP="00BC00B2">
            <w:pPr>
              <w:spacing w:after="0" w:line="240" w:lineRule="auto"/>
              <w:rPr>
                <w:rFonts w:ascii="Times New Roman" w:hAnsi="Times New Roman" w:cs="Times New Roman"/>
                <w:bCs/>
                <w:color w:val="000000"/>
                <w:sz w:val="24"/>
                <w:szCs w:val="24"/>
              </w:rPr>
            </w:pPr>
            <w:r w:rsidRPr="00BC00B2">
              <w:rPr>
                <w:rFonts w:ascii="Times New Roman" w:hAnsi="Times New Roman" w:cs="Times New Roman"/>
                <w:bCs/>
                <w:color w:val="000000"/>
                <w:sz w:val="24"/>
                <w:szCs w:val="24"/>
              </w:rPr>
              <w:t xml:space="preserve">«Интеллект и </w:t>
            </w:r>
            <w:proofErr w:type="gramStart"/>
            <w:r w:rsidRPr="00BC00B2">
              <w:rPr>
                <w:rFonts w:ascii="Times New Roman" w:hAnsi="Times New Roman" w:cs="Times New Roman"/>
                <w:bCs/>
                <w:color w:val="000000"/>
                <w:sz w:val="24"/>
                <w:szCs w:val="24"/>
              </w:rPr>
              <w:t>творчество»  (</w:t>
            </w:r>
            <w:proofErr w:type="gramEnd"/>
            <w:r w:rsidRPr="00BC00B2">
              <w:rPr>
                <w:rFonts w:ascii="Times New Roman" w:hAnsi="Times New Roman" w:cs="Times New Roman"/>
                <w:bCs/>
                <w:color w:val="000000"/>
                <w:sz w:val="24"/>
                <w:szCs w:val="24"/>
              </w:rPr>
              <w:t>26 апреля – Международный день интеллектуальной собственности)</w:t>
            </w:r>
          </w:p>
        </w:tc>
        <w:tc>
          <w:tcPr>
            <w:tcW w:w="2835" w:type="dxa"/>
            <w:shd w:val="clear" w:color="auto" w:fill="auto"/>
          </w:tcPr>
          <w:p w:rsidR="00BC00B2" w:rsidRPr="00BC00B2" w:rsidRDefault="00BC00B2" w:rsidP="00BC00B2">
            <w:pPr>
              <w:spacing w:after="0" w:line="240" w:lineRule="auto"/>
              <w:rPr>
                <w:rFonts w:ascii="Times New Roman" w:eastAsia="Calibri" w:hAnsi="Times New Roman" w:cs="Times New Roman"/>
                <w:color w:val="000000"/>
                <w:sz w:val="24"/>
                <w:szCs w:val="24"/>
              </w:rPr>
            </w:pPr>
            <w:r w:rsidRPr="00BC00B2">
              <w:rPr>
                <w:rFonts w:ascii="Times New Roman" w:eastAsia="Calibri" w:hAnsi="Times New Roman" w:cs="Times New Roman"/>
                <w:color w:val="000000"/>
                <w:sz w:val="24"/>
                <w:szCs w:val="24"/>
              </w:rPr>
              <w:t>Заседание</w:t>
            </w:r>
          </w:p>
        </w:tc>
        <w:tc>
          <w:tcPr>
            <w:tcW w:w="2410" w:type="dxa"/>
            <w:shd w:val="clear" w:color="auto" w:fill="auto"/>
          </w:tcPr>
          <w:p w:rsidR="00BC00B2" w:rsidRPr="00BC00B2" w:rsidRDefault="00BC00B2" w:rsidP="00BC00B2">
            <w:pPr>
              <w:spacing w:after="0" w:line="240" w:lineRule="auto"/>
              <w:rPr>
                <w:rFonts w:ascii="Times New Roman" w:eastAsia="Calibri" w:hAnsi="Times New Roman" w:cs="Times New Roman"/>
                <w:color w:val="000000"/>
                <w:sz w:val="24"/>
                <w:szCs w:val="24"/>
              </w:rPr>
            </w:pPr>
            <w:r w:rsidRPr="00BC00B2">
              <w:rPr>
                <w:rFonts w:ascii="Times New Roman" w:eastAsia="Calibri" w:hAnsi="Times New Roman" w:cs="Times New Roman"/>
                <w:color w:val="000000"/>
                <w:sz w:val="24"/>
                <w:szCs w:val="24"/>
              </w:rPr>
              <w:t>Швец Е.В.</w:t>
            </w:r>
          </w:p>
        </w:tc>
      </w:tr>
      <w:tr w:rsidR="00BC00B2" w:rsidRPr="00BC00B2" w:rsidTr="00BC00B2">
        <w:tc>
          <w:tcPr>
            <w:tcW w:w="1420" w:type="dxa"/>
            <w:shd w:val="clear" w:color="auto" w:fill="auto"/>
          </w:tcPr>
          <w:p w:rsidR="00BC00B2" w:rsidRPr="00BC00B2" w:rsidRDefault="00BC00B2" w:rsidP="00BC00B2">
            <w:pPr>
              <w:spacing w:after="0" w:line="240" w:lineRule="auto"/>
              <w:rPr>
                <w:rFonts w:ascii="Times New Roman" w:eastAsia="Calibri" w:hAnsi="Times New Roman" w:cs="Times New Roman"/>
                <w:color w:val="000000"/>
                <w:sz w:val="24"/>
                <w:szCs w:val="24"/>
              </w:rPr>
            </w:pPr>
            <w:r w:rsidRPr="00BC00B2">
              <w:rPr>
                <w:rFonts w:ascii="Times New Roman" w:eastAsia="Calibri" w:hAnsi="Times New Roman" w:cs="Times New Roman"/>
                <w:color w:val="000000"/>
                <w:sz w:val="24"/>
                <w:szCs w:val="24"/>
              </w:rPr>
              <w:t>Май</w:t>
            </w:r>
          </w:p>
        </w:tc>
        <w:tc>
          <w:tcPr>
            <w:tcW w:w="7683" w:type="dxa"/>
            <w:shd w:val="clear" w:color="auto" w:fill="auto"/>
          </w:tcPr>
          <w:p w:rsidR="00BC00B2" w:rsidRPr="00BC00B2" w:rsidRDefault="00BC00B2" w:rsidP="00BC00B2">
            <w:pPr>
              <w:spacing w:after="0" w:line="240" w:lineRule="auto"/>
              <w:rPr>
                <w:rFonts w:ascii="Times New Roman" w:eastAsia="Calibri" w:hAnsi="Times New Roman" w:cs="Times New Roman"/>
                <w:bCs/>
                <w:color w:val="000000"/>
                <w:sz w:val="24"/>
                <w:szCs w:val="24"/>
              </w:rPr>
            </w:pPr>
            <w:r w:rsidRPr="00BC00B2">
              <w:rPr>
                <w:rFonts w:ascii="Times New Roman" w:eastAsia="Calibri" w:hAnsi="Times New Roman" w:cs="Times New Roman"/>
                <w:bCs/>
                <w:color w:val="000000"/>
                <w:sz w:val="24"/>
                <w:szCs w:val="24"/>
              </w:rPr>
              <w:t>«Жизнь без табака»</w:t>
            </w:r>
          </w:p>
          <w:p w:rsidR="00BC00B2" w:rsidRPr="00BC00B2" w:rsidRDefault="00BC00B2" w:rsidP="00BC00B2">
            <w:pPr>
              <w:spacing w:after="0" w:line="240" w:lineRule="auto"/>
              <w:rPr>
                <w:rFonts w:ascii="Times New Roman" w:eastAsia="Calibri" w:hAnsi="Times New Roman" w:cs="Times New Roman"/>
                <w:b/>
                <w:color w:val="000000"/>
                <w:sz w:val="24"/>
                <w:szCs w:val="24"/>
              </w:rPr>
            </w:pPr>
            <w:r w:rsidRPr="00BC00B2">
              <w:rPr>
                <w:rFonts w:ascii="Times New Roman" w:eastAsia="Calibri" w:hAnsi="Times New Roman" w:cs="Times New Roman"/>
                <w:bCs/>
                <w:color w:val="000000"/>
                <w:sz w:val="24"/>
                <w:szCs w:val="24"/>
              </w:rPr>
              <w:t>(31 мая</w:t>
            </w:r>
            <w:r w:rsidRPr="00BC00B2">
              <w:rPr>
                <w:rFonts w:ascii="Times New Roman" w:eastAsia="Calibri" w:hAnsi="Times New Roman" w:cs="Times New Roman"/>
                <w:color w:val="000000"/>
                <w:sz w:val="24"/>
                <w:szCs w:val="24"/>
              </w:rPr>
              <w:t xml:space="preserve"> - </w:t>
            </w:r>
            <w:r w:rsidRPr="00BC00B2">
              <w:rPr>
                <w:rFonts w:ascii="Times New Roman" w:eastAsia="Calibri" w:hAnsi="Times New Roman" w:cs="Times New Roman"/>
                <w:bCs/>
                <w:color w:val="000000"/>
                <w:sz w:val="24"/>
                <w:szCs w:val="24"/>
              </w:rPr>
              <w:t>Всемирный день без табака)</w:t>
            </w:r>
          </w:p>
        </w:tc>
        <w:tc>
          <w:tcPr>
            <w:tcW w:w="2835" w:type="dxa"/>
            <w:shd w:val="clear" w:color="auto" w:fill="auto"/>
          </w:tcPr>
          <w:p w:rsidR="00BC00B2" w:rsidRPr="00BC00B2" w:rsidRDefault="00BC00B2" w:rsidP="00BC00B2">
            <w:pPr>
              <w:spacing w:after="0" w:line="240" w:lineRule="auto"/>
              <w:rPr>
                <w:rFonts w:ascii="Times New Roman" w:eastAsia="Calibri" w:hAnsi="Times New Roman" w:cs="Times New Roman"/>
                <w:color w:val="000000"/>
                <w:sz w:val="24"/>
                <w:szCs w:val="24"/>
              </w:rPr>
            </w:pPr>
            <w:r w:rsidRPr="00BC00B2">
              <w:rPr>
                <w:rFonts w:ascii="Times New Roman" w:eastAsia="Calibri" w:hAnsi="Times New Roman" w:cs="Times New Roman"/>
                <w:color w:val="000000"/>
                <w:sz w:val="24"/>
                <w:szCs w:val="24"/>
              </w:rPr>
              <w:t>Заседание</w:t>
            </w:r>
          </w:p>
        </w:tc>
        <w:tc>
          <w:tcPr>
            <w:tcW w:w="2410" w:type="dxa"/>
            <w:shd w:val="clear" w:color="auto" w:fill="auto"/>
          </w:tcPr>
          <w:p w:rsidR="00BC00B2" w:rsidRPr="00BC00B2" w:rsidRDefault="00BC00B2" w:rsidP="00BC00B2">
            <w:pPr>
              <w:spacing w:after="0" w:line="240" w:lineRule="auto"/>
              <w:rPr>
                <w:rFonts w:ascii="Times New Roman" w:eastAsia="Calibri" w:hAnsi="Times New Roman" w:cs="Times New Roman"/>
                <w:color w:val="000000"/>
                <w:sz w:val="24"/>
                <w:szCs w:val="24"/>
              </w:rPr>
            </w:pPr>
            <w:r w:rsidRPr="00BC00B2">
              <w:rPr>
                <w:rFonts w:ascii="Times New Roman" w:eastAsia="Calibri" w:hAnsi="Times New Roman" w:cs="Times New Roman"/>
                <w:color w:val="000000"/>
                <w:sz w:val="24"/>
                <w:szCs w:val="24"/>
              </w:rPr>
              <w:t>Швец Е.В.</w:t>
            </w:r>
          </w:p>
        </w:tc>
      </w:tr>
      <w:tr w:rsidR="00BC00B2" w:rsidRPr="00BC00B2" w:rsidTr="00BC00B2">
        <w:trPr>
          <w:trHeight w:val="526"/>
        </w:trPr>
        <w:tc>
          <w:tcPr>
            <w:tcW w:w="1420" w:type="dxa"/>
            <w:shd w:val="clear" w:color="auto" w:fill="auto"/>
          </w:tcPr>
          <w:p w:rsidR="00BC00B2" w:rsidRPr="00BC00B2" w:rsidRDefault="00BC00B2" w:rsidP="00BC00B2">
            <w:pPr>
              <w:spacing w:after="0" w:line="240" w:lineRule="auto"/>
              <w:rPr>
                <w:rFonts w:ascii="Times New Roman" w:eastAsia="Calibri" w:hAnsi="Times New Roman" w:cs="Times New Roman"/>
                <w:color w:val="000000"/>
                <w:sz w:val="24"/>
                <w:szCs w:val="24"/>
              </w:rPr>
            </w:pPr>
            <w:r w:rsidRPr="00BC00B2">
              <w:rPr>
                <w:rFonts w:ascii="Times New Roman" w:eastAsia="Calibri" w:hAnsi="Times New Roman" w:cs="Times New Roman"/>
                <w:color w:val="000000"/>
                <w:sz w:val="24"/>
                <w:szCs w:val="24"/>
              </w:rPr>
              <w:t>Сентябрь</w:t>
            </w:r>
          </w:p>
        </w:tc>
        <w:tc>
          <w:tcPr>
            <w:tcW w:w="7683" w:type="dxa"/>
            <w:shd w:val="clear" w:color="auto" w:fill="auto"/>
          </w:tcPr>
          <w:p w:rsidR="00BC00B2" w:rsidRPr="00BC00B2" w:rsidRDefault="00BC00B2" w:rsidP="00BC00B2">
            <w:pPr>
              <w:spacing w:after="0" w:line="240" w:lineRule="auto"/>
              <w:rPr>
                <w:rFonts w:ascii="Times New Roman" w:hAnsi="Times New Roman" w:cs="Times New Roman"/>
                <w:bCs/>
                <w:color w:val="000000"/>
                <w:sz w:val="24"/>
                <w:szCs w:val="24"/>
              </w:rPr>
            </w:pPr>
            <w:r w:rsidRPr="00BC00B2">
              <w:rPr>
                <w:rFonts w:ascii="Times New Roman" w:hAnsi="Times New Roman" w:cs="Times New Roman"/>
                <w:bCs/>
                <w:color w:val="000000"/>
                <w:sz w:val="24"/>
                <w:szCs w:val="24"/>
              </w:rPr>
              <w:t xml:space="preserve">«Интернет: интересно, полезно, безопасно» </w:t>
            </w:r>
          </w:p>
          <w:p w:rsidR="00BC00B2" w:rsidRPr="00BC00B2" w:rsidRDefault="00BC00B2" w:rsidP="00BC00B2">
            <w:pPr>
              <w:spacing w:after="0" w:line="240" w:lineRule="auto"/>
              <w:rPr>
                <w:rFonts w:ascii="Times New Roman" w:eastAsia="Calibri" w:hAnsi="Times New Roman" w:cs="Times New Roman"/>
                <w:b/>
                <w:color w:val="000000"/>
                <w:sz w:val="24"/>
                <w:szCs w:val="24"/>
              </w:rPr>
            </w:pPr>
            <w:r w:rsidRPr="00BC00B2">
              <w:rPr>
                <w:rFonts w:ascii="Times New Roman" w:hAnsi="Times New Roman" w:cs="Times New Roman"/>
                <w:bCs/>
                <w:color w:val="000000"/>
                <w:sz w:val="24"/>
                <w:szCs w:val="24"/>
              </w:rPr>
              <w:t>(30 сентября - День Интернета в России)</w:t>
            </w:r>
          </w:p>
        </w:tc>
        <w:tc>
          <w:tcPr>
            <w:tcW w:w="2835" w:type="dxa"/>
            <w:shd w:val="clear" w:color="auto" w:fill="auto"/>
          </w:tcPr>
          <w:p w:rsidR="00BC00B2" w:rsidRPr="00BC00B2" w:rsidRDefault="00BC00B2" w:rsidP="00BC00B2">
            <w:pPr>
              <w:spacing w:after="0" w:line="240" w:lineRule="auto"/>
              <w:rPr>
                <w:rFonts w:ascii="Times New Roman" w:eastAsia="Calibri" w:hAnsi="Times New Roman" w:cs="Times New Roman"/>
                <w:color w:val="000000"/>
                <w:sz w:val="24"/>
                <w:szCs w:val="24"/>
              </w:rPr>
            </w:pPr>
            <w:r w:rsidRPr="00BC00B2">
              <w:rPr>
                <w:rFonts w:ascii="Times New Roman" w:eastAsia="Calibri" w:hAnsi="Times New Roman" w:cs="Times New Roman"/>
                <w:color w:val="000000"/>
                <w:sz w:val="24"/>
                <w:szCs w:val="24"/>
              </w:rPr>
              <w:t>Заседание</w:t>
            </w:r>
          </w:p>
        </w:tc>
        <w:tc>
          <w:tcPr>
            <w:tcW w:w="2410" w:type="dxa"/>
            <w:shd w:val="clear" w:color="auto" w:fill="auto"/>
          </w:tcPr>
          <w:p w:rsidR="00BC00B2" w:rsidRPr="00BC00B2" w:rsidRDefault="00BC00B2" w:rsidP="00BC00B2">
            <w:pPr>
              <w:spacing w:after="0" w:line="240" w:lineRule="auto"/>
              <w:rPr>
                <w:rFonts w:ascii="Times New Roman" w:eastAsia="Calibri" w:hAnsi="Times New Roman" w:cs="Times New Roman"/>
                <w:color w:val="000000"/>
                <w:sz w:val="24"/>
                <w:szCs w:val="24"/>
              </w:rPr>
            </w:pPr>
            <w:r w:rsidRPr="00BC00B2">
              <w:rPr>
                <w:rFonts w:ascii="Times New Roman" w:eastAsia="Calibri" w:hAnsi="Times New Roman" w:cs="Times New Roman"/>
                <w:color w:val="000000"/>
                <w:sz w:val="24"/>
                <w:szCs w:val="24"/>
              </w:rPr>
              <w:t>Швец Е.В.</w:t>
            </w:r>
          </w:p>
        </w:tc>
      </w:tr>
      <w:tr w:rsidR="00BC00B2" w:rsidRPr="00BC00B2" w:rsidTr="00BC00B2">
        <w:trPr>
          <w:trHeight w:val="668"/>
        </w:trPr>
        <w:tc>
          <w:tcPr>
            <w:tcW w:w="1420" w:type="dxa"/>
            <w:shd w:val="clear" w:color="auto" w:fill="auto"/>
          </w:tcPr>
          <w:p w:rsidR="00BC00B2" w:rsidRPr="00BC00B2" w:rsidRDefault="00BC00B2" w:rsidP="00BC00B2">
            <w:pPr>
              <w:spacing w:after="0" w:line="240" w:lineRule="auto"/>
              <w:rPr>
                <w:rFonts w:ascii="Times New Roman" w:eastAsia="Calibri" w:hAnsi="Times New Roman" w:cs="Times New Roman"/>
                <w:color w:val="000000"/>
                <w:sz w:val="24"/>
                <w:szCs w:val="24"/>
              </w:rPr>
            </w:pPr>
            <w:r w:rsidRPr="00BC00B2">
              <w:rPr>
                <w:rFonts w:ascii="Times New Roman" w:eastAsia="Calibri" w:hAnsi="Times New Roman" w:cs="Times New Roman"/>
                <w:color w:val="000000"/>
                <w:sz w:val="24"/>
                <w:szCs w:val="24"/>
              </w:rPr>
              <w:t>Октябрь</w:t>
            </w:r>
          </w:p>
        </w:tc>
        <w:tc>
          <w:tcPr>
            <w:tcW w:w="7683" w:type="dxa"/>
            <w:shd w:val="clear" w:color="auto" w:fill="auto"/>
          </w:tcPr>
          <w:p w:rsidR="00BC00B2" w:rsidRPr="00BC00B2" w:rsidRDefault="00BC00B2" w:rsidP="00BC00B2">
            <w:pPr>
              <w:spacing w:after="0" w:line="240" w:lineRule="auto"/>
              <w:rPr>
                <w:rFonts w:ascii="Times New Roman" w:eastAsia="Calibri" w:hAnsi="Times New Roman" w:cs="Times New Roman"/>
                <w:b/>
                <w:color w:val="000000"/>
                <w:sz w:val="24"/>
                <w:szCs w:val="24"/>
              </w:rPr>
            </w:pPr>
            <w:r w:rsidRPr="00BC00B2">
              <w:rPr>
                <w:rFonts w:ascii="Times New Roman" w:hAnsi="Times New Roman" w:cs="Times New Roman"/>
                <w:color w:val="000000"/>
                <w:sz w:val="24"/>
                <w:szCs w:val="24"/>
              </w:rPr>
              <w:t>«Наркотик. Стоит ли ему доверять?»</w:t>
            </w:r>
          </w:p>
        </w:tc>
        <w:tc>
          <w:tcPr>
            <w:tcW w:w="2835" w:type="dxa"/>
            <w:shd w:val="clear" w:color="auto" w:fill="auto"/>
          </w:tcPr>
          <w:p w:rsidR="00BC00B2" w:rsidRPr="00BC00B2" w:rsidRDefault="00BC00B2" w:rsidP="00BC00B2">
            <w:pPr>
              <w:spacing w:after="0" w:line="240" w:lineRule="auto"/>
              <w:rPr>
                <w:rFonts w:ascii="Times New Roman" w:eastAsia="Calibri" w:hAnsi="Times New Roman" w:cs="Times New Roman"/>
                <w:color w:val="000000"/>
                <w:sz w:val="24"/>
                <w:szCs w:val="24"/>
              </w:rPr>
            </w:pPr>
            <w:r w:rsidRPr="00BC00B2">
              <w:rPr>
                <w:rFonts w:ascii="Times New Roman" w:eastAsia="Calibri" w:hAnsi="Times New Roman" w:cs="Times New Roman"/>
                <w:color w:val="000000"/>
                <w:sz w:val="24"/>
                <w:szCs w:val="24"/>
              </w:rPr>
              <w:t>Заседание</w:t>
            </w:r>
          </w:p>
        </w:tc>
        <w:tc>
          <w:tcPr>
            <w:tcW w:w="2410" w:type="dxa"/>
            <w:shd w:val="clear" w:color="auto" w:fill="auto"/>
          </w:tcPr>
          <w:p w:rsidR="00BC00B2" w:rsidRPr="00BC00B2" w:rsidRDefault="00BC00B2" w:rsidP="00BC00B2">
            <w:pPr>
              <w:spacing w:after="0" w:line="240" w:lineRule="auto"/>
              <w:rPr>
                <w:rFonts w:ascii="Times New Roman" w:eastAsia="Calibri" w:hAnsi="Times New Roman" w:cs="Times New Roman"/>
                <w:color w:val="000000"/>
                <w:sz w:val="24"/>
                <w:szCs w:val="24"/>
              </w:rPr>
            </w:pPr>
            <w:r w:rsidRPr="00BC00B2">
              <w:rPr>
                <w:rFonts w:ascii="Times New Roman" w:eastAsia="Calibri" w:hAnsi="Times New Roman" w:cs="Times New Roman"/>
                <w:color w:val="000000"/>
                <w:sz w:val="24"/>
                <w:szCs w:val="24"/>
              </w:rPr>
              <w:t>Швец Е.В.</w:t>
            </w:r>
          </w:p>
        </w:tc>
      </w:tr>
      <w:tr w:rsidR="00BC00B2" w:rsidRPr="00BC00B2" w:rsidTr="00BC00B2">
        <w:tc>
          <w:tcPr>
            <w:tcW w:w="1420" w:type="dxa"/>
            <w:shd w:val="clear" w:color="auto" w:fill="auto"/>
          </w:tcPr>
          <w:p w:rsidR="00BC00B2" w:rsidRPr="00BC00B2" w:rsidRDefault="00BC00B2" w:rsidP="00BC00B2">
            <w:pPr>
              <w:spacing w:after="0" w:line="240" w:lineRule="auto"/>
              <w:rPr>
                <w:rFonts w:ascii="Times New Roman" w:eastAsia="Calibri" w:hAnsi="Times New Roman" w:cs="Times New Roman"/>
                <w:color w:val="000000"/>
                <w:sz w:val="24"/>
                <w:szCs w:val="24"/>
              </w:rPr>
            </w:pPr>
            <w:r w:rsidRPr="00BC00B2">
              <w:rPr>
                <w:rFonts w:ascii="Times New Roman" w:eastAsia="Calibri" w:hAnsi="Times New Roman" w:cs="Times New Roman"/>
                <w:color w:val="000000"/>
                <w:sz w:val="24"/>
                <w:szCs w:val="24"/>
              </w:rPr>
              <w:t>Ноябрь</w:t>
            </w:r>
          </w:p>
        </w:tc>
        <w:tc>
          <w:tcPr>
            <w:tcW w:w="7683" w:type="dxa"/>
            <w:shd w:val="clear" w:color="auto" w:fill="auto"/>
          </w:tcPr>
          <w:p w:rsidR="00BC00B2" w:rsidRPr="00BC00B2" w:rsidRDefault="00BC00B2" w:rsidP="00BC00B2">
            <w:pPr>
              <w:spacing w:after="0" w:line="240" w:lineRule="auto"/>
              <w:rPr>
                <w:rFonts w:ascii="Times New Roman" w:eastAsia="Calibri" w:hAnsi="Times New Roman" w:cs="Times New Roman"/>
                <w:color w:val="000000"/>
                <w:sz w:val="24"/>
                <w:szCs w:val="24"/>
              </w:rPr>
            </w:pPr>
            <w:r w:rsidRPr="00BC00B2">
              <w:rPr>
                <w:rFonts w:ascii="Times New Roman" w:eastAsia="Calibri" w:hAnsi="Times New Roman" w:cs="Times New Roman"/>
                <w:color w:val="000000"/>
                <w:sz w:val="24"/>
                <w:szCs w:val="24"/>
              </w:rPr>
              <w:t>«Что делать, если задержали сотрудники полиции?»</w:t>
            </w:r>
          </w:p>
        </w:tc>
        <w:tc>
          <w:tcPr>
            <w:tcW w:w="2835" w:type="dxa"/>
            <w:shd w:val="clear" w:color="auto" w:fill="auto"/>
          </w:tcPr>
          <w:p w:rsidR="00BC00B2" w:rsidRPr="00BC00B2" w:rsidRDefault="00BC00B2" w:rsidP="00BC00B2">
            <w:pPr>
              <w:spacing w:after="0" w:line="240" w:lineRule="auto"/>
              <w:rPr>
                <w:rFonts w:ascii="Times New Roman" w:eastAsia="Calibri" w:hAnsi="Times New Roman" w:cs="Times New Roman"/>
                <w:color w:val="000000"/>
                <w:sz w:val="24"/>
                <w:szCs w:val="24"/>
              </w:rPr>
            </w:pPr>
            <w:r w:rsidRPr="00BC00B2">
              <w:rPr>
                <w:rFonts w:ascii="Times New Roman" w:eastAsia="Calibri" w:hAnsi="Times New Roman" w:cs="Times New Roman"/>
                <w:color w:val="000000"/>
                <w:sz w:val="24"/>
                <w:szCs w:val="24"/>
              </w:rPr>
              <w:t>Заседание</w:t>
            </w:r>
          </w:p>
        </w:tc>
        <w:tc>
          <w:tcPr>
            <w:tcW w:w="2410" w:type="dxa"/>
            <w:shd w:val="clear" w:color="auto" w:fill="auto"/>
          </w:tcPr>
          <w:p w:rsidR="00BC00B2" w:rsidRPr="00BC00B2" w:rsidRDefault="00BC00B2" w:rsidP="00BC00B2">
            <w:pPr>
              <w:spacing w:after="0" w:line="240" w:lineRule="auto"/>
              <w:rPr>
                <w:rFonts w:ascii="Times New Roman" w:eastAsia="Calibri" w:hAnsi="Times New Roman" w:cs="Times New Roman"/>
                <w:color w:val="000000"/>
                <w:sz w:val="24"/>
                <w:szCs w:val="24"/>
              </w:rPr>
            </w:pPr>
            <w:r w:rsidRPr="00BC00B2">
              <w:rPr>
                <w:rFonts w:ascii="Times New Roman" w:eastAsia="Calibri" w:hAnsi="Times New Roman" w:cs="Times New Roman"/>
                <w:color w:val="000000"/>
                <w:sz w:val="24"/>
                <w:szCs w:val="24"/>
              </w:rPr>
              <w:t>Швец Е.В.</w:t>
            </w:r>
          </w:p>
        </w:tc>
      </w:tr>
      <w:tr w:rsidR="00BC00B2" w:rsidRPr="00BC00B2" w:rsidTr="00BC00B2">
        <w:tc>
          <w:tcPr>
            <w:tcW w:w="1420" w:type="dxa"/>
            <w:shd w:val="clear" w:color="auto" w:fill="auto"/>
          </w:tcPr>
          <w:p w:rsidR="00BC00B2" w:rsidRPr="00BC00B2" w:rsidRDefault="00BC00B2" w:rsidP="00BC00B2">
            <w:pPr>
              <w:spacing w:after="0" w:line="240" w:lineRule="auto"/>
              <w:rPr>
                <w:rFonts w:ascii="Times New Roman" w:eastAsia="Calibri" w:hAnsi="Times New Roman" w:cs="Times New Roman"/>
                <w:color w:val="000000"/>
                <w:sz w:val="24"/>
                <w:szCs w:val="24"/>
              </w:rPr>
            </w:pPr>
            <w:r w:rsidRPr="00BC00B2">
              <w:rPr>
                <w:rFonts w:ascii="Times New Roman" w:eastAsia="Calibri" w:hAnsi="Times New Roman" w:cs="Times New Roman"/>
                <w:color w:val="000000"/>
                <w:sz w:val="24"/>
                <w:szCs w:val="24"/>
              </w:rPr>
              <w:t>Декабрь</w:t>
            </w:r>
          </w:p>
        </w:tc>
        <w:tc>
          <w:tcPr>
            <w:tcW w:w="7683" w:type="dxa"/>
            <w:shd w:val="clear" w:color="auto" w:fill="auto"/>
          </w:tcPr>
          <w:p w:rsidR="00BC00B2" w:rsidRPr="00BC00B2" w:rsidRDefault="00BC00B2" w:rsidP="00BC00B2">
            <w:pPr>
              <w:spacing w:after="0" w:line="240" w:lineRule="auto"/>
              <w:rPr>
                <w:rFonts w:ascii="Times New Roman" w:hAnsi="Times New Roman" w:cs="Times New Roman"/>
                <w:bCs/>
                <w:color w:val="000000"/>
                <w:sz w:val="24"/>
                <w:szCs w:val="24"/>
              </w:rPr>
            </w:pPr>
            <w:r w:rsidRPr="00BC00B2">
              <w:rPr>
                <w:rFonts w:ascii="Times New Roman" w:hAnsi="Times New Roman" w:cs="Times New Roman"/>
                <w:bCs/>
                <w:color w:val="000000"/>
                <w:sz w:val="24"/>
                <w:szCs w:val="24"/>
              </w:rPr>
              <w:t>«Новогодние советы для потребителей»</w:t>
            </w:r>
          </w:p>
        </w:tc>
        <w:tc>
          <w:tcPr>
            <w:tcW w:w="2835" w:type="dxa"/>
            <w:shd w:val="clear" w:color="auto" w:fill="auto"/>
          </w:tcPr>
          <w:p w:rsidR="00BC00B2" w:rsidRPr="00BC00B2" w:rsidRDefault="00BC00B2" w:rsidP="00BC00B2">
            <w:pPr>
              <w:spacing w:after="0" w:line="240" w:lineRule="auto"/>
              <w:rPr>
                <w:rFonts w:ascii="Times New Roman" w:eastAsia="Calibri" w:hAnsi="Times New Roman" w:cs="Times New Roman"/>
                <w:color w:val="000000"/>
                <w:sz w:val="24"/>
                <w:szCs w:val="24"/>
              </w:rPr>
            </w:pPr>
            <w:r w:rsidRPr="00BC00B2">
              <w:rPr>
                <w:rFonts w:ascii="Times New Roman" w:eastAsia="Calibri" w:hAnsi="Times New Roman" w:cs="Times New Roman"/>
                <w:color w:val="000000"/>
                <w:sz w:val="24"/>
                <w:szCs w:val="24"/>
              </w:rPr>
              <w:t>Заседание</w:t>
            </w:r>
          </w:p>
        </w:tc>
        <w:tc>
          <w:tcPr>
            <w:tcW w:w="2410" w:type="dxa"/>
            <w:shd w:val="clear" w:color="auto" w:fill="auto"/>
          </w:tcPr>
          <w:p w:rsidR="00BC00B2" w:rsidRPr="00BC00B2" w:rsidRDefault="00BC00B2" w:rsidP="00BC00B2">
            <w:pPr>
              <w:spacing w:after="0" w:line="240" w:lineRule="auto"/>
              <w:rPr>
                <w:rFonts w:ascii="Times New Roman" w:eastAsia="Calibri" w:hAnsi="Times New Roman" w:cs="Times New Roman"/>
                <w:color w:val="000000"/>
                <w:sz w:val="24"/>
                <w:szCs w:val="24"/>
              </w:rPr>
            </w:pPr>
            <w:r w:rsidRPr="00BC00B2">
              <w:rPr>
                <w:rFonts w:ascii="Times New Roman" w:eastAsia="Calibri" w:hAnsi="Times New Roman" w:cs="Times New Roman"/>
                <w:color w:val="000000"/>
                <w:sz w:val="24"/>
                <w:szCs w:val="24"/>
              </w:rPr>
              <w:t>Швец Е.В.</w:t>
            </w:r>
          </w:p>
        </w:tc>
      </w:tr>
    </w:tbl>
    <w:p w:rsidR="00AA6CAA" w:rsidRDefault="00AA6CAA" w:rsidP="009111DA">
      <w:pPr>
        <w:spacing w:after="0" w:line="240" w:lineRule="auto"/>
        <w:jc w:val="center"/>
        <w:rPr>
          <w:rFonts w:ascii="Times New Roman" w:hAnsi="Times New Roman" w:cs="Times New Roman"/>
          <w:b/>
          <w:sz w:val="36"/>
          <w:szCs w:val="26"/>
          <w14:shadow w14:blurRad="50800" w14:dist="38100" w14:dir="2700000" w14:sx="100000" w14:sy="100000" w14:kx="0" w14:ky="0" w14:algn="tl">
            <w14:srgbClr w14:val="000000">
              <w14:alpha w14:val="60000"/>
            </w14:srgbClr>
          </w14:shadow>
        </w:rPr>
      </w:pPr>
    </w:p>
    <w:p w:rsidR="0004550B" w:rsidRDefault="00985D2D" w:rsidP="002552FC">
      <w:pPr>
        <w:spacing w:after="0" w:line="240" w:lineRule="auto"/>
        <w:ind w:firstLine="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sidRPr="009111DA">
        <w:rPr>
          <w:rFonts w:ascii="Times New Roman" w:hAnsi="Times New Roman" w:cs="Times New Roman"/>
          <w:b/>
          <w:sz w:val="28"/>
          <w:szCs w:val="26"/>
          <w14:shadow w14:blurRad="50800" w14:dist="38100" w14:dir="2700000" w14:sx="100000" w14:sy="100000" w14:kx="0" w14:ky="0" w14:algn="tl">
            <w14:srgbClr w14:val="000000">
              <w14:alpha w14:val="60000"/>
            </w14:srgbClr>
          </w14:shadow>
        </w:rPr>
        <w:t xml:space="preserve"> </w:t>
      </w:r>
      <w:r w:rsidR="0004550B">
        <w:rPr>
          <w:rFonts w:ascii="Times New Roman" w:hAnsi="Times New Roman" w:cs="Times New Roman"/>
          <w:b/>
          <w:sz w:val="28"/>
          <w:szCs w:val="26"/>
          <w14:shadow w14:blurRad="50800" w14:dist="38100" w14:dir="2700000" w14:sx="100000" w14:sy="100000" w14:kx="0" w14:ky="0" w14:algn="tl">
            <w14:srgbClr w14:val="000000">
              <w14:alpha w14:val="60000"/>
            </w14:srgbClr>
          </w14:shadow>
        </w:rPr>
        <w:br w:type="page"/>
      </w:r>
    </w:p>
    <w:p w:rsidR="009111DA" w:rsidRDefault="00985D2D" w:rsidP="002552FC">
      <w:pPr>
        <w:spacing w:after="0" w:line="240" w:lineRule="auto"/>
        <w:ind w:firstLine="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sidRPr="009111DA">
        <w:rPr>
          <w:rFonts w:ascii="Times New Roman" w:hAnsi="Times New Roman" w:cs="Times New Roman"/>
          <w:b/>
          <w:sz w:val="28"/>
          <w:szCs w:val="26"/>
          <w14:shadow w14:blurRad="50800" w14:dist="38100" w14:dir="2700000" w14:sx="100000" w14:sy="100000" w14:kx="0" w14:ky="0" w14:algn="tl">
            <w14:srgbClr w14:val="000000">
              <w14:alpha w14:val="60000"/>
            </w14:srgbClr>
          </w14:shadow>
        </w:rPr>
        <w:lastRenderedPageBreak/>
        <w:t>К</w:t>
      </w:r>
      <w:r w:rsidR="00515A95" w:rsidRPr="009111DA">
        <w:rPr>
          <w:rFonts w:ascii="Times New Roman" w:hAnsi="Times New Roman" w:cs="Times New Roman"/>
          <w:b/>
          <w:sz w:val="28"/>
          <w:szCs w:val="26"/>
          <w14:shadow w14:blurRad="50800" w14:dist="38100" w14:dir="2700000" w14:sx="100000" w14:sy="100000" w14:kx="0" w14:ky="0" w14:algn="tl">
            <w14:srgbClr w14:val="000000">
              <w14:alpha w14:val="60000"/>
            </w14:srgbClr>
          </w14:shadow>
        </w:rPr>
        <w:t xml:space="preserve">луб </w:t>
      </w:r>
      <w:r w:rsidRPr="009111DA">
        <w:rPr>
          <w:rFonts w:ascii="Times New Roman" w:hAnsi="Times New Roman" w:cs="Times New Roman"/>
          <w:b/>
          <w:sz w:val="28"/>
          <w:szCs w:val="26"/>
          <w14:shadow w14:blurRad="50800" w14:dist="38100" w14:dir="2700000" w14:sx="100000" w14:sy="100000" w14:kx="0" w14:ky="0" w14:algn="tl">
            <w14:srgbClr w14:val="000000">
              <w14:alpha w14:val="60000"/>
            </w14:srgbClr>
          </w14:shadow>
        </w:rPr>
        <w:t xml:space="preserve">для школьников </w:t>
      </w:r>
      <w:r w:rsidR="00515A95" w:rsidRPr="009111DA">
        <w:rPr>
          <w:rFonts w:ascii="Times New Roman" w:hAnsi="Times New Roman" w:cs="Times New Roman"/>
          <w:b/>
          <w:sz w:val="28"/>
          <w:szCs w:val="26"/>
          <w14:shadow w14:blurRad="50800" w14:dist="38100" w14:dir="2700000" w14:sx="100000" w14:sy="100000" w14:kx="0" w14:ky="0" w14:algn="tl">
            <w14:srgbClr w14:val="000000">
              <w14:alpha w14:val="60000"/>
            </w14:srgbClr>
          </w14:shadow>
        </w:rPr>
        <w:t>«Читалочка»</w:t>
      </w:r>
    </w:p>
    <w:p w:rsidR="00515A95" w:rsidRPr="002552FC" w:rsidRDefault="00515A95" w:rsidP="009111DA">
      <w:pPr>
        <w:spacing w:after="0" w:line="240" w:lineRule="auto"/>
        <w:rPr>
          <w:rFonts w:ascii="Times New Roman" w:hAnsi="Times New Roman" w:cs="Times New Roman"/>
          <w:b/>
          <w:sz w:val="20"/>
          <w:szCs w:val="26"/>
          <w14:shadow w14:blurRad="50800" w14:dist="38100" w14:dir="2700000" w14:sx="100000" w14:sy="100000" w14:kx="0" w14:ky="0" w14:algn="tl">
            <w14:srgbClr w14:val="000000">
              <w14:alpha w14:val="60000"/>
            </w14:srgbClr>
          </w14:shadow>
        </w:rPr>
      </w:pPr>
      <w:r w:rsidRPr="009111DA">
        <w:rPr>
          <w:rFonts w:ascii="Times New Roman" w:hAnsi="Times New Roman" w:cs="Times New Roman"/>
          <w:b/>
          <w:sz w:val="28"/>
          <w:szCs w:val="26"/>
          <w14:shadow w14:blurRad="50800" w14:dist="38100" w14:dir="2700000" w14:sx="100000" w14:sy="100000" w14:kx="0" w14:ky="0" w14:algn="tl">
            <w14:srgbClr w14:val="000000">
              <w14:alpha w14:val="60000"/>
            </w14:srgbClr>
          </w14:shadow>
        </w:rPr>
        <w:t xml:space="preserve"> </w:t>
      </w:r>
    </w:p>
    <w:tbl>
      <w:tblPr>
        <w:tblW w:w="15309" w:type="dxa"/>
        <w:tblInd w:w="279"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4A0" w:firstRow="1" w:lastRow="0" w:firstColumn="1" w:lastColumn="0" w:noHBand="0" w:noVBand="1"/>
      </w:tblPr>
      <w:tblGrid>
        <w:gridCol w:w="2268"/>
        <w:gridCol w:w="7371"/>
        <w:gridCol w:w="2835"/>
        <w:gridCol w:w="2835"/>
      </w:tblGrid>
      <w:tr w:rsidR="00874791" w:rsidRPr="00BC00B2" w:rsidTr="00BC00B2">
        <w:tc>
          <w:tcPr>
            <w:tcW w:w="2268" w:type="dxa"/>
            <w:shd w:val="clear" w:color="auto" w:fill="B1E9D8"/>
          </w:tcPr>
          <w:p w:rsidR="00874791" w:rsidRPr="00BC00B2" w:rsidRDefault="00874791" w:rsidP="00BC00B2">
            <w:pPr>
              <w:spacing w:after="0" w:line="240" w:lineRule="auto"/>
              <w:rPr>
                <w:rFonts w:ascii="Times New Roman" w:eastAsia="Calibri" w:hAnsi="Times New Roman" w:cs="Times New Roman"/>
                <w:b/>
                <w:sz w:val="24"/>
                <w:szCs w:val="24"/>
              </w:rPr>
            </w:pPr>
            <w:r w:rsidRPr="00BC00B2">
              <w:rPr>
                <w:rFonts w:ascii="Times New Roman" w:eastAsia="Calibri" w:hAnsi="Times New Roman" w:cs="Times New Roman"/>
                <w:b/>
                <w:sz w:val="24"/>
                <w:szCs w:val="24"/>
              </w:rPr>
              <w:t>Дата</w:t>
            </w:r>
          </w:p>
        </w:tc>
        <w:tc>
          <w:tcPr>
            <w:tcW w:w="7371" w:type="dxa"/>
            <w:shd w:val="clear" w:color="auto" w:fill="B1E9D8"/>
            <w:vAlign w:val="center"/>
            <w:hideMark/>
          </w:tcPr>
          <w:p w:rsidR="00874791" w:rsidRPr="00BC00B2" w:rsidRDefault="00874791" w:rsidP="00BC00B2">
            <w:pPr>
              <w:spacing w:after="0" w:line="240" w:lineRule="auto"/>
              <w:rPr>
                <w:rFonts w:ascii="Times New Roman" w:eastAsia="Calibri" w:hAnsi="Times New Roman" w:cs="Times New Roman"/>
                <w:b/>
                <w:sz w:val="24"/>
                <w:szCs w:val="24"/>
              </w:rPr>
            </w:pPr>
            <w:r w:rsidRPr="00BC00B2">
              <w:rPr>
                <w:rFonts w:ascii="Times New Roman" w:eastAsia="Calibri" w:hAnsi="Times New Roman" w:cs="Times New Roman"/>
                <w:b/>
                <w:sz w:val="24"/>
                <w:szCs w:val="24"/>
              </w:rPr>
              <w:t>Название мероприятия</w:t>
            </w:r>
          </w:p>
        </w:tc>
        <w:tc>
          <w:tcPr>
            <w:tcW w:w="2835" w:type="dxa"/>
            <w:shd w:val="clear" w:color="auto" w:fill="B1E9D8"/>
            <w:vAlign w:val="center"/>
            <w:hideMark/>
          </w:tcPr>
          <w:p w:rsidR="00874791" w:rsidRPr="00BC00B2" w:rsidRDefault="00874791" w:rsidP="00BC00B2">
            <w:pPr>
              <w:spacing w:after="0" w:line="240" w:lineRule="auto"/>
              <w:rPr>
                <w:rFonts w:ascii="Times New Roman" w:eastAsia="Calibri" w:hAnsi="Times New Roman" w:cs="Times New Roman"/>
                <w:b/>
                <w:sz w:val="24"/>
                <w:szCs w:val="24"/>
              </w:rPr>
            </w:pPr>
            <w:r w:rsidRPr="00BC00B2">
              <w:rPr>
                <w:rFonts w:ascii="Times New Roman" w:eastAsia="Calibri" w:hAnsi="Times New Roman" w:cs="Times New Roman"/>
                <w:b/>
                <w:sz w:val="24"/>
                <w:szCs w:val="24"/>
              </w:rPr>
              <w:t>Форма проведения</w:t>
            </w:r>
          </w:p>
        </w:tc>
        <w:tc>
          <w:tcPr>
            <w:tcW w:w="2835" w:type="dxa"/>
            <w:shd w:val="clear" w:color="auto" w:fill="B1E9D8"/>
            <w:vAlign w:val="center"/>
            <w:hideMark/>
          </w:tcPr>
          <w:p w:rsidR="00874791" w:rsidRPr="00BC00B2" w:rsidRDefault="00874791" w:rsidP="00BC00B2">
            <w:pPr>
              <w:spacing w:after="0" w:line="240" w:lineRule="auto"/>
              <w:rPr>
                <w:rFonts w:ascii="Times New Roman" w:eastAsia="Calibri" w:hAnsi="Times New Roman" w:cs="Times New Roman"/>
                <w:b/>
                <w:sz w:val="24"/>
                <w:szCs w:val="24"/>
              </w:rPr>
            </w:pPr>
            <w:r w:rsidRPr="00BC00B2">
              <w:rPr>
                <w:rFonts w:ascii="Times New Roman" w:eastAsia="Calibri" w:hAnsi="Times New Roman" w:cs="Times New Roman"/>
                <w:b/>
                <w:sz w:val="24"/>
                <w:szCs w:val="24"/>
              </w:rPr>
              <w:t>Ответственный (должность, ФИО, тел.)</w:t>
            </w:r>
          </w:p>
        </w:tc>
      </w:tr>
      <w:tr w:rsidR="00874791" w:rsidRPr="00BC00B2" w:rsidTr="00BC00B2">
        <w:tc>
          <w:tcPr>
            <w:tcW w:w="2268"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Январь 2026 г.</w:t>
            </w:r>
          </w:p>
        </w:tc>
        <w:tc>
          <w:tcPr>
            <w:tcW w:w="7371"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Учение с развлечением: «На спине с двумя горбами да с аршинными ушами…»</w:t>
            </w:r>
          </w:p>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Ершов П. «Сказка Конек-Горбунок»</w:t>
            </w:r>
          </w:p>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Викторина «Солнечный конек»</w:t>
            </w:r>
          </w:p>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Мастер-класс «Символ года своими руками - конек»</w:t>
            </w:r>
          </w:p>
        </w:tc>
        <w:tc>
          <w:tcPr>
            <w:tcW w:w="2835"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Игровая программа, анонс - онлайн</w:t>
            </w:r>
          </w:p>
        </w:tc>
        <w:tc>
          <w:tcPr>
            <w:tcW w:w="2835"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Трофимова О.А., гл. библиотекарь отдела абонемента</w:t>
            </w:r>
          </w:p>
        </w:tc>
      </w:tr>
      <w:tr w:rsidR="00874791" w:rsidRPr="00BC00B2" w:rsidTr="00BC00B2">
        <w:trPr>
          <w:trHeight w:val="949"/>
        </w:trPr>
        <w:tc>
          <w:tcPr>
            <w:tcW w:w="2268"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 xml:space="preserve"> февраль 2026 г</w:t>
            </w:r>
          </w:p>
        </w:tc>
        <w:tc>
          <w:tcPr>
            <w:tcW w:w="7371"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Учение с развлечением: «След серебряного копытца»</w:t>
            </w:r>
          </w:p>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П.П. Бажов «Серебряное копытце».</w:t>
            </w:r>
          </w:p>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Викторина «Уральские сказы Бажова»</w:t>
            </w:r>
          </w:p>
          <w:p w:rsidR="00874791" w:rsidRPr="00BC00B2" w:rsidRDefault="00874791" w:rsidP="00BC00B2">
            <w:pPr>
              <w:pStyle w:val="1"/>
              <w:shd w:val="clear" w:color="auto" w:fill="FFFFFF"/>
              <w:spacing w:before="0" w:after="0"/>
              <w:rPr>
                <w:rStyle w:val="a5"/>
                <w:rFonts w:ascii="Times New Roman" w:hAnsi="Times New Roman"/>
                <w:b w:val="0"/>
                <w:sz w:val="24"/>
                <w:szCs w:val="24"/>
              </w:rPr>
            </w:pPr>
            <w:r w:rsidRPr="00BC00B2">
              <w:rPr>
                <w:rFonts w:ascii="Times New Roman" w:eastAsia="Calibri" w:hAnsi="Times New Roman"/>
                <w:sz w:val="24"/>
                <w:szCs w:val="24"/>
                <w:lang w:eastAsia="en-US"/>
              </w:rPr>
              <w:t xml:space="preserve"> </w:t>
            </w:r>
            <w:r w:rsidRPr="00BC00B2">
              <w:rPr>
                <w:rFonts w:ascii="Times New Roman" w:eastAsia="Calibri" w:hAnsi="Times New Roman"/>
                <w:b w:val="0"/>
                <w:sz w:val="24"/>
                <w:szCs w:val="24"/>
                <w:lang w:eastAsia="en-US"/>
              </w:rPr>
              <w:t>Мастер-класс «Серебряное копытце» обрывная аппликация</w:t>
            </w:r>
          </w:p>
        </w:tc>
        <w:tc>
          <w:tcPr>
            <w:tcW w:w="2835"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 xml:space="preserve">Игровая программа </w:t>
            </w:r>
          </w:p>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анонс - онлайн</w:t>
            </w:r>
          </w:p>
        </w:tc>
        <w:tc>
          <w:tcPr>
            <w:tcW w:w="2835"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Трофимова О.А., гл. библиотекарь отдела абонемента</w:t>
            </w:r>
          </w:p>
        </w:tc>
      </w:tr>
      <w:tr w:rsidR="00874791" w:rsidRPr="00BC00B2" w:rsidTr="00BC00B2">
        <w:trPr>
          <w:trHeight w:val="864"/>
        </w:trPr>
        <w:tc>
          <w:tcPr>
            <w:tcW w:w="2268"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 xml:space="preserve"> март 2026 г.</w:t>
            </w:r>
          </w:p>
        </w:tc>
        <w:tc>
          <w:tcPr>
            <w:tcW w:w="7371"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Учение с развлечением: «Жила была лягушка-путешественница».</w:t>
            </w:r>
          </w:p>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В. М. Гаршин «Лягушка-путешественница» Викторина "Земноводные"</w:t>
            </w:r>
          </w:p>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Мастер-класс «Лягушка» в технике оригами.</w:t>
            </w:r>
          </w:p>
        </w:tc>
        <w:tc>
          <w:tcPr>
            <w:tcW w:w="2835"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Игровая</w:t>
            </w:r>
          </w:p>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 xml:space="preserve"> программа</w:t>
            </w:r>
          </w:p>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 xml:space="preserve"> анонс - онлайн </w:t>
            </w:r>
          </w:p>
        </w:tc>
        <w:tc>
          <w:tcPr>
            <w:tcW w:w="2835"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Трофимова О.А., гл. библиотекарь отдела абонемента</w:t>
            </w:r>
          </w:p>
        </w:tc>
      </w:tr>
      <w:tr w:rsidR="00874791" w:rsidRPr="00BC00B2" w:rsidTr="00BC00B2">
        <w:trPr>
          <w:trHeight w:val="922"/>
        </w:trPr>
        <w:tc>
          <w:tcPr>
            <w:tcW w:w="2268"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 xml:space="preserve"> Апрель 2026 г</w:t>
            </w:r>
          </w:p>
        </w:tc>
        <w:tc>
          <w:tcPr>
            <w:tcW w:w="7371"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 xml:space="preserve"> Учение с развлечением: «Приключения друзей - Дениски и Мишки».</w:t>
            </w:r>
          </w:p>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 xml:space="preserve">В.Ю. Драгунский </w:t>
            </w:r>
            <w:proofErr w:type="gramStart"/>
            <w:r w:rsidRPr="00BC00B2">
              <w:rPr>
                <w:rFonts w:ascii="Times New Roman" w:eastAsia="Calibri" w:hAnsi="Times New Roman" w:cs="Times New Roman"/>
                <w:sz w:val="24"/>
                <w:szCs w:val="24"/>
              </w:rPr>
              <w:t>« Удивительный</w:t>
            </w:r>
            <w:proofErr w:type="gramEnd"/>
            <w:r w:rsidRPr="00BC00B2">
              <w:rPr>
                <w:rFonts w:ascii="Times New Roman" w:eastAsia="Calibri" w:hAnsi="Times New Roman" w:cs="Times New Roman"/>
                <w:sz w:val="24"/>
                <w:szCs w:val="24"/>
              </w:rPr>
              <w:t xml:space="preserve"> день» Викторина «Что я знаю о космосе»</w:t>
            </w:r>
          </w:p>
          <w:p w:rsidR="00874791" w:rsidRPr="00BC00B2" w:rsidRDefault="00874791" w:rsidP="00BC00B2">
            <w:pPr>
              <w:spacing w:after="0" w:line="240" w:lineRule="auto"/>
              <w:contextualSpacing/>
              <w:rPr>
                <w:rFonts w:ascii="Times New Roman" w:eastAsia="Calibri" w:hAnsi="Times New Roman" w:cs="Times New Roman"/>
                <w:sz w:val="24"/>
                <w:szCs w:val="24"/>
              </w:rPr>
            </w:pPr>
            <w:r w:rsidRPr="00BC00B2">
              <w:rPr>
                <w:rFonts w:ascii="Times New Roman" w:eastAsia="Calibri" w:hAnsi="Times New Roman" w:cs="Times New Roman"/>
                <w:sz w:val="24"/>
                <w:szCs w:val="24"/>
              </w:rPr>
              <w:t xml:space="preserve">Мастер-класс </w:t>
            </w:r>
            <w:proofErr w:type="gramStart"/>
            <w:r w:rsidRPr="00BC00B2">
              <w:rPr>
                <w:rFonts w:ascii="Times New Roman" w:eastAsia="Calibri" w:hAnsi="Times New Roman" w:cs="Times New Roman"/>
                <w:sz w:val="24"/>
                <w:szCs w:val="24"/>
              </w:rPr>
              <w:t>« Ракета</w:t>
            </w:r>
            <w:proofErr w:type="gramEnd"/>
            <w:r w:rsidRPr="00BC00B2">
              <w:rPr>
                <w:rFonts w:ascii="Times New Roman" w:eastAsia="Calibri" w:hAnsi="Times New Roman" w:cs="Times New Roman"/>
                <w:sz w:val="24"/>
                <w:szCs w:val="24"/>
              </w:rPr>
              <w:t>»  объемная аппликация.</w:t>
            </w:r>
          </w:p>
        </w:tc>
        <w:tc>
          <w:tcPr>
            <w:tcW w:w="2835"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Игровая программа</w:t>
            </w:r>
          </w:p>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анонс - онлайн</w:t>
            </w:r>
          </w:p>
        </w:tc>
        <w:tc>
          <w:tcPr>
            <w:tcW w:w="2835"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Трофимова О.А., гл. библиотекарь отдела абонемента</w:t>
            </w:r>
          </w:p>
        </w:tc>
      </w:tr>
      <w:tr w:rsidR="00874791" w:rsidRPr="00BC00B2" w:rsidTr="00BC00B2">
        <w:tc>
          <w:tcPr>
            <w:tcW w:w="2268"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 xml:space="preserve"> Май 2026г.</w:t>
            </w:r>
          </w:p>
        </w:tc>
        <w:tc>
          <w:tcPr>
            <w:tcW w:w="7371" w:type="dxa"/>
          </w:tcPr>
          <w:p w:rsidR="00874791" w:rsidRPr="00BC00B2" w:rsidRDefault="00874791" w:rsidP="00BC00B2">
            <w:pPr>
              <w:pStyle w:val="2"/>
              <w:shd w:val="clear" w:color="auto" w:fill="FFFFFF"/>
              <w:tabs>
                <w:tab w:val="left" w:pos="176"/>
                <w:tab w:val="left" w:pos="460"/>
                <w:tab w:val="left" w:pos="1174"/>
              </w:tabs>
              <w:jc w:val="left"/>
              <w:rPr>
                <w:rFonts w:eastAsia="Calibri"/>
                <w:b w:val="0"/>
                <w:szCs w:val="24"/>
                <w:lang w:eastAsia="en-US"/>
              </w:rPr>
            </w:pPr>
            <w:r w:rsidRPr="00BC00B2">
              <w:rPr>
                <w:rFonts w:eastAsia="Calibri"/>
                <w:b w:val="0"/>
                <w:szCs w:val="24"/>
                <w:lang w:eastAsia="en-US"/>
              </w:rPr>
              <w:t>Учение с развлечением: «Сражаюсь, верую, люблю».</w:t>
            </w:r>
          </w:p>
          <w:p w:rsidR="00874791" w:rsidRPr="00BC00B2" w:rsidRDefault="00874791" w:rsidP="00BC00B2">
            <w:pPr>
              <w:pStyle w:val="2"/>
              <w:shd w:val="clear" w:color="auto" w:fill="FFFFFF"/>
              <w:tabs>
                <w:tab w:val="left" w:pos="176"/>
                <w:tab w:val="left" w:pos="460"/>
                <w:tab w:val="left" w:pos="1174"/>
              </w:tabs>
              <w:jc w:val="left"/>
              <w:rPr>
                <w:rFonts w:eastAsia="Calibri"/>
                <w:b w:val="0"/>
                <w:szCs w:val="24"/>
                <w:lang w:eastAsia="en-US"/>
              </w:rPr>
            </w:pPr>
            <w:r w:rsidRPr="00BC00B2">
              <w:rPr>
                <w:rFonts w:eastAsia="Calibri"/>
                <w:b w:val="0"/>
                <w:szCs w:val="24"/>
                <w:lang w:eastAsia="en-US"/>
              </w:rPr>
              <w:t xml:space="preserve">С. Алексеев «Плечом к плечу».  </w:t>
            </w:r>
          </w:p>
          <w:p w:rsidR="00874791" w:rsidRPr="00BC00B2" w:rsidRDefault="00874791" w:rsidP="00BC00B2">
            <w:pPr>
              <w:pStyle w:val="2"/>
              <w:shd w:val="clear" w:color="auto" w:fill="FFFFFF"/>
              <w:tabs>
                <w:tab w:val="left" w:pos="176"/>
                <w:tab w:val="left" w:pos="460"/>
                <w:tab w:val="left" w:pos="1174"/>
              </w:tabs>
              <w:jc w:val="left"/>
              <w:rPr>
                <w:rFonts w:eastAsia="Calibri"/>
                <w:b w:val="0"/>
                <w:szCs w:val="24"/>
                <w:lang w:eastAsia="en-US"/>
              </w:rPr>
            </w:pPr>
            <w:r w:rsidRPr="00BC00B2">
              <w:rPr>
                <w:rFonts w:eastAsia="Calibri"/>
                <w:b w:val="0"/>
                <w:szCs w:val="24"/>
                <w:lang w:eastAsia="en-US"/>
              </w:rPr>
              <w:t>Викторина «Оружие победы»</w:t>
            </w:r>
          </w:p>
          <w:p w:rsidR="00874791" w:rsidRPr="00BC00B2" w:rsidRDefault="00874791" w:rsidP="00BC00B2">
            <w:pPr>
              <w:pStyle w:val="2"/>
              <w:jc w:val="left"/>
              <w:rPr>
                <w:b w:val="0"/>
                <w:szCs w:val="24"/>
                <w:lang w:eastAsia="en-US"/>
              </w:rPr>
            </w:pPr>
            <w:r w:rsidRPr="00BC00B2">
              <w:rPr>
                <w:rFonts w:eastAsia="Calibri"/>
                <w:b w:val="0"/>
                <w:szCs w:val="24"/>
                <w:lang w:eastAsia="en-US"/>
              </w:rPr>
              <w:t xml:space="preserve"> Мастер-класс «Самолет» в технике оригами</w:t>
            </w:r>
          </w:p>
        </w:tc>
        <w:tc>
          <w:tcPr>
            <w:tcW w:w="2835"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Игровая программа</w:t>
            </w:r>
          </w:p>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анонс - онлайн</w:t>
            </w:r>
          </w:p>
        </w:tc>
        <w:tc>
          <w:tcPr>
            <w:tcW w:w="2835"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Трофимова О.А., гл. библиотекарь отдела абонемента</w:t>
            </w:r>
          </w:p>
        </w:tc>
      </w:tr>
      <w:tr w:rsidR="00874791" w:rsidRPr="00BC00B2" w:rsidTr="00BC00B2">
        <w:trPr>
          <w:trHeight w:val="973"/>
        </w:trPr>
        <w:tc>
          <w:tcPr>
            <w:tcW w:w="2268"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 xml:space="preserve">Июнь </w:t>
            </w:r>
            <w:proofErr w:type="gramStart"/>
            <w:r w:rsidRPr="00BC00B2">
              <w:rPr>
                <w:rFonts w:ascii="Times New Roman" w:eastAsia="Calibri" w:hAnsi="Times New Roman" w:cs="Times New Roman"/>
                <w:sz w:val="24"/>
                <w:szCs w:val="24"/>
              </w:rPr>
              <w:t>2026  г.</w:t>
            </w:r>
            <w:proofErr w:type="gramEnd"/>
          </w:p>
        </w:tc>
        <w:tc>
          <w:tcPr>
            <w:tcW w:w="7371"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bCs/>
                <w:sz w:val="24"/>
                <w:szCs w:val="24"/>
              </w:rPr>
              <w:t xml:space="preserve"> </w:t>
            </w:r>
            <w:r w:rsidRPr="00BC00B2">
              <w:rPr>
                <w:rFonts w:ascii="Times New Roman" w:eastAsia="Calibri" w:hAnsi="Times New Roman" w:cs="Times New Roman"/>
                <w:sz w:val="24"/>
                <w:szCs w:val="24"/>
              </w:rPr>
              <w:t>Учение с развлечением: «В волшебной Пушкинской стране»</w:t>
            </w:r>
          </w:p>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 xml:space="preserve">А.С. </w:t>
            </w:r>
            <w:proofErr w:type="gramStart"/>
            <w:r w:rsidRPr="00BC00B2">
              <w:rPr>
                <w:rFonts w:ascii="Times New Roman" w:eastAsia="Calibri" w:hAnsi="Times New Roman" w:cs="Times New Roman"/>
                <w:sz w:val="24"/>
                <w:szCs w:val="24"/>
              </w:rPr>
              <w:t>Пушкин  «</w:t>
            </w:r>
            <w:proofErr w:type="gramEnd"/>
            <w:r w:rsidRPr="00BC00B2">
              <w:rPr>
                <w:rFonts w:ascii="Times New Roman" w:eastAsia="Calibri" w:hAnsi="Times New Roman" w:cs="Times New Roman"/>
                <w:sz w:val="24"/>
                <w:szCs w:val="24"/>
              </w:rPr>
              <w:t>Сказка о золотом петушке» "</w:t>
            </w:r>
          </w:p>
          <w:p w:rsidR="00874791" w:rsidRPr="00BC00B2" w:rsidRDefault="00874791" w:rsidP="00BC00B2">
            <w:pPr>
              <w:spacing w:after="0" w:line="240" w:lineRule="auto"/>
              <w:rPr>
                <w:rFonts w:ascii="Times New Roman" w:eastAsia="Calibri" w:hAnsi="Times New Roman" w:cs="Times New Roman"/>
                <w:sz w:val="24"/>
                <w:szCs w:val="24"/>
              </w:rPr>
            </w:pPr>
            <w:proofErr w:type="gramStart"/>
            <w:r w:rsidRPr="00BC00B2">
              <w:rPr>
                <w:rFonts w:ascii="Times New Roman" w:eastAsia="Calibri" w:hAnsi="Times New Roman" w:cs="Times New Roman"/>
                <w:sz w:val="24"/>
                <w:szCs w:val="24"/>
              </w:rPr>
              <w:t>Викторина  «</w:t>
            </w:r>
            <w:proofErr w:type="gramEnd"/>
            <w:r w:rsidRPr="00BC00B2">
              <w:rPr>
                <w:rFonts w:ascii="Times New Roman" w:eastAsia="Calibri" w:hAnsi="Times New Roman" w:cs="Times New Roman"/>
                <w:sz w:val="24"/>
                <w:szCs w:val="24"/>
              </w:rPr>
              <w:t>Этот необыкновенный Пушкин»</w:t>
            </w:r>
          </w:p>
          <w:p w:rsidR="00874791" w:rsidRPr="00BC00B2" w:rsidRDefault="00874791" w:rsidP="00BC00B2">
            <w:pPr>
              <w:spacing w:after="0" w:line="240" w:lineRule="auto"/>
              <w:contextualSpacing/>
              <w:rPr>
                <w:rFonts w:ascii="Times New Roman" w:hAnsi="Times New Roman" w:cs="Times New Roman"/>
                <w:sz w:val="24"/>
                <w:szCs w:val="24"/>
              </w:rPr>
            </w:pPr>
            <w:r w:rsidRPr="00BC00B2">
              <w:rPr>
                <w:rFonts w:ascii="Times New Roman" w:eastAsia="Calibri" w:hAnsi="Times New Roman" w:cs="Times New Roman"/>
                <w:sz w:val="24"/>
                <w:szCs w:val="24"/>
              </w:rPr>
              <w:t xml:space="preserve">Мастер-класс «Золотой </w:t>
            </w:r>
            <w:proofErr w:type="gramStart"/>
            <w:r w:rsidRPr="00BC00B2">
              <w:rPr>
                <w:rFonts w:ascii="Times New Roman" w:eastAsia="Calibri" w:hAnsi="Times New Roman" w:cs="Times New Roman"/>
                <w:sz w:val="24"/>
                <w:szCs w:val="24"/>
              </w:rPr>
              <w:t>петушок»  обрывная</w:t>
            </w:r>
            <w:proofErr w:type="gramEnd"/>
            <w:r w:rsidRPr="00BC00B2">
              <w:rPr>
                <w:rFonts w:ascii="Times New Roman" w:eastAsia="Calibri" w:hAnsi="Times New Roman" w:cs="Times New Roman"/>
                <w:sz w:val="24"/>
                <w:szCs w:val="24"/>
              </w:rPr>
              <w:t xml:space="preserve"> аппликация.</w:t>
            </w:r>
          </w:p>
        </w:tc>
        <w:tc>
          <w:tcPr>
            <w:tcW w:w="2835"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Игровая программа</w:t>
            </w:r>
          </w:p>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анонс –онлайн</w:t>
            </w:r>
          </w:p>
        </w:tc>
        <w:tc>
          <w:tcPr>
            <w:tcW w:w="2835"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Трофимова О.А., гл. библиотекарь отдела абонемента</w:t>
            </w:r>
          </w:p>
        </w:tc>
      </w:tr>
      <w:tr w:rsidR="00874791" w:rsidRPr="00BC00B2" w:rsidTr="00BC00B2">
        <w:tc>
          <w:tcPr>
            <w:tcW w:w="2268"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lastRenderedPageBreak/>
              <w:t>Июль 2026 г.</w:t>
            </w:r>
          </w:p>
        </w:tc>
        <w:tc>
          <w:tcPr>
            <w:tcW w:w="7371" w:type="dxa"/>
          </w:tcPr>
          <w:p w:rsidR="00874791" w:rsidRPr="00BC00B2" w:rsidRDefault="00874791" w:rsidP="00BC00B2">
            <w:pPr>
              <w:spacing w:after="0" w:line="240" w:lineRule="auto"/>
              <w:contextualSpacing/>
              <w:rPr>
                <w:rFonts w:ascii="Times New Roman" w:eastAsia="Calibri" w:hAnsi="Times New Roman" w:cs="Times New Roman"/>
                <w:sz w:val="24"/>
                <w:szCs w:val="24"/>
              </w:rPr>
            </w:pPr>
            <w:r w:rsidRPr="00BC00B2">
              <w:rPr>
                <w:rFonts w:ascii="Times New Roman" w:eastAsia="Calibri" w:hAnsi="Times New Roman" w:cs="Times New Roman"/>
                <w:sz w:val="24"/>
                <w:szCs w:val="24"/>
              </w:rPr>
              <w:t>Учение с развлечением: «Спешите делать добро»</w:t>
            </w:r>
          </w:p>
          <w:p w:rsidR="00874791" w:rsidRPr="00BC00B2" w:rsidRDefault="00874791" w:rsidP="00BC00B2">
            <w:pPr>
              <w:spacing w:after="0" w:line="240" w:lineRule="auto"/>
              <w:contextualSpacing/>
              <w:rPr>
                <w:rFonts w:ascii="Times New Roman" w:eastAsia="Calibri" w:hAnsi="Times New Roman" w:cs="Times New Roman"/>
                <w:sz w:val="24"/>
                <w:szCs w:val="24"/>
              </w:rPr>
            </w:pPr>
            <w:r w:rsidRPr="00BC00B2">
              <w:rPr>
                <w:rFonts w:ascii="Times New Roman" w:eastAsia="Calibri" w:hAnsi="Times New Roman" w:cs="Times New Roman"/>
                <w:sz w:val="24"/>
                <w:szCs w:val="24"/>
              </w:rPr>
              <w:t xml:space="preserve">В. </w:t>
            </w:r>
            <w:proofErr w:type="gramStart"/>
            <w:r w:rsidRPr="00BC00B2">
              <w:rPr>
                <w:rFonts w:ascii="Times New Roman" w:eastAsia="Calibri" w:hAnsi="Times New Roman" w:cs="Times New Roman"/>
                <w:sz w:val="24"/>
                <w:szCs w:val="24"/>
              </w:rPr>
              <w:t>Катаев ”Цветик</w:t>
            </w:r>
            <w:proofErr w:type="gramEnd"/>
            <w:r w:rsidRPr="00BC00B2">
              <w:rPr>
                <w:rFonts w:ascii="Times New Roman" w:eastAsia="Calibri" w:hAnsi="Times New Roman" w:cs="Times New Roman"/>
                <w:sz w:val="24"/>
                <w:szCs w:val="24"/>
              </w:rPr>
              <w:t xml:space="preserve">-семицветик” </w:t>
            </w:r>
          </w:p>
          <w:p w:rsidR="00874791" w:rsidRPr="00BC00B2" w:rsidRDefault="00874791" w:rsidP="00BC00B2">
            <w:pPr>
              <w:spacing w:after="0" w:line="240" w:lineRule="auto"/>
              <w:contextualSpacing/>
              <w:rPr>
                <w:rFonts w:ascii="Times New Roman" w:eastAsia="Calibri" w:hAnsi="Times New Roman" w:cs="Times New Roman"/>
                <w:sz w:val="24"/>
                <w:szCs w:val="24"/>
              </w:rPr>
            </w:pPr>
            <w:r w:rsidRPr="00BC00B2">
              <w:rPr>
                <w:rFonts w:ascii="Times New Roman" w:eastAsia="Calibri" w:hAnsi="Times New Roman" w:cs="Times New Roman"/>
                <w:sz w:val="24"/>
                <w:szCs w:val="24"/>
              </w:rPr>
              <w:t>Викторина «В сказочной стране желаний»</w:t>
            </w:r>
          </w:p>
          <w:p w:rsidR="00874791" w:rsidRPr="00BC00B2" w:rsidRDefault="00874791" w:rsidP="00BC00B2">
            <w:pPr>
              <w:spacing w:after="0" w:line="240" w:lineRule="auto"/>
              <w:contextualSpacing/>
              <w:rPr>
                <w:rFonts w:ascii="Times New Roman" w:eastAsia="Calibri" w:hAnsi="Times New Roman" w:cs="Times New Roman"/>
                <w:bCs/>
                <w:sz w:val="24"/>
                <w:szCs w:val="24"/>
              </w:rPr>
            </w:pPr>
            <w:r w:rsidRPr="00BC00B2">
              <w:rPr>
                <w:rFonts w:ascii="Times New Roman" w:eastAsia="Calibri" w:hAnsi="Times New Roman" w:cs="Times New Roman"/>
                <w:sz w:val="24"/>
                <w:szCs w:val="24"/>
              </w:rPr>
              <w:t>Мастер-класс</w:t>
            </w:r>
            <w:proofErr w:type="gramStart"/>
            <w:r w:rsidRPr="00BC00B2">
              <w:rPr>
                <w:rFonts w:ascii="Times New Roman" w:eastAsia="Calibri" w:hAnsi="Times New Roman" w:cs="Times New Roman"/>
                <w:sz w:val="24"/>
                <w:szCs w:val="24"/>
              </w:rPr>
              <w:t>: ”Цветик</w:t>
            </w:r>
            <w:proofErr w:type="gramEnd"/>
            <w:r w:rsidRPr="00BC00B2">
              <w:rPr>
                <w:rFonts w:ascii="Times New Roman" w:eastAsia="Calibri" w:hAnsi="Times New Roman" w:cs="Times New Roman"/>
                <w:sz w:val="24"/>
                <w:szCs w:val="24"/>
              </w:rPr>
              <w:t xml:space="preserve">-семицветик” обрывная аппликация.  </w:t>
            </w:r>
          </w:p>
        </w:tc>
        <w:tc>
          <w:tcPr>
            <w:tcW w:w="2835"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Игровая программа</w:t>
            </w:r>
          </w:p>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анонс - онлайн</w:t>
            </w:r>
          </w:p>
        </w:tc>
        <w:tc>
          <w:tcPr>
            <w:tcW w:w="2835"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Трофимова О.А., гл. библиотекарь отдела абонемента</w:t>
            </w:r>
          </w:p>
        </w:tc>
      </w:tr>
      <w:tr w:rsidR="00874791" w:rsidRPr="00BC00B2" w:rsidTr="00BC00B2">
        <w:tc>
          <w:tcPr>
            <w:tcW w:w="2268" w:type="dxa"/>
          </w:tcPr>
          <w:p w:rsidR="00874791" w:rsidRPr="00BC00B2" w:rsidRDefault="00874791" w:rsidP="00BC00B2">
            <w:pPr>
              <w:spacing w:after="0" w:line="240" w:lineRule="auto"/>
              <w:rPr>
                <w:rFonts w:ascii="Times New Roman" w:eastAsia="Calibri" w:hAnsi="Times New Roman" w:cs="Times New Roman"/>
                <w:sz w:val="24"/>
                <w:szCs w:val="24"/>
              </w:rPr>
            </w:pPr>
            <w:proofErr w:type="gramStart"/>
            <w:r w:rsidRPr="00BC00B2">
              <w:rPr>
                <w:rFonts w:ascii="Times New Roman" w:eastAsia="Calibri" w:hAnsi="Times New Roman" w:cs="Times New Roman"/>
                <w:sz w:val="24"/>
                <w:szCs w:val="24"/>
              </w:rPr>
              <w:t>Август  2026</w:t>
            </w:r>
            <w:proofErr w:type="gramEnd"/>
            <w:r w:rsidRPr="00BC00B2">
              <w:rPr>
                <w:rFonts w:ascii="Times New Roman" w:eastAsia="Calibri" w:hAnsi="Times New Roman" w:cs="Times New Roman"/>
                <w:sz w:val="24"/>
                <w:szCs w:val="24"/>
              </w:rPr>
              <w:t xml:space="preserve"> г.</w:t>
            </w:r>
          </w:p>
        </w:tc>
        <w:tc>
          <w:tcPr>
            <w:tcW w:w="7371" w:type="dxa"/>
          </w:tcPr>
          <w:p w:rsidR="00874791" w:rsidRPr="00BC00B2" w:rsidRDefault="00874791" w:rsidP="00BC00B2">
            <w:pPr>
              <w:shd w:val="clear" w:color="auto" w:fill="FFFFFF"/>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Учение с развлечением</w:t>
            </w:r>
            <w:r w:rsidRPr="00BC00B2">
              <w:rPr>
                <w:rFonts w:ascii="Times New Roman" w:hAnsi="Times New Roman" w:cs="Times New Roman"/>
                <w:sz w:val="24"/>
                <w:szCs w:val="24"/>
              </w:rPr>
              <w:t xml:space="preserve"> </w:t>
            </w:r>
            <w:r w:rsidRPr="00BC00B2">
              <w:rPr>
                <w:rFonts w:ascii="Times New Roman" w:eastAsia="Calibri" w:hAnsi="Times New Roman" w:cs="Times New Roman"/>
                <w:sz w:val="24"/>
                <w:szCs w:val="24"/>
              </w:rPr>
              <w:t>«Верные друзья»</w:t>
            </w:r>
          </w:p>
          <w:p w:rsidR="00874791" w:rsidRPr="00BC00B2" w:rsidRDefault="00874791" w:rsidP="00BC00B2">
            <w:pPr>
              <w:shd w:val="clear" w:color="auto" w:fill="FFFFFF"/>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Эдуарда Николаевича Успенского «Дядя Фёдор, пёс и кот»</w:t>
            </w:r>
          </w:p>
          <w:p w:rsidR="00874791" w:rsidRPr="00BC00B2" w:rsidRDefault="00874791" w:rsidP="00BC00B2">
            <w:pPr>
              <w:shd w:val="clear" w:color="auto" w:fill="FFFFFF"/>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 xml:space="preserve"> Викторина «По страницам любимых книг»</w:t>
            </w:r>
          </w:p>
          <w:p w:rsidR="00874791" w:rsidRPr="00BC00B2" w:rsidRDefault="00874791" w:rsidP="00BC00B2">
            <w:pPr>
              <w:spacing w:after="0" w:line="240" w:lineRule="auto"/>
              <w:contextualSpacing/>
              <w:rPr>
                <w:rFonts w:ascii="Times New Roman" w:eastAsia="Calibri" w:hAnsi="Times New Roman" w:cs="Times New Roman"/>
                <w:sz w:val="24"/>
                <w:szCs w:val="24"/>
              </w:rPr>
            </w:pPr>
            <w:r w:rsidRPr="00BC00B2">
              <w:rPr>
                <w:rFonts w:ascii="Times New Roman" w:eastAsia="Calibri" w:hAnsi="Times New Roman" w:cs="Times New Roman"/>
                <w:sz w:val="24"/>
                <w:szCs w:val="24"/>
              </w:rPr>
              <w:t xml:space="preserve"> Мастер-</w:t>
            </w:r>
            <w:proofErr w:type="gramStart"/>
            <w:r w:rsidRPr="00BC00B2">
              <w:rPr>
                <w:rFonts w:ascii="Times New Roman" w:eastAsia="Calibri" w:hAnsi="Times New Roman" w:cs="Times New Roman"/>
                <w:sz w:val="24"/>
                <w:szCs w:val="24"/>
              </w:rPr>
              <w:t>класс  «</w:t>
            </w:r>
            <w:proofErr w:type="gramEnd"/>
            <w:r w:rsidRPr="00BC00B2">
              <w:rPr>
                <w:rFonts w:ascii="Times New Roman" w:eastAsia="Calibri" w:hAnsi="Times New Roman" w:cs="Times New Roman"/>
                <w:sz w:val="24"/>
                <w:szCs w:val="24"/>
              </w:rPr>
              <w:t xml:space="preserve">Матроскин» закладка в технике оригами.    </w:t>
            </w:r>
          </w:p>
        </w:tc>
        <w:tc>
          <w:tcPr>
            <w:tcW w:w="2835"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Игровая программа</w:t>
            </w:r>
          </w:p>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анонс - онлайн</w:t>
            </w:r>
          </w:p>
        </w:tc>
        <w:tc>
          <w:tcPr>
            <w:tcW w:w="2835"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Трофимова О.А., гл. библиотекарь отдела абонемента</w:t>
            </w:r>
          </w:p>
        </w:tc>
      </w:tr>
      <w:tr w:rsidR="00874791" w:rsidRPr="00BC00B2" w:rsidTr="00BC00B2">
        <w:tc>
          <w:tcPr>
            <w:tcW w:w="2268"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 xml:space="preserve">Сентябрь 2026 г. </w:t>
            </w:r>
          </w:p>
        </w:tc>
        <w:tc>
          <w:tcPr>
            <w:tcW w:w="7371" w:type="dxa"/>
          </w:tcPr>
          <w:p w:rsidR="00874791" w:rsidRPr="00BC00B2" w:rsidRDefault="00874791" w:rsidP="00BC00B2">
            <w:pPr>
              <w:spacing w:after="0" w:line="240" w:lineRule="auto"/>
              <w:contextualSpacing/>
              <w:rPr>
                <w:rFonts w:ascii="Times New Roman" w:eastAsia="Calibri" w:hAnsi="Times New Roman" w:cs="Times New Roman"/>
                <w:sz w:val="24"/>
                <w:szCs w:val="24"/>
                <w:shd w:val="clear" w:color="auto" w:fill="FFFFFF"/>
              </w:rPr>
            </w:pPr>
            <w:r w:rsidRPr="00BC00B2">
              <w:rPr>
                <w:rFonts w:ascii="Times New Roman" w:eastAsia="Calibri" w:hAnsi="Times New Roman" w:cs="Times New Roman"/>
                <w:sz w:val="24"/>
                <w:szCs w:val="24"/>
                <w:shd w:val="clear" w:color="auto" w:fill="FFFFFF"/>
              </w:rPr>
              <w:t>Учение с развлечением: «Времена года»</w:t>
            </w:r>
          </w:p>
          <w:p w:rsidR="00874791" w:rsidRPr="00BC00B2" w:rsidRDefault="00874791" w:rsidP="00BC00B2">
            <w:pPr>
              <w:spacing w:after="0" w:line="240" w:lineRule="auto"/>
              <w:contextualSpacing/>
              <w:rPr>
                <w:rFonts w:ascii="Times New Roman" w:eastAsia="Calibri" w:hAnsi="Times New Roman" w:cs="Times New Roman"/>
                <w:sz w:val="24"/>
                <w:szCs w:val="24"/>
                <w:shd w:val="clear" w:color="auto" w:fill="FFFFFF"/>
              </w:rPr>
            </w:pPr>
            <w:r w:rsidRPr="00BC00B2">
              <w:rPr>
                <w:rFonts w:ascii="Times New Roman" w:eastAsia="Calibri" w:hAnsi="Times New Roman" w:cs="Times New Roman"/>
                <w:sz w:val="24"/>
                <w:szCs w:val="24"/>
                <w:shd w:val="clear" w:color="auto" w:fill="FFFFFF"/>
              </w:rPr>
              <w:t xml:space="preserve">Николая </w:t>
            </w:r>
            <w:proofErr w:type="gramStart"/>
            <w:r w:rsidRPr="00BC00B2">
              <w:rPr>
                <w:rFonts w:ascii="Times New Roman" w:eastAsia="Calibri" w:hAnsi="Times New Roman" w:cs="Times New Roman"/>
                <w:sz w:val="24"/>
                <w:szCs w:val="24"/>
                <w:shd w:val="clear" w:color="auto" w:fill="FFFFFF"/>
              </w:rPr>
              <w:t>Сладков  «</w:t>
            </w:r>
            <w:proofErr w:type="gramEnd"/>
            <w:r w:rsidRPr="00BC00B2">
              <w:rPr>
                <w:rFonts w:ascii="Times New Roman" w:eastAsia="Calibri" w:hAnsi="Times New Roman" w:cs="Times New Roman"/>
                <w:sz w:val="24"/>
                <w:szCs w:val="24"/>
                <w:shd w:val="clear" w:color="auto" w:fill="FFFFFF"/>
              </w:rPr>
              <w:t>Сорока и заяц» Викторина «Лесные сказки»</w:t>
            </w:r>
          </w:p>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shd w:val="clear" w:color="auto" w:fill="FFFFFF"/>
              </w:rPr>
              <w:t xml:space="preserve"> Мастер-класс «Заяц» объёмная аппликация</w:t>
            </w:r>
          </w:p>
        </w:tc>
        <w:tc>
          <w:tcPr>
            <w:tcW w:w="2835"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Игровая программа</w:t>
            </w:r>
          </w:p>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анонс - онлайн</w:t>
            </w:r>
          </w:p>
        </w:tc>
        <w:tc>
          <w:tcPr>
            <w:tcW w:w="2835"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Трофимова О.А., гл. библиотекарь отдела абонемента</w:t>
            </w:r>
          </w:p>
        </w:tc>
      </w:tr>
      <w:tr w:rsidR="00874791" w:rsidRPr="00BC00B2" w:rsidTr="00BC00B2">
        <w:tc>
          <w:tcPr>
            <w:tcW w:w="2268"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Октябрь 2026 г.</w:t>
            </w:r>
          </w:p>
        </w:tc>
        <w:tc>
          <w:tcPr>
            <w:tcW w:w="7371" w:type="dxa"/>
          </w:tcPr>
          <w:p w:rsidR="00874791" w:rsidRPr="00BC00B2" w:rsidRDefault="00874791" w:rsidP="00BC00B2">
            <w:pPr>
              <w:spacing w:after="0" w:line="240" w:lineRule="auto"/>
              <w:rPr>
                <w:rFonts w:ascii="Times New Roman" w:eastAsia="Calibri" w:hAnsi="Times New Roman" w:cs="Times New Roman"/>
                <w:sz w:val="24"/>
                <w:szCs w:val="24"/>
                <w:shd w:val="clear" w:color="auto" w:fill="FFFFFF"/>
              </w:rPr>
            </w:pPr>
            <w:r w:rsidRPr="00BC00B2">
              <w:rPr>
                <w:rFonts w:ascii="Times New Roman" w:eastAsia="Calibri" w:hAnsi="Times New Roman" w:cs="Times New Roman"/>
                <w:sz w:val="24"/>
                <w:szCs w:val="24"/>
                <w:shd w:val="clear" w:color="auto" w:fill="FFFFFF"/>
              </w:rPr>
              <w:t>Учение с развлечением: «Сказки – несказки Виталия Бианки»</w:t>
            </w:r>
          </w:p>
          <w:p w:rsidR="00874791" w:rsidRPr="00BC00B2" w:rsidRDefault="00874791" w:rsidP="00BC00B2">
            <w:pPr>
              <w:spacing w:after="0" w:line="240" w:lineRule="auto"/>
              <w:rPr>
                <w:rFonts w:ascii="Times New Roman" w:eastAsia="Calibri" w:hAnsi="Times New Roman" w:cs="Times New Roman"/>
                <w:sz w:val="24"/>
                <w:szCs w:val="24"/>
                <w:shd w:val="clear" w:color="auto" w:fill="FFFFFF"/>
              </w:rPr>
            </w:pPr>
            <w:proofErr w:type="gramStart"/>
            <w:r w:rsidRPr="00BC00B2">
              <w:rPr>
                <w:rFonts w:ascii="Times New Roman" w:eastAsia="Calibri" w:hAnsi="Times New Roman" w:cs="Times New Roman"/>
                <w:sz w:val="24"/>
                <w:szCs w:val="24"/>
                <w:shd w:val="clear" w:color="auto" w:fill="FFFFFF"/>
              </w:rPr>
              <w:t>Виталий  Бианки</w:t>
            </w:r>
            <w:proofErr w:type="gramEnd"/>
            <w:r w:rsidRPr="00BC00B2">
              <w:rPr>
                <w:rFonts w:ascii="Times New Roman" w:eastAsia="Calibri" w:hAnsi="Times New Roman" w:cs="Times New Roman"/>
                <w:sz w:val="24"/>
                <w:szCs w:val="24"/>
                <w:shd w:val="clear" w:color="auto" w:fill="FFFFFF"/>
              </w:rPr>
              <w:t xml:space="preserve"> «Купание медвежат» </w:t>
            </w:r>
          </w:p>
          <w:p w:rsidR="00874791" w:rsidRPr="00BC00B2" w:rsidRDefault="00874791" w:rsidP="00BC00B2">
            <w:pPr>
              <w:spacing w:after="0" w:line="240" w:lineRule="auto"/>
              <w:rPr>
                <w:rFonts w:ascii="Times New Roman" w:eastAsia="Calibri" w:hAnsi="Times New Roman" w:cs="Times New Roman"/>
                <w:sz w:val="24"/>
                <w:szCs w:val="24"/>
                <w:shd w:val="clear" w:color="auto" w:fill="FFFFFF"/>
              </w:rPr>
            </w:pPr>
            <w:proofErr w:type="gramStart"/>
            <w:r w:rsidRPr="00BC00B2">
              <w:rPr>
                <w:rFonts w:ascii="Times New Roman" w:eastAsia="Calibri" w:hAnsi="Times New Roman" w:cs="Times New Roman"/>
                <w:sz w:val="24"/>
                <w:szCs w:val="24"/>
                <w:shd w:val="clear" w:color="auto" w:fill="FFFFFF"/>
              </w:rPr>
              <w:t>Викторина  «</w:t>
            </w:r>
            <w:proofErr w:type="gramEnd"/>
            <w:r w:rsidRPr="00BC00B2">
              <w:rPr>
                <w:rFonts w:ascii="Times New Roman" w:eastAsia="Calibri" w:hAnsi="Times New Roman" w:cs="Times New Roman"/>
                <w:sz w:val="24"/>
                <w:szCs w:val="24"/>
                <w:shd w:val="clear" w:color="auto" w:fill="FFFFFF"/>
              </w:rPr>
              <w:t>Лес»</w:t>
            </w:r>
          </w:p>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shd w:val="clear" w:color="auto" w:fill="FFFFFF"/>
              </w:rPr>
              <w:t>Мастер-</w:t>
            </w:r>
            <w:proofErr w:type="gramStart"/>
            <w:r w:rsidRPr="00BC00B2">
              <w:rPr>
                <w:rFonts w:ascii="Times New Roman" w:eastAsia="Calibri" w:hAnsi="Times New Roman" w:cs="Times New Roman"/>
                <w:sz w:val="24"/>
                <w:szCs w:val="24"/>
                <w:shd w:val="clear" w:color="auto" w:fill="FFFFFF"/>
              </w:rPr>
              <w:t>класс  «</w:t>
            </w:r>
            <w:proofErr w:type="gramEnd"/>
            <w:r w:rsidRPr="00BC00B2">
              <w:rPr>
                <w:rFonts w:ascii="Times New Roman" w:eastAsia="Calibri" w:hAnsi="Times New Roman" w:cs="Times New Roman"/>
                <w:sz w:val="24"/>
                <w:szCs w:val="24"/>
                <w:shd w:val="clear" w:color="auto" w:fill="FFFFFF"/>
              </w:rPr>
              <w:t>Медведь» объёмная аппликация.</w:t>
            </w:r>
          </w:p>
        </w:tc>
        <w:tc>
          <w:tcPr>
            <w:tcW w:w="2835"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Игровая программа</w:t>
            </w:r>
          </w:p>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анонс - онлайн</w:t>
            </w:r>
          </w:p>
        </w:tc>
        <w:tc>
          <w:tcPr>
            <w:tcW w:w="2835"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Трофимова О.А., гл. библиотекарь отдела абонемента</w:t>
            </w:r>
          </w:p>
        </w:tc>
      </w:tr>
      <w:tr w:rsidR="00874791" w:rsidRPr="00BC00B2" w:rsidTr="00BC00B2">
        <w:tc>
          <w:tcPr>
            <w:tcW w:w="2268"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Ноябрь 2026 г.</w:t>
            </w:r>
          </w:p>
        </w:tc>
        <w:tc>
          <w:tcPr>
            <w:tcW w:w="7371" w:type="dxa"/>
          </w:tcPr>
          <w:p w:rsidR="00874791" w:rsidRPr="00BC00B2" w:rsidRDefault="00874791" w:rsidP="00BC00B2">
            <w:pPr>
              <w:spacing w:after="0" w:line="240" w:lineRule="auto"/>
              <w:contextualSpacing/>
              <w:rPr>
                <w:rFonts w:ascii="Times New Roman" w:eastAsia="Calibri" w:hAnsi="Times New Roman" w:cs="Times New Roman"/>
                <w:iCs/>
                <w:sz w:val="24"/>
                <w:szCs w:val="24"/>
                <w:shd w:val="clear" w:color="auto" w:fill="FFFFFF"/>
              </w:rPr>
            </w:pPr>
            <w:r w:rsidRPr="00BC00B2">
              <w:rPr>
                <w:rFonts w:ascii="Times New Roman" w:eastAsia="Calibri" w:hAnsi="Times New Roman" w:cs="Times New Roman"/>
                <w:iCs/>
                <w:sz w:val="24"/>
                <w:szCs w:val="24"/>
                <w:shd w:val="clear" w:color="auto" w:fill="FFFFFF"/>
              </w:rPr>
              <w:t>Учение с развлечением: «Правдивые небылицы»</w:t>
            </w:r>
          </w:p>
          <w:p w:rsidR="00874791" w:rsidRPr="00BC00B2" w:rsidRDefault="00874791" w:rsidP="00BC00B2">
            <w:pPr>
              <w:spacing w:after="0" w:line="240" w:lineRule="auto"/>
              <w:contextualSpacing/>
              <w:rPr>
                <w:rFonts w:ascii="Times New Roman" w:eastAsia="Calibri" w:hAnsi="Times New Roman" w:cs="Times New Roman"/>
                <w:iCs/>
                <w:sz w:val="24"/>
                <w:szCs w:val="24"/>
                <w:shd w:val="clear" w:color="auto" w:fill="FFFFFF"/>
              </w:rPr>
            </w:pPr>
            <w:r w:rsidRPr="00BC00B2">
              <w:rPr>
                <w:rFonts w:ascii="Times New Roman" w:eastAsia="Calibri" w:hAnsi="Times New Roman" w:cs="Times New Roman"/>
                <w:iCs/>
                <w:sz w:val="24"/>
                <w:szCs w:val="24"/>
                <w:shd w:val="clear" w:color="auto" w:fill="FFFFFF"/>
              </w:rPr>
              <w:t xml:space="preserve">В. </w:t>
            </w:r>
            <w:proofErr w:type="gramStart"/>
            <w:r w:rsidRPr="00BC00B2">
              <w:rPr>
                <w:rFonts w:ascii="Times New Roman" w:eastAsia="Calibri" w:hAnsi="Times New Roman" w:cs="Times New Roman"/>
                <w:iCs/>
                <w:sz w:val="24"/>
                <w:szCs w:val="24"/>
                <w:shd w:val="clear" w:color="auto" w:fill="FFFFFF"/>
              </w:rPr>
              <w:t>Бианки  «</w:t>
            </w:r>
            <w:proofErr w:type="gramEnd"/>
            <w:r w:rsidRPr="00BC00B2">
              <w:rPr>
                <w:rFonts w:ascii="Times New Roman" w:eastAsia="Calibri" w:hAnsi="Times New Roman" w:cs="Times New Roman"/>
                <w:iCs/>
                <w:sz w:val="24"/>
                <w:szCs w:val="24"/>
                <w:shd w:val="clear" w:color="auto" w:fill="FFFFFF"/>
              </w:rPr>
              <w:t>Лесные домишки»</w:t>
            </w:r>
          </w:p>
          <w:p w:rsidR="00874791" w:rsidRPr="00BC00B2" w:rsidRDefault="00874791" w:rsidP="00BC00B2">
            <w:pPr>
              <w:spacing w:after="0" w:line="240" w:lineRule="auto"/>
              <w:contextualSpacing/>
              <w:rPr>
                <w:rFonts w:ascii="Times New Roman" w:eastAsia="Calibri" w:hAnsi="Times New Roman" w:cs="Times New Roman"/>
                <w:iCs/>
                <w:sz w:val="24"/>
                <w:szCs w:val="24"/>
                <w:shd w:val="clear" w:color="auto" w:fill="FFFFFF"/>
              </w:rPr>
            </w:pPr>
            <w:r w:rsidRPr="00BC00B2">
              <w:rPr>
                <w:rFonts w:ascii="Times New Roman" w:eastAsia="Calibri" w:hAnsi="Times New Roman" w:cs="Times New Roman"/>
                <w:iCs/>
                <w:sz w:val="24"/>
                <w:szCs w:val="24"/>
                <w:shd w:val="clear" w:color="auto" w:fill="FFFFFF"/>
              </w:rPr>
              <w:t>Викторина «Что вы знаете о лесных животных?»</w:t>
            </w:r>
          </w:p>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iCs/>
                <w:sz w:val="24"/>
                <w:szCs w:val="24"/>
                <w:shd w:val="clear" w:color="auto" w:fill="FFFFFF"/>
              </w:rPr>
              <w:t xml:space="preserve"> Мастер-класс </w:t>
            </w:r>
            <w:proofErr w:type="gramStart"/>
            <w:r w:rsidRPr="00BC00B2">
              <w:rPr>
                <w:rFonts w:ascii="Times New Roman" w:eastAsia="Calibri" w:hAnsi="Times New Roman" w:cs="Times New Roman"/>
                <w:iCs/>
                <w:sz w:val="24"/>
                <w:szCs w:val="24"/>
                <w:shd w:val="clear" w:color="auto" w:fill="FFFFFF"/>
              </w:rPr>
              <w:t>« Мудрая</w:t>
            </w:r>
            <w:proofErr w:type="gramEnd"/>
            <w:r w:rsidRPr="00BC00B2">
              <w:rPr>
                <w:rFonts w:ascii="Times New Roman" w:eastAsia="Calibri" w:hAnsi="Times New Roman" w:cs="Times New Roman"/>
                <w:iCs/>
                <w:sz w:val="24"/>
                <w:szCs w:val="24"/>
                <w:shd w:val="clear" w:color="auto" w:fill="FFFFFF"/>
              </w:rPr>
              <w:t xml:space="preserve"> Сова» книжная закладка в технике оригами.</w:t>
            </w:r>
          </w:p>
        </w:tc>
        <w:tc>
          <w:tcPr>
            <w:tcW w:w="2835"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Игровая программа</w:t>
            </w:r>
          </w:p>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анонс - онлайн</w:t>
            </w:r>
          </w:p>
        </w:tc>
        <w:tc>
          <w:tcPr>
            <w:tcW w:w="2835"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Трофимова О.А., гл. библиотекарь отдела абонемента</w:t>
            </w:r>
          </w:p>
        </w:tc>
      </w:tr>
      <w:tr w:rsidR="00874791" w:rsidRPr="00BC00B2" w:rsidTr="00BC00B2">
        <w:trPr>
          <w:trHeight w:val="1023"/>
        </w:trPr>
        <w:tc>
          <w:tcPr>
            <w:tcW w:w="2268"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Декабрь 2026</w:t>
            </w:r>
          </w:p>
        </w:tc>
        <w:tc>
          <w:tcPr>
            <w:tcW w:w="7371" w:type="dxa"/>
          </w:tcPr>
          <w:p w:rsidR="00874791" w:rsidRPr="00BC00B2" w:rsidRDefault="00874791" w:rsidP="00BC00B2">
            <w:pPr>
              <w:spacing w:after="0" w:line="240" w:lineRule="auto"/>
              <w:rPr>
                <w:rFonts w:ascii="Times New Roman" w:hAnsi="Times New Roman" w:cs="Times New Roman"/>
                <w:sz w:val="24"/>
                <w:szCs w:val="24"/>
                <w:bdr w:val="none" w:sz="0" w:space="0" w:color="auto" w:frame="1"/>
                <w:shd w:val="clear" w:color="auto" w:fill="FFFFFF"/>
              </w:rPr>
            </w:pPr>
            <w:r w:rsidRPr="00BC00B2">
              <w:rPr>
                <w:rFonts w:ascii="Times New Roman" w:hAnsi="Times New Roman" w:cs="Times New Roman"/>
                <w:sz w:val="24"/>
                <w:szCs w:val="24"/>
                <w:bdr w:val="none" w:sz="0" w:space="0" w:color="auto" w:frame="1"/>
                <w:shd w:val="clear" w:color="auto" w:fill="FFFFFF"/>
              </w:rPr>
              <w:t>Учение с развлечением: «Волк и семеро козлят. Сказочка на новый лад»</w:t>
            </w:r>
          </w:p>
          <w:p w:rsidR="00874791" w:rsidRPr="00BC00B2" w:rsidRDefault="00874791" w:rsidP="00BC00B2">
            <w:pPr>
              <w:spacing w:after="0" w:line="240" w:lineRule="auto"/>
              <w:rPr>
                <w:rFonts w:ascii="Times New Roman" w:hAnsi="Times New Roman" w:cs="Times New Roman"/>
                <w:sz w:val="24"/>
                <w:szCs w:val="24"/>
                <w:bdr w:val="none" w:sz="0" w:space="0" w:color="auto" w:frame="1"/>
                <w:shd w:val="clear" w:color="auto" w:fill="FFFFFF"/>
              </w:rPr>
            </w:pPr>
            <w:r w:rsidRPr="00BC00B2">
              <w:rPr>
                <w:rFonts w:ascii="Times New Roman" w:hAnsi="Times New Roman" w:cs="Times New Roman"/>
                <w:sz w:val="24"/>
                <w:szCs w:val="24"/>
                <w:bdr w:val="none" w:sz="0" w:space="0" w:color="auto" w:frame="1"/>
                <w:shd w:val="clear" w:color="auto" w:fill="FFFFFF"/>
              </w:rPr>
              <w:t>Братья Гримм «Волк и семеро козлят» — Викторина «Тайны Нового года»</w:t>
            </w:r>
          </w:p>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hAnsi="Times New Roman" w:cs="Times New Roman"/>
                <w:sz w:val="24"/>
                <w:szCs w:val="24"/>
                <w:bdr w:val="none" w:sz="0" w:space="0" w:color="auto" w:frame="1"/>
                <w:shd w:val="clear" w:color="auto" w:fill="FFFFFF"/>
              </w:rPr>
              <w:t xml:space="preserve"> Мастер-класс «Заботливая Мама–коза» объёмная аппликация</w:t>
            </w:r>
          </w:p>
        </w:tc>
        <w:tc>
          <w:tcPr>
            <w:tcW w:w="2835"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Игровая программа</w:t>
            </w:r>
          </w:p>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анонс - онлайн</w:t>
            </w:r>
          </w:p>
        </w:tc>
        <w:tc>
          <w:tcPr>
            <w:tcW w:w="2835" w:type="dxa"/>
          </w:tcPr>
          <w:p w:rsidR="00874791" w:rsidRPr="00BC00B2" w:rsidRDefault="00874791" w:rsidP="00BC00B2">
            <w:pPr>
              <w:spacing w:after="0" w:line="240" w:lineRule="auto"/>
              <w:rPr>
                <w:rFonts w:ascii="Times New Roman" w:eastAsia="Calibri" w:hAnsi="Times New Roman" w:cs="Times New Roman"/>
                <w:sz w:val="24"/>
                <w:szCs w:val="24"/>
              </w:rPr>
            </w:pPr>
            <w:r w:rsidRPr="00BC00B2">
              <w:rPr>
                <w:rFonts w:ascii="Times New Roman" w:eastAsia="Calibri" w:hAnsi="Times New Roman" w:cs="Times New Roman"/>
                <w:sz w:val="24"/>
                <w:szCs w:val="24"/>
              </w:rPr>
              <w:t>Трофимова О.А., гл. библиотекарь отдела абонемента</w:t>
            </w:r>
          </w:p>
        </w:tc>
      </w:tr>
    </w:tbl>
    <w:p w:rsidR="00985D2D" w:rsidRDefault="00985D2D" w:rsidP="003E2EF4">
      <w:pPr>
        <w:spacing w:after="0" w:line="240" w:lineRule="auto"/>
        <w:rPr>
          <w:rFonts w:ascii="Times New Roman" w:hAnsi="Times New Roman" w:cs="Times New Roman"/>
          <w:b/>
          <w:sz w:val="28"/>
          <w:szCs w:val="28"/>
        </w:rPr>
      </w:pPr>
      <w:r w:rsidRPr="009111DA">
        <w:rPr>
          <w:rFonts w:ascii="Times New Roman" w:hAnsi="Times New Roman" w:cs="Times New Roman"/>
          <w:b/>
          <w:sz w:val="28"/>
          <w:szCs w:val="26"/>
          <w14:shadow w14:blurRad="50800" w14:dist="38100" w14:dir="2700000" w14:sx="100000" w14:sy="100000" w14:kx="0" w14:ky="0" w14:algn="tl">
            <w14:srgbClr w14:val="000000">
              <w14:alpha w14:val="60000"/>
            </w14:srgbClr>
          </w14:shadow>
        </w:rPr>
        <w:t xml:space="preserve"> </w:t>
      </w:r>
      <w:r w:rsidR="00515A95" w:rsidRPr="009111DA">
        <w:rPr>
          <w:rFonts w:ascii="Times New Roman" w:hAnsi="Times New Roman" w:cs="Times New Roman"/>
          <w:b/>
          <w:sz w:val="28"/>
          <w:szCs w:val="26"/>
          <w14:shadow w14:blurRad="50800" w14:dist="38100" w14:dir="2700000" w14:sx="100000" w14:sy="100000" w14:kx="0" w14:ky="0" w14:algn="tl">
            <w14:srgbClr w14:val="000000">
              <w14:alpha w14:val="60000"/>
            </w14:srgbClr>
          </w14:shadow>
        </w:rPr>
        <w:t xml:space="preserve">   </w:t>
      </w:r>
      <w:r w:rsidR="003741BC">
        <w:rPr>
          <w:rFonts w:ascii="Times New Roman" w:hAnsi="Times New Roman" w:cs="Times New Roman"/>
          <w:b/>
          <w:sz w:val="28"/>
          <w:szCs w:val="26"/>
          <w14:shadow w14:blurRad="50800" w14:dist="38100" w14:dir="2700000" w14:sx="100000" w14:sy="100000" w14:kx="0" w14:ky="0" w14:algn="tl">
            <w14:srgbClr w14:val="000000">
              <w14:alpha w14:val="60000"/>
            </w14:srgbClr>
          </w14:shadow>
        </w:rPr>
        <w:t xml:space="preserve"> </w:t>
      </w:r>
    </w:p>
    <w:p w:rsidR="002C662A" w:rsidRPr="002C662A" w:rsidRDefault="002C662A" w:rsidP="003E2EF4">
      <w:pPr>
        <w:spacing w:after="0" w:line="240" w:lineRule="auto"/>
        <w:ind w:firstLine="567"/>
        <w:rPr>
          <w:rFonts w:ascii="Times New Roman" w:hAnsi="Times New Roman" w:cs="Times New Roman"/>
          <w:b/>
          <w:sz w:val="24"/>
          <w:szCs w:val="26"/>
          <w14:shadow w14:blurRad="50800" w14:dist="38100" w14:dir="2700000" w14:sx="100000" w14:sy="100000" w14:kx="0" w14:ky="0" w14:algn="tl">
            <w14:srgbClr w14:val="000000">
              <w14:alpha w14:val="60000"/>
            </w14:srgbClr>
          </w14:shadow>
        </w:rPr>
      </w:pPr>
    </w:p>
    <w:p w:rsidR="00515A95" w:rsidRPr="009111DA" w:rsidRDefault="00515A95" w:rsidP="003E2EF4">
      <w:pPr>
        <w:spacing w:after="0" w:line="240" w:lineRule="auto"/>
        <w:ind w:firstLine="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sidRPr="009111DA">
        <w:rPr>
          <w:rFonts w:ascii="Times New Roman" w:hAnsi="Times New Roman" w:cs="Times New Roman"/>
          <w:b/>
          <w:sz w:val="28"/>
          <w:szCs w:val="26"/>
          <w14:shadow w14:blurRad="50800" w14:dist="38100" w14:dir="2700000" w14:sx="100000" w14:sy="100000" w14:kx="0" w14:ky="0" w14:algn="tl">
            <w14:srgbClr w14:val="000000">
              <w14:alpha w14:val="60000"/>
            </w14:srgbClr>
          </w14:shadow>
        </w:rPr>
        <w:t>Городской клуб краеведов «Феникс»</w:t>
      </w:r>
    </w:p>
    <w:p w:rsidR="00985D2D" w:rsidRPr="002C662A" w:rsidRDefault="00985D2D" w:rsidP="00515A95">
      <w:pPr>
        <w:pStyle w:val="a9"/>
        <w:ind w:left="720"/>
        <w:jc w:val="center"/>
        <w:rPr>
          <w:b/>
          <w:szCs w:val="28"/>
        </w:rPr>
      </w:pPr>
    </w:p>
    <w:tbl>
      <w:tblPr>
        <w:tblW w:w="14884" w:type="dxa"/>
        <w:tblInd w:w="279"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4A0" w:firstRow="1" w:lastRow="0" w:firstColumn="1" w:lastColumn="0" w:noHBand="0" w:noVBand="1"/>
      </w:tblPr>
      <w:tblGrid>
        <w:gridCol w:w="1672"/>
        <w:gridCol w:w="7542"/>
        <w:gridCol w:w="2835"/>
        <w:gridCol w:w="2835"/>
      </w:tblGrid>
      <w:tr w:rsidR="00BC00B2" w:rsidRPr="00985D2D" w:rsidTr="00BC00B2">
        <w:trPr>
          <w:trHeight w:val="487"/>
        </w:trPr>
        <w:tc>
          <w:tcPr>
            <w:tcW w:w="1672" w:type="dxa"/>
            <w:shd w:val="clear" w:color="auto" w:fill="B1E9D8"/>
            <w:vAlign w:val="center"/>
          </w:tcPr>
          <w:p w:rsidR="00BC00B2" w:rsidRPr="00985D2D" w:rsidRDefault="00BC00B2" w:rsidP="009111DA">
            <w:pPr>
              <w:spacing w:after="0" w:line="240" w:lineRule="auto"/>
              <w:jc w:val="center"/>
              <w:rPr>
                <w:rFonts w:ascii="Times New Roman" w:hAnsi="Times New Roman" w:cs="Times New Roman"/>
                <w:b/>
                <w:sz w:val="24"/>
                <w:szCs w:val="24"/>
              </w:rPr>
            </w:pPr>
            <w:r w:rsidRPr="00985D2D">
              <w:rPr>
                <w:rFonts w:ascii="Times New Roman" w:hAnsi="Times New Roman" w:cs="Times New Roman"/>
                <w:b/>
                <w:sz w:val="24"/>
                <w:szCs w:val="24"/>
              </w:rPr>
              <w:t>Дата</w:t>
            </w:r>
          </w:p>
        </w:tc>
        <w:tc>
          <w:tcPr>
            <w:tcW w:w="7542" w:type="dxa"/>
            <w:shd w:val="clear" w:color="auto" w:fill="B1E9D8"/>
            <w:vAlign w:val="center"/>
          </w:tcPr>
          <w:p w:rsidR="00BC00B2" w:rsidRPr="00985D2D" w:rsidRDefault="00BC00B2" w:rsidP="009111DA">
            <w:pPr>
              <w:spacing w:after="0" w:line="240" w:lineRule="auto"/>
              <w:jc w:val="center"/>
              <w:rPr>
                <w:rFonts w:ascii="Times New Roman" w:hAnsi="Times New Roman" w:cs="Times New Roman"/>
                <w:b/>
                <w:sz w:val="24"/>
                <w:szCs w:val="24"/>
              </w:rPr>
            </w:pPr>
            <w:r w:rsidRPr="00985D2D">
              <w:rPr>
                <w:rFonts w:ascii="Times New Roman" w:hAnsi="Times New Roman" w:cs="Times New Roman"/>
                <w:b/>
                <w:sz w:val="24"/>
                <w:szCs w:val="24"/>
              </w:rPr>
              <w:t>Название</w:t>
            </w:r>
          </w:p>
        </w:tc>
        <w:tc>
          <w:tcPr>
            <w:tcW w:w="2835" w:type="dxa"/>
            <w:shd w:val="clear" w:color="auto" w:fill="B1E9D8"/>
            <w:vAlign w:val="center"/>
          </w:tcPr>
          <w:p w:rsidR="00BC00B2" w:rsidRPr="00985D2D" w:rsidRDefault="00BC00B2" w:rsidP="009111DA">
            <w:pPr>
              <w:spacing w:after="0" w:line="240" w:lineRule="auto"/>
              <w:jc w:val="center"/>
              <w:rPr>
                <w:rFonts w:ascii="Times New Roman" w:hAnsi="Times New Roman" w:cs="Times New Roman"/>
                <w:b/>
                <w:sz w:val="24"/>
                <w:szCs w:val="24"/>
              </w:rPr>
            </w:pPr>
            <w:r w:rsidRPr="00985D2D">
              <w:rPr>
                <w:rFonts w:ascii="Times New Roman" w:hAnsi="Times New Roman" w:cs="Times New Roman"/>
                <w:b/>
                <w:sz w:val="24"/>
                <w:szCs w:val="24"/>
              </w:rPr>
              <w:t>Форма проведения</w:t>
            </w:r>
          </w:p>
        </w:tc>
        <w:tc>
          <w:tcPr>
            <w:tcW w:w="2835" w:type="dxa"/>
            <w:shd w:val="clear" w:color="auto" w:fill="B1E9D8"/>
          </w:tcPr>
          <w:p w:rsidR="00BC00B2" w:rsidRPr="00985D2D" w:rsidRDefault="00BC00B2" w:rsidP="009111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Ответственный</w:t>
            </w:r>
          </w:p>
        </w:tc>
      </w:tr>
      <w:tr w:rsidR="00BC00B2" w:rsidRPr="00985D2D" w:rsidTr="00F045AB">
        <w:trPr>
          <w:trHeight w:val="423"/>
        </w:trPr>
        <w:tc>
          <w:tcPr>
            <w:tcW w:w="1672" w:type="dxa"/>
            <w:shd w:val="clear" w:color="auto" w:fill="auto"/>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20.01</w:t>
            </w:r>
          </w:p>
        </w:tc>
        <w:tc>
          <w:tcPr>
            <w:tcW w:w="7542" w:type="dxa"/>
            <w:shd w:val="clear" w:color="auto" w:fill="auto"/>
            <w:vAlign w:val="center"/>
          </w:tcPr>
          <w:p w:rsidR="00BC00B2" w:rsidRPr="00C9076A" w:rsidRDefault="00BC00B2" w:rsidP="00BC00B2">
            <w:pPr>
              <w:spacing w:after="0"/>
              <w:jc w:val="both"/>
              <w:rPr>
                <w:rFonts w:ascii="Times New Roman" w:hAnsi="Times New Roman"/>
                <w:sz w:val="24"/>
                <w:szCs w:val="24"/>
              </w:rPr>
            </w:pPr>
            <w:r w:rsidRPr="00C9076A">
              <w:rPr>
                <w:rFonts w:ascii="Times New Roman" w:hAnsi="Times New Roman"/>
                <w:sz w:val="24"/>
                <w:szCs w:val="24"/>
              </w:rPr>
              <w:t xml:space="preserve">Литературоведческие и краеведческие итоги юбилейного года Победы. </w:t>
            </w:r>
          </w:p>
          <w:p w:rsidR="00BC00B2" w:rsidRPr="00C9076A" w:rsidRDefault="00BC00B2" w:rsidP="00BC00B2">
            <w:pPr>
              <w:spacing w:after="0"/>
              <w:jc w:val="both"/>
              <w:rPr>
                <w:rFonts w:ascii="Times New Roman" w:hAnsi="Times New Roman"/>
                <w:sz w:val="24"/>
                <w:szCs w:val="24"/>
              </w:rPr>
            </w:pPr>
            <w:r w:rsidRPr="00C9076A">
              <w:rPr>
                <w:rFonts w:ascii="Times New Roman" w:hAnsi="Times New Roman"/>
                <w:sz w:val="24"/>
                <w:szCs w:val="24"/>
              </w:rPr>
              <w:lastRenderedPageBreak/>
              <w:t xml:space="preserve">(Докладчик: поэт, краевед, журналист </w:t>
            </w:r>
            <w:r w:rsidRPr="00C9076A">
              <w:rPr>
                <w:rFonts w:ascii="Times New Roman" w:hAnsi="Times New Roman"/>
                <w:iCs/>
                <w:sz w:val="24"/>
                <w:szCs w:val="24"/>
              </w:rPr>
              <w:t>В. В. Королёв</w:t>
            </w:r>
            <w:r w:rsidRPr="00C9076A">
              <w:rPr>
                <w:rFonts w:ascii="Times New Roman" w:hAnsi="Times New Roman"/>
                <w:sz w:val="24"/>
                <w:szCs w:val="24"/>
              </w:rPr>
              <w:t>).</w:t>
            </w:r>
          </w:p>
        </w:tc>
        <w:tc>
          <w:tcPr>
            <w:tcW w:w="2835" w:type="dxa"/>
            <w:shd w:val="clear" w:color="auto" w:fill="auto"/>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lastRenderedPageBreak/>
              <w:t>Заседание клуба</w:t>
            </w:r>
          </w:p>
        </w:tc>
        <w:tc>
          <w:tcPr>
            <w:tcW w:w="2835"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Ганслингер Д. А.</w:t>
            </w:r>
          </w:p>
        </w:tc>
      </w:tr>
      <w:tr w:rsidR="00BC00B2" w:rsidRPr="00985D2D" w:rsidTr="00F045AB">
        <w:trPr>
          <w:trHeight w:val="401"/>
        </w:trPr>
        <w:tc>
          <w:tcPr>
            <w:tcW w:w="1672" w:type="dxa"/>
            <w:shd w:val="clear" w:color="auto" w:fill="auto"/>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lastRenderedPageBreak/>
              <w:t>17.02</w:t>
            </w:r>
          </w:p>
        </w:tc>
        <w:tc>
          <w:tcPr>
            <w:tcW w:w="7542" w:type="dxa"/>
            <w:shd w:val="clear" w:color="auto" w:fill="auto"/>
            <w:vAlign w:val="center"/>
          </w:tcPr>
          <w:p w:rsidR="00BC00B2" w:rsidRPr="00C9076A" w:rsidRDefault="00BC00B2" w:rsidP="00BC00B2">
            <w:pPr>
              <w:spacing w:after="0"/>
              <w:jc w:val="both"/>
              <w:rPr>
                <w:rFonts w:ascii="Times New Roman" w:hAnsi="Times New Roman"/>
                <w:sz w:val="24"/>
                <w:szCs w:val="24"/>
              </w:rPr>
            </w:pPr>
            <w:r w:rsidRPr="00C9076A">
              <w:rPr>
                <w:rFonts w:ascii="Times New Roman" w:hAnsi="Times New Roman"/>
                <w:sz w:val="24"/>
                <w:szCs w:val="24"/>
              </w:rPr>
              <w:t>Смоленская крепость. 1930-е годы. Сохранение, реставрация.</w:t>
            </w:r>
          </w:p>
          <w:p w:rsidR="00BC00B2" w:rsidRPr="00C9076A" w:rsidRDefault="00BC00B2" w:rsidP="00BC00B2">
            <w:pPr>
              <w:spacing w:after="0"/>
              <w:jc w:val="both"/>
              <w:rPr>
                <w:rFonts w:ascii="Times New Roman" w:hAnsi="Times New Roman"/>
                <w:sz w:val="24"/>
                <w:szCs w:val="24"/>
              </w:rPr>
            </w:pPr>
            <w:r w:rsidRPr="00C9076A">
              <w:rPr>
                <w:rFonts w:ascii="Times New Roman" w:hAnsi="Times New Roman"/>
                <w:sz w:val="24"/>
                <w:szCs w:val="24"/>
              </w:rPr>
              <w:t xml:space="preserve">(Докладчик: историк </w:t>
            </w:r>
            <w:r w:rsidRPr="00C9076A">
              <w:rPr>
                <w:rFonts w:ascii="Times New Roman" w:hAnsi="Times New Roman"/>
                <w:iCs/>
                <w:sz w:val="24"/>
                <w:szCs w:val="24"/>
              </w:rPr>
              <w:t>Д. В. Валуев).</w:t>
            </w:r>
          </w:p>
        </w:tc>
        <w:tc>
          <w:tcPr>
            <w:tcW w:w="2835" w:type="dxa"/>
            <w:shd w:val="clear" w:color="auto" w:fill="auto"/>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Заседание клуба</w:t>
            </w:r>
          </w:p>
        </w:tc>
        <w:tc>
          <w:tcPr>
            <w:tcW w:w="2835"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Ганслингер Д. А.</w:t>
            </w:r>
          </w:p>
        </w:tc>
      </w:tr>
      <w:tr w:rsidR="00BC00B2" w:rsidRPr="00985D2D" w:rsidTr="00F045AB">
        <w:trPr>
          <w:trHeight w:val="407"/>
        </w:trPr>
        <w:tc>
          <w:tcPr>
            <w:tcW w:w="1672" w:type="dxa"/>
            <w:shd w:val="clear" w:color="auto" w:fill="auto"/>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17.03</w:t>
            </w:r>
          </w:p>
        </w:tc>
        <w:tc>
          <w:tcPr>
            <w:tcW w:w="7542" w:type="dxa"/>
            <w:shd w:val="clear" w:color="auto" w:fill="auto"/>
            <w:vAlign w:val="center"/>
          </w:tcPr>
          <w:p w:rsidR="00BC00B2" w:rsidRPr="00C9076A" w:rsidRDefault="00BC00B2" w:rsidP="00BC00B2">
            <w:pPr>
              <w:spacing w:after="0"/>
              <w:jc w:val="both"/>
              <w:rPr>
                <w:rFonts w:ascii="Times New Roman" w:hAnsi="Times New Roman"/>
                <w:sz w:val="24"/>
                <w:szCs w:val="24"/>
              </w:rPr>
            </w:pPr>
            <w:r w:rsidRPr="00C9076A">
              <w:rPr>
                <w:rFonts w:ascii="Times New Roman" w:hAnsi="Times New Roman"/>
                <w:sz w:val="24"/>
                <w:szCs w:val="24"/>
              </w:rPr>
              <w:t>А. Я. Очкин. Ваня Фёдоров. Партизанский отряд «Батя».</w:t>
            </w:r>
          </w:p>
          <w:p w:rsidR="00BC00B2" w:rsidRPr="00C9076A" w:rsidRDefault="00BC00B2" w:rsidP="00BC00B2">
            <w:pPr>
              <w:spacing w:after="0"/>
              <w:jc w:val="both"/>
              <w:rPr>
                <w:rFonts w:ascii="Times New Roman" w:hAnsi="Times New Roman"/>
                <w:sz w:val="24"/>
                <w:szCs w:val="24"/>
              </w:rPr>
            </w:pPr>
            <w:r w:rsidRPr="00C9076A">
              <w:rPr>
                <w:rFonts w:ascii="Times New Roman" w:hAnsi="Times New Roman"/>
                <w:sz w:val="24"/>
                <w:szCs w:val="24"/>
              </w:rPr>
              <w:t>(Докладчик: краевед, журналист</w:t>
            </w:r>
            <w:r w:rsidRPr="00C9076A">
              <w:rPr>
                <w:rFonts w:ascii="Times New Roman" w:hAnsi="Times New Roman"/>
                <w:iCs/>
                <w:sz w:val="24"/>
                <w:szCs w:val="24"/>
              </w:rPr>
              <w:t xml:space="preserve"> Т. Э. Самусева</w:t>
            </w:r>
            <w:r w:rsidRPr="00C9076A">
              <w:rPr>
                <w:rFonts w:ascii="Times New Roman" w:hAnsi="Times New Roman"/>
                <w:sz w:val="24"/>
                <w:szCs w:val="24"/>
              </w:rPr>
              <w:t>).</w:t>
            </w:r>
          </w:p>
        </w:tc>
        <w:tc>
          <w:tcPr>
            <w:tcW w:w="2835" w:type="dxa"/>
            <w:shd w:val="clear" w:color="auto" w:fill="auto"/>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Заседание клуба</w:t>
            </w:r>
          </w:p>
        </w:tc>
        <w:tc>
          <w:tcPr>
            <w:tcW w:w="2835"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Ганслингер Д. А.</w:t>
            </w:r>
          </w:p>
        </w:tc>
      </w:tr>
      <w:tr w:rsidR="00BC00B2" w:rsidRPr="00985D2D" w:rsidTr="00F045AB">
        <w:trPr>
          <w:trHeight w:val="426"/>
        </w:trPr>
        <w:tc>
          <w:tcPr>
            <w:tcW w:w="1672" w:type="dxa"/>
            <w:shd w:val="clear" w:color="auto" w:fill="auto"/>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21.04</w:t>
            </w:r>
          </w:p>
        </w:tc>
        <w:tc>
          <w:tcPr>
            <w:tcW w:w="7542" w:type="dxa"/>
            <w:shd w:val="clear" w:color="auto" w:fill="auto"/>
            <w:vAlign w:val="center"/>
          </w:tcPr>
          <w:p w:rsidR="00BC00B2" w:rsidRPr="00C9076A" w:rsidRDefault="00BC00B2" w:rsidP="00BC00B2">
            <w:pPr>
              <w:spacing w:after="0"/>
              <w:jc w:val="both"/>
              <w:rPr>
                <w:rFonts w:ascii="Times New Roman" w:hAnsi="Times New Roman"/>
                <w:sz w:val="24"/>
                <w:szCs w:val="24"/>
              </w:rPr>
            </w:pPr>
            <w:r w:rsidRPr="00C9076A">
              <w:rPr>
                <w:rFonts w:ascii="Times New Roman" w:hAnsi="Times New Roman"/>
                <w:sz w:val="24"/>
                <w:szCs w:val="24"/>
              </w:rPr>
              <w:t>1.Заслуженные деятели культуры Смоленщины.</w:t>
            </w:r>
          </w:p>
          <w:p w:rsidR="00BC00B2" w:rsidRPr="00C9076A" w:rsidRDefault="00BC00B2" w:rsidP="00BC00B2">
            <w:pPr>
              <w:spacing w:after="0"/>
              <w:jc w:val="both"/>
              <w:rPr>
                <w:rFonts w:ascii="Times New Roman" w:hAnsi="Times New Roman"/>
                <w:sz w:val="24"/>
                <w:szCs w:val="24"/>
              </w:rPr>
            </w:pPr>
            <w:r w:rsidRPr="00C9076A">
              <w:rPr>
                <w:rFonts w:ascii="Times New Roman" w:hAnsi="Times New Roman"/>
                <w:sz w:val="24"/>
                <w:szCs w:val="24"/>
              </w:rPr>
              <w:t xml:space="preserve">(Докладчик: краевед </w:t>
            </w:r>
            <w:r w:rsidRPr="00C9076A">
              <w:rPr>
                <w:rFonts w:ascii="Times New Roman" w:hAnsi="Times New Roman"/>
                <w:iCs/>
                <w:sz w:val="24"/>
                <w:szCs w:val="24"/>
              </w:rPr>
              <w:t>А. Н. Мошков</w:t>
            </w:r>
            <w:r w:rsidRPr="00C9076A">
              <w:rPr>
                <w:rFonts w:ascii="Times New Roman" w:hAnsi="Times New Roman"/>
                <w:sz w:val="24"/>
                <w:szCs w:val="24"/>
              </w:rPr>
              <w:t>).</w:t>
            </w:r>
          </w:p>
          <w:p w:rsidR="00BC00B2" w:rsidRPr="00C9076A" w:rsidRDefault="00BC00B2" w:rsidP="00BC00B2">
            <w:pPr>
              <w:spacing w:after="0"/>
              <w:jc w:val="both"/>
              <w:rPr>
                <w:rFonts w:ascii="Times New Roman" w:hAnsi="Times New Roman"/>
                <w:sz w:val="24"/>
                <w:szCs w:val="24"/>
              </w:rPr>
            </w:pPr>
            <w:r w:rsidRPr="00C9076A">
              <w:rPr>
                <w:rFonts w:ascii="Times New Roman" w:hAnsi="Times New Roman"/>
                <w:sz w:val="24"/>
                <w:szCs w:val="24"/>
              </w:rPr>
              <w:t>2.Смоляне – заслуженные учителя Российской Федерации.</w:t>
            </w:r>
          </w:p>
          <w:p w:rsidR="00BC00B2" w:rsidRPr="00C9076A" w:rsidRDefault="00BC00B2" w:rsidP="00BC00B2">
            <w:pPr>
              <w:spacing w:after="0"/>
              <w:jc w:val="both"/>
              <w:rPr>
                <w:rFonts w:ascii="Times New Roman" w:hAnsi="Times New Roman"/>
                <w:sz w:val="24"/>
                <w:szCs w:val="24"/>
              </w:rPr>
            </w:pPr>
            <w:r w:rsidRPr="00C9076A">
              <w:rPr>
                <w:rFonts w:ascii="Times New Roman" w:hAnsi="Times New Roman"/>
                <w:sz w:val="24"/>
                <w:szCs w:val="24"/>
              </w:rPr>
              <w:t xml:space="preserve">(Докладчик: педагог, учёный </w:t>
            </w:r>
            <w:r w:rsidRPr="00C9076A">
              <w:rPr>
                <w:rFonts w:ascii="Times New Roman" w:hAnsi="Times New Roman"/>
                <w:iCs/>
                <w:sz w:val="24"/>
                <w:szCs w:val="24"/>
              </w:rPr>
              <w:t>В. М. Петруленков</w:t>
            </w:r>
            <w:r w:rsidRPr="00C9076A">
              <w:rPr>
                <w:rFonts w:ascii="Times New Roman" w:hAnsi="Times New Roman"/>
                <w:sz w:val="24"/>
                <w:szCs w:val="24"/>
              </w:rPr>
              <w:t>).</w:t>
            </w:r>
          </w:p>
        </w:tc>
        <w:tc>
          <w:tcPr>
            <w:tcW w:w="2835" w:type="dxa"/>
            <w:shd w:val="clear" w:color="auto" w:fill="auto"/>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Заседание клуба</w:t>
            </w:r>
          </w:p>
        </w:tc>
        <w:tc>
          <w:tcPr>
            <w:tcW w:w="2835"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Ганслингер Д. А.</w:t>
            </w:r>
          </w:p>
        </w:tc>
      </w:tr>
      <w:tr w:rsidR="00BC00B2" w:rsidRPr="00985D2D" w:rsidTr="00F045AB">
        <w:trPr>
          <w:trHeight w:val="547"/>
        </w:trPr>
        <w:tc>
          <w:tcPr>
            <w:tcW w:w="1672" w:type="dxa"/>
            <w:shd w:val="clear" w:color="auto" w:fill="auto"/>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19.05</w:t>
            </w:r>
          </w:p>
        </w:tc>
        <w:tc>
          <w:tcPr>
            <w:tcW w:w="7542" w:type="dxa"/>
            <w:shd w:val="clear" w:color="auto" w:fill="auto"/>
            <w:vAlign w:val="center"/>
          </w:tcPr>
          <w:p w:rsidR="00BC00B2" w:rsidRPr="00C9076A" w:rsidRDefault="00BC00B2" w:rsidP="00BC00B2">
            <w:pPr>
              <w:spacing w:after="0"/>
              <w:jc w:val="both"/>
              <w:rPr>
                <w:rFonts w:ascii="Times New Roman" w:hAnsi="Times New Roman"/>
                <w:sz w:val="24"/>
                <w:szCs w:val="24"/>
              </w:rPr>
            </w:pPr>
            <w:r w:rsidRPr="00C9076A">
              <w:rPr>
                <w:rFonts w:ascii="Times New Roman" w:hAnsi="Times New Roman"/>
                <w:sz w:val="24"/>
                <w:szCs w:val="24"/>
              </w:rPr>
              <w:t>В фашистских застенках. Смоленск 1941-1943 гг.</w:t>
            </w:r>
          </w:p>
          <w:p w:rsidR="00BC00B2" w:rsidRPr="00C9076A" w:rsidRDefault="00BC00B2" w:rsidP="00BC00B2">
            <w:pPr>
              <w:spacing w:after="0"/>
              <w:jc w:val="both"/>
              <w:rPr>
                <w:rFonts w:ascii="Times New Roman" w:hAnsi="Times New Roman"/>
                <w:sz w:val="24"/>
                <w:szCs w:val="24"/>
              </w:rPr>
            </w:pPr>
            <w:r w:rsidRPr="00C9076A">
              <w:rPr>
                <w:rFonts w:ascii="Times New Roman" w:hAnsi="Times New Roman"/>
                <w:sz w:val="24"/>
                <w:szCs w:val="24"/>
              </w:rPr>
              <w:t xml:space="preserve">(Докладчик: краевед </w:t>
            </w:r>
            <w:r w:rsidRPr="00C9076A">
              <w:rPr>
                <w:rFonts w:ascii="Times New Roman" w:hAnsi="Times New Roman"/>
                <w:iCs/>
                <w:sz w:val="24"/>
                <w:szCs w:val="24"/>
              </w:rPr>
              <w:t>Г. В. Родина</w:t>
            </w:r>
            <w:r w:rsidRPr="00C9076A">
              <w:rPr>
                <w:rFonts w:ascii="Times New Roman" w:hAnsi="Times New Roman"/>
                <w:sz w:val="24"/>
                <w:szCs w:val="24"/>
              </w:rPr>
              <w:t>).</w:t>
            </w:r>
          </w:p>
        </w:tc>
        <w:tc>
          <w:tcPr>
            <w:tcW w:w="2835" w:type="dxa"/>
            <w:shd w:val="clear" w:color="auto" w:fill="auto"/>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Заседание клуба</w:t>
            </w:r>
          </w:p>
        </w:tc>
        <w:tc>
          <w:tcPr>
            <w:tcW w:w="2835"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Ганслингер Д. А.</w:t>
            </w:r>
          </w:p>
        </w:tc>
      </w:tr>
      <w:tr w:rsidR="00BC00B2" w:rsidRPr="00985D2D" w:rsidTr="00F045AB">
        <w:trPr>
          <w:trHeight w:val="438"/>
        </w:trPr>
        <w:tc>
          <w:tcPr>
            <w:tcW w:w="1672" w:type="dxa"/>
            <w:shd w:val="clear" w:color="auto" w:fill="auto"/>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16.06</w:t>
            </w:r>
          </w:p>
        </w:tc>
        <w:tc>
          <w:tcPr>
            <w:tcW w:w="7542" w:type="dxa"/>
            <w:shd w:val="clear" w:color="auto" w:fill="auto"/>
            <w:vAlign w:val="center"/>
          </w:tcPr>
          <w:p w:rsidR="00BC00B2" w:rsidRPr="00C9076A" w:rsidRDefault="00BC00B2" w:rsidP="00BC00B2">
            <w:pPr>
              <w:spacing w:after="0"/>
              <w:jc w:val="both"/>
              <w:rPr>
                <w:rFonts w:ascii="Times New Roman" w:hAnsi="Times New Roman"/>
                <w:sz w:val="24"/>
                <w:szCs w:val="24"/>
              </w:rPr>
            </w:pPr>
            <w:r w:rsidRPr="00C9076A">
              <w:rPr>
                <w:rFonts w:ascii="Times New Roman" w:hAnsi="Times New Roman"/>
                <w:sz w:val="24"/>
                <w:szCs w:val="24"/>
              </w:rPr>
              <w:t>Афанасий Никитин и Смоленщина.</w:t>
            </w:r>
          </w:p>
          <w:p w:rsidR="00BC00B2" w:rsidRPr="00C9076A" w:rsidRDefault="00BC00B2" w:rsidP="00BC00B2">
            <w:pPr>
              <w:spacing w:after="0"/>
              <w:jc w:val="both"/>
              <w:rPr>
                <w:rFonts w:ascii="Times New Roman" w:hAnsi="Times New Roman"/>
                <w:sz w:val="24"/>
                <w:szCs w:val="24"/>
              </w:rPr>
            </w:pPr>
            <w:r w:rsidRPr="00C9076A">
              <w:rPr>
                <w:rFonts w:ascii="Times New Roman" w:hAnsi="Times New Roman"/>
                <w:sz w:val="24"/>
                <w:szCs w:val="24"/>
              </w:rPr>
              <w:t xml:space="preserve">(Докладчик: профессор </w:t>
            </w:r>
            <w:r w:rsidRPr="00C9076A">
              <w:rPr>
                <w:rFonts w:ascii="Times New Roman" w:hAnsi="Times New Roman"/>
                <w:iCs/>
                <w:sz w:val="24"/>
                <w:szCs w:val="24"/>
              </w:rPr>
              <w:t>В. А. Глотов</w:t>
            </w:r>
            <w:r w:rsidRPr="00C9076A">
              <w:rPr>
                <w:rFonts w:ascii="Times New Roman" w:hAnsi="Times New Roman"/>
                <w:sz w:val="24"/>
                <w:szCs w:val="24"/>
              </w:rPr>
              <w:t xml:space="preserve">). </w:t>
            </w:r>
          </w:p>
        </w:tc>
        <w:tc>
          <w:tcPr>
            <w:tcW w:w="2835" w:type="dxa"/>
            <w:shd w:val="clear" w:color="auto" w:fill="auto"/>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Заседание клуба</w:t>
            </w:r>
          </w:p>
        </w:tc>
        <w:tc>
          <w:tcPr>
            <w:tcW w:w="2835"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Ганслингер Д. А.</w:t>
            </w:r>
          </w:p>
        </w:tc>
      </w:tr>
      <w:tr w:rsidR="00BC00B2" w:rsidRPr="00985D2D" w:rsidTr="00F045AB">
        <w:trPr>
          <w:trHeight w:val="401"/>
        </w:trPr>
        <w:tc>
          <w:tcPr>
            <w:tcW w:w="1672" w:type="dxa"/>
            <w:shd w:val="clear" w:color="auto" w:fill="auto"/>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21.07</w:t>
            </w:r>
          </w:p>
        </w:tc>
        <w:tc>
          <w:tcPr>
            <w:tcW w:w="7542" w:type="dxa"/>
            <w:shd w:val="clear" w:color="auto" w:fill="auto"/>
            <w:vAlign w:val="center"/>
          </w:tcPr>
          <w:p w:rsidR="00BC00B2" w:rsidRPr="00C9076A" w:rsidRDefault="00BC00B2" w:rsidP="00BC00B2">
            <w:pPr>
              <w:spacing w:after="0"/>
              <w:jc w:val="both"/>
              <w:rPr>
                <w:rFonts w:ascii="Times New Roman" w:hAnsi="Times New Roman"/>
                <w:sz w:val="24"/>
                <w:szCs w:val="24"/>
              </w:rPr>
            </w:pPr>
            <w:r w:rsidRPr="00C9076A">
              <w:rPr>
                <w:rFonts w:ascii="Times New Roman" w:hAnsi="Times New Roman"/>
                <w:sz w:val="24"/>
                <w:szCs w:val="24"/>
              </w:rPr>
              <w:t>Столетие народного учителя СССР В.Ф. Алёшина.</w:t>
            </w:r>
          </w:p>
          <w:p w:rsidR="00BC00B2" w:rsidRPr="00C9076A" w:rsidRDefault="00BC00B2" w:rsidP="00BC00B2">
            <w:pPr>
              <w:spacing w:after="0"/>
              <w:jc w:val="both"/>
              <w:rPr>
                <w:rFonts w:ascii="Times New Roman" w:hAnsi="Times New Roman"/>
                <w:sz w:val="24"/>
                <w:szCs w:val="24"/>
              </w:rPr>
            </w:pPr>
            <w:r w:rsidRPr="00C9076A">
              <w:rPr>
                <w:rFonts w:ascii="Times New Roman" w:hAnsi="Times New Roman"/>
                <w:sz w:val="24"/>
                <w:szCs w:val="24"/>
              </w:rPr>
              <w:t>(Докладчик: профессор СГИИ</w:t>
            </w:r>
            <w:r w:rsidRPr="00C9076A">
              <w:rPr>
                <w:rFonts w:ascii="Times New Roman" w:hAnsi="Times New Roman"/>
                <w:iCs/>
                <w:sz w:val="24"/>
                <w:szCs w:val="24"/>
              </w:rPr>
              <w:t xml:space="preserve"> Н. П. Сенченков</w:t>
            </w:r>
            <w:r w:rsidRPr="00C9076A">
              <w:rPr>
                <w:rFonts w:ascii="Times New Roman" w:hAnsi="Times New Roman"/>
                <w:sz w:val="24"/>
                <w:szCs w:val="24"/>
              </w:rPr>
              <w:t>).</w:t>
            </w:r>
          </w:p>
        </w:tc>
        <w:tc>
          <w:tcPr>
            <w:tcW w:w="2835" w:type="dxa"/>
            <w:shd w:val="clear" w:color="auto" w:fill="auto"/>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Заседание клуба</w:t>
            </w:r>
          </w:p>
        </w:tc>
        <w:tc>
          <w:tcPr>
            <w:tcW w:w="2835"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Ганслингер Д. А.</w:t>
            </w:r>
          </w:p>
        </w:tc>
      </w:tr>
      <w:tr w:rsidR="00BC00B2" w:rsidRPr="00985D2D" w:rsidTr="00F045AB">
        <w:trPr>
          <w:trHeight w:val="421"/>
        </w:trPr>
        <w:tc>
          <w:tcPr>
            <w:tcW w:w="1672" w:type="dxa"/>
            <w:shd w:val="clear" w:color="auto" w:fill="auto"/>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18.08</w:t>
            </w:r>
          </w:p>
        </w:tc>
        <w:tc>
          <w:tcPr>
            <w:tcW w:w="7542" w:type="dxa"/>
            <w:shd w:val="clear" w:color="auto" w:fill="auto"/>
            <w:vAlign w:val="center"/>
          </w:tcPr>
          <w:p w:rsidR="00BC00B2" w:rsidRPr="00C9076A" w:rsidRDefault="00BC00B2" w:rsidP="00BC00B2">
            <w:pPr>
              <w:spacing w:after="0"/>
              <w:jc w:val="both"/>
              <w:rPr>
                <w:rFonts w:ascii="Times New Roman" w:hAnsi="Times New Roman"/>
                <w:sz w:val="24"/>
                <w:szCs w:val="24"/>
              </w:rPr>
            </w:pPr>
            <w:r w:rsidRPr="00C9076A">
              <w:rPr>
                <w:rFonts w:ascii="Times New Roman" w:hAnsi="Times New Roman"/>
                <w:sz w:val="24"/>
                <w:szCs w:val="24"/>
              </w:rPr>
              <w:t>Смоленские тайны.</w:t>
            </w:r>
          </w:p>
          <w:p w:rsidR="00BC00B2" w:rsidRPr="00C9076A" w:rsidRDefault="00BC00B2" w:rsidP="00BC00B2">
            <w:pPr>
              <w:spacing w:after="0"/>
              <w:jc w:val="both"/>
              <w:rPr>
                <w:rFonts w:ascii="Times New Roman" w:hAnsi="Times New Roman"/>
                <w:sz w:val="24"/>
                <w:szCs w:val="24"/>
              </w:rPr>
            </w:pPr>
            <w:r w:rsidRPr="00C9076A">
              <w:rPr>
                <w:rFonts w:ascii="Times New Roman" w:hAnsi="Times New Roman"/>
                <w:sz w:val="24"/>
                <w:szCs w:val="24"/>
              </w:rPr>
              <w:t xml:space="preserve">(Докладчик: писатель, поэт </w:t>
            </w:r>
            <w:r w:rsidRPr="00C9076A">
              <w:rPr>
                <w:rFonts w:ascii="Times New Roman" w:hAnsi="Times New Roman"/>
                <w:iCs/>
                <w:sz w:val="24"/>
                <w:szCs w:val="24"/>
              </w:rPr>
              <w:t>Е. В. Гордеев</w:t>
            </w:r>
            <w:r w:rsidRPr="00C9076A">
              <w:rPr>
                <w:rFonts w:ascii="Times New Roman" w:hAnsi="Times New Roman"/>
                <w:sz w:val="24"/>
                <w:szCs w:val="24"/>
              </w:rPr>
              <w:t>).</w:t>
            </w:r>
          </w:p>
        </w:tc>
        <w:tc>
          <w:tcPr>
            <w:tcW w:w="2835" w:type="dxa"/>
            <w:shd w:val="clear" w:color="auto" w:fill="auto"/>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Заседание клуба</w:t>
            </w:r>
          </w:p>
        </w:tc>
        <w:tc>
          <w:tcPr>
            <w:tcW w:w="2835"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Ганслингер Д. А.</w:t>
            </w:r>
          </w:p>
        </w:tc>
      </w:tr>
      <w:tr w:rsidR="00BC00B2" w:rsidRPr="00985D2D" w:rsidTr="00F045AB">
        <w:trPr>
          <w:trHeight w:val="413"/>
        </w:trPr>
        <w:tc>
          <w:tcPr>
            <w:tcW w:w="1672" w:type="dxa"/>
            <w:shd w:val="clear" w:color="auto" w:fill="auto"/>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15.09</w:t>
            </w:r>
          </w:p>
        </w:tc>
        <w:tc>
          <w:tcPr>
            <w:tcW w:w="7542" w:type="dxa"/>
            <w:shd w:val="clear" w:color="auto" w:fill="auto"/>
            <w:vAlign w:val="center"/>
          </w:tcPr>
          <w:p w:rsidR="00BC00B2" w:rsidRPr="00C9076A" w:rsidRDefault="00BC00B2" w:rsidP="00BC00B2">
            <w:pPr>
              <w:spacing w:after="0"/>
              <w:jc w:val="both"/>
              <w:rPr>
                <w:rFonts w:ascii="Times New Roman" w:hAnsi="Times New Roman"/>
                <w:iCs/>
                <w:sz w:val="24"/>
                <w:szCs w:val="24"/>
              </w:rPr>
            </w:pPr>
            <w:r w:rsidRPr="00C9076A">
              <w:rPr>
                <w:rFonts w:ascii="Times New Roman" w:hAnsi="Times New Roman"/>
                <w:sz w:val="24"/>
                <w:szCs w:val="24"/>
              </w:rPr>
              <w:t xml:space="preserve">Историк </w:t>
            </w:r>
            <w:r w:rsidRPr="00C9076A">
              <w:rPr>
                <w:rFonts w:ascii="Times New Roman" w:hAnsi="Times New Roman"/>
                <w:iCs/>
                <w:sz w:val="24"/>
                <w:szCs w:val="24"/>
              </w:rPr>
              <w:t xml:space="preserve">Д. Г. Тихонов. </w:t>
            </w:r>
            <w:r w:rsidRPr="00C9076A">
              <w:rPr>
                <w:rFonts w:ascii="Times New Roman" w:hAnsi="Times New Roman"/>
                <w:sz w:val="24"/>
                <w:szCs w:val="24"/>
              </w:rPr>
              <w:t>Парадоксы Катыни.</w:t>
            </w:r>
            <w:r w:rsidRPr="00C9076A">
              <w:rPr>
                <w:rFonts w:ascii="Times New Roman" w:hAnsi="Times New Roman"/>
                <w:iCs/>
                <w:sz w:val="24"/>
                <w:szCs w:val="24"/>
              </w:rPr>
              <w:t xml:space="preserve">  </w:t>
            </w:r>
          </w:p>
          <w:p w:rsidR="00BC00B2" w:rsidRPr="00C9076A" w:rsidRDefault="00BC00B2" w:rsidP="00BC00B2">
            <w:pPr>
              <w:spacing w:after="0"/>
              <w:jc w:val="both"/>
              <w:rPr>
                <w:rFonts w:ascii="Times New Roman" w:hAnsi="Times New Roman"/>
                <w:sz w:val="24"/>
                <w:szCs w:val="24"/>
              </w:rPr>
            </w:pPr>
            <w:r w:rsidRPr="00C9076A">
              <w:rPr>
                <w:rFonts w:ascii="Times New Roman" w:hAnsi="Times New Roman"/>
                <w:iCs/>
                <w:sz w:val="24"/>
                <w:szCs w:val="24"/>
              </w:rPr>
              <w:t>(</w:t>
            </w:r>
            <w:r w:rsidRPr="00C9076A">
              <w:rPr>
                <w:rFonts w:ascii="Times New Roman" w:hAnsi="Times New Roman"/>
                <w:sz w:val="24"/>
                <w:szCs w:val="24"/>
              </w:rPr>
              <w:t xml:space="preserve">Докладчик: историк </w:t>
            </w:r>
            <w:r w:rsidRPr="00C9076A">
              <w:rPr>
                <w:rFonts w:ascii="Times New Roman" w:hAnsi="Times New Roman"/>
                <w:iCs/>
                <w:sz w:val="24"/>
                <w:szCs w:val="24"/>
              </w:rPr>
              <w:t>Д. Г. Тихонов).</w:t>
            </w:r>
          </w:p>
        </w:tc>
        <w:tc>
          <w:tcPr>
            <w:tcW w:w="2835" w:type="dxa"/>
            <w:shd w:val="clear" w:color="auto" w:fill="auto"/>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Заседание клуба</w:t>
            </w:r>
          </w:p>
        </w:tc>
        <w:tc>
          <w:tcPr>
            <w:tcW w:w="2835"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Ганслингер Д. А.</w:t>
            </w:r>
          </w:p>
        </w:tc>
      </w:tr>
      <w:tr w:rsidR="00BC00B2" w:rsidRPr="00985D2D" w:rsidTr="00F045AB">
        <w:trPr>
          <w:trHeight w:val="419"/>
        </w:trPr>
        <w:tc>
          <w:tcPr>
            <w:tcW w:w="1672" w:type="dxa"/>
            <w:shd w:val="clear" w:color="auto" w:fill="auto"/>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20.10</w:t>
            </w:r>
          </w:p>
        </w:tc>
        <w:tc>
          <w:tcPr>
            <w:tcW w:w="7542" w:type="dxa"/>
            <w:shd w:val="clear" w:color="auto" w:fill="auto"/>
            <w:vAlign w:val="center"/>
          </w:tcPr>
          <w:p w:rsidR="00BC00B2" w:rsidRPr="00C9076A" w:rsidRDefault="00BC00B2" w:rsidP="00BC00B2">
            <w:pPr>
              <w:spacing w:after="0"/>
              <w:jc w:val="both"/>
              <w:rPr>
                <w:rFonts w:ascii="Times New Roman" w:hAnsi="Times New Roman"/>
                <w:sz w:val="24"/>
                <w:szCs w:val="24"/>
              </w:rPr>
            </w:pPr>
            <w:r w:rsidRPr="00C9076A">
              <w:rPr>
                <w:rFonts w:ascii="Times New Roman" w:hAnsi="Times New Roman"/>
                <w:sz w:val="24"/>
                <w:szCs w:val="24"/>
              </w:rPr>
              <w:t>Операция «Дети». Продолжение поиска.</w:t>
            </w:r>
          </w:p>
          <w:p w:rsidR="00BC00B2" w:rsidRPr="00C9076A" w:rsidRDefault="00BC00B2" w:rsidP="00BC00B2">
            <w:pPr>
              <w:spacing w:after="0"/>
              <w:jc w:val="both"/>
              <w:rPr>
                <w:rFonts w:ascii="Times New Roman" w:hAnsi="Times New Roman"/>
                <w:sz w:val="24"/>
                <w:szCs w:val="24"/>
              </w:rPr>
            </w:pPr>
            <w:r w:rsidRPr="00C9076A">
              <w:rPr>
                <w:rFonts w:ascii="Times New Roman" w:hAnsi="Times New Roman"/>
                <w:sz w:val="24"/>
                <w:szCs w:val="24"/>
              </w:rPr>
              <w:t xml:space="preserve">(Докладчик: краевед </w:t>
            </w:r>
            <w:r w:rsidRPr="00C9076A">
              <w:rPr>
                <w:rFonts w:ascii="Times New Roman" w:hAnsi="Times New Roman"/>
                <w:iCs/>
                <w:sz w:val="24"/>
                <w:szCs w:val="24"/>
              </w:rPr>
              <w:t>С. Н. Бондарева</w:t>
            </w:r>
            <w:r w:rsidRPr="00C9076A">
              <w:rPr>
                <w:rFonts w:ascii="Times New Roman" w:hAnsi="Times New Roman"/>
                <w:sz w:val="24"/>
                <w:szCs w:val="24"/>
              </w:rPr>
              <w:t>).</w:t>
            </w:r>
          </w:p>
        </w:tc>
        <w:tc>
          <w:tcPr>
            <w:tcW w:w="2835" w:type="dxa"/>
            <w:shd w:val="clear" w:color="auto" w:fill="auto"/>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Заседание клуба</w:t>
            </w:r>
          </w:p>
        </w:tc>
        <w:tc>
          <w:tcPr>
            <w:tcW w:w="2835"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Ганслингер Д. А.</w:t>
            </w:r>
          </w:p>
        </w:tc>
      </w:tr>
      <w:tr w:rsidR="00BC00B2" w:rsidRPr="00985D2D" w:rsidTr="00F045AB">
        <w:trPr>
          <w:trHeight w:val="411"/>
        </w:trPr>
        <w:tc>
          <w:tcPr>
            <w:tcW w:w="1672" w:type="dxa"/>
            <w:shd w:val="clear" w:color="auto" w:fill="auto"/>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17.11</w:t>
            </w:r>
          </w:p>
        </w:tc>
        <w:tc>
          <w:tcPr>
            <w:tcW w:w="7542" w:type="dxa"/>
            <w:shd w:val="clear" w:color="auto" w:fill="auto"/>
            <w:vAlign w:val="center"/>
          </w:tcPr>
          <w:p w:rsidR="00BC00B2" w:rsidRPr="00C9076A" w:rsidRDefault="00BC00B2" w:rsidP="00BC00B2">
            <w:pPr>
              <w:spacing w:after="0"/>
              <w:jc w:val="both"/>
              <w:rPr>
                <w:rFonts w:ascii="Times New Roman" w:hAnsi="Times New Roman"/>
                <w:sz w:val="24"/>
                <w:szCs w:val="24"/>
              </w:rPr>
            </w:pPr>
            <w:r w:rsidRPr="00C9076A">
              <w:rPr>
                <w:rFonts w:ascii="Times New Roman" w:hAnsi="Times New Roman"/>
                <w:sz w:val="24"/>
                <w:szCs w:val="24"/>
              </w:rPr>
              <w:t>Смоленские судьбы.</w:t>
            </w:r>
          </w:p>
          <w:p w:rsidR="00BC00B2" w:rsidRPr="00C9076A" w:rsidRDefault="00BC00B2" w:rsidP="00BC00B2">
            <w:pPr>
              <w:spacing w:after="0"/>
              <w:jc w:val="both"/>
              <w:rPr>
                <w:rFonts w:ascii="Times New Roman" w:hAnsi="Times New Roman"/>
                <w:sz w:val="24"/>
                <w:szCs w:val="24"/>
              </w:rPr>
            </w:pPr>
            <w:r w:rsidRPr="00C9076A">
              <w:rPr>
                <w:rFonts w:ascii="Times New Roman" w:hAnsi="Times New Roman"/>
                <w:sz w:val="24"/>
                <w:szCs w:val="24"/>
              </w:rPr>
              <w:t xml:space="preserve">(Докладчик: журналист </w:t>
            </w:r>
            <w:r w:rsidRPr="00C9076A">
              <w:rPr>
                <w:rFonts w:ascii="Times New Roman" w:hAnsi="Times New Roman"/>
                <w:iCs/>
                <w:sz w:val="24"/>
                <w:szCs w:val="24"/>
              </w:rPr>
              <w:t>М. Дёмочкина</w:t>
            </w:r>
            <w:r w:rsidRPr="00C9076A">
              <w:rPr>
                <w:rFonts w:ascii="Times New Roman" w:hAnsi="Times New Roman"/>
                <w:sz w:val="24"/>
                <w:szCs w:val="24"/>
              </w:rPr>
              <w:t>).</w:t>
            </w:r>
          </w:p>
        </w:tc>
        <w:tc>
          <w:tcPr>
            <w:tcW w:w="2835" w:type="dxa"/>
            <w:shd w:val="clear" w:color="auto" w:fill="auto"/>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Заседание клуба</w:t>
            </w:r>
          </w:p>
        </w:tc>
        <w:tc>
          <w:tcPr>
            <w:tcW w:w="2835"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Ганслингер Д. А.</w:t>
            </w:r>
          </w:p>
        </w:tc>
      </w:tr>
      <w:tr w:rsidR="00BC00B2" w:rsidRPr="00985D2D" w:rsidTr="00F045AB">
        <w:trPr>
          <w:trHeight w:val="416"/>
        </w:trPr>
        <w:tc>
          <w:tcPr>
            <w:tcW w:w="1672" w:type="dxa"/>
            <w:shd w:val="clear" w:color="auto" w:fill="auto"/>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15.12</w:t>
            </w:r>
          </w:p>
        </w:tc>
        <w:tc>
          <w:tcPr>
            <w:tcW w:w="7542" w:type="dxa"/>
            <w:shd w:val="clear" w:color="auto" w:fill="auto"/>
            <w:vAlign w:val="center"/>
          </w:tcPr>
          <w:p w:rsidR="00BC00B2" w:rsidRPr="00C9076A" w:rsidRDefault="00BC00B2" w:rsidP="00BC00B2">
            <w:pPr>
              <w:spacing w:after="0"/>
              <w:jc w:val="both"/>
              <w:rPr>
                <w:rFonts w:ascii="Times New Roman" w:hAnsi="Times New Roman"/>
                <w:sz w:val="24"/>
                <w:szCs w:val="24"/>
              </w:rPr>
            </w:pPr>
            <w:r w:rsidRPr="00C9076A">
              <w:rPr>
                <w:rFonts w:ascii="Times New Roman" w:hAnsi="Times New Roman"/>
                <w:sz w:val="24"/>
                <w:szCs w:val="24"/>
              </w:rPr>
              <w:t xml:space="preserve">Наблюдения над смоленским текстом. </w:t>
            </w:r>
          </w:p>
          <w:p w:rsidR="00BC00B2" w:rsidRPr="00C9076A" w:rsidRDefault="00BC00B2" w:rsidP="00BC00B2">
            <w:pPr>
              <w:spacing w:after="0"/>
              <w:jc w:val="both"/>
              <w:rPr>
                <w:rFonts w:ascii="Times New Roman" w:hAnsi="Times New Roman"/>
                <w:sz w:val="24"/>
                <w:szCs w:val="24"/>
              </w:rPr>
            </w:pPr>
            <w:r w:rsidRPr="00C9076A">
              <w:rPr>
                <w:rFonts w:ascii="Times New Roman" w:hAnsi="Times New Roman"/>
                <w:sz w:val="24"/>
                <w:szCs w:val="24"/>
              </w:rPr>
              <w:t xml:space="preserve">(Докладчик: профессор </w:t>
            </w:r>
            <w:r w:rsidRPr="00C9076A">
              <w:rPr>
                <w:rFonts w:ascii="Times New Roman" w:hAnsi="Times New Roman"/>
                <w:iCs/>
                <w:sz w:val="24"/>
                <w:szCs w:val="24"/>
              </w:rPr>
              <w:t>И. В. Романова</w:t>
            </w:r>
            <w:r w:rsidRPr="00C9076A">
              <w:rPr>
                <w:rFonts w:ascii="Times New Roman" w:hAnsi="Times New Roman"/>
                <w:sz w:val="24"/>
                <w:szCs w:val="24"/>
              </w:rPr>
              <w:t>).</w:t>
            </w:r>
          </w:p>
        </w:tc>
        <w:tc>
          <w:tcPr>
            <w:tcW w:w="2835" w:type="dxa"/>
            <w:shd w:val="clear" w:color="auto" w:fill="auto"/>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Заседание клуба</w:t>
            </w:r>
          </w:p>
        </w:tc>
        <w:tc>
          <w:tcPr>
            <w:tcW w:w="2835"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Ганслингер Д. А.</w:t>
            </w:r>
          </w:p>
        </w:tc>
      </w:tr>
    </w:tbl>
    <w:p w:rsidR="00515A95" w:rsidRPr="002C662A" w:rsidRDefault="00515A95" w:rsidP="00515A95">
      <w:pPr>
        <w:ind w:left="284"/>
        <w:rPr>
          <w:b/>
          <w:sz w:val="24"/>
          <w:szCs w:val="28"/>
        </w:rPr>
      </w:pPr>
    </w:p>
    <w:p w:rsidR="00515A95" w:rsidRPr="009111DA" w:rsidRDefault="00515A95" w:rsidP="003E2EF4">
      <w:pPr>
        <w:spacing w:after="0" w:line="240" w:lineRule="auto"/>
        <w:ind w:firstLine="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sidRPr="009111DA">
        <w:rPr>
          <w:rFonts w:ascii="Times New Roman" w:hAnsi="Times New Roman" w:cs="Times New Roman"/>
          <w:b/>
          <w:sz w:val="28"/>
          <w:szCs w:val="26"/>
          <w14:shadow w14:blurRad="50800" w14:dist="38100" w14:dir="2700000" w14:sx="100000" w14:sy="100000" w14:kx="0" w14:ky="0" w14:algn="tl">
            <w14:srgbClr w14:val="000000">
              <w14:alpha w14:val="60000"/>
            </w14:srgbClr>
          </w14:shadow>
        </w:rPr>
        <w:lastRenderedPageBreak/>
        <w:t>Смоленское областное литературное объединение «Родник» имени Ю. В. Пашкова</w:t>
      </w:r>
    </w:p>
    <w:p w:rsidR="00AB2CC1" w:rsidRPr="002C662A" w:rsidRDefault="00AB2CC1" w:rsidP="00515A95">
      <w:pPr>
        <w:spacing w:after="0" w:line="240" w:lineRule="auto"/>
        <w:jc w:val="center"/>
        <w:rPr>
          <w:rFonts w:ascii="Times New Roman" w:hAnsi="Times New Roman" w:cs="Times New Roman"/>
          <w:b/>
          <w:sz w:val="24"/>
          <w:szCs w:val="28"/>
        </w:rPr>
      </w:pPr>
    </w:p>
    <w:tbl>
      <w:tblPr>
        <w:tblW w:w="14884" w:type="dxa"/>
        <w:tblInd w:w="279"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4A0" w:firstRow="1" w:lastRow="0" w:firstColumn="1" w:lastColumn="0" w:noHBand="0" w:noVBand="1"/>
      </w:tblPr>
      <w:tblGrid>
        <w:gridCol w:w="1105"/>
        <w:gridCol w:w="8392"/>
        <w:gridCol w:w="2835"/>
        <w:gridCol w:w="2552"/>
      </w:tblGrid>
      <w:tr w:rsidR="00BC00B2" w:rsidRPr="00AB2CC1" w:rsidTr="00BC00B2">
        <w:trPr>
          <w:trHeight w:val="543"/>
        </w:trPr>
        <w:tc>
          <w:tcPr>
            <w:tcW w:w="1105" w:type="dxa"/>
            <w:shd w:val="clear" w:color="auto" w:fill="B1E9D8"/>
            <w:vAlign w:val="center"/>
            <w:hideMark/>
          </w:tcPr>
          <w:p w:rsidR="00BC00B2" w:rsidRPr="00AB2CC1" w:rsidRDefault="00BC00B2" w:rsidP="009111DA">
            <w:pPr>
              <w:spacing w:after="0" w:line="240" w:lineRule="auto"/>
              <w:jc w:val="center"/>
              <w:rPr>
                <w:rFonts w:ascii="Times New Roman" w:hAnsi="Times New Roman" w:cs="Times New Roman"/>
                <w:b/>
                <w:sz w:val="24"/>
                <w:szCs w:val="24"/>
              </w:rPr>
            </w:pPr>
            <w:r w:rsidRPr="00AB2CC1">
              <w:rPr>
                <w:rFonts w:ascii="Times New Roman" w:hAnsi="Times New Roman" w:cs="Times New Roman"/>
                <w:b/>
                <w:sz w:val="24"/>
                <w:szCs w:val="24"/>
              </w:rPr>
              <w:t>Дата</w:t>
            </w:r>
          </w:p>
        </w:tc>
        <w:tc>
          <w:tcPr>
            <w:tcW w:w="8392" w:type="dxa"/>
            <w:shd w:val="clear" w:color="auto" w:fill="B1E9D8"/>
            <w:vAlign w:val="center"/>
            <w:hideMark/>
          </w:tcPr>
          <w:p w:rsidR="00BC00B2" w:rsidRPr="00AB2CC1" w:rsidRDefault="00BC00B2" w:rsidP="009111DA">
            <w:pPr>
              <w:spacing w:after="0" w:line="240" w:lineRule="auto"/>
              <w:jc w:val="center"/>
              <w:rPr>
                <w:rFonts w:ascii="Times New Roman" w:hAnsi="Times New Roman" w:cs="Times New Roman"/>
                <w:b/>
                <w:sz w:val="24"/>
                <w:szCs w:val="24"/>
              </w:rPr>
            </w:pPr>
            <w:r w:rsidRPr="00AB2CC1">
              <w:rPr>
                <w:rFonts w:ascii="Times New Roman" w:hAnsi="Times New Roman" w:cs="Times New Roman"/>
                <w:b/>
                <w:sz w:val="24"/>
                <w:szCs w:val="24"/>
              </w:rPr>
              <w:t>Название</w:t>
            </w:r>
          </w:p>
        </w:tc>
        <w:tc>
          <w:tcPr>
            <w:tcW w:w="2835" w:type="dxa"/>
            <w:shd w:val="clear" w:color="auto" w:fill="B1E9D8"/>
            <w:vAlign w:val="center"/>
            <w:hideMark/>
          </w:tcPr>
          <w:p w:rsidR="00BC00B2" w:rsidRPr="00AB2CC1" w:rsidRDefault="00BC00B2" w:rsidP="009111DA">
            <w:pPr>
              <w:spacing w:after="0" w:line="240" w:lineRule="auto"/>
              <w:jc w:val="center"/>
              <w:rPr>
                <w:rFonts w:ascii="Times New Roman" w:hAnsi="Times New Roman" w:cs="Times New Roman"/>
                <w:b/>
                <w:sz w:val="24"/>
                <w:szCs w:val="24"/>
              </w:rPr>
            </w:pPr>
            <w:r w:rsidRPr="00AB2CC1">
              <w:rPr>
                <w:rFonts w:ascii="Times New Roman" w:hAnsi="Times New Roman" w:cs="Times New Roman"/>
                <w:b/>
                <w:sz w:val="24"/>
                <w:szCs w:val="24"/>
              </w:rPr>
              <w:t>Форма проведения</w:t>
            </w:r>
          </w:p>
        </w:tc>
        <w:tc>
          <w:tcPr>
            <w:tcW w:w="2552" w:type="dxa"/>
            <w:shd w:val="clear" w:color="auto" w:fill="B1E9D8"/>
          </w:tcPr>
          <w:p w:rsidR="00BC00B2" w:rsidRPr="00AB2CC1" w:rsidRDefault="00BC00B2" w:rsidP="009111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Ответственный</w:t>
            </w:r>
          </w:p>
        </w:tc>
      </w:tr>
      <w:tr w:rsidR="00BC00B2" w:rsidRPr="00AB2CC1" w:rsidTr="00BC00B2">
        <w:tc>
          <w:tcPr>
            <w:tcW w:w="1105"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12.01</w:t>
            </w:r>
          </w:p>
        </w:tc>
        <w:tc>
          <w:tcPr>
            <w:tcW w:w="8392" w:type="dxa"/>
            <w:vAlign w:val="center"/>
          </w:tcPr>
          <w:p w:rsidR="00BC00B2" w:rsidRPr="00C9076A" w:rsidRDefault="00BC00B2" w:rsidP="00BC00B2">
            <w:pPr>
              <w:pStyle w:val="a9"/>
              <w:ind w:left="0"/>
            </w:pPr>
            <w:r w:rsidRPr="00C9076A">
              <w:t>1. Подводим итоги творчества «родниковцев» в 2025 г. Мини- отчёты</w:t>
            </w:r>
          </w:p>
          <w:p w:rsidR="00BC00B2" w:rsidRPr="00C9076A" w:rsidRDefault="00BC00B2" w:rsidP="00BC00B2">
            <w:pPr>
              <w:pStyle w:val="a9"/>
              <w:ind w:left="0"/>
            </w:pPr>
            <w:r w:rsidRPr="00C9076A">
              <w:t>2. В чём душа поэзии Николая Рубцова. К 90-летию поэта.</w:t>
            </w:r>
          </w:p>
        </w:tc>
        <w:tc>
          <w:tcPr>
            <w:tcW w:w="2835"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Заседание литобъединения</w:t>
            </w:r>
          </w:p>
        </w:tc>
        <w:tc>
          <w:tcPr>
            <w:tcW w:w="2552"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Малащенкова И. Е.</w:t>
            </w:r>
          </w:p>
        </w:tc>
      </w:tr>
      <w:tr w:rsidR="00BC00B2" w:rsidRPr="00AB2CC1" w:rsidTr="00BC00B2">
        <w:tc>
          <w:tcPr>
            <w:tcW w:w="1105" w:type="dxa"/>
          </w:tcPr>
          <w:p w:rsidR="00BC00B2" w:rsidRPr="00C9076A" w:rsidRDefault="00BC00B2" w:rsidP="00BC00B2">
            <w:pPr>
              <w:pStyle w:val="a9"/>
              <w:ind w:left="0"/>
            </w:pPr>
            <w:r w:rsidRPr="00C9076A">
              <w:t>26.01</w:t>
            </w:r>
          </w:p>
        </w:tc>
        <w:tc>
          <w:tcPr>
            <w:tcW w:w="8392" w:type="dxa"/>
          </w:tcPr>
          <w:p w:rsidR="00BC00B2" w:rsidRPr="00C9076A" w:rsidRDefault="00BC00B2" w:rsidP="00BC00B2">
            <w:pPr>
              <w:pStyle w:val="a9"/>
              <w:ind w:left="0"/>
            </w:pPr>
            <w:r w:rsidRPr="00C9076A">
              <w:t>1. Обсуждаем прозу Софии Измайловой из её книги «Вечный май»</w:t>
            </w:r>
          </w:p>
          <w:p w:rsidR="00BC00B2" w:rsidRPr="00C9076A" w:rsidRDefault="00BC00B2" w:rsidP="00BC00B2">
            <w:pPr>
              <w:pStyle w:val="a9"/>
              <w:ind w:left="0"/>
            </w:pPr>
            <w:r w:rsidRPr="00C9076A">
              <w:t>2. Уроки сатирика Салтыков-Щедрина. К 200-летию со дня рождения.</w:t>
            </w:r>
          </w:p>
        </w:tc>
        <w:tc>
          <w:tcPr>
            <w:tcW w:w="2835"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Заседание литобъединения</w:t>
            </w:r>
          </w:p>
        </w:tc>
        <w:tc>
          <w:tcPr>
            <w:tcW w:w="2552"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Малащенкова И. Е.</w:t>
            </w:r>
          </w:p>
        </w:tc>
      </w:tr>
      <w:tr w:rsidR="00BC00B2" w:rsidRPr="00AB2CC1" w:rsidTr="00BC00B2">
        <w:tc>
          <w:tcPr>
            <w:tcW w:w="1105" w:type="dxa"/>
          </w:tcPr>
          <w:p w:rsidR="00BC00B2" w:rsidRPr="00C9076A" w:rsidRDefault="00BC00B2" w:rsidP="00BC00B2">
            <w:pPr>
              <w:pStyle w:val="a9"/>
              <w:ind w:left="0"/>
            </w:pPr>
            <w:r w:rsidRPr="00C9076A">
              <w:t>09.02</w:t>
            </w:r>
          </w:p>
        </w:tc>
        <w:tc>
          <w:tcPr>
            <w:tcW w:w="8392" w:type="dxa"/>
          </w:tcPr>
          <w:p w:rsidR="00BC00B2" w:rsidRPr="00C9076A" w:rsidRDefault="00BC00B2" w:rsidP="00BC00B2">
            <w:pPr>
              <w:pStyle w:val="a9"/>
              <w:ind w:left="0"/>
            </w:pPr>
            <w:r w:rsidRPr="00C9076A">
              <w:t>1. Ненормативная лексика в литературе. Есть ли этому оправдание. Дискуссия.</w:t>
            </w:r>
          </w:p>
          <w:p w:rsidR="00BC00B2" w:rsidRPr="00C9076A" w:rsidRDefault="00BC00B2" w:rsidP="00BC00B2">
            <w:pPr>
              <w:pStyle w:val="a9"/>
              <w:ind w:left="0"/>
            </w:pPr>
            <w:r w:rsidRPr="00C9076A">
              <w:t>2. Знакомство с творчеством новичков. Стихи и проза Андрея Дегтярёва.</w:t>
            </w:r>
          </w:p>
        </w:tc>
        <w:tc>
          <w:tcPr>
            <w:tcW w:w="2835"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Заседание литобъединения</w:t>
            </w:r>
          </w:p>
        </w:tc>
        <w:tc>
          <w:tcPr>
            <w:tcW w:w="2552"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Малащенкова И. Е.</w:t>
            </w:r>
          </w:p>
        </w:tc>
      </w:tr>
      <w:tr w:rsidR="00BC00B2" w:rsidRPr="00AB2CC1" w:rsidTr="00BC00B2">
        <w:tc>
          <w:tcPr>
            <w:tcW w:w="1105" w:type="dxa"/>
          </w:tcPr>
          <w:p w:rsidR="00BC00B2" w:rsidRPr="00C9076A" w:rsidRDefault="00BC00B2" w:rsidP="00BC00B2">
            <w:pPr>
              <w:pStyle w:val="a9"/>
              <w:ind w:left="0"/>
            </w:pPr>
            <w:r w:rsidRPr="00C9076A">
              <w:t>23.02</w:t>
            </w:r>
          </w:p>
        </w:tc>
        <w:tc>
          <w:tcPr>
            <w:tcW w:w="8392" w:type="dxa"/>
          </w:tcPr>
          <w:p w:rsidR="00BC00B2" w:rsidRPr="00C9076A" w:rsidRDefault="00BC00B2" w:rsidP="00BC00B2">
            <w:pPr>
              <w:pStyle w:val="a9"/>
              <w:ind w:left="0"/>
            </w:pPr>
            <w:r w:rsidRPr="00C9076A">
              <w:t>1. Встреча с членом Союза писателей России Юрием Кекшиным.</w:t>
            </w:r>
          </w:p>
          <w:p w:rsidR="00BC00B2" w:rsidRPr="00C9076A" w:rsidRDefault="00BC00B2" w:rsidP="00BC00B2">
            <w:pPr>
              <w:pStyle w:val="a9"/>
              <w:ind w:left="0"/>
            </w:pPr>
            <w:r w:rsidRPr="00C9076A">
              <w:t>2. Наши новые тексты</w:t>
            </w:r>
          </w:p>
          <w:p w:rsidR="00BC00B2" w:rsidRPr="00C9076A" w:rsidRDefault="00BC00B2" w:rsidP="00BC00B2">
            <w:pPr>
              <w:pStyle w:val="a9"/>
              <w:ind w:left="0"/>
            </w:pPr>
            <w:r w:rsidRPr="00C9076A">
              <w:t>3. (Вместо двух предыдущих вопросов возможен традиционный   телемост с Луганском и Петербургом).</w:t>
            </w:r>
          </w:p>
        </w:tc>
        <w:tc>
          <w:tcPr>
            <w:tcW w:w="2835"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Заседание литобъединения</w:t>
            </w:r>
          </w:p>
        </w:tc>
        <w:tc>
          <w:tcPr>
            <w:tcW w:w="2552"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Малащенкова И. Е.</w:t>
            </w:r>
          </w:p>
        </w:tc>
      </w:tr>
      <w:tr w:rsidR="00BC00B2" w:rsidRPr="00AB2CC1" w:rsidTr="00BC00B2">
        <w:tc>
          <w:tcPr>
            <w:tcW w:w="1105" w:type="dxa"/>
          </w:tcPr>
          <w:p w:rsidR="00BC00B2" w:rsidRPr="00C9076A" w:rsidRDefault="00BC00B2" w:rsidP="00BC00B2">
            <w:pPr>
              <w:pStyle w:val="a9"/>
              <w:ind w:left="0"/>
            </w:pPr>
            <w:r w:rsidRPr="00C9076A">
              <w:t>09.03</w:t>
            </w:r>
          </w:p>
        </w:tc>
        <w:tc>
          <w:tcPr>
            <w:tcW w:w="8392" w:type="dxa"/>
          </w:tcPr>
          <w:p w:rsidR="00BC00B2" w:rsidRPr="00C9076A" w:rsidRDefault="00BC00B2" w:rsidP="00BC00B2">
            <w:pPr>
              <w:pStyle w:val="a9"/>
              <w:ind w:left="0"/>
            </w:pPr>
            <w:r w:rsidRPr="00C9076A">
              <w:t>1. В России продолжается десятилетие детства. Знакомимся с   произведениями «родниковцев» для детей.</w:t>
            </w:r>
          </w:p>
          <w:p w:rsidR="00BC00B2" w:rsidRPr="00C9076A" w:rsidRDefault="00BC00B2" w:rsidP="00BC00B2">
            <w:pPr>
              <w:pStyle w:val="a9"/>
              <w:ind w:left="0"/>
            </w:pPr>
            <w:r w:rsidRPr="00C9076A">
              <w:t>2. Поздравляем женщин-участниц «Родника» с праздником 8 Марта, слушаем их новые произведения.</w:t>
            </w:r>
          </w:p>
        </w:tc>
        <w:tc>
          <w:tcPr>
            <w:tcW w:w="2835"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Заседание литобъединения</w:t>
            </w:r>
          </w:p>
        </w:tc>
        <w:tc>
          <w:tcPr>
            <w:tcW w:w="2552"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Малащенкова И. Е.</w:t>
            </w:r>
          </w:p>
        </w:tc>
      </w:tr>
      <w:tr w:rsidR="00BC00B2" w:rsidRPr="00AB2CC1" w:rsidTr="00BC00B2">
        <w:tc>
          <w:tcPr>
            <w:tcW w:w="1105" w:type="dxa"/>
          </w:tcPr>
          <w:p w:rsidR="00BC00B2" w:rsidRPr="00C9076A" w:rsidRDefault="00BC00B2" w:rsidP="00BC00B2">
            <w:pPr>
              <w:pStyle w:val="a9"/>
              <w:ind w:left="0"/>
            </w:pPr>
            <w:r w:rsidRPr="00C9076A">
              <w:t>23.03</w:t>
            </w:r>
          </w:p>
        </w:tc>
        <w:tc>
          <w:tcPr>
            <w:tcW w:w="8392" w:type="dxa"/>
          </w:tcPr>
          <w:p w:rsidR="00BC00B2" w:rsidRPr="00C9076A" w:rsidRDefault="00BC00B2" w:rsidP="00BC00B2">
            <w:pPr>
              <w:pStyle w:val="a9"/>
              <w:ind w:left="0"/>
            </w:pPr>
            <w:r w:rsidRPr="00C9076A">
              <w:t>1. Вспомним смоленского поэта Иосифа Хатилина. К 90-летию со дня его рождения.</w:t>
            </w:r>
          </w:p>
          <w:p w:rsidR="00BC00B2" w:rsidRPr="00C9076A" w:rsidRDefault="00BC00B2" w:rsidP="00BC00B2">
            <w:pPr>
              <w:pStyle w:val="a9"/>
              <w:ind w:left="0"/>
            </w:pPr>
            <w:r w:rsidRPr="00C9076A">
              <w:t>2. Всемирный день поэзии. Представляем своих любимых поэтов, свои произведения о поэтах и поэзии.</w:t>
            </w:r>
          </w:p>
        </w:tc>
        <w:tc>
          <w:tcPr>
            <w:tcW w:w="2835"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Заседание литобъединения</w:t>
            </w:r>
          </w:p>
        </w:tc>
        <w:tc>
          <w:tcPr>
            <w:tcW w:w="2552"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Малащенкова И. Е.</w:t>
            </w:r>
          </w:p>
        </w:tc>
      </w:tr>
      <w:tr w:rsidR="00BC00B2" w:rsidRPr="00AB2CC1" w:rsidTr="00BC00B2">
        <w:tc>
          <w:tcPr>
            <w:tcW w:w="1105" w:type="dxa"/>
          </w:tcPr>
          <w:p w:rsidR="00BC00B2" w:rsidRPr="00C9076A" w:rsidRDefault="00BC00B2" w:rsidP="00BC00B2">
            <w:pPr>
              <w:pStyle w:val="a9"/>
              <w:ind w:left="0"/>
            </w:pPr>
            <w:r w:rsidRPr="00C9076A">
              <w:t>13.04</w:t>
            </w:r>
          </w:p>
        </w:tc>
        <w:tc>
          <w:tcPr>
            <w:tcW w:w="8392" w:type="dxa"/>
          </w:tcPr>
          <w:p w:rsidR="00BC00B2" w:rsidRPr="00C9076A" w:rsidRDefault="00BC00B2" w:rsidP="00BC00B2">
            <w:pPr>
              <w:pStyle w:val="a9"/>
              <w:ind w:left="0"/>
            </w:pPr>
            <w:r w:rsidRPr="00C9076A">
              <w:t>1. Моя творческая мастерская. Встреча с членом Союза писателей России Тамарой Лосевой.</w:t>
            </w:r>
          </w:p>
          <w:p w:rsidR="00BC00B2" w:rsidRPr="00C9076A" w:rsidRDefault="00BC00B2" w:rsidP="00BC00B2">
            <w:pPr>
              <w:pStyle w:val="a9"/>
              <w:ind w:left="0"/>
            </w:pPr>
            <w:r w:rsidRPr="00C9076A">
              <w:t xml:space="preserve">3. </w:t>
            </w:r>
            <w:proofErr w:type="gramStart"/>
            <w:r w:rsidRPr="00C9076A">
              <w:t>Обзор  публикаций</w:t>
            </w:r>
            <w:proofErr w:type="gramEnd"/>
            <w:r w:rsidRPr="00C9076A">
              <w:t xml:space="preserve">  поэзии и прозы в толстых журналах в январе-марте 2024 г.</w:t>
            </w:r>
          </w:p>
        </w:tc>
        <w:tc>
          <w:tcPr>
            <w:tcW w:w="2835"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Заседание литобъединения</w:t>
            </w:r>
          </w:p>
        </w:tc>
        <w:tc>
          <w:tcPr>
            <w:tcW w:w="2552"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Малащенкова И. Е.</w:t>
            </w:r>
          </w:p>
        </w:tc>
      </w:tr>
      <w:tr w:rsidR="00BC00B2" w:rsidRPr="00AB2CC1" w:rsidTr="00BC00B2">
        <w:trPr>
          <w:trHeight w:val="76"/>
        </w:trPr>
        <w:tc>
          <w:tcPr>
            <w:tcW w:w="1105" w:type="dxa"/>
          </w:tcPr>
          <w:p w:rsidR="00BC00B2" w:rsidRPr="00C9076A" w:rsidRDefault="00BC00B2" w:rsidP="00BC00B2">
            <w:pPr>
              <w:pStyle w:val="a9"/>
              <w:ind w:left="0"/>
            </w:pPr>
            <w:r w:rsidRPr="00C9076A">
              <w:t>27.04</w:t>
            </w:r>
          </w:p>
        </w:tc>
        <w:tc>
          <w:tcPr>
            <w:tcW w:w="8392" w:type="dxa"/>
          </w:tcPr>
          <w:p w:rsidR="00BC00B2" w:rsidRPr="00C9076A" w:rsidRDefault="00BC00B2" w:rsidP="00BC00B2">
            <w:pPr>
              <w:pStyle w:val="a9"/>
              <w:ind w:left="0"/>
            </w:pPr>
            <w:r w:rsidRPr="00C9076A">
              <w:t>1. Встреча с участниками литературного объединения «Среда» имени Р. Ипатовой.</w:t>
            </w:r>
          </w:p>
          <w:p w:rsidR="00BC00B2" w:rsidRPr="00C9076A" w:rsidRDefault="00BC00B2" w:rsidP="00BC00B2">
            <w:pPr>
              <w:pStyle w:val="a9"/>
              <w:ind w:left="0"/>
            </w:pPr>
            <w:r w:rsidRPr="00C9076A">
              <w:t xml:space="preserve">2. Наши новые тексты и публикации. </w:t>
            </w:r>
          </w:p>
        </w:tc>
        <w:tc>
          <w:tcPr>
            <w:tcW w:w="2835"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Заседание литобъединения</w:t>
            </w:r>
          </w:p>
        </w:tc>
        <w:tc>
          <w:tcPr>
            <w:tcW w:w="2552"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Малащенкова И. Е.</w:t>
            </w:r>
          </w:p>
        </w:tc>
      </w:tr>
      <w:tr w:rsidR="00BC00B2" w:rsidRPr="00AB2CC1" w:rsidTr="00BC00B2">
        <w:trPr>
          <w:trHeight w:val="601"/>
        </w:trPr>
        <w:tc>
          <w:tcPr>
            <w:tcW w:w="1105" w:type="dxa"/>
          </w:tcPr>
          <w:p w:rsidR="00BC00B2" w:rsidRPr="00C9076A" w:rsidRDefault="00BC00B2" w:rsidP="00BC00B2">
            <w:pPr>
              <w:pStyle w:val="a9"/>
              <w:ind w:left="0"/>
            </w:pPr>
            <w:r w:rsidRPr="00C9076A">
              <w:t>11.05</w:t>
            </w:r>
          </w:p>
        </w:tc>
        <w:tc>
          <w:tcPr>
            <w:tcW w:w="8392" w:type="dxa"/>
          </w:tcPr>
          <w:p w:rsidR="00BC00B2" w:rsidRPr="00C9076A" w:rsidRDefault="00BC00B2" w:rsidP="00BC00B2">
            <w:pPr>
              <w:pStyle w:val="a9"/>
              <w:ind w:left="0"/>
            </w:pPr>
            <w:r w:rsidRPr="00C9076A">
              <w:t>1. О подвиге, о доблести, о славе. Гражданская лирика участников «Родника».</w:t>
            </w:r>
          </w:p>
          <w:p w:rsidR="00BC00B2" w:rsidRPr="00C9076A" w:rsidRDefault="00BC00B2" w:rsidP="00BC00B2">
            <w:pPr>
              <w:pStyle w:val="a9"/>
              <w:ind w:left="0"/>
            </w:pPr>
            <w:r w:rsidRPr="00C9076A">
              <w:t>2. Чем интересен М. Булгаков? К 135-лети со дня рождения писателя.</w:t>
            </w:r>
          </w:p>
        </w:tc>
        <w:tc>
          <w:tcPr>
            <w:tcW w:w="2835"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Заседание литобъединения</w:t>
            </w:r>
          </w:p>
        </w:tc>
        <w:tc>
          <w:tcPr>
            <w:tcW w:w="2552"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Малащенкова И. Е.</w:t>
            </w:r>
          </w:p>
        </w:tc>
      </w:tr>
      <w:tr w:rsidR="00BC00B2" w:rsidRPr="00AB2CC1" w:rsidTr="00BC00B2">
        <w:tc>
          <w:tcPr>
            <w:tcW w:w="1105" w:type="dxa"/>
          </w:tcPr>
          <w:p w:rsidR="00BC00B2" w:rsidRPr="00C9076A" w:rsidRDefault="00BC00B2" w:rsidP="00BC00B2">
            <w:pPr>
              <w:pStyle w:val="a9"/>
              <w:ind w:left="0"/>
            </w:pPr>
            <w:r w:rsidRPr="00C9076A">
              <w:lastRenderedPageBreak/>
              <w:t>25.05</w:t>
            </w:r>
          </w:p>
          <w:p w:rsidR="00BC00B2" w:rsidRPr="00C9076A" w:rsidRDefault="00BC00B2" w:rsidP="00BC00B2">
            <w:pPr>
              <w:pStyle w:val="a9"/>
              <w:ind w:left="0"/>
            </w:pPr>
            <w:r w:rsidRPr="00C9076A">
              <w:t>Суббота</w:t>
            </w:r>
          </w:p>
          <w:p w:rsidR="00BC00B2" w:rsidRPr="00C9076A" w:rsidRDefault="00BC00B2" w:rsidP="00BC00B2">
            <w:pPr>
              <w:pStyle w:val="a9"/>
              <w:ind w:left="0"/>
            </w:pPr>
          </w:p>
        </w:tc>
        <w:tc>
          <w:tcPr>
            <w:tcW w:w="8392" w:type="dxa"/>
          </w:tcPr>
          <w:p w:rsidR="00BC00B2" w:rsidRPr="00C9076A" w:rsidRDefault="00BC00B2" w:rsidP="00BC00B2">
            <w:pPr>
              <w:pStyle w:val="a9"/>
              <w:ind w:left="0"/>
            </w:pPr>
            <w:r w:rsidRPr="00C9076A">
              <w:t>1. Пишем пародии и эпиграммы.</w:t>
            </w:r>
          </w:p>
          <w:p w:rsidR="00BC00B2" w:rsidRPr="00C9076A" w:rsidRDefault="00BC00B2" w:rsidP="00BC00B2">
            <w:pPr>
              <w:pStyle w:val="a9"/>
              <w:ind w:left="0"/>
            </w:pPr>
            <w:r w:rsidRPr="00C9076A">
              <w:t>2. Творческий отчёт Юрия Москалёва. К 60-летию со дня рождения.</w:t>
            </w:r>
          </w:p>
        </w:tc>
        <w:tc>
          <w:tcPr>
            <w:tcW w:w="2835"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Заседание литобъединения</w:t>
            </w:r>
          </w:p>
        </w:tc>
        <w:tc>
          <w:tcPr>
            <w:tcW w:w="2552"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Малащенкова И. Е.</w:t>
            </w:r>
          </w:p>
        </w:tc>
      </w:tr>
      <w:tr w:rsidR="00BC00B2" w:rsidRPr="00AB2CC1" w:rsidTr="00BC00B2">
        <w:tc>
          <w:tcPr>
            <w:tcW w:w="1105" w:type="dxa"/>
          </w:tcPr>
          <w:p w:rsidR="00BC00B2" w:rsidRPr="00C9076A" w:rsidRDefault="00BC00B2" w:rsidP="00BC00B2">
            <w:pPr>
              <w:pStyle w:val="a9"/>
              <w:ind w:left="0"/>
            </w:pPr>
            <w:r w:rsidRPr="00C9076A">
              <w:t>14.09</w:t>
            </w:r>
          </w:p>
        </w:tc>
        <w:tc>
          <w:tcPr>
            <w:tcW w:w="8392" w:type="dxa"/>
          </w:tcPr>
          <w:p w:rsidR="00BC00B2" w:rsidRPr="00C9076A" w:rsidRDefault="00BC00B2" w:rsidP="00BC00B2">
            <w:pPr>
              <w:pStyle w:val="a9"/>
              <w:ind w:left="0"/>
            </w:pPr>
            <w:r w:rsidRPr="00C9076A">
              <w:t>1. Наше творческое лето.</w:t>
            </w:r>
          </w:p>
          <w:p w:rsidR="00BC00B2" w:rsidRPr="00C9076A" w:rsidRDefault="00BC00B2" w:rsidP="00BC00B2">
            <w:pPr>
              <w:pStyle w:val="a9"/>
              <w:ind w:left="0"/>
            </w:pPr>
            <w:r w:rsidRPr="00C9076A">
              <w:t>2. Моя творческая лаборатория. Татьяна Харитонова о своей поэзии и прозе.</w:t>
            </w:r>
          </w:p>
        </w:tc>
        <w:tc>
          <w:tcPr>
            <w:tcW w:w="2835"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Заседание литобъединения</w:t>
            </w:r>
          </w:p>
        </w:tc>
        <w:tc>
          <w:tcPr>
            <w:tcW w:w="2552"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Малащенкова И. Е.</w:t>
            </w:r>
          </w:p>
        </w:tc>
      </w:tr>
      <w:tr w:rsidR="00BC00B2" w:rsidRPr="00AB2CC1" w:rsidTr="00BC00B2">
        <w:trPr>
          <w:trHeight w:val="76"/>
        </w:trPr>
        <w:tc>
          <w:tcPr>
            <w:tcW w:w="1105" w:type="dxa"/>
          </w:tcPr>
          <w:p w:rsidR="00BC00B2" w:rsidRPr="00C9076A" w:rsidRDefault="00BC00B2" w:rsidP="00BC00B2">
            <w:pPr>
              <w:pStyle w:val="a9"/>
              <w:ind w:left="0"/>
            </w:pPr>
            <w:r w:rsidRPr="00C9076A">
              <w:t xml:space="preserve">28.09. </w:t>
            </w:r>
          </w:p>
        </w:tc>
        <w:tc>
          <w:tcPr>
            <w:tcW w:w="8392" w:type="dxa"/>
          </w:tcPr>
          <w:p w:rsidR="00BC00B2" w:rsidRPr="00C9076A" w:rsidRDefault="00BC00B2" w:rsidP="00BC00B2">
            <w:pPr>
              <w:pStyle w:val="a9"/>
              <w:ind w:left="0"/>
            </w:pPr>
            <w:r w:rsidRPr="00C9076A">
              <w:t>1. Творческий отчёт Н. Лавреновой. К 85-летию со дня рождения.</w:t>
            </w:r>
          </w:p>
          <w:p w:rsidR="00BC00B2" w:rsidRPr="00C9076A" w:rsidRDefault="00BC00B2" w:rsidP="00BC00B2">
            <w:pPr>
              <w:pStyle w:val="a9"/>
              <w:ind w:left="0"/>
            </w:pPr>
            <w:r w:rsidRPr="00C9076A">
              <w:t>2. Смоленщина в наших произведениях.</w:t>
            </w:r>
          </w:p>
        </w:tc>
        <w:tc>
          <w:tcPr>
            <w:tcW w:w="2835"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Заседание литобъединения</w:t>
            </w:r>
          </w:p>
        </w:tc>
        <w:tc>
          <w:tcPr>
            <w:tcW w:w="2552"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Малащенкова И. Е.</w:t>
            </w:r>
          </w:p>
        </w:tc>
      </w:tr>
      <w:tr w:rsidR="00BC00B2" w:rsidRPr="00AB2CC1" w:rsidTr="00BC00B2">
        <w:tc>
          <w:tcPr>
            <w:tcW w:w="1105" w:type="dxa"/>
          </w:tcPr>
          <w:p w:rsidR="00BC00B2" w:rsidRPr="00C9076A" w:rsidRDefault="00BC00B2" w:rsidP="00BC00B2">
            <w:pPr>
              <w:pStyle w:val="a9"/>
              <w:ind w:left="0"/>
            </w:pPr>
            <w:r w:rsidRPr="00C9076A">
              <w:t>12.10</w:t>
            </w:r>
          </w:p>
        </w:tc>
        <w:tc>
          <w:tcPr>
            <w:tcW w:w="8392" w:type="dxa"/>
          </w:tcPr>
          <w:p w:rsidR="00BC00B2" w:rsidRPr="00C9076A" w:rsidRDefault="00BC00B2" w:rsidP="00BC00B2">
            <w:pPr>
              <w:pStyle w:val="a9"/>
              <w:ind w:left="0"/>
            </w:pPr>
            <w:r w:rsidRPr="00C9076A">
              <w:t xml:space="preserve">1. Творческий отчёт Р. П. Гайдаровой. К 90-летию со дня рождения.  </w:t>
            </w:r>
          </w:p>
          <w:p w:rsidR="00BC00B2" w:rsidRPr="00C9076A" w:rsidRDefault="00BC00B2" w:rsidP="00BC00B2">
            <w:pPr>
              <w:pStyle w:val="a9"/>
              <w:ind w:left="0"/>
            </w:pPr>
            <w:r w:rsidRPr="00C9076A">
              <w:t>2. Обзор новых поэтических сборников, поступивших в областную библиотеку в текущем году.</w:t>
            </w:r>
          </w:p>
        </w:tc>
        <w:tc>
          <w:tcPr>
            <w:tcW w:w="2835"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Заседание литобъединения</w:t>
            </w:r>
          </w:p>
        </w:tc>
        <w:tc>
          <w:tcPr>
            <w:tcW w:w="2552"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Малащенкова И. Е.</w:t>
            </w:r>
          </w:p>
        </w:tc>
      </w:tr>
      <w:tr w:rsidR="00BC00B2" w:rsidRPr="00AB2CC1" w:rsidTr="00BC00B2">
        <w:trPr>
          <w:trHeight w:val="76"/>
        </w:trPr>
        <w:tc>
          <w:tcPr>
            <w:tcW w:w="1105" w:type="dxa"/>
          </w:tcPr>
          <w:p w:rsidR="00BC00B2" w:rsidRPr="00C9076A" w:rsidRDefault="00BC00B2" w:rsidP="00BC00B2">
            <w:pPr>
              <w:pStyle w:val="a9"/>
              <w:ind w:left="0"/>
            </w:pPr>
            <w:r w:rsidRPr="00C9076A">
              <w:t>26.10</w:t>
            </w:r>
          </w:p>
        </w:tc>
        <w:tc>
          <w:tcPr>
            <w:tcW w:w="8392" w:type="dxa"/>
          </w:tcPr>
          <w:p w:rsidR="00BC00B2" w:rsidRPr="00C9076A" w:rsidRDefault="00BC00B2" w:rsidP="00BC00B2">
            <w:pPr>
              <w:pStyle w:val="a9"/>
              <w:ind w:left="0"/>
            </w:pPr>
            <w:r w:rsidRPr="00C9076A">
              <w:t>1.Определяем перлы в произведениях «родниковцев».</w:t>
            </w:r>
          </w:p>
          <w:p w:rsidR="00BC00B2" w:rsidRPr="00C9076A" w:rsidRDefault="00BC00B2" w:rsidP="00BC00B2">
            <w:pPr>
              <w:pStyle w:val="a9"/>
              <w:ind w:left="0"/>
            </w:pPr>
            <w:r w:rsidRPr="00C9076A">
              <w:t>2. Смоленские поэты – юбиляры 2026 года. Обзор.</w:t>
            </w:r>
          </w:p>
        </w:tc>
        <w:tc>
          <w:tcPr>
            <w:tcW w:w="2835"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Заседание литобъединения</w:t>
            </w:r>
          </w:p>
        </w:tc>
        <w:tc>
          <w:tcPr>
            <w:tcW w:w="2552"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Малащенкова И. Е.</w:t>
            </w:r>
          </w:p>
        </w:tc>
      </w:tr>
      <w:tr w:rsidR="00BC00B2" w:rsidRPr="00AB2CC1" w:rsidTr="00BC00B2">
        <w:trPr>
          <w:trHeight w:val="76"/>
        </w:trPr>
        <w:tc>
          <w:tcPr>
            <w:tcW w:w="1105" w:type="dxa"/>
          </w:tcPr>
          <w:p w:rsidR="00BC00B2" w:rsidRPr="00C9076A" w:rsidRDefault="00BC00B2" w:rsidP="00BC00B2">
            <w:pPr>
              <w:pStyle w:val="a9"/>
              <w:ind w:left="0"/>
            </w:pPr>
            <w:r w:rsidRPr="00C9076A">
              <w:t>09.11</w:t>
            </w:r>
          </w:p>
          <w:p w:rsidR="00BC00B2" w:rsidRPr="00C9076A" w:rsidRDefault="00BC00B2" w:rsidP="00BC00B2">
            <w:pPr>
              <w:pStyle w:val="a9"/>
              <w:ind w:left="0"/>
            </w:pPr>
          </w:p>
        </w:tc>
        <w:tc>
          <w:tcPr>
            <w:tcW w:w="8392" w:type="dxa"/>
          </w:tcPr>
          <w:p w:rsidR="00BC00B2" w:rsidRPr="00C9076A" w:rsidRDefault="00BC00B2" w:rsidP="00BC00B2">
            <w:pPr>
              <w:pStyle w:val="a9"/>
              <w:ind w:left="0"/>
            </w:pPr>
            <w:r w:rsidRPr="00C9076A">
              <w:t>1.Стихи, рассказы, афоризмы «родниковцев» о советской эпохе.</w:t>
            </w:r>
          </w:p>
        </w:tc>
        <w:tc>
          <w:tcPr>
            <w:tcW w:w="2835"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Заседание литобъединения</w:t>
            </w:r>
          </w:p>
        </w:tc>
        <w:tc>
          <w:tcPr>
            <w:tcW w:w="2552"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Малащенкова И. Е.</w:t>
            </w:r>
          </w:p>
        </w:tc>
      </w:tr>
      <w:tr w:rsidR="00BC00B2" w:rsidRPr="00AB2CC1" w:rsidTr="00BC00B2">
        <w:trPr>
          <w:trHeight w:val="76"/>
        </w:trPr>
        <w:tc>
          <w:tcPr>
            <w:tcW w:w="1105" w:type="dxa"/>
          </w:tcPr>
          <w:p w:rsidR="00BC00B2" w:rsidRPr="00C9076A" w:rsidRDefault="00BC00B2" w:rsidP="00BC00B2">
            <w:pPr>
              <w:pStyle w:val="a9"/>
              <w:ind w:left="0"/>
            </w:pPr>
            <w:r w:rsidRPr="00C9076A">
              <w:t>23.11</w:t>
            </w:r>
          </w:p>
        </w:tc>
        <w:tc>
          <w:tcPr>
            <w:tcW w:w="8392" w:type="dxa"/>
          </w:tcPr>
          <w:p w:rsidR="00BC00B2" w:rsidRPr="00C9076A" w:rsidRDefault="00BC00B2" w:rsidP="00BC00B2">
            <w:pPr>
              <w:pStyle w:val="a9"/>
              <w:ind w:left="0"/>
            </w:pPr>
            <w:r w:rsidRPr="00C9076A">
              <w:t xml:space="preserve">1. «Толковый словарь» Даля. Нужно ли писателю заглядывать в </w:t>
            </w:r>
            <w:proofErr w:type="gramStart"/>
            <w:r w:rsidRPr="00C9076A">
              <w:t>него?.</w:t>
            </w:r>
            <w:proofErr w:type="gramEnd"/>
          </w:p>
          <w:p w:rsidR="00BC00B2" w:rsidRPr="00C9076A" w:rsidRDefault="00BC00B2" w:rsidP="00BC00B2">
            <w:pPr>
              <w:pStyle w:val="a9"/>
              <w:ind w:left="0"/>
            </w:pPr>
            <w:r w:rsidRPr="00C9076A">
              <w:t>2. Наши новые тексты.</w:t>
            </w:r>
          </w:p>
        </w:tc>
        <w:tc>
          <w:tcPr>
            <w:tcW w:w="2835"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Заседание литобъединения</w:t>
            </w:r>
          </w:p>
        </w:tc>
        <w:tc>
          <w:tcPr>
            <w:tcW w:w="2552"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Малащенкова И. Е.</w:t>
            </w:r>
          </w:p>
        </w:tc>
      </w:tr>
      <w:tr w:rsidR="00BC00B2" w:rsidRPr="00AB2CC1" w:rsidTr="00BC00B2">
        <w:trPr>
          <w:trHeight w:val="76"/>
        </w:trPr>
        <w:tc>
          <w:tcPr>
            <w:tcW w:w="1105" w:type="dxa"/>
          </w:tcPr>
          <w:p w:rsidR="00BC00B2" w:rsidRPr="00C9076A" w:rsidRDefault="00BC00B2" w:rsidP="00BC00B2">
            <w:pPr>
              <w:pStyle w:val="a9"/>
              <w:ind w:left="0"/>
            </w:pPr>
            <w:r w:rsidRPr="00C9076A">
              <w:t>14.12</w:t>
            </w:r>
          </w:p>
        </w:tc>
        <w:tc>
          <w:tcPr>
            <w:tcW w:w="8392" w:type="dxa"/>
          </w:tcPr>
          <w:p w:rsidR="00BC00B2" w:rsidRPr="00C9076A" w:rsidRDefault="00BC00B2" w:rsidP="00BC00B2">
            <w:pPr>
              <w:pStyle w:val="a9"/>
              <w:ind w:left="0"/>
            </w:pPr>
            <w:r w:rsidRPr="00C9076A">
              <w:t>1. Презентация литературно-художественного альманаха «Родник» за 2026 год.</w:t>
            </w:r>
          </w:p>
        </w:tc>
        <w:tc>
          <w:tcPr>
            <w:tcW w:w="2835"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Заседание литобъединения</w:t>
            </w:r>
          </w:p>
        </w:tc>
        <w:tc>
          <w:tcPr>
            <w:tcW w:w="2552"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Малащенкова И. Е.</w:t>
            </w:r>
          </w:p>
        </w:tc>
      </w:tr>
      <w:tr w:rsidR="00BC00B2" w:rsidRPr="00AB2CC1" w:rsidTr="00BC00B2">
        <w:trPr>
          <w:trHeight w:val="76"/>
        </w:trPr>
        <w:tc>
          <w:tcPr>
            <w:tcW w:w="1105" w:type="dxa"/>
          </w:tcPr>
          <w:p w:rsidR="00BC00B2" w:rsidRPr="00C9076A" w:rsidRDefault="00BC00B2" w:rsidP="00BC00B2">
            <w:pPr>
              <w:pStyle w:val="a9"/>
              <w:ind w:left="0"/>
            </w:pPr>
            <w:r w:rsidRPr="00C9076A">
              <w:t>28.12</w:t>
            </w:r>
          </w:p>
        </w:tc>
        <w:tc>
          <w:tcPr>
            <w:tcW w:w="8392" w:type="dxa"/>
          </w:tcPr>
          <w:p w:rsidR="00BC00B2" w:rsidRPr="00C9076A" w:rsidRDefault="00BC00B2" w:rsidP="00BC00B2">
            <w:pPr>
              <w:pStyle w:val="a9"/>
              <w:ind w:left="0"/>
            </w:pPr>
            <w:r w:rsidRPr="00C9076A">
              <w:t>1. Подведение итогов творческой деятельности «родниковцев» за второе полугодие 2026 года.</w:t>
            </w:r>
          </w:p>
          <w:p w:rsidR="00BC00B2" w:rsidRPr="00C9076A" w:rsidRDefault="00BC00B2" w:rsidP="00BC00B2">
            <w:pPr>
              <w:pStyle w:val="a9"/>
              <w:ind w:left="0"/>
            </w:pPr>
            <w:r w:rsidRPr="00C9076A">
              <w:t>2. Новогодние экспромты «родниковцев».</w:t>
            </w:r>
          </w:p>
        </w:tc>
        <w:tc>
          <w:tcPr>
            <w:tcW w:w="2835"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Заседание литобъединения</w:t>
            </w:r>
          </w:p>
        </w:tc>
        <w:tc>
          <w:tcPr>
            <w:tcW w:w="2552" w:type="dxa"/>
            <w:vAlign w:val="center"/>
          </w:tcPr>
          <w:p w:rsidR="00BC00B2" w:rsidRPr="00C9076A" w:rsidRDefault="00BC00B2" w:rsidP="00BC00B2">
            <w:pPr>
              <w:spacing w:after="0" w:line="240" w:lineRule="auto"/>
              <w:jc w:val="both"/>
              <w:rPr>
                <w:rFonts w:ascii="Times New Roman" w:hAnsi="Times New Roman"/>
                <w:sz w:val="24"/>
                <w:szCs w:val="24"/>
              </w:rPr>
            </w:pPr>
            <w:r w:rsidRPr="00C9076A">
              <w:rPr>
                <w:rFonts w:ascii="Times New Roman" w:hAnsi="Times New Roman"/>
                <w:sz w:val="24"/>
                <w:szCs w:val="24"/>
              </w:rPr>
              <w:t>Малащенкова И. Е.</w:t>
            </w:r>
          </w:p>
        </w:tc>
      </w:tr>
    </w:tbl>
    <w:p w:rsidR="002C662A" w:rsidRPr="002C662A" w:rsidRDefault="002C662A" w:rsidP="002C662A">
      <w:pPr>
        <w:spacing w:after="0" w:line="240" w:lineRule="auto"/>
        <w:ind w:firstLine="567"/>
        <w:rPr>
          <w:b/>
          <w:sz w:val="20"/>
          <w:szCs w:val="28"/>
        </w:rPr>
      </w:pPr>
    </w:p>
    <w:p w:rsidR="002C662A" w:rsidRPr="002C662A" w:rsidRDefault="002C662A" w:rsidP="002C662A">
      <w:pPr>
        <w:spacing w:after="0" w:line="240" w:lineRule="auto"/>
        <w:ind w:firstLine="567"/>
        <w:rPr>
          <w:b/>
          <w:sz w:val="24"/>
          <w:szCs w:val="28"/>
        </w:rPr>
      </w:pPr>
    </w:p>
    <w:p w:rsidR="00A87BB6" w:rsidRPr="002C662A" w:rsidRDefault="00A87BB6" w:rsidP="002C662A">
      <w:pPr>
        <w:spacing w:after="0" w:line="240" w:lineRule="auto"/>
        <w:ind w:firstLine="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sidRPr="002C662A">
        <w:rPr>
          <w:rFonts w:ascii="Times New Roman" w:hAnsi="Times New Roman" w:cs="Times New Roman"/>
          <w:b/>
          <w:sz w:val="28"/>
          <w:szCs w:val="26"/>
          <w14:shadow w14:blurRad="50800" w14:dist="38100" w14:dir="2700000" w14:sx="100000" w14:sy="100000" w14:kx="0" w14:ky="0" w14:algn="tl">
            <w14:srgbClr w14:val="000000">
              <w14:alpha w14:val="60000"/>
            </w14:srgbClr>
          </w14:shadow>
        </w:rPr>
        <w:t>План работы клуба «Я не стар, я superstar»</w:t>
      </w:r>
    </w:p>
    <w:p w:rsidR="00A87BB6" w:rsidRPr="002C662A" w:rsidRDefault="00A87BB6" w:rsidP="00A87BB6">
      <w:pPr>
        <w:pStyle w:val="a9"/>
        <w:ind w:left="720"/>
        <w:rPr>
          <w:b/>
        </w:rPr>
      </w:pPr>
    </w:p>
    <w:tbl>
      <w:tblPr>
        <w:tblStyle w:val="23"/>
        <w:tblW w:w="14884" w:type="dxa"/>
        <w:tblInd w:w="279" w:type="dxa"/>
        <w:tblLayout w:type="fixed"/>
        <w:tblLook w:val="04A0" w:firstRow="1" w:lastRow="0" w:firstColumn="1" w:lastColumn="0" w:noHBand="0" w:noVBand="1"/>
      </w:tblPr>
      <w:tblGrid>
        <w:gridCol w:w="1276"/>
        <w:gridCol w:w="4961"/>
        <w:gridCol w:w="4394"/>
        <w:gridCol w:w="1701"/>
        <w:gridCol w:w="2552"/>
      </w:tblGrid>
      <w:tr w:rsidR="009C04F9" w:rsidRPr="008E7767" w:rsidTr="008E7767">
        <w:tc>
          <w:tcPr>
            <w:tcW w:w="1276" w:type="dxa"/>
            <w:shd w:val="clear" w:color="auto" w:fill="92CDDC" w:themeFill="accent5" w:themeFillTint="99"/>
          </w:tcPr>
          <w:p w:rsidR="009C04F9" w:rsidRPr="008E7767" w:rsidRDefault="009C04F9" w:rsidP="008E7767">
            <w:pPr>
              <w:rPr>
                <w:rFonts w:ascii="Times New Roman" w:hAnsi="Times New Roman" w:cs="Times New Roman"/>
                <w:b/>
                <w:sz w:val="24"/>
                <w:szCs w:val="24"/>
              </w:rPr>
            </w:pPr>
            <w:r w:rsidRPr="008E7767">
              <w:rPr>
                <w:rFonts w:ascii="Times New Roman" w:hAnsi="Times New Roman" w:cs="Times New Roman"/>
                <w:b/>
                <w:sz w:val="24"/>
                <w:szCs w:val="24"/>
              </w:rPr>
              <w:t>Месяц/</w:t>
            </w:r>
          </w:p>
          <w:p w:rsidR="009C04F9" w:rsidRPr="008E7767" w:rsidRDefault="009C04F9" w:rsidP="008E7767">
            <w:pPr>
              <w:rPr>
                <w:rFonts w:ascii="Times New Roman" w:hAnsi="Times New Roman" w:cs="Times New Roman"/>
                <w:b/>
                <w:sz w:val="24"/>
                <w:szCs w:val="24"/>
              </w:rPr>
            </w:pPr>
            <w:r w:rsidRPr="008E7767">
              <w:rPr>
                <w:rFonts w:ascii="Times New Roman" w:hAnsi="Times New Roman" w:cs="Times New Roman"/>
                <w:b/>
                <w:sz w:val="24"/>
                <w:szCs w:val="24"/>
              </w:rPr>
              <w:t>дата</w:t>
            </w:r>
          </w:p>
        </w:tc>
        <w:tc>
          <w:tcPr>
            <w:tcW w:w="4961" w:type="dxa"/>
            <w:shd w:val="clear" w:color="auto" w:fill="92CDDC" w:themeFill="accent5" w:themeFillTint="99"/>
          </w:tcPr>
          <w:p w:rsidR="009C04F9" w:rsidRPr="008E7767" w:rsidRDefault="009C04F9" w:rsidP="008E7767">
            <w:pPr>
              <w:rPr>
                <w:rFonts w:ascii="Times New Roman" w:hAnsi="Times New Roman" w:cs="Times New Roman"/>
                <w:b/>
                <w:sz w:val="24"/>
                <w:szCs w:val="24"/>
              </w:rPr>
            </w:pPr>
            <w:r w:rsidRPr="008E7767">
              <w:rPr>
                <w:rFonts w:ascii="Times New Roman" w:hAnsi="Times New Roman" w:cs="Times New Roman"/>
                <w:b/>
                <w:sz w:val="24"/>
                <w:szCs w:val="24"/>
              </w:rPr>
              <w:t>Название мероприятия</w:t>
            </w:r>
          </w:p>
        </w:tc>
        <w:tc>
          <w:tcPr>
            <w:tcW w:w="4394" w:type="dxa"/>
            <w:shd w:val="clear" w:color="auto" w:fill="92CDDC" w:themeFill="accent5" w:themeFillTint="99"/>
          </w:tcPr>
          <w:p w:rsidR="009C04F9" w:rsidRPr="008E7767" w:rsidRDefault="009C04F9" w:rsidP="008E7767">
            <w:pPr>
              <w:rPr>
                <w:rFonts w:ascii="Times New Roman" w:hAnsi="Times New Roman" w:cs="Times New Roman"/>
                <w:b/>
                <w:sz w:val="24"/>
                <w:szCs w:val="24"/>
              </w:rPr>
            </w:pPr>
            <w:r w:rsidRPr="008E7767">
              <w:rPr>
                <w:rFonts w:ascii="Times New Roman" w:hAnsi="Times New Roman" w:cs="Times New Roman"/>
                <w:b/>
                <w:sz w:val="24"/>
                <w:szCs w:val="24"/>
              </w:rPr>
              <w:t>Форма мероприятия,</w:t>
            </w:r>
          </w:p>
          <w:p w:rsidR="009C04F9" w:rsidRPr="008E7767" w:rsidRDefault="009C04F9" w:rsidP="008E7767">
            <w:pPr>
              <w:rPr>
                <w:rFonts w:ascii="Times New Roman" w:hAnsi="Times New Roman" w:cs="Times New Roman"/>
                <w:b/>
                <w:sz w:val="24"/>
                <w:szCs w:val="24"/>
              </w:rPr>
            </w:pPr>
            <w:r w:rsidRPr="008E7767">
              <w:rPr>
                <w:rFonts w:ascii="Times New Roman" w:hAnsi="Times New Roman" w:cs="Times New Roman"/>
                <w:b/>
                <w:sz w:val="24"/>
                <w:szCs w:val="24"/>
              </w:rPr>
              <w:t>к чему приурочено</w:t>
            </w:r>
          </w:p>
          <w:p w:rsidR="009C04F9" w:rsidRPr="008E7767" w:rsidRDefault="009C04F9" w:rsidP="008E7767">
            <w:pPr>
              <w:rPr>
                <w:rFonts w:ascii="Times New Roman" w:hAnsi="Times New Roman" w:cs="Times New Roman"/>
                <w:b/>
                <w:sz w:val="24"/>
                <w:szCs w:val="24"/>
              </w:rPr>
            </w:pPr>
          </w:p>
        </w:tc>
        <w:tc>
          <w:tcPr>
            <w:tcW w:w="1701" w:type="dxa"/>
            <w:shd w:val="clear" w:color="auto" w:fill="92CDDC" w:themeFill="accent5" w:themeFillTint="99"/>
          </w:tcPr>
          <w:p w:rsidR="009C04F9" w:rsidRPr="008E7767" w:rsidRDefault="009C04F9" w:rsidP="008E7767">
            <w:pPr>
              <w:rPr>
                <w:rFonts w:ascii="Times New Roman" w:hAnsi="Times New Roman" w:cs="Times New Roman"/>
                <w:b/>
                <w:sz w:val="24"/>
                <w:szCs w:val="24"/>
              </w:rPr>
            </w:pPr>
            <w:r w:rsidRPr="008E7767">
              <w:rPr>
                <w:rFonts w:ascii="Times New Roman" w:hAnsi="Times New Roman" w:cs="Times New Roman"/>
                <w:b/>
                <w:sz w:val="24"/>
                <w:szCs w:val="24"/>
              </w:rPr>
              <w:t>Наличие</w:t>
            </w:r>
          </w:p>
          <w:p w:rsidR="009C04F9" w:rsidRPr="008E7767" w:rsidRDefault="009C04F9" w:rsidP="008E7767">
            <w:pPr>
              <w:rPr>
                <w:rFonts w:ascii="Times New Roman" w:hAnsi="Times New Roman" w:cs="Times New Roman"/>
                <w:b/>
                <w:sz w:val="24"/>
                <w:szCs w:val="24"/>
              </w:rPr>
            </w:pPr>
            <w:r w:rsidRPr="008E7767">
              <w:rPr>
                <w:rFonts w:ascii="Times New Roman" w:hAnsi="Times New Roman" w:cs="Times New Roman"/>
                <w:b/>
                <w:sz w:val="24"/>
                <w:szCs w:val="24"/>
              </w:rPr>
              <w:t xml:space="preserve">МК  </w:t>
            </w:r>
          </w:p>
        </w:tc>
        <w:tc>
          <w:tcPr>
            <w:tcW w:w="2552" w:type="dxa"/>
            <w:shd w:val="clear" w:color="auto" w:fill="92CDDC" w:themeFill="accent5" w:themeFillTint="99"/>
          </w:tcPr>
          <w:p w:rsidR="009C04F9" w:rsidRPr="008E7767" w:rsidRDefault="009C04F9" w:rsidP="008E7767">
            <w:pPr>
              <w:rPr>
                <w:rFonts w:ascii="Times New Roman" w:hAnsi="Times New Roman" w:cs="Times New Roman"/>
                <w:b/>
                <w:sz w:val="24"/>
                <w:szCs w:val="24"/>
              </w:rPr>
            </w:pPr>
            <w:r w:rsidRPr="008E7767">
              <w:rPr>
                <w:rFonts w:ascii="Times New Roman" w:hAnsi="Times New Roman" w:cs="Times New Roman"/>
                <w:b/>
                <w:sz w:val="24"/>
                <w:szCs w:val="24"/>
              </w:rPr>
              <w:t>Место</w:t>
            </w:r>
          </w:p>
          <w:p w:rsidR="009C04F9" w:rsidRPr="008E7767" w:rsidRDefault="009C04F9" w:rsidP="008E7767">
            <w:pPr>
              <w:rPr>
                <w:rFonts w:ascii="Times New Roman" w:hAnsi="Times New Roman" w:cs="Times New Roman"/>
                <w:b/>
                <w:sz w:val="24"/>
                <w:szCs w:val="24"/>
              </w:rPr>
            </w:pPr>
            <w:r w:rsidRPr="008E7767">
              <w:rPr>
                <w:rFonts w:ascii="Times New Roman" w:hAnsi="Times New Roman" w:cs="Times New Roman"/>
                <w:b/>
                <w:sz w:val="24"/>
                <w:szCs w:val="24"/>
              </w:rPr>
              <w:t>проведения</w:t>
            </w:r>
          </w:p>
        </w:tc>
      </w:tr>
      <w:tr w:rsidR="00AA4546" w:rsidRPr="008E7767" w:rsidTr="008E7767">
        <w:tc>
          <w:tcPr>
            <w:tcW w:w="1276"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 xml:space="preserve">Январь </w:t>
            </w:r>
          </w:p>
        </w:tc>
        <w:tc>
          <w:tcPr>
            <w:tcW w:w="4961"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«Элементарно»</w:t>
            </w:r>
          </w:p>
        </w:tc>
        <w:tc>
          <w:tcPr>
            <w:tcW w:w="4394"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Интеллектуальная игра</w:t>
            </w:r>
          </w:p>
        </w:tc>
        <w:tc>
          <w:tcPr>
            <w:tcW w:w="1701" w:type="dxa"/>
          </w:tcPr>
          <w:p w:rsidR="00AA4546" w:rsidRPr="008E7767" w:rsidRDefault="00AA4546" w:rsidP="008E7767">
            <w:pPr>
              <w:rPr>
                <w:rFonts w:ascii="Times New Roman" w:hAnsi="Times New Roman" w:cs="Times New Roman"/>
                <w:sz w:val="24"/>
                <w:szCs w:val="24"/>
              </w:rPr>
            </w:pPr>
          </w:p>
        </w:tc>
        <w:tc>
          <w:tcPr>
            <w:tcW w:w="2552"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Литературная</w:t>
            </w:r>
          </w:p>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гостиная</w:t>
            </w:r>
          </w:p>
        </w:tc>
      </w:tr>
      <w:tr w:rsidR="00AA4546" w:rsidRPr="008E7767" w:rsidTr="008E7767">
        <w:tc>
          <w:tcPr>
            <w:tcW w:w="1276"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lastRenderedPageBreak/>
              <w:t>Февраль</w:t>
            </w:r>
          </w:p>
        </w:tc>
        <w:tc>
          <w:tcPr>
            <w:tcW w:w="4961"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«Масленица хороша, широка её душа»</w:t>
            </w:r>
          </w:p>
        </w:tc>
        <w:tc>
          <w:tcPr>
            <w:tcW w:w="4394"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Мастер-класс по изготовлению куклы Масленицы из салфеток</w:t>
            </w:r>
          </w:p>
        </w:tc>
        <w:tc>
          <w:tcPr>
            <w:tcW w:w="1701"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Чаепитие</w:t>
            </w:r>
          </w:p>
          <w:p w:rsidR="00AA4546" w:rsidRPr="008E7767" w:rsidRDefault="00AA4546" w:rsidP="008E7767">
            <w:pPr>
              <w:rPr>
                <w:rFonts w:ascii="Times New Roman" w:hAnsi="Times New Roman" w:cs="Times New Roman"/>
                <w:sz w:val="24"/>
                <w:szCs w:val="24"/>
              </w:rPr>
            </w:pPr>
          </w:p>
        </w:tc>
        <w:tc>
          <w:tcPr>
            <w:tcW w:w="2552"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Литературная</w:t>
            </w:r>
          </w:p>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гостиная</w:t>
            </w:r>
          </w:p>
        </w:tc>
      </w:tr>
      <w:tr w:rsidR="00AA4546" w:rsidRPr="008E7767" w:rsidTr="008E7767">
        <w:tc>
          <w:tcPr>
            <w:tcW w:w="1276"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Март</w:t>
            </w:r>
          </w:p>
        </w:tc>
        <w:tc>
          <w:tcPr>
            <w:tcW w:w="4961"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«Под этот вальс грустили мы…» (о старинных песнях и романсах</w:t>
            </w:r>
            <w:r w:rsidR="008E7767">
              <w:rPr>
                <w:rFonts w:ascii="Times New Roman" w:hAnsi="Times New Roman" w:cs="Times New Roman"/>
                <w:sz w:val="24"/>
                <w:szCs w:val="24"/>
              </w:rPr>
              <w:t xml:space="preserve"> </w:t>
            </w:r>
            <w:r w:rsidRPr="008E7767">
              <w:rPr>
                <w:rFonts w:ascii="Times New Roman" w:hAnsi="Times New Roman" w:cs="Times New Roman"/>
                <w:sz w:val="24"/>
                <w:szCs w:val="24"/>
              </w:rPr>
              <w:t>прошлых лет)</w:t>
            </w:r>
          </w:p>
        </w:tc>
        <w:tc>
          <w:tcPr>
            <w:tcW w:w="4394"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Литературно-музыкальный вечер</w:t>
            </w:r>
          </w:p>
        </w:tc>
        <w:tc>
          <w:tcPr>
            <w:tcW w:w="1701" w:type="dxa"/>
          </w:tcPr>
          <w:p w:rsidR="00AA4546" w:rsidRPr="008E7767" w:rsidRDefault="00AA4546" w:rsidP="008E7767">
            <w:pPr>
              <w:rPr>
                <w:rFonts w:ascii="Times New Roman" w:hAnsi="Times New Roman" w:cs="Times New Roman"/>
                <w:sz w:val="24"/>
                <w:szCs w:val="24"/>
              </w:rPr>
            </w:pPr>
          </w:p>
        </w:tc>
        <w:tc>
          <w:tcPr>
            <w:tcW w:w="2552"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Литературная</w:t>
            </w:r>
          </w:p>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гостиная</w:t>
            </w:r>
          </w:p>
        </w:tc>
      </w:tr>
      <w:tr w:rsidR="00AA4546" w:rsidRPr="008E7767" w:rsidTr="008E7767">
        <w:tc>
          <w:tcPr>
            <w:tcW w:w="1276"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Апрель</w:t>
            </w:r>
          </w:p>
        </w:tc>
        <w:tc>
          <w:tcPr>
            <w:tcW w:w="4961"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«Наше здоровье в наших руках»</w:t>
            </w:r>
          </w:p>
        </w:tc>
        <w:tc>
          <w:tcPr>
            <w:tcW w:w="4394"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Медиалекция ко Всемирному дню здоровья</w:t>
            </w:r>
          </w:p>
        </w:tc>
        <w:tc>
          <w:tcPr>
            <w:tcW w:w="1701" w:type="dxa"/>
          </w:tcPr>
          <w:p w:rsidR="00AA4546" w:rsidRPr="008E7767" w:rsidRDefault="00AA4546" w:rsidP="008E7767">
            <w:pPr>
              <w:rPr>
                <w:rFonts w:ascii="Times New Roman" w:hAnsi="Times New Roman" w:cs="Times New Roman"/>
                <w:sz w:val="24"/>
                <w:szCs w:val="24"/>
              </w:rPr>
            </w:pPr>
          </w:p>
        </w:tc>
        <w:tc>
          <w:tcPr>
            <w:tcW w:w="2552"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Литературная</w:t>
            </w:r>
          </w:p>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гостиная</w:t>
            </w:r>
          </w:p>
        </w:tc>
      </w:tr>
      <w:tr w:rsidR="00AA4546" w:rsidRPr="008E7767" w:rsidTr="008E7767">
        <w:tc>
          <w:tcPr>
            <w:tcW w:w="1276"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Май</w:t>
            </w:r>
          </w:p>
        </w:tc>
        <w:tc>
          <w:tcPr>
            <w:tcW w:w="4961"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«Фильмы нашей памяти»</w:t>
            </w:r>
          </w:p>
        </w:tc>
        <w:tc>
          <w:tcPr>
            <w:tcW w:w="4394"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Видеочас по фильмам времён Великой Отечественной войны</w:t>
            </w:r>
          </w:p>
        </w:tc>
        <w:tc>
          <w:tcPr>
            <w:tcW w:w="1701" w:type="dxa"/>
          </w:tcPr>
          <w:p w:rsidR="00AA4546" w:rsidRPr="008E7767" w:rsidRDefault="00AA4546" w:rsidP="008E7767">
            <w:pPr>
              <w:rPr>
                <w:rFonts w:ascii="Times New Roman" w:hAnsi="Times New Roman" w:cs="Times New Roman"/>
                <w:sz w:val="24"/>
                <w:szCs w:val="24"/>
              </w:rPr>
            </w:pPr>
          </w:p>
        </w:tc>
        <w:tc>
          <w:tcPr>
            <w:tcW w:w="2552"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Литературная</w:t>
            </w:r>
          </w:p>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гостиная</w:t>
            </w:r>
          </w:p>
        </w:tc>
      </w:tr>
      <w:tr w:rsidR="00AA4546" w:rsidRPr="008E7767" w:rsidTr="008E7767">
        <w:tc>
          <w:tcPr>
            <w:tcW w:w="1276"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Сентябрь</w:t>
            </w:r>
          </w:p>
        </w:tc>
        <w:tc>
          <w:tcPr>
            <w:tcW w:w="4961"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«Я в этом городе живу»</w:t>
            </w:r>
          </w:p>
        </w:tc>
        <w:tc>
          <w:tcPr>
            <w:tcW w:w="4394"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Интеллектуальная игра</w:t>
            </w:r>
          </w:p>
          <w:p w:rsidR="00AA4546" w:rsidRPr="008E7767" w:rsidRDefault="00AA4546" w:rsidP="008E7767">
            <w:pPr>
              <w:rPr>
                <w:rFonts w:ascii="Times New Roman" w:hAnsi="Times New Roman" w:cs="Times New Roman"/>
                <w:sz w:val="24"/>
                <w:szCs w:val="24"/>
              </w:rPr>
            </w:pPr>
          </w:p>
        </w:tc>
        <w:tc>
          <w:tcPr>
            <w:tcW w:w="1701" w:type="dxa"/>
          </w:tcPr>
          <w:p w:rsidR="00AA4546" w:rsidRPr="008E7767" w:rsidRDefault="00AA4546" w:rsidP="008E7767">
            <w:pPr>
              <w:rPr>
                <w:rFonts w:ascii="Times New Roman" w:hAnsi="Times New Roman" w:cs="Times New Roman"/>
                <w:sz w:val="24"/>
                <w:szCs w:val="24"/>
              </w:rPr>
            </w:pPr>
          </w:p>
        </w:tc>
        <w:tc>
          <w:tcPr>
            <w:tcW w:w="2552"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Литературная</w:t>
            </w:r>
          </w:p>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 xml:space="preserve">гостиная </w:t>
            </w:r>
          </w:p>
        </w:tc>
      </w:tr>
      <w:tr w:rsidR="00AA4546" w:rsidRPr="008E7767" w:rsidTr="008E7767">
        <w:tc>
          <w:tcPr>
            <w:tcW w:w="1276"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Октябрь</w:t>
            </w:r>
          </w:p>
        </w:tc>
        <w:tc>
          <w:tcPr>
            <w:tcW w:w="4961"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«Добрым словом друг друга согреем»</w:t>
            </w:r>
          </w:p>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(ко Дню пожилого человека, 01.10)</w:t>
            </w:r>
          </w:p>
        </w:tc>
        <w:tc>
          <w:tcPr>
            <w:tcW w:w="4394"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Вечер отдыха</w:t>
            </w:r>
          </w:p>
        </w:tc>
        <w:tc>
          <w:tcPr>
            <w:tcW w:w="1701"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Чаепитие</w:t>
            </w:r>
          </w:p>
        </w:tc>
        <w:tc>
          <w:tcPr>
            <w:tcW w:w="2552"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Литературная</w:t>
            </w:r>
          </w:p>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гостиная</w:t>
            </w:r>
          </w:p>
        </w:tc>
      </w:tr>
      <w:tr w:rsidR="00AA4546" w:rsidRPr="008E7767" w:rsidTr="008E7767">
        <w:tc>
          <w:tcPr>
            <w:tcW w:w="1276"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Ноябрь</w:t>
            </w:r>
          </w:p>
        </w:tc>
        <w:tc>
          <w:tcPr>
            <w:tcW w:w="4961"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«Зимние фантазии»</w:t>
            </w:r>
          </w:p>
        </w:tc>
        <w:tc>
          <w:tcPr>
            <w:tcW w:w="4394"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Мастер-класс по изготовлению новогодней игрушки</w:t>
            </w:r>
          </w:p>
        </w:tc>
        <w:tc>
          <w:tcPr>
            <w:tcW w:w="1701" w:type="dxa"/>
          </w:tcPr>
          <w:p w:rsidR="00AA4546" w:rsidRPr="008E7767" w:rsidRDefault="00AA4546" w:rsidP="008E7767">
            <w:pPr>
              <w:rPr>
                <w:rFonts w:ascii="Times New Roman" w:hAnsi="Times New Roman" w:cs="Times New Roman"/>
                <w:sz w:val="24"/>
                <w:szCs w:val="24"/>
              </w:rPr>
            </w:pPr>
          </w:p>
        </w:tc>
        <w:tc>
          <w:tcPr>
            <w:tcW w:w="2552"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Литературная</w:t>
            </w:r>
          </w:p>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гостиная</w:t>
            </w:r>
          </w:p>
        </w:tc>
      </w:tr>
      <w:tr w:rsidR="00AA4546" w:rsidRPr="008E7767" w:rsidTr="008E7767">
        <w:tc>
          <w:tcPr>
            <w:tcW w:w="1276"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Декабрь</w:t>
            </w:r>
          </w:p>
        </w:tc>
        <w:tc>
          <w:tcPr>
            <w:tcW w:w="4961"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«Километры серпантина, два</w:t>
            </w:r>
          </w:p>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вагона конфетти»</w:t>
            </w:r>
          </w:p>
        </w:tc>
        <w:tc>
          <w:tcPr>
            <w:tcW w:w="4394"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Музыкальная программа</w:t>
            </w:r>
          </w:p>
        </w:tc>
        <w:tc>
          <w:tcPr>
            <w:tcW w:w="1701"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Чаепитие</w:t>
            </w:r>
          </w:p>
        </w:tc>
        <w:tc>
          <w:tcPr>
            <w:tcW w:w="2552" w:type="dxa"/>
          </w:tcPr>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Литературная</w:t>
            </w:r>
          </w:p>
          <w:p w:rsidR="00AA4546" w:rsidRPr="008E7767" w:rsidRDefault="00AA4546" w:rsidP="008E7767">
            <w:pPr>
              <w:rPr>
                <w:rFonts w:ascii="Times New Roman" w:hAnsi="Times New Roman" w:cs="Times New Roman"/>
                <w:sz w:val="24"/>
                <w:szCs w:val="24"/>
              </w:rPr>
            </w:pPr>
            <w:r w:rsidRPr="008E7767">
              <w:rPr>
                <w:rFonts w:ascii="Times New Roman" w:hAnsi="Times New Roman" w:cs="Times New Roman"/>
                <w:sz w:val="24"/>
                <w:szCs w:val="24"/>
              </w:rPr>
              <w:t>гостиная</w:t>
            </w:r>
          </w:p>
        </w:tc>
      </w:tr>
    </w:tbl>
    <w:p w:rsidR="00515A95" w:rsidRDefault="00515A95" w:rsidP="00515A95">
      <w:pPr>
        <w:ind w:left="284"/>
        <w:rPr>
          <w:b/>
          <w:sz w:val="28"/>
          <w:szCs w:val="28"/>
        </w:rPr>
      </w:pPr>
      <w:r>
        <w:rPr>
          <w:b/>
          <w:sz w:val="28"/>
          <w:szCs w:val="28"/>
        </w:rPr>
        <w:br w:type="page"/>
      </w:r>
    </w:p>
    <w:p w:rsidR="00515A95" w:rsidRPr="002C662A" w:rsidRDefault="002C3A91" w:rsidP="00064576">
      <w:pPr>
        <w:pStyle w:val="a9"/>
        <w:numPr>
          <w:ilvl w:val="0"/>
          <w:numId w:val="22"/>
        </w:numPr>
        <w:ind w:hanging="488"/>
        <w:jc w:val="cente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r w:rsidRPr="002C662A">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lastRenderedPageBreak/>
        <w:t>РЕКЛАМНО-ИНФОРМАЦИОННАЯ И МАРКЕТИНГОВАЯ ДЕЯТЕЛЬНОСТЬ</w:t>
      </w:r>
    </w:p>
    <w:p w:rsidR="00515A95" w:rsidRDefault="00515A95" w:rsidP="00515A95">
      <w:pPr>
        <w:ind w:left="709" w:hanging="709"/>
        <w:jc w:val="both"/>
      </w:pPr>
      <w:r>
        <w:rPr>
          <w:b/>
          <w:sz w:val="28"/>
          <w:szCs w:val="28"/>
        </w:rPr>
        <w:t xml:space="preserve"> </w:t>
      </w:r>
    </w:p>
    <w:p w:rsidR="00EF087A" w:rsidRPr="00E37718" w:rsidRDefault="00EF087A" w:rsidP="00EF087A">
      <w:pPr>
        <w:ind w:left="709"/>
        <w:rPr>
          <w:rFonts w:ascii="Times New Roman" w:hAnsi="Times New Roman" w:cs="Times New Roman"/>
          <w:b/>
          <w:color w:val="000000"/>
          <w:sz w:val="28"/>
          <w:szCs w:val="28"/>
          <w14:textOutline w14:w="9525" w14:cap="rnd" w14:cmpd="sng" w14:algn="ctr">
            <w14:solidFill>
              <w14:schemeClr w14:val="tx1"/>
            </w14:solidFill>
            <w14:prstDash w14:val="solid"/>
            <w14:bevel/>
          </w14:textOutline>
        </w:rPr>
      </w:pPr>
      <w:r w:rsidRPr="00E37718">
        <w:rPr>
          <w:rFonts w:ascii="Times New Roman" w:hAnsi="Times New Roman" w:cs="Times New Roman"/>
          <w:b/>
          <w:color w:val="000000"/>
          <w:sz w:val="28"/>
          <w:szCs w:val="28"/>
          <w14:textOutline w14:w="9525" w14:cap="rnd" w14:cmpd="sng" w14:algn="ctr">
            <w14:solidFill>
              <w14:schemeClr w14:val="tx1"/>
            </w14:solidFill>
            <w14:prstDash w14:val="solid"/>
            <w14:bevel/>
          </w14:textOutline>
        </w:rPr>
        <w:t>Создание электронных продуктов</w:t>
      </w:r>
    </w:p>
    <w:p w:rsidR="003A1298" w:rsidRDefault="003A1298" w:rsidP="002C662A">
      <w:pPr>
        <w:spacing w:after="0" w:line="240" w:lineRule="auto"/>
        <w:ind w:firstLine="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p>
    <w:tbl>
      <w:tblPr>
        <w:tblW w:w="15410" w:type="dxa"/>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000" w:firstRow="0" w:lastRow="0" w:firstColumn="0" w:lastColumn="0" w:noHBand="0" w:noVBand="0"/>
      </w:tblPr>
      <w:tblGrid>
        <w:gridCol w:w="1980"/>
        <w:gridCol w:w="8647"/>
        <w:gridCol w:w="2551"/>
        <w:gridCol w:w="2232"/>
      </w:tblGrid>
      <w:tr w:rsidR="00EF087A" w:rsidRPr="00E37718" w:rsidTr="00E37718">
        <w:trPr>
          <w:trHeight w:val="674"/>
          <w:jc w:val="center"/>
        </w:trPr>
        <w:tc>
          <w:tcPr>
            <w:tcW w:w="1980" w:type="dxa"/>
            <w:shd w:val="clear" w:color="auto" w:fill="D2FAED"/>
          </w:tcPr>
          <w:p w:rsidR="00EF087A" w:rsidRPr="00E37718" w:rsidRDefault="00EF087A" w:rsidP="00E37718">
            <w:pPr>
              <w:pStyle w:val="Pa2"/>
              <w:spacing w:line="240" w:lineRule="auto"/>
              <w:rPr>
                <w:rFonts w:ascii="Times New Roman" w:hAnsi="Times New Roman"/>
                <w:b/>
                <w:color w:val="000000"/>
              </w:rPr>
            </w:pPr>
            <w:r w:rsidRPr="00E37718">
              <w:rPr>
                <w:rFonts w:ascii="Times New Roman" w:hAnsi="Times New Roman"/>
                <w:b/>
                <w:color w:val="000000"/>
              </w:rPr>
              <w:t>Сроки</w:t>
            </w:r>
          </w:p>
        </w:tc>
        <w:tc>
          <w:tcPr>
            <w:tcW w:w="8647" w:type="dxa"/>
            <w:shd w:val="clear" w:color="auto" w:fill="D2FAED"/>
            <w:vAlign w:val="center"/>
          </w:tcPr>
          <w:p w:rsidR="00EF087A" w:rsidRPr="00E37718" w:rsidRDefault="00EF087A" w:rsidP="00E37718">
            <w:pPr>
              <w:pStyle w:val="Pa2"/>
              <w:spacing w:line="240" w:lineRule="auto"/>
              <w:rPr>
                <w:rFonts w:ascii="Times New Roman" w:hAnsi="Times New Roman"/>
                <w:b/>
                <w:color w:val="000000"/>
              </w:rPr>
            </w:pPr>
            <w:r w:rsidRPr="00E37718">
              <w:rPr>
                <w:rFonts w:ascii="Times New Roman" w:hAnsi="Times New Roman"/>
                <w:b/>
                <w:color w:val="000000"/>
              </w:rPr>
              <w:t>Название</w:t>
            </w:r>
          </w:p>
        </w:tc>
        <w:tc>
          <w:tcPr>
            <w:tcW w:w="2551" w:type="dxa"/>
            <w:shd w:val="clear" w:color="auto" w:fill="D2FAED"/>
            <w:vAlign w:val="center"/>
          </w:tcPr>
          <w:p w:rsidR="00EF087A" w:rsidRPr="00E37718" w:rsidRDefault="00EF087A" w:rsidP="00E37718">
            <w:pPr>
              <w:pStyle w:val="Pa2"/>
              <w:spacing w:line="240" w:lineRule="auto"/>
              <w:rPr>
                <w:rFonts w:ascii="Times New Roman" w:hAnsi="Times New Roman"/>
                <w:b/>
                <w:color w:val="000000"/>
              </w:rPr>
            </w:pPr>
            <w:r w:rsidRPr="00E37718">
              <w:rPr>
                <w:rFonts w:ascii="Times New Roman" w:hAnsi="Times New Roman"/>
                <w:b/>
                <w:color w:val="000000"/>
              </w:rPr>
              <w:t>Форма</w:t>
            </w:r>
          </w:p>
        </w:tc>
        <w:tc>
          <w:tcPr>
            <w:tcW w:w="2232" w:type="dxa"/>
            <w:shd w:val="clear" w:color="auto" w:fill="D2FAED"/>
            <w:vAlign w:val="center"/>
          </w:tcPr>
          <w:p w:rsidR="00EF087A" w:rsidRPr="00E37718" w:rsidRDefault="00EF087A" w:rsidP="00E37718">
            <w:pPr>
              <w:pStyle w:val="Pa2"/>
              <w:spacing w:line="240" w:lineRule="auto"/>
              <w:rPr>
                <w:rFonts w:ascii="Times New Roman" w:hAnsi="Times New Roman"/>
                <w:b/>
                <w:color w:val="000000"/>
              </w:rPr>
            </w:pPr>
            <w:r w:rsidRPr="00E37718">
              <w:rPr>
                <w:rFonts w:ascii="Times New Roman" w:hAnsi="Times New Roman"/>
                <w:b/>
                <w:color w:val="000000"/>
              </w:rPr>
              <w:t>Исполнитель</w:t>
            </w:r>
          </w:p>
        </w:tc>
      </w:tr>
      <w:tr w:rsidR="00093293" w:rsidRPr="00E37718" w:rsidTr="00093293">
        <w:trPr>
          <w:trHeight w:val="674"/>
          <w:jc w:val="center"/>
        </w:trPr>
        <w:tc>
          <w:tcPr>
            <w:tcW w:w="1980" w:type="dxa"/>
            <w:shd w:val="clear" w:color="auto" w:fill="auto"/>
          </w:tcPr>
          <w:p w:rsidR="00093293" w:rsidRPr="00093293" w:rsidRDefault="00093293" w:rsidP="00093293">
            <w:pPr>
              <w:pStyle w:val="Pa2"/>
              <w:spacing w:line="240" w:lineRule="auto"/>
              <w:rPr>
                <w:rFonts w:ascii="Times New Roman" w:hAnsi="Times New Roman"/>
                <w:color w:val="000000"/>
              </w:rPr>
            </w:pPr>
            <w:r w:rsidRPr="00093293">
              <w:rPr>
                <w:rFonts w:ascii="Times New Roman" w:hAnsi="Times New Roman"/>
                <w:color w:val="000000"/>
              </w:rPr>
              <w:t>В течение года</w:t>
            </w:r>
          </w:p>
        </w:tc>
        <w:tc>
          <w:tcPr>
            <w:tcW w:w="8647" w:type="dxa"/>
            <w:shd w:val="clear" w:color="auto" w:fill="auto"/>
          </w:tcPr>
          <w:p w:rsidR="00093293" w:rsidRPr="00474CC8" w:rsidRDefault="00093293" w:rsidP="00093293">
            <w:pPr>
              <w:pStyle w:val="Pa2"/>
              <w:jc w:val="both"/>
              <w:rPr>
                <w:rFonts w:ascii="Times New Roman" w:hAnsi="Times New Roman"/>
              </w:rPr>
            </w:pPr>
            <w:r>
              <w:rPr>
                <w:rFonts w:ascii="Times New Roman" w:hAnsi="Times New Roman"/>
              </w:rPr>
              <w:t>Смоленская книга – 2022-2023 гг.</w:t>
            </w:r>
          </w:p>
        </w:tc>
        <w:tc>
          <w:tcPr>
            <w:tcW w:w="2551" w:type="dxa"/>
            <w:shd w:val="clear" w:color="auto" w:fill="auto"/>
          </w:tcPr>
          <w:p w:rsidR="00093293" w:rsidRPr="00474CC8" w:rsidRDefault="00093293" w:rsidP="00093293">
            <w:pPr>
              <w:pStyle w:val="Pa2"/>
              <w:jc w:val="both"/>
              <w:rPr>
                <w:rFonts w:ascii="Times New Roman" w:hAnsi="Times New Roman"/>
              </w:rPr>
            </w:pPr>
            <w:r>
              <w:rPr>
                <w:rFonts w:ascii="Times New Roman" w:hAnsi="Times New Roman"/>
              </w:rPr>
              <w:t>Электронная книга</w:t>
            </w:r>
          </w:p>
        </w:tc>
        <w:tc>
          <w:tcPr>
            <w:tcW w:w="2232" w:type="dxa"/>
            <w:shd w:val="clear" w:color="auto" w:fill="auto"/>
            <w:vAlign w:val="center"/>
          </w:tcPr>
          <w:p w:rsidR="00093293" w:rsidRPr="00E37718" w:rsidRDefault="00093293" w:rsidP="00093293">
            <w:pPr>
              <w:pStyle w:val="Pa2"/>
              <w:spacing w:line="240" w:lineRule="auto"/>
              <w:rPr>
                <w:rFonts w:ascii="Times New Roman" w:hAnsi="Times New Roman"/>
                <w:b/>
                <w:color w:val="000000"/>
              </w:rPr>
            </w:pPr>
            <w:r>
              <w:rPr>
                <w:rFonts w:ascii="Times New Roman" w:hAnsi="Times New Roman"/>
              </w:rPr>
              <w:t>Алексеенкова О. В.</w:t>
            </w:r>
          </w:p>
        </w:tc>
      </w:tr>
      <w:tr w:rsidR="00093293" w:rsidRPr="00E37718" w:rsidTr="00093293">
        <w:trPr>
          <w:trHeight w:val="674"/>
          <w:jc w:val="center"/>
        </w:trPr>
        <w:tc>
          <w:tcPr>
            <w:tcW w:w="1980" w:type="dxa"/>
            <w:shd w:val="clear" w:color="auto" w:fill="auto"/>
          </w:tcPr>
          <w:p w:rsidR="00093293" w:rsidRPr="00093293" w:rsidRDefault="00093293" w:rsidP="00093293">
            <w:pPr>
              <w:pStyle w:val="Pa2"/>
              <w:spacing w:line="240" w:lineRule="auto"/>
              <w:rPr>
                <w:rFonts w:ascii="Times New Roman" w:hAnsi="Times New Roman"/>
                <w:color w:val="000000"/>
              </w:rPr>
            </w:pPr>
            <w:r w:rsidRPr="00093293">
              <w:rPr>
                <w:rFonts w:ascii="Times New Roman" w:hAnsi="Times New Roman"/>
                <w:color w:val="000000"/>
                <w:lang w:val="en-US"/>
              </w:rPr>
              <w:t xml:space="preserve">I-III </w:t>
            </w:r>
            <w:r w:rsidRPr="00093293">
              <w:rPr>
                <w:rFonts w:ascii="Times New Roman" w:hAnsi="Times New Roman"/>
                <w:color w:val="000000"/>
              </w:rPr>
              <w:t>кв.</w:t>
            </w:r>
          </w:p>
        </w:tc>
        <w:tc>
          <w:tcPr>
            <w:tcW w:w="8647" w:type="dxa"/>
            <w:shd w:val="clear" w:color="auto" w:fill="auto"/>
          </w:tcPr>
          <w:p w:rsidR="00093293" w:rsidRPr="00474CC8" w:rsidRDefault="00093293" w:rsidP="00093293">
            <w:pPr>
              <w:pStyle w:val="Pa2"/>
              <w:spacing w:line="240" w:lineRule="auto"/>
              <w:rPr>
                <w:rFonts w:ascii="Times New Roman" w:hAnsi="Times New Roman"/>
              </w:rPr>
            </w:pPr>
            <w:r w:rsidRPr="00474CC8">
              <w:rPr>
                <w:rFonts w:ascii="Times New Roman" w:hAnsi="Times New Roman"/>
              </w:rPr>
              <w:t>Сводный каталог периодических изданий</w:t>
            </w:r>
            <w:r>
              <w:rPr>
                <w:rFonts w:ascii="Times New Roman" w:hAnsi="Times New Roman"/>
              </w:rPr>
              <w:t>, 2026 г.</w:t>
            </w:r>
          </w:p>
        </w:tc>
        <w:tc>
          <w:tcPr>
            <w:tcW w:w="2551" w:type="dxa"/>
            <w:shd w:val="clear" w:color="auto" w:fill="auto"/>
          </w:tcPr>
          <w:p w:rsidR="00093293" w:rsidRPr="00474CC8" w:rsidRDefault="00093293" w:rsidP="00093293">
            <w:pPr>
              <w:pStyle w:val="Pa2"/>
              <w:spacing w:line="240" w:lineRule="auto"/>
              <w:rPr>
                <w:rFonts w:ascii="Times New Roman" w:hAnsi="Times New Roman"/>
              </w:rPr>
            </w:pPr>
            <w:r w:rsidRPr="00474CC8">
              <w:rPr>
                <w:rFonts w:ascii="Times New Roman" w:hAnsi="Times New Roman"/>
              </w:rPr>
              <w:t>Каталог</w:t>
            </w:r>
          </w:p>
        </w:tc>
        <w:tc>
          <w:tcPr>
            <w:tcW w:w="2232" w:type="dxa"/>
            <w:shd w:val="clear" w:color="auto" w:fill="auto"/>
            <w:vAlign w:val="center"/>
          </w:tcPr>
          <w:p w:rsidR="00093293" w:rsidRPr="00E37718" w:rsidRDefault="00093293" w:rsidP="00093293">
            <w:pPr>
              <w:pStyle w:val="Pa2"/>
              <w:spacing w:line="240" w:lineRule="auto"/>
              <w:rPr>
                <w:rFonts w:ascii="Times New Roman" w:hAnsi="Times New Roman"/>
                <w:b/>
                <w:color w:val="000000"/>
              </w:rPr>
            </w:pPr>
            <w:r>
              <w:rPr>
                <w:rFonts w:ascii="Times New Roman" w:hAnsi="Times New Roman"/>
              </w:rPr>
              <w:t>Алексеенкова О. В.</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I кв.</w:t>
            </w:r>
          </w:p>
        </w:tc>
        <w:tc>
          <w:tcPr>
            <w:tcW w:w="8647" w:type="dxa"/>
            <w:shd w:val="clear" w:color="auto" w:fill="auto"/>
          </w:tcPr>
          <w:p w:rsidR="00093293" w:rsidRPr="00474CC8" w:rsidRDefault="00093293" w:rsidP="00093293">
            <w:pPr>
              <w:pStyle w:val="Pa2"/>
              <w:jc w:val="both"/>
              <w:rPr>
                <w:rFonts w:ascii="Times New Roman" w:hAnsi="Times New Roman"/>
              </w:rPr>
            </w:pPr>
            <w:r>
              <w:rPr>
                <w:rFonts w:ascii="Times New Roman" w:hAnsi="Times New Roman"/>
              </w:rPr>
              <w:t>Смоленская книга – 2022-2023 гг.</w:t>
            </w:r>
          </w:p>
        </w:tc>
        <w:tc>
          <w:tcPr>
            <w:tcW w:w="2551" w:type="dxa"/>
            <w:shd w:val="clear" w:color="auto" w:fill="auto"/>
          </w:tcPr>
          <w:p w:rsidR="00093293" w:rsidRPr="00474CC8" w:rsidRDefault="00093293" w:rsidP="00093293">
            <w:pPr>
              <w:pStyle w:val="Pa2"/>
              <w:jc w:val="both"/>
              <w:rPr>
                <w:rFonts w:ascii="Times New Roman" w:hAnsi="Times New Roman"/>
              </w:rPr>
            </w:pPr>
            <w:r>
              <w:rPr>
                <w:rFonts w:ascii="Times New Roman" w:hAnsi="Times New Roman"/>
              </w:rPr>
              <w:t>Электронная книга</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Исакова Я. В.</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I кв.</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«Книжный мир Джека Лондона» (к 150-летию со дня рождения американского писателя)</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bCs/>
                <w:sz w:val="24"/>
                <w:szCs w:val="24"/>
              </w:rPr>
            </w:pPr>
            <w:r w:rsidRPr="00E37718">
              <w:rPr>
                <w:rFonts w:ascii="Times New Roman" w:hAnsi="Times New Roman" w:cs="Times New Roman"/>
                <w:sz w:val="24"/>
                <w:szCs w:val="24"/>
              </w:rPr>
              <w:t>Онлайн-знакомство</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Тарасевич Р. Л.</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I кв.</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«Художник счастья Огюст Ренуар» (к 185-летию со дня рождения французского живописца)</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Онлайн-вернисаж</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Михалева В. П.</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lang w:val="en-US"/>
              </w:rPr>
              <w:t>I</w:t>
            </w:r>
            <w:r w:rsidRPr="00E37718">
              <w:rPr>
                <w:rFonts w:ascii="Times New Roman" w:hAnsi="Times New Roman" w:cs="Times New Roman"/>
                <w:sz w:val="24"/>
                <w:szCs w:val="24"/>
              </w:rPr>
              <w:t xml:space="preserve"> кв.</w:t>
            </w:r>
          </w:p>
          <w:p w:rsidR="00093293" w:rsidRPr="00E37718" w:rsidRDefault="00093293" w:rsidP="00093293">
            <w:pPr>
              <w:spacing w:after="0" w:line="240" w:lineRule="auto"/>
              <w:rPr>
                <w:rFonts w:ascii="Times New Roman" w:hAnsi="Times New Roman" w:cs="Times New Roman"/>
                <w:sz w:val="24"/>
                <w:szCs w:val="24"/>
              </w:rPr>
            </w:pP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 xml:space="preserve">«Заповедные места </w:t>
            </w:r>
            <w:proofErr w:type="gramStart"/>
            <w:r w:rsidRPr="00E37718">
              <w:rPr>
                <w:rFonts w:ascii="Times New Roman" w:hAnsi="Times New Roman" w:cs="Times New Roman"/>
                <w:sz w:val="24"/>
                <w:szCs w:val="24"/>
              </w:rPr>
              <w:t>России»  (</w:t>
            </w:r>
            <w:proofErr w:type="gramEnd"/>
            <w:r w:rsidRPr="00E37718">
              <w:rPr>
                <w:rFonts w:ascii="Times New Roman" w:hAnsi="Times New Roman" w:cs="Times New Roman"/>
                <w:sz w:val="24"/>
                <w:szCs w:val="24"/>
              </w:rPr>
              <w:t>11 января – День заповедников)</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color w:val="000000"/>
                <w:sz w:val="24"/>
                <w:szCs w:val="24"/>
              </w:rPr>
              <w:t>Видеоролик</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Еремеева А. Ю.</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I кв.</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«Профессия – композитор» (к 100-летию со дня рождения композитора А. С. Зацепина)</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bCs/>
                <w:sz w:val="24"/>
                <w:szCs w:val="24"/>
              </w:rPr>
              <w:t>Видеоролик</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Олюнина А. Г.</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I кв.</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«Родной голос Ольги Воронец»</w:t>
            </w:r>
          </w:p>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(к 100-летию со дня рождения певицы)</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bCs/>
                <w:sz w:val="24"/>
                <w:szCs w:val="24"/>
              </w:rPr>
            </w:pPr>
            <w:r w:rsidRPr="00E37718">
              <w:rPr>
                <w:rFonts w:ascii="Times New Roman" w:hAnsi="Times New Roman" w:cs="Times New Roman"/>
                <w:sz w:val="24"/>
                <w:szCs w:val="24"/>
              </w:rPr>
              <w:t>Видеоролик</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Олюнина А. Г.</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lang w:val="en-US"/>
              </w:rPr>
              <w:t>I</w:t>
            </w:r>
            <w:r w:rsidRPr="00E37718">
              <w:rPr>
                <w:rFonts w:ascii="Times New Roman" w:hAnsi="Times New Roman" w:cs="Times New Roman"/>
                <w:sz w:val="24"/>
                <w:szCs w:val="24"/>
              </w:rPr>
              <w:t xml:space="preserve"> кв.</w:t>
            </w:r>
          </w:p>
          <w:p w:rsidR="00093293" w:rsidRPr="00E37718" w:rsidRDefault="00093293" w:rsidP="00093293">
            <w:pPr>
              <w:spacing w:after="0" w:line="240" w:lineRule="auto"/>
              <w:rPr>
                <w:rFonts w:ascii="Times New Roman" w:hAnsi="Times New Roman" w:cs="Times New Roman"/>
                <w:sz w:val="24"/>
                <w:szCs w:val="24"/>
                <w:highlight w:val="yellow"/>
              </w:rPr>
            </w:pP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highlight w:val="yellow"/>
              </w:rPr>
            </w:pPr>
            <w:r w:rsidRPr="00E37718">
              <w:rPr>
                <w:rFonts w:ascii="Times New Roman" w:hAnsi="Times New Roman" w:cs="Times New Roman"/>
                <w:sz w:val="24"/>
                <w:szCs w:val="24"/>
              </w:rPr>
              <w:t>«Энциклопедия русской старины: «Азбуковик» Жанны Андриевской»</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highlight w:val="yellow"/>
              </w:rPr>
            </w:pPr>
            <w:r w:rsidRPr="00E37718">
              <w:rPr>
                <w:rFonts w:ascii="Times New Roman" w:eastAsia="Calibri" w:hAnsi="Times New Roman" w:cs="Times New Roman"/>
                <w:sz w:val="24"/>
                <w:szCs w:val="24"/>
              </w:rPr>
              <w:t>Буктрейлер</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highlight w:val="yellow"/>
              </w:rPr>
            </w:pPr>
            <w:r w:rsidRPr="00E37718">
              <w:rPr>
                <w:rFonts w:ascii="Times New Roman" w:hAnsi="Times New Roman" w:cs="Times New Roman"/>
                <w:sz w:val="24"/>
                <w:szCs w:val="24"/>
              </w:rPr>
              <w:t>Еремеева А. Ю</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lang w:val="en-US"/>
              </w:rPr>
              <w:lastRenderedPageBreak/>
              <w:t>I</w:t>
            </w:r>
            <w:r w:rsidRPr="00E37718">
              <w:rPr>
                <w:rFonts w:ascii="Times New Roman" w:hAnsi="Times New Roman" w:cs="Times New Roman"/>
                <w:sz w:val="24"/>
                <w:szCs w:val="24"/>
              </w:rPr>
              <w:t xml:space="preserve"> кв.</w:t>
            </w:r>
          </w:p>
          <w:p w:rsidR="00093293" w:rsidRPr="00E37718" w:rsidRDefault="00093293" w:rsidP="00093293">
            <w:pPr>
              <w:spacing w:after="0" w:line="240" w:lineRule="auto"/>
              <w:rPr>
                <w:rFonts w:ascii="Times New Roman" w:hAnsi="Times New Roman" w:cs="Times New Roman"/>
                <w:sz w:val="24"/>
                <w:szCs w:val="24"/>
                <w:highlight w:val="yellow"/>
              </w:rPr>
            </w:pP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highlight w:val="yellow"/>
              </w:rPr>
            </w:pPr>
            <w:r w:rsidRPr="00E37718">
              <w:rPr>
                <w:rFonts w:ascii="Times New Roman" w:hAnsi="Times New Roman" w:cs="Times New Roman"/>
                <w:sz w:val="24"/>
                <w:szCs w:val="24"/>
              </w:rPr>
              <w:t xml:space="preserve">«Тысяча ликов искусственного интеллекта в </w:t>
            </w:r>
            <w:r w:rsidRPr="00E37718">
              <w:rPr>
                <w:rFonts w:ascii="Times New Roman" w:hAnsi="Times New Roman" w:cs="Times New Roman"/>
                <w:sz w:val="24"/>
                <w:szCs w:val="24"/>
                <w:lang w:val="en-US"/>
              </w:rPr>
              <w:t>XXI</w:t>
            </w:r>
            <w:r w:rsidRPr="00E37718">
              <w:rPr>
                <w:rFonts w:ascii="Times New Roman" w:hAnsi="Times New Roman" w:cs="Times New Roman"/>
                <w:sz w:val="24"/>
                <w:szCs w:val="24"/>
              </w:rPr>
              <w:t xml:space="preserve"> веке» (День искусственного интеллекта в России отмечается 13 марта.)</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Виртуальная выставка</w:t>
            </w:r>
          </w:p>
          <w:p w:rsidR="00093293" w:rsidRPr="00E37718" w:rsidRDefault="00093293" w:rsidP="00093293">
            <w:pPr>
              <w:spacing w:after="0" w:line="240" w:lineRule="auto"/>
              <w:rPr>
                <w:rFonts w:ascii="Times New Roman" w:hAnsi="Times New Roman" w:cs="Times New Roman"/>
                <w:sz w:val="24"/>
                <w:szCs w:val="24"/>
                <w:highlight w:val="yellow"/>
              </w:rPr>
            </w:pP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highlight w:val="yellow"/>
              </w:rPr>
            </w:pPr>
            <w:r w:rsidRPr="00E37718">
              <w:rPr>
                <w:rFonts w:ascii="Times New Roman" w:hAnsi="Times New Roman" w:cs="Times New Roman"/>
                <w:sz w:val="24"/>
                <w:szCs w:val="24"/>
              </w:rPr>
              <w:t>Коваленко Н. М.</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highlight w:val="yellow"/>
              </w:rPr>
            </w:pPr>
            <w:r w:rsidRPr="00E37718">
              <w:rPr>
                <w:rFonts w:ascii="Times New Roman" w:hAnsi="Times New Roman" w:cs="Times New Roman"/>
                <w:sz w:val="24"/>
                <w:szCs w:val="24"/>
              </w:rPr>
              <w:t>I кв.</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highlight w:val="yellow"/>
              </w:rPr>
            </w:pPr>
            <w:r w:rsidRPr="00E37718">
              <w:rPr>
                <w:rFonts w:ascii="Times New Roman" w:hAnsi="Times New Roman" w:cs="Times New Roman"/>
                <w:sz w:val="24"/>
                <w:szCs w:val="24"/>
              </w:rPr>
              <w:t xml:space="preserve"> «Большой театр – гордость страны и воплощение великой музыкальной культуры России» </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highlight w:val="yellow"/>
              </w:rPr>
            </w:pPr>
            <w:r w:rsidRPr="00E37718">
              <w:rPr>
                <w:rFonts w:ascii="Times New Roman" w:hAnsi="Times New Roman" w:cs="Times New Roman"/>
                <w:sz w:val="24"/>
                <w:szCs w:val="24"/>
              </w:rPr>
              <w:t>Виртуальная выставка</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highlight w:val="yellow"/>
              </w:rPr>
            </w:pPr>
            <w:r w:rsidRPr="00E37718">
              <w:rPr>
                <w:rFonts w:ascii="Times New Roman" w:hAnsi="Times New Roman" w:cs="Times New Roman"/>
                <w:sz w:val="24"/>
                <w:szCs w:val="24"/>
              </w:rPr>
              <w:t>Хвостюк Н. В.</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lang w:val="en-US"/>
              </w:rPr>
              <w:t>I</w:t>
            </w:r>
            <w:r w:rsidRPr="00E37718">
              <w:rPr>
                <w:rFonts w:ascii="Times New Roman" w:hAnsi="Times New Roman" w:cs="Times New Roman"/>
                <w:sz w:val="24"/>
                <w:szCs w:val="24"/>
              </w:rPr>
              <w:t xml:space="preserve"> кв.</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«Беспощадный защитник истины»</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Видеообзор</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Таршина О. М.</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II кв.</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«Памятники Ее Величеству Книге» (к Всемирному дню книг и авторского права)</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bCs/>
                <w:sz w:val="24"/>
                <w:szCs w:val="24"/>
              </w:rPr>
            </w:pPr>
            <w:r w:rsidRPr="00E37718">
              <w:rPr>
                <w:rFonts w:ascii="Times New Roman" w:hAnsi="Times New Roman" w:cs="Times New Roman"/>
                <w:sz w:val="24"/>
                <w:szCs w:val="24"/>
              </w:rPr>
              <w:t>Медиа-путешествие</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Исакова Я. В.</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II кв.</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«Самые интересные книги в жанре фэнтези на английском языке»</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bCs/>
                <w:sz w:val="24"/>
                <w:szCs w:val="24"/>
              </w:rPr>
            </w:pPr>
            <w:r w:rsidRPr="00E37718">
              <w:rPr>
                <w:rFonts w:ascii="Times New Roman" w:hAnsi="Times New Roman" w:cs="Times New Roman"/>
                <w:sz w:val="24"/>
                <w:szCs w:val="24"/>
              </w:rPr>
              <w:t>Выставка-жанр</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Тарасевич Р.Л.</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II кв.</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«Затерянные миры» Генри Райдера Хаггарда» (к 170-летию со дня рождения английского писателя)</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bCs/>
                <w:sz w:val="24"/>
                <w:szCs w:val="24"/>
              </w:rPr>
            </w:pPr>
            <w:r w:rsidRPr="00E37718">
              <w:rPr>
                <w:rFonts w:ascii="Times New Roman" w:hAnsi="Times New Roman" w:cs="Times New Roman"/>
                <w:sz w:val="24"/>
                <w:szCs w:val="24"/>
              </w:rPr>
              <w:t>Библиоприключение</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Михалева В. П.</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II кв.</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«Через мрамор и бронзу путь к сердцам он нашел» (к 100-летию скульптора Сергеева А. Г.)</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Видеоролик</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Хвостюк Н. В.</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lang w:val="en-US"/>
              </w:rPr>
              <w:t xml:space="preserve">II </w:t>
            </w:r>
            <w:r w:rsidRPr="00E37718">
              <w:rPr>
                <w:rFonts w:ascii="Times New Roman" w:hAnsi="Times New Roman" w:cs="Times New Roman"/>
                <w:sz w:val="24"/>
                <w:szCs w:val="24"/>
              </w:rPr>
              <w:t>кв.</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«Записки из раскопа: загадки берестяных грамот»</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color w:val="000000"/>
                <w:sz w:val="24"/>
                <w:szCs w:val="24"/>
              </w:rPr>
              <w:t>Видеоролик</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Коваленко Н. М.</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lang w:val="en-US"/>
              </w:rPr>
              <w:t xml:space="preserve">II </w:t>
            </w:r>
            <w:r w:rsidRPr="00E37718">
              <w:rPr>
                <w:rFonts w:ascii="Times New Roman" w:hAnsi="Times New Roman" w:cs="Times New Roman"/>
                <w:sz w:val="24"/>
                <w:szCs w:val="24"/>
              </w:rPr>
              <w:t>кв.</w:t>
            </w:r>
          </w:p>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апр.</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«Достижения и открытия Николая Склифосовского» (6 апреля – 190 лет со дня рождения знаменитого хирурга)</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color w:val="000000"/>
                <w:sz w:val="24"/>
                <w:szCs w:val="24"/>
              </w:rPr>
              <w:t>Виртуальный портрет</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Щербакова Е. А.</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lang w:val="en-US"/>
              </w:rPr>
              <w:t>III</w:t>
            </w:r>
            <w:r w:rsidRPr="00E37718">
              <w:rPr>
                <w:rFonts w:ascii="Times New Roman" w:hAnsi="Times New Roman" w:cs="Times New Roman"/>
                <w:sz w:val="24"/>
                <w:szCs w:val="24"/>
              </w:rPr>
              <w:t xml:space="preserve"> кв.</w:t>
            </w:r>
          </w:p>
          <w:p w:rsidR="00093293" w:rsidRPr="00E37718" w:rsidRDefault="00093293" w:rsidP="00093293">
            <w:pPr>
              <w:spacing w:after="0" w:line="240" w:lineRule="auto"/>
              <w:rPr>
                <w:rFonts w:ascii="Times New Roman" w:hAnsi="Times New Roman" w:cs="Times New Roman"/>
                <w:sz w:val="24"/>
                <w:szCs w:val="24"/>
              </w:rPr>
            </w:pP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«Дачнику на заметку. Журналы «Приусадебное хозяйство» и «Пчеловодство»»</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Виртуальная выставка</w:t>
            </w:r>
          </w:p>
          <w:p w:rsidR="00093293" w:rsidRPr="00E37718" w:rsidRDefault="00093293" w:rsidP="00093293">
            <w:pPr>
              <w:spacing w:after="0" w:line="240" w:lineRule="auto"/>
              <w:rPr>
                <w:rFonts w:ascii="Times New Roman" w:hAnsi="Times New Roman" w:cs="Times New Roman"/>
                <w:sz w:val="24"/>
                <w:szCs w:val="24"/>
              </w:rPr>
            </w:pP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Коваленко Н. М.</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III кв.</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«Мистическая Беларусь: тайны Несвижского замка»</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bCs/>
                <w:sz w:val="24"/>
                <w:szCs w:val="24"/>
              </w:rPr>
            </w:pPr>
            <w:r w:rsidRPr="00E37718">
              <w:rPr>
                <w:rFonts w:ascii="Times New Roman" w:hAnsi="Times New Roman" w:cs="Times New Roman"/>
                <w:sz w:val="24"/>
                <w:szCs w:val="24"/>
              </w:rPr>
              <w:t>Виртуальное путешествие</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Исакова Я. В.</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III кв.</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«Моби Дик, или белый кит» (к 175-летию романа американского писателя Германа Мелвилла)</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bCs/>
                <w:sz w:val="24"/>
                <w:szCs w:val="24"/>
              </w:rPr>
            </w:pPr>
            <w:r w:rsidRPr="00E37718">
              <w:rPr>
                <w:rFonts w:ascii="Times New Roman" w:hAnsi="Times New Roman" w:cs="Times New Roman"/>
                <w:sz w:val="24"/>
                <w:szCs w:val="24"/>
              </w:rPr>
              <w:t>Буктрейлер</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Тарасевич Р. Л.</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III кв.</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«Песнярами не рождаются, Песнярами становятся» (к Дню рождения белорусского ансамбля)</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bCs/>
                <w:sz w:val="24"/>
                <w:szCs w:val="24"/>
              </w:rPr>
            </w:pPr>
            <w:r w:rsidRPr="00E37718">
              <w:rPr>
                <w:rFonts w:ascii="Times New Roman" w:hAnsi="Times New Roman" w:cs="Times New Roman"/>
                <w:sz w:val="24"/>
                <w:szCs w:val="24"/>
              </w:rPr>
              <w:t>Музыкальный коллаж</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Михалева В. П.</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lastRenderedPageBreak/>
              <w:t>III кв.</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«Жизнь и творчество - неразделимы» (15 августа - День рожденья Николая Ивановича Таранды, белорусского живописца и графика)</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bCs/>
                <w:sz w:val="24"/>
                <w:szCs w:val="24"/>
              </w:rPr>
            </w:pPr>
            <w:r w:rsidRPr="00E37718">
              <w:rPr>
                <w:rFonts w:ascii="Times New Roman" w:hAnsi="Times New Roman" w:cs="Times New Roman"/>
                <w:sz w:val="24"/>
                <w:szCs w:val="24"/>
              </w:rPr>
              <w:t>Видеопортрет</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Глушакова О. И.</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III кв</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«Сказочные герои, сказочные костюмы, реальная жизнь» (к 150-летию русского художника, книжного иллюстратора и сценографа Билибина И. Я.)</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Виртуальная выставка</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Хвостюк Н. В.</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октябрь</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«Не только словарь. Невероятная жизнь Владимира Даля»</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Видеоролик</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Коваленко Н. М.</w:t>
            </w:r>
          </w:p>
          <w:p w:rsidR="00093293" w:rsidRPr="00E37718" w:rsidRDefault="00093293" w:rsidP="00093293">
            <w:pPr>
              <w:spacing w:after="0" w:line="240" w:lineRule="auto"/>
              <w:rPr>
                <w:rFonts w:ascii="Times New Roman" w:hAnsi="Times New Roman" w:cs="Times New Roman"/>
                <w:sz w:val="24"/>
                <w:szCs w:val="24"/>
              </w:rPr>
            </w:pP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IV кв.</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«Путь Ив Монтана: от Парижа до Голливуда» (к 105-летию со дня рождения французского певца-шансонье и актера)</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bCs/>
                <w:sz w:val="24"/>
                <w:szCs w:val="24"/>
              </w:rPr>
            </w:pPr>
            <w:r w:rsidRPr="00E37718">
              <w:rPr>
                <w:rFonts w:ascii="Times New Roman" w:hAnsi="Times New Roman" w:cs="Times New Roman"/>
                <w:sz w:val="24"/>
                <w:szCs w:val="24"/>
              </w:rPr>
              <w:t>Музыкальное рандеву</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Михалева В. П.</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IV кв.</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«Рождественские истории зарубежных писателей»</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bCs/>
                <w:sz w:val="24"/>
                <w:szCs w:val="24"/>
              </w:rPr>
            </w:pPr>
            <w:r w:rsidRPr="00E37718">
              <w:rPr>
                <w:rFonts w:ascii="Times New Roman" w:hAnsi="Times New Roman" w:cs="Times New Roman"/>
                <w:sz w:val="24"/>
                <w:szCs w:val="24"/>
              </w:rPr>
              <w:t>Видеообзор</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Тарасевич Р. Л.</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IV кв.</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«Новогоднее меню: застолье по-европейски»</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bCs/>
                <w:sz w:val="24"/>
                <w:szCs w:val="24"/>
              </w:rPr>
            </w:pPr>
            <w:r w:rsidRPr="00E37718">
              <w:rPr>
                <w:rFonts w:ascii="Times New Roman" w:hAnsi="Times New Roman" w:cs="Times New Roman"/>
                <w:sz w:val="24"/>
                <w:szCs w:val="24"/>
              </w:rPr>
              <w:t>Выставка-рецепт</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Исакова Я. В.</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IV кв.</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«Топ-10 белорусских фильмов за 2025-2026 года»</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bCs/>
                <w:sz w:val="24"/>
                <w:szCs w:val="24"/>
              </w:rPr>
            </w:pPr>
            <w:r w:rsidRPr="00E37718">
              <w:rPr>
                <w:rFonts w:ascii="Times New Roman" w:hAnsi="Times New Roman" w:cs="Times New Roman"/>
                <w:sz w:val="24"/>
                <w:szCs w:val="24"/>
              </w:rPr>
              <w:t>Киноподборка</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Глушакова О. И.</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IV кв.</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«В главной роли – Евгений Евстигнеев!» (к 100-летию советского и российского актёра)</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Виртуальная выставка</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Хвостюк Н. В.</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lang w:val="en-US"/>
              </w:rPr>
              <w:t>IV</w:t>
            </w:r>
            <w:r w:rsidRPr="00E37718">
              <w:rPr>
                <w:rFonts w:ascii="Times New Roman" w:hAnsi="Times New Roman" w:cs="Times New Roman"/>
                <w:sz w:val="24"/>
                <w:szCs w:val="24"/>
              </w:rPr>
              <w:t xml:space="preserve"> кв.</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«Шах и мат на бизнес-поле: издания для бизнесменов и предпринимателей»</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Виртуальная выставка</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Коваленко Н. М.</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lang w:val="en-US"/>
              </w:rPr>
            </w:pPr>
            <w:r w:rsidRPr="00E37718">
              <w:rPr>
                <w:rFonts w:ascii="Times New Roman" w:hAnsi="Times New Roman" w:cs="Times New Roman"/>
                <w:sz w:val="24"/>
                <w:szCs w:val="24"/>
                <w:lang w:val="en-US"/>
              </w:rPr>
              <w:t>IV кв.</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Смоленщина на страницах периодических изданий</w:t>
            </w:r>
            <w:r w:rsidRPr="00E37718">
              <w:rPr>
                <w:rFonts w:ascii="Times New Roman" w:hAnsi="Times New Roman" w:cs="Times New Roman"/>
                <w:sz w:val="24"/>
                <w:szCs w:val="24"/>
              </w:rPr>
              <w:tab/>
            </w:r>
            <w:r w:rsidRPr="00E37718">
              <w:rPr>
                <w:rFonts w:ascii="Times New Roman" w:hAnsi="Times New Roman" w:cs="Times New Roman"/>
                <w:sz w:val="24"/>
                <w:szCs w:val="24"/>
              </w:rPr>
              <w:tab/>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Библиографический указатель</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Коваленко Н. М.</w:t>
            </w:r>
          </w:p>
        </w:tc>
      </w:tr>
      <w:tr w:rsidR="00093293" w:rsidRPr="00E37718" w:rsidTr="00E37718">
        <w:trPr>
          <w:trHeight w:val="674"/>
          <w:jc w:val="center"/>
        </w:trPr>
        <w:tc>
          <w:tcPr>
            <w:tcW w:w="1980" w:type="dxa"/>
          </w:tcPr>
          <w:p w:rsidR="00093293" w:rsidRPr="00E37718" w:rsidRDefault="00093293" w:rsidP="00093293">
            <w:pPr>
              <w:tabs>
                <w:tab w:val="left" w:pos="573"/>
              </w:tabs>
              <w:spacing w:after="0" w:line="240" w:lineRule="auto"/>
              <w:rPr>
                <w:rFonts w:ascii="Times New Roman" w:eastAsia="Calibri" w:hAnsi="Times New Roman" w:cs="Times New Roman"/>
                <w:sz w:val="24"/>
                <w:szCs w:val="24"/>
              </w:rPr>
            </w:pPr>
            <w:r w:rsidRPr="00E37718">
              <w:rPr>
                <w:rFonts w:ascii="Times New Roman" w:hAnsi="Times New Roman" w:cs="Times New Roman"/>
                <w:sz w:val="24"/>
                <w:szCs w:val="24"/>
              </w:rPr>
              <w:t>03.01 – 20.01</w:t>
            </w:r>
          </w:p>
        </w:tc>
        <w:tc>
          <w:tcPr>
            <w:tcW w:w="8647" w:type="dxa"/>
            <w:shd w:val="clear" w:color="auto" w:fill="auto"/>
          </w:tcPr>
          <w:p w:rsidR="00093293" w:rsidRPr="00E37718" w:rsidRDefault="00093293" w:rsidP="00093293">
            <w:pPr>
              <w:tabs>
                <w:tab w:val="left" w:pos="573"/>
              </w:tabs>
              <w:spacing w:after="0" w:line="240" w:lineRule="auto"/>
              <w:rPr>
                <w:rFonts w:ascii="Times New Roman" w:hAnsi="Times New Roman" w:cs="Times New Roman"/>
                <w:bCs/>
                <w:sz w:val="24"/>
                <w:szCs w:val="24"/>
                <w:bdr w:val="none" w:sz="0" w:space="0" w:color="auto" w:frame="1"/>
                <w:shd w:val="clear" w:color="auto" w:fill="FFFFFF"/>
              </w:rPr>
            </w:pPr>
            <w:r w:rsidRPr="00E37718">
              <w:rPr>
                <w:rFonts w:ascii="Times New Roman" w:hAnsi="Times New Roman" w:cs="Times New Roman"/>
                <w:sz w:val="24"/>
                <w:szCs w:val="24"/>
              </w:rPr>
              <w:t xml:space="preserve">  «Романтик белых </w:t>
            </w:r>
            <w:proofErr w:type="gramStart"/>
            <w:r w:rsidRPr="00E37718">
              <w:rPr>
                <w:rFonts w:ascii="Times New Roman" w:hAnsi="Times New Roman" w:cs="Times New Roman"/>
                <w:sz w:val="24"/>
                <w:szCs w:val="24"/>
              </w:rPr>
              <w:t>снегов»  12</w:t>
            </w:r>
            <w:proofErr w:type="gramEnd"/>
            <w:r w:rsidRPr="00E37718">
              <w:rPr>
                <w:rFonts w:ascii="Times New Roman" w:hAnsi="Times New Roman" w:cs="Times New Roman"/>
                <w:sz w:val="24"/>
                <w:szCs w:val="24"/>
              </w:rPr>
              <w:t>+</w:t>
            </w:r>
          </w:p>
          <w:p w:rsidR="00093293" w:rsidRPr="00E37718" w:rsidRDefault="00093293" w:rsidP="00093293">
            <w:pPr>
              <w:tabs>
                <w:tab w:val="left" w:pos="573"/>
              </w:tabs>
              <w:spacing w:after="0" w:line="240" w:lineRule="auto"/>
              <w:rPr>
                <w:rFonts w:ascii="Times New Roman" w:hAnsi="Times New Roman" w:cs="Times New Roman"/>
                <w:bCs/>
                <w:sz w:val="24"/>
                <w:szCs w:val="24"/>
                <w:bdr w:val="none" w:sz="0" w:space="0" w:color="auto" w:frame="1"/>
                <w:shd w:val="clear" w:color="auto" w:fill="FFFFFF"/>
              </w:rPr>
            </w:pP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Виртуальная выставка</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eastAsia="Calibri" w:hAnsi="Times New Roman" w:cs="Times New Roman"/>
                <w:sz w:val="24"/>
                <w:szCs w:val="24"/>
              </w:rPr>
              <w:t>Плотникова Л.П.</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январь</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Буктрейлер по роману М.Е. Салтыкова-Щедрина «Дневник провинциала в Петербурге» 12+</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Буктрейлер</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Отдел абонемента, Данковцева В.В.</w:t>
            </w:r>
          </w:p>
        </w:tc>
      </w:tr>
      <w:tr w:rsidR="00093293" w:rsidRPr="00E37718" w:rsidTr="00E37718">
        <w:trPr>
          <w:trHeight w:val="674"/>
          <w:jc w:val="center"/>
        </w:trPr>
        <w:tc>
          <w:tcPr>
            <w:tcW w:w="1980" w:type="dxa"/>
          </w:tcPr>
          <w:p w:rsidR="00093293" w:rsidRPr="00E37718" w:rsidRDefault="00093293" w:rsidP="00093293">
            <w:pPr>
              <w:pStyle w:val="Pa2"/>
              <w:spacing w:line="240" w:lineRule="auto"/>
              <w:rPr>
                <w:rFonts w:ascii="Times New Roman" w:hAnsi="Times New Roman"/>
                <w:color w:val="000000"/>
                <w:highlight w:val="yellow"/>
              </w:rPr>
            </w:pPr>
            <w:r w:rsidRPr="00E37718">
              <w:rPr>
                <w:rFonts w:ascii="Times New Roman" w:hAnsi="Times New Roman"/>
                <w:color w:val="000000"/>
              </w:rPr>
              <w:t>январь</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color w:val="000000"/>
                <w:sz w:val="24"/>
                <w:szCs w:val="24"/>
              </w:rPr>
            </w:pPr>
            <w:r w:rsidRPr="00E37718">
              <w:rPr>
                <w:rFonts w:ascii="Times New Roman" w:hAnsi="Times New Roman" w:cs="Times New Roman"/>
                <w:color w:val="000000"/>
                <w:sz w:val="24"/>
                <w:szCs w:val="24"/>
              </w:rPr>
              <w:t>«Прижизненные издания М. Е. Салтыкова-Щедрина в редком фонде библиотеки»</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color w:val="000000"/>
                <w:sz w:val="24"/>
                <w:szCs w:val="24"/>
              </w:rPr>
            </w:pPr>
            <w:r w:rsidRPr="00E37718">
              <w:rPr>
                <w:rFonts w:ascii="Times New Roman" w:hAnsi="Times New Roman" w:cs="Times New Roman"/>
                <w:sz w:val="24"/>
                <w:szCs w:val="24"/>
              </w:rPr>
              <w:t>видеоролик</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color w:val="000000"/>
                <w:sz w:val="24"/>
                <w:szCs w:val="24"/>
              </w:rPr>
            </w:pPr>
            <w:r w:rsidRPr="00E37718">
              <w:rPr>
                <w:rFonts w:ascii="Times New Roman" w:eastAsia="Calibri" w:hAnsi="Times New Roman" w:cs="Times New Roman"/>
                <w:sz w:val="24"/>
                <w:szCs w:val="24"/>
              </w:rPr>
              <w:t>Михалик О. М.</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lastRenderedPageBreak/>
              <w:t>январь</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b/>
                <w:sz w:val="24"/>
                <w:szCs w:val="24"/>
              </w:rPr>
            </w:pPr>
            <w:r w:rsidRPr="00E37718">
              <w:rPr>
                <w:rFonts w:ascii="Times New Roman" w:hAnsi="Times New Roman" w:cs="Times New Roman"/>
                <w:b/>
                <w:sz w:val="24"/>
                <w:szCs w:val="24"/>
              </w:rPr>
              <w:t>#</w:t>
            </w:r>
            <w:proofErr w:type="gramStart"/>
            <w:r w:rsidRPr="00E37718">
              <w:rPr>
                <w:rFonts w:ascii="Times New Roman" w:hAnsi="Times New Roman" w:cs="Times New Roman"/>
                <w:b/>
                <w:sz w:val="24"/>
                <w:szCs w:val="24"/>
              </w:rPr>
              <w:t xml:space="preserve">Православиеонлайн: </w:t>
            </w:r>
            <w:r w:rsidRPr="00E37718">
              <w:rPr>
                <w:rFonts w:ascii="Times New Roman" w:hAnsi="Times New Roman" w:cs="Times New Roman"/>
                <w:sz w:val="24"/>
                <w:szCs w:val="24"/>
              </w:rPr>
              <w:t xml:space="preserve"> «</w:t>
            </w:r>
            <w:proofErr w:type="gramEnd"/>
            <w:r w:rsidRPr="00E37718">
              <w:rPr>
                <w:rFonts w:ascii="Times New Roman" w:hAnsi="Times New Roman" w:cs="Times New Roman"/>
                <w:sz w:val="24"/>
                <w:szCs w:val="24"/>
              </w:rPr>
              <w:t>Рождества чудесные мгновения»</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b/>
                <w:sz w:val="24"/>
                <w:szCs w:val="24"/>
              </w:rPr>
            </w:pPr>
            <w:r w:rsidRPr="00E37718">
              <w:rPr>
                <w:rFonts w:ascii="Times New Roman" w:eastAsia="Calibri" w:hAnsi="Times New Roman" w:cs="Times New Roman"/>
                <w:sz w:val="24"/>
                <w:szCs w:val="24"/>
              </w:rPr>
              <w:t>видеоролик</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Некраш А.И.</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февраль</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b/>
                <w:sz w:val="24"/>
                <w:szCs w:val="24"/>
              </w:rPr>
            </w:pPr>
            <w:r w:rsidRPr="00E37718">
              <w:rPr>
                <w:rFonts w:ascii="Times New Roman" w:hAnsi="Times New Roman" w:cs="Times New Roman"/>
                <w:b/>
                <w:sz w:val="24"/>
                <w:szCs w:val="24"/>
              </w:rPr>
              <w:t>#</w:t>
            </w:r>
            <w:proofErr w:type="gramStart"/>
            <w:r w:rsidRPr="00E37718">
              <w:rPr>
                <w:rFonts w:ascii="Times New Roman" w:hAnsi="Times New Roman" w:cs="Times New Roman"/>
                <w:b/>
                <w:sz w:val="24"/>
                <w:szCs w:val="24"/>
              </w:rPr>
              <w:t xml:space="preserve">Православиеонлайн: </w:t>
            </w:r>
            <w:r w:rsidRPr="00E37718">
              <w:rPr>
                <w:rFonts w:ascii="Times New Roman" w:hAnsi="Times New Roman" w:cs="Times New Roman"/>
                <w:sz w:val="24"/>
                <w:szCs w:val="24"/>
              </w:rPr>
              <w:t xml:space="preserve"> «</w:t>
            </w:r>
            <w:proofErr w:type="gramEnd"/>
            <w:r w:rsidRPr="00E37718">
              <w:rPr>
                <w:rFonts w:ascii="Times New Roman" w:hAnsi="Times New Roman" w:cs="Times New Roman"/>
                <w:sz w:val="24"/>
                <w:szCs w:val="24"/>
              </w:rPr>
              <w:t>Святая блаженная Ксения»</w:t>
            </w:r>
          </w:p>
        </w:tc>
        <w:tc>
          <w:tcPr>
            <w:tcW w:w="2551" w:type="dxa"/>
            <w:shd w:val="clear" w:color="auto" w:fill="auto"/>
          </w:tcPr>
          <w:p w:rsidR="00093293" w:rsidRPr="00E37718" w:rsidRDefault="00093293" w:rsidP="00093293">
            <w:pPr>
              <w:spacing w:after="0" w:line="240" w:lineRule="auto"/>
              <w:rPr>
                <w:rFonts w:ascii="Times New Roman" w:eastAsia="Calibri" w:hAnsi="Times New Roman" w:cs="Times New Roman"/>
                <w:sz w:val="24"/>
                <w:szCs w:val="24"/>
              </w:rPr>
            </w:pPr>
            <w:r w:rsidRPr="00E37718">
              <w:rPr>
                <w:rFonts w:ascii="Times New Roman" w:eastAsia="Calibri" w:hAnsi="Times New Roman" w:cs="Times New Roman"/>
                <w:sz w:val="24"/>
                <w:szCs w:val="24"/>
              </w:rPr>
              <w:t>видеоролик</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Некраш А.И.</w:t>
            </w:r>
          </w:p>
        </w:tc>
      </w:tr>
      <w:tr w:rsidR="00093293" w:rsidRPr="00E37718" w:rsidTr="00E37718">
        <w:trPr>
          <w:trHeight w:val="674"/>
          <w:jc w:val="center"/>
        </w:trPr>
        <w:tc>
          <w:tcPr>
            <w:tcW w:w="1980" w:type="dxa"/>
          </w:tcPr>
          <w:p w:rsidR="00093293" w:rsidRPr="00E37718" w:rsidRDefault="00093293" w:rsidP="00093293">
            <w:pPr>
              <w:tabs>
                <w:tab w:val="left" w:pos="573"/>
              </w:tabs>
              <w:spacing w:after="0" w:line="240" w:lineRule="auto"/>
              <w:rPr>
                <w:rFonts w:ascii="Times New Roman" w:eastAsia="Calibri" w:hAnsi="Times New Roman" w:cs="Times New Roman"/>
                <w:sz w:val="24"/>
                <w:szCs w:val="24"/>
              </w:rPr>
            </w:pPr>
            <w:r w:rsidRPr="00E37718">
              <w:rPr>
                <w:rFonts w:ascii="Times New Roman" w:eastAsia="Calibri" w:hAnsi="Times New Roman" w:cs="Times New Roman"/>
                <w:sz w:val="24"/>
                <w:szCs w:val="24"/>
              </w:rPr>
              <w:t>февраль</w:t>
            </w:r>
          </w:p>
        </w:tc>
        <w:tc>
          <w:tcPr>
            <w:tcW w:w="8647" w:type="dxa"/>
            <w:shd w:val="clear" w:color="auto" w:fill="auto"/>
          </w:tcPr>
          <w:p w:rsidR="00093293" w:rsidRPr="00E37718" w:rsidRDefault="00093293" w:rsidP="00093293">
            <w:pPr>
              <w:autoSpaceDE w:val="0"/>
              <w:autoSpaceDN w:val="0"/>
              <w:adjustRightInd w:val="0"/>
              <w:spacing w:after="0" w:line="240" w:lineRule="auto"/>
              <w:rPr>
                <w:rFonts w:ascii="Times New Roman" w:hAnsi="Times New Roman" w:cs="Times New Roman"/>
                <w:b/>
                <w:sz w:val="24"/>
                <w:szCs w:val="24"/>
              </w:rPr>
            </w:pPr>
            <w:r w:rsidRPr="00E37718">
              <w:rPr>
                <w:rFonts w:ascii="Times New Roman" w:hAnsi="Times New Roman" w:cs="Times New Roman"/>
                <w:sz w:val="24"/>
                <w:szCs w:val="24"/>
              </w:rPr>
              <w:t xml:space="preserve">  «В поисках истины: творчество Н.С. Лескова»12+  </w:t>
            </w:r>
          </w:p>
          <w:p w:rsidR="00093293" w:rsidRPr="00E37718" w:rsidRDefault="00093293" w:rsidP="00093293">
            <w:pPr>
              <w:autoSpaceDE w:val="0"/>
              <w:autoSpaceDN w:val="0"/>
              <w:adjustRightInd w:val="0"/>
              <w:spacing w:after="0" w:line="240" w:lineRule="auto"/>
              <w:rPr>
                <w:rFonts w:ascii="Times New Roman" w:hAnsi="Times New Roman" w:cs="Times New Roman"/>
                <w:b/>
                <w:sz w:val="24"/>
                <w:szCs w:val="24"/>
              </w:rPr>
            </w:pPr>
          </w:p>
        </w:tc>
        <w:tc>
          <w:tcPr>
            <w:tcW w:w="2551" w:type="dxa"/>
            <w:shd w:val="clear" w:color="auto" w:fill="auto"/>
          </w:tcPr>
          <w:p w:rsidR="00093293" w:rsidRPr="00E37718" w:rsidRDefault="00093293" w:rsidP="00093293">
            <w:pPr>
              <w:spacing w:after="0" w:line="240" w:lineRule="auto"/>
              <w:rPr>
                <w:rFonts w:ascii="Times New Roman" w:eastAsia="Calibri" w:hAnsi="Times New Roman" w:cs="Times New Roman"/>
                <w:sz w:val="24"/>
                <w:szCs w:val="24"/>
              </w:rPr>
            </w:pPr>
            <w:r w:rsidRPr="00E37718">
              <w:rPr>
                <w:rFonts w:ascii="Times New Roman" w:hAnsi="Times New Roman" w:cs="Times New Roman"/>
                <w:sz w:val="24"/>
                <w:szCs w:val="24"/>
              </w:rPr>
              <w:t>Виртуальная выставка</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eastAsia="Calibri" w:hAnsi="Times New Roman" w:cs="Times New Roman"/>
                <w:sz w:val="24"/>
                <w:szCs w:val="24"/>
              </w:rPr>
              <w:t>Отдел абонемента Данковцева В.В.</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март</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b/>
                <w:sz w:val="24"/>
                <w:szCs w:val="24"/>
              </w:rPr>
              <w:t>#Православиеонлайн:</w:t>
            </w:r>
            <w:r w:rsidRPr="00E37718">
              <w:rPr>
                <w:rFonts w:ascii="Times New Roman" w:hAnsi="Times New Roman" w:cs="Times New Roman"/>
                <w:sz w:val="24"/>
                <w:szCs w:val="24"/>
              </w:rPr>
              <w:t xml:space="preserve"> «14 марта – День православной </w:t>
            </w:r>
            <w:proofErr w:type="gramStart"/>
            <w:r w:rsidRPr="00E37718">
              <w:rPr>
                <w:rFonts w:ascii="Times New Roman" w:hAnsi="Times New Roman" w:cs="Times New Roman"/>
                <w:sz w:val="24"/>
                <w:szCs w:val="24"/>
              </w:rPr>
              <w:t xml:space="preserve">книги»   </w:t>
            </w:r>
            <w:proofErr w:type="gramEnd"/>
            <w:r w:rsidRPr="00E37718">
              <w:rPr>
                <w:rFonts w:ascii="Times New Roman" w:hAnsi="Times New Roman" w:cs="Times New Roman"/>
                <w:sz w:val="24"/>
                <w:szCs w:val="24"/>
              </w:rPr>
              <w:t xml:space="preserve">                                                                                                                </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видеоролик</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Некраш А.И.</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март</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 xml:space="preserve">  «Литературные имена Смоленщины» 12+ </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Виртуальная выставка</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Отдел абонемента, Данковцева В.В.</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апрель</w:t>
            </w:r>
          </w:p>
        </w:tc>
        <w:tc>
          <w:tcPr>
            <w:tcW w:w="8647" w:type="dxa"/>
            <w:shd w:val="clear" w:color="auto" w:fill="auto"/>
          </w:tcPr>
          <w:p w:rsidR="00093293" w:rsidRPr="00E37718" w:rsidRDefault="00093293" w:rsidP="00093293">
            <w:pPr>
              <w:spacing w:after="0" w:line="240" w:lineRule="auto"/>
              <w:rPr>
                <w:rFonts w:ascii="Times New Roman" w:eastAsia="Calibri" w:hAnsi="Times New Roman" w:cs="Times New Roman"/>
                <w:sz w:val="24"/>
                <w:szCs w:val="24"/>
              </w:rPr>
            </w:pPr>
            <w:r w:rsidRPr="00E37718">
              <w:rPr>
                <w:rFonts w:ascii="Times New Roman" w:hAnsi="Times New Roman" w:cs="Times New Roman"/>
                <w:b/>
                <w:sz w:val="24"/>
                <w:szCs w:val="24"/>
              </w:rPr>
              <w:t>#</w:t>
            </w:r>
            <w:proofErr w:type="gramStart"/>
            <w:r w:rsidRPr="00E37718">
              <w:rPr>
                <w:rFonts w:ascii="Times New Roman" w:hAnsi="Times New Roman" w:cs="Times New Roman"/>
                <w:b/>
                <w:sz w:val="24"/>
                <w:szCs w:val="24"/>
              </w:rPr>
              <w:t xml:space="preserve">Православиеонлайн: </w:t>
            </w:r>
            <w:r w:rsidRPr="00E37718">
              <w:rPr>
                <w:rFonts w:ascii="Times New Roman" w:hAnsi="Times New Roman" w:cs="Times New Roman"/>
                <w:sz w:val="24"/>
                <w:szCs w:val="24"/>
              </w:rPr>
              <w:t xml:space="preserve"> «</w:t>
            </w:r>
            <w:proofErr w:type="gramEnd"/>
            <w:r w:rsidRPr="00E37718">
              <w:rPr>
                <w:rFonts w:ascii="Times New Roman" w:hAnsi="Times New Roman" w:cs="Times New Roman"/>
                <w:sz w:val="24"/>
                <w:szCs w:val="24"/>
              </w:rPr>
              <w:t>Пусть поет пасхальный звон»</w:t>
            </w:r>
          </w:p>
        </w:tc>
        <w:tc>
          <w:tcPr>
            <w:tcW w:w="2551" w:type="dxa"/>
            <w:shd w:val="clear" w:color="auto" w:fill="auto"/>
          </w:tcPr>
          <w:p w:rsidR="00093293" w:rsidRPr="00E37718" w:rsidRDefault="00093293" w:rsidP="00093293">
            <w:pPr>
              <w:spacing w:after="0" w:line="240" w:lineRule="auto"/>
              <w:rPr>
                <w:rFonts w:ascii="Times New Roman" w:eastAsia="Calibri" w:hAnsi="Times New Roman" w:cs="Times New Roman"/>
                <w:sz w:val="24"/>
                <w:szCs w:val="24"/>
              </w:rPr>
            </w:pPr>
            <w:r w:rsidRPr="00E37718">
              <w:rPr>
                <w:rFonts w:ascii="Times New Roman" w:hAnsi="Times New Roman" w:cs="Times New Roman"/>
                <w:sz w:val="24"/>
                <w:szCs w:val="24"/>
              </w:rPr>
              <w:t>видеоролик</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Некраш А.И.</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20 апреля</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 xml:space="preserve">  «Один в один, или писатели-допплеры» 12+</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Виртуальная выставка</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Отдел абонемента, Данковцева В.В.</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май</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 xml:space="preserve">  «Книжные видеоигры» 12+</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Виртуальная выставка</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Отдел абонемента, Данковцева В.В.</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май</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b/>
                <w:sz w:val="24"/>
                <w:szCs w:val="24"/>
              </w:rPr>
              <w:t xml:space="preserve">#Православиеонлайн: </w:t>
            </w:r>
            <w:r w:rsidRPr="00E37718">
              <w:rPr>
                <w:rStyle w:val="af2"/>
                <w:rFonts w:ascii="Times New Roman" w:hAnsi="Times New Roman" w:cs="Times New Roman"/>
                <w:i w:val="0"/>
                <w:sz w:val="24"/>
                <w:szCs w:val="24"/>
              </w:rPr>
              <w:t>«Духовное наследие святителя Игнатия (Брянчанинова)»</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 xml:space="preserve">видеоролик </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Некраш А.И.</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eastAsia="Calibri" w:hAnsi="Times New Roman" w:cs="Times New Roman"/>
                <w:sz w:val="24"/>
                <w:szCs w:val="24"/>
              </w:rPr>
            </w:pPr>
            <w:r w:rsidRPr="00E37718">
              <w:rPr>
                <w:rFonts w:ascii="Times New Roman" w:eastAsia="Calibri" w:hAnsi="Times New Roman" w:cs="Times New Roman"/>
                <w:sz w:val="24"/>
                <w:szCs w:val="24"/>
              </w:rPr>
              <w:t>май</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eastAsia="Calibri" w:hAnsi="Times New Roman" w:cs="Times New Roman"/>
                <w:sz w:val="24"/>
                <w:szCs w:val="24"/>
              </w:rPr>
              <w:t xml:space="preserve"> </w:t>
            </w:r>
            <w:r w:rsidRPr="00E37718">
              <w:rPr>
                <w:rFonts w:ascii="Times New Roman" w:hAnsi="Times New Roman" w:cs="Times New Roman"/>
                <w:sz w:val="24"/>
                <w:szCs w:val="24"/>
              </w:rPr>
              <w:t xml:space="preserve"> «Татьяна Толстая: писатель новой волны» </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eastAsia="Calibri" w:hAnsi="Times New Roman" w:cs="Times New Roman"/>
                <w:sz w:val="24"/>
                <w:szCs w:val="24"/>
              </w:rPr>
              <w:t>Виртуальная выставка</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eastAsia="Calibri" w:hAnsi="Times New Roman" w:cs="Times New Roman"/>
                <w:sz w:val="24"/>
                <w:szCs w:val="24"/>
              </w:rPr>
              <w:t>Трофимова О.А.</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июнь</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b/>
                <w:sz w:val="24"/>
                <w:szCs w:val="24"/>
              </w:rPr>
            </w:pPr>
            <w:r w:rsidRPr="00E37718">
              <w:rPr>
                <w:rFonts w:ascii="Times New Roman" w:hAnsi="Times New Roman" w:cs="Times New Roman"/>
                <w:b/>
                <w:sz w:val="24"/>
                <w:szCs w:val="24"/>
              </w:rPr>
              <w:t xml:space="preserve">#Православиеонлайн: </w:t>
            </w:r>
            <w:proofErr w:type="gramStart"/>
            <w:r w:rsidRPr="00E37718">
              <w:rPr>
                <w:rFonts w:ascii="Times New Roman" w:hAnsi="Times New Roman" w:cs="Times New Roman"/>
                <w:sz w:val="24"/>
                <w:szCs w:val="24"/>
              </w:rPr>
              <w:t>« Храни</w:t>
            </w:r>
            <w:proofErr w:type="gramEnd"/>
            <w:r w:rsidRPr="00E37718">
              <w:rPr>
                <w:rFonts w:ascii="Times New Roman" w:hAnsi="Times New Roman" w:cs="Times New Roman"/>
                <w:sz w:val="24"/>
                <w:szCs w:val="24"/>
              </w:rPr>
              <w:t xml:space="preserve"> Господь моих детей»</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видеоролик</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Некраш А.И.</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июнь</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Style w:val="a4"/>
                <w:rFonts w:ascii="Times New Roman" w:hAnsi="Times New Roman" w:cs="Times New Roman"/>
                <w:b w:val="0"/>
                <w:iCs/>
                <w:sz w:val="24"/>
                <w:szCs w:val="24"/>
              </w:rPr>
              <w:t xml:space="preserve">  «Дорогой борьбы и славы» 12+</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Style w:val="a4"/>
                <w:rFonts w:ascii="Times New Roman" w:hAnsi="Times New Roman" w:cs="Times New Roman"/>
                <w:b w:val="0"/>
                <w:iCs/>
                <w:sz w:val="24"/>
                <w:szCs w:val="24"/>
              </w:rPr>
              <w:t>Видеоролик</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Отдел абонемента, Данковцева В.В.</w:t>
            </w:r>
          </w:p>
        </w:tc>
      </w:tr>
      <w:tr w:rsidR="00093293" w:rsidRPr="00E37718" w:rsidTr="00E37718">
        <w:trPr>
          <w:trHeight w:val="393"/>
          <w:jc w:val="center"/>
        </w:trPr>
        <w:tc>
          <w:tcPr>
            <w:tcW w:w="1980" w:type="dxa"/>
          </w:tcPr>
          <w:p w:rsidR="00093293" w:rsidRPr="00E37718" w:rsidRDefault="00093293" w:rsidP="00093293">
            <w:pPr>
              <w:spacing w:after="0" w:line="240" w:lineRule="auto"/>
              <w:rPr>
                <w:rFonts w:ascii="Times New Roman" w:hAnsi="Times New Roman" w:cs="Times New Roman"/>
                <w:color w:val="000000"/>
                <w:sz w:val="24"/>
                <w:szCs w:val="24"/>
              </w:rPr>
            </w:pPr>
            <w:r w:rsidRPr="00E37718">
              <w:rPr>
                <w:rFonts w:ascii="Times New Roman" w:hAnsi="Times New Roman" w:cs="Times New Roman"/>
                <w:color w:val="000000"/>
                <w:sz w:val="24"/>
                <w:szCs w:val="24"/>
              </w:rPr>
              <w:t>июнь</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color w:val="000000"/>
                <w:sz w:val="24"/>
                <w:szCs w:val="24"/>
              </w:rPr>
            </w:pPr>
            <w:r w:rsidRPr="00E37718">
              <w:rPr>
                <w:rFonts w:ascii="Times New Roman" w:hAnsi="Times New Roman" w:cs="Times New Roman"/>
                <w:color w:val="000000"/>
                <w:sz w:val="24"/>
                <w:szCs w:val="24"/>
              </w:rPr>
              <w:t>«Фёдор Глинка – великий сын России»</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color w:val="000000"/>
                <w:sz w:val="24"/>
                <w:szCs w:val="24"/>
              </w:rPr>
            </w:pPr>
            <w:r w:rsidRPr="00E37718">
              <w:rPr>
                <w:rFonts w:ascii="Times New Roman" w:hAnsi="Times New Roman" w:cs="Times New Roman"/>
                <w:color w:val="000000"/>
                <w:sz w:val="24"/>
                <w:szCs w:val="24"/>
              </w:rPr>
              <w:t>виртуальная выставка</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color w:val="000000"/>
                <w:sz w:val="24"/>
                <w:szCs w:val="24"/>
              </w:rPr>
            </w:pPr>
            <w:r w:rsidRPr="00E37718">
              <w:rPr>
                <w:rFonts w:ascii="Times New Roman" w:eastAsia="Calibri" w:hAnsi="Times New Roman" w:cs="Times New Roman"/>
                <w:sz w:val="24"/>
                <w:szCs w:val="24"/>
              </w:rPr>
              <w:t xml:space="preserve">Лисовская Л. В. </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lastRenderedPageBreak/>
              <w:t>июль</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b/>
                <w:sz w:val="24"/>
                <w:szCs w:val="24"/>
              </w:rPr>
              <w:t>#Православиеонлайн:</w:t>
            </w:r>
            <w:r w:rsidRPr="00E37718">
              <w:rPr>
                <w:rFonts w:ascii="Times New Roman" w:hAnsi="Times New Roman" w:cs="Times New Roman"/>
                <w:sz w:val="24"/>
                <w:szCs w:val="24"/>
              </w:rPr>
              <w:t xml:space="preserve"> «Неизвестная </w:t>
            </w:r>
            <w:proofErr w:type="gramStart"/>
            <w:r w:rsidRPr="00E37718">
              <w:rPr>
                <w:rFonts w:ascii="Times New Roman" w:hAnsi="Times New Roman" w:cs="Times New Roman"/>
                <w:sz w:val="24"/>
                <w:szCs w:val="24"/>
              </w:rPr>
              <w:t xml:space="preserve">библия»  </w:t>
            </w:r>
            <w:proofErr w:type="gramEnd"/>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 xml:space="preserve">видеоролик </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Некраш А.И.</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eastAsia="Calibri" w:hAnsi="Times New Roman" w:cs="Times New Roman"/>
                <w:sz w:val="24"/>
                <w:szCs w:val="24"/>
              </w:rPr>
              <w:t>июль</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eastAsia="Calibri" w:hAnsi="Times New Roman" w:cs="Times New Roman"/>
                <w:sz w:val="24"/>
                <w:szCs w:val="24"/>
              </w:rPr>
              <w:t xml:space="preserve"> </w:t>
            </w:r>
            <w:r w:rsidRPr="00E37718">
              <w:rPr>
                <w:rFonts w:ascii="Times New Roman" w:hAnsi="Times New Roman" w:cs="Times New Roman"/>
                <w:sz w:val="24"/>
                <w:szCs w:val="24"/>
              </w:rPr>
              <w:t xml:space="preserve"> «Он шёл по сказочному царству» 6+</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eastAsia="Calibri" w:hAnsi="Times New Roman" w:cs="Times New Roman"/>
                <w:sz w:val="24"/>
                <w:szCs w:val="24"/>
              </w:rPr>
              <w:t>Виртуальная выставка</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 xml:space="preserve">Отдел </w:t>
            </w:r>
            <w:proofErr w:type="gramStart"/>
            <w:r w:rsidRPr="00E37718">
              <w:rPr>
                <w:rFonts w:ascii="Times New Roman" w:hAnsi="Times New Roman" w:cs="Times New Roman"/>
                <w:sz w:val="24"/>
                <w:szCs w:val="24"/>
              </w:rPr>
              <w:t>абонемента</w:t>
            </w:r>
            <w:r w:rsidRPr="00E37718">
              <w:rPr>
                <w:rFonts w:ascii="Times New Roman" w:eastAsia="Calibri" w:hAnsi="Times New Roman" w:cs="Times New Roman"/>
                <w:sz w:val="24"/>
                <w:szCs w:val="24"/>
              </w:rPr>
              <w:t xml:space="preserve">  Кан</w:t>
            </w:r>
            <w:proofErr w:type="gramEnd"/>
            <w:r w:rsidRPr="00E37718">
              <w:rPr>
                <w:rFonts w:ascii="Times New Roman" w:eastAsia="Calibri" w:hAnsi="Times New Roman" w:cs="Times New Roman"/>
                <w:sz w:val="24"/>
                <w:szCs w:val="24"/>
              </w:rPr>
              <w:t xml:space="preserve"> Л.Н.</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август</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b/>
                <w:sz w:val="24"/>
                <w:szCs w:val="24"/>
              </w:rPr>
            </w:pPr>
            <w:r w:rsidRPr="00E37718">
              <w:rPr>
                <w:rFonts w:ascii="Times New Roman" w:hAnsi="Times New Roman" w:cs="Times New Roman"/>
                <w:b/>
                <w:sz w:val="24"/>
                <w:szCs w:val="24"/>
              </w:rPr>
              <w:t xml:space="preserve">#Православиеонлайн: </w:t>
            </w:r>
            <w:r w:rsidRPr="00E37718">
              <w:rPr>
                <w:rFonts w:ascii="Times New Roman" w:hAnsi="Times New Roman" w:cs="Times New Roman"/>
                <w:sz w:val="24"/>
                <w:szCs w:val="24"/>
              </w:rPr>
              <w:t>«Смоленская Одигитрия»</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видеоролик</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Некраш А.И.</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август</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 xml:space="preserve">Буктрейлер повести «Республика Шкид». </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Буктрейлер</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Отдел абонемента, Данковцева В.В.</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август</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 xml:space="preserve">  «Художественный мир Леонида Андреева»</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Виртуальная выставка</w:t>
            </w:r>
          </w:p>
        </w:tc>
        <w:tc>
          <w:tcPr>
            <w:tcW w:w="2232" w:type="dxa"/>
            <w:shd w:val="clear" w:color="auto" w:fill="auto"/>
          </w:tcPr>
          <w:p w:rsidR="00093293" w:rsidRPr="00E37718" w:rsidRDefault="00093293" w:rsidP="00093293">
            <w:pPr>
              <w:pBdr>
                <w:top w:val="single" w:sz="6" w:space="4" w:color="FDDCCE"/>
              </w:pBdr>
              <w:shd w:val="clear" w:color="auto" w:fill="FFFFFF"/>
              <w:spacing w:after="0" w:line="240" w:lineRule="auto"/>
              <w:rPr>
                <w:rFonts w:ascii="Times New Roman" w:eastAsia="Calibri" w:hAnsi="Times New Roman" w:cs="Times New Roman"/>
                <w:sz w:val="24"/>
                <w:szCs w:val="24"/>
              </w:rPr>
            </w:pPr>
            <w:r w:rsidRPr="00E37718">
              <w:rPr>
                <w:rFonts w:ascii="Times New Roman" w:eastAsia="Calibri" w:hAnsi="Times New Roman" w:cs="Times New Roman"/>
                <w:sz w:val="24"/>
                <w:szCs w:val="24"/>
              </w:rPr>
              <w:t>Отдел абонемента</w:t>
            </w:r>
          </w:p>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eastAsia="Calibri" w:hAnsi="Times New Roman" w:cs="Times New Roman"/>
                <w:sz w:val="24"/>
                <w:szCs w:val="24"/>
              </w:rPr>
              <w:t>Плотникова Л.П.</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color w:val="000000"/>
                <w:sz w:val="24"/>
                <w:szCs w:val="24"/>
              </w:rPr>
            </w:pPr>
            <w:r w:rsidRPr="00E37718">
              <w:rPr>
                <w:rFonts w:ascii="Times New Roman" w:hAnsi="Times New Roman" w:cs="Times New Roman"/>
                <w:color w:val="000000"/>
                <w:sz w:val="24"/>
                <w:szCs w:val="24"/>
              </w:rPr>
              <w:t>август</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color w:val="000000"/>
                <w:sz w:val="24"/>
                <w:szCs w:val="24"/>
              </w:rPr>
            </w:pPr>
            <w:r w:rsidRPr="00E37718">
              <w:rPr>
                <w:rFonts w:ascii="Times New Roman" w:hAnsi="Times New Roman" w:cs="Times New Roman"/>
                <w:color w:val="000000"/>
                <w:sz w:val="24"/>
                <w:szCs w:val="24"/>
              </w:rPr>
              <w:t>«Фольклорная палитра» (к 170-летию со дня рождения В. Н. Добровольского)</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color w:val="000000"/>
                <w:sz w:val="24"/>
                <w:szCs w:val="24"/>
              </w:rPr>
            </w:pPr>
            <w:r w:rsidRPr="00E37718">
              <w:rPr>
                <w:rFonts w:ascii="Times New Roman" w:hAnsi="Times New Roman" w:cs="Times New Roman"/>
                <w:color w:val="000000"/>
                <w:sz w:val="24"/>
                <w:szCs w:val="24"/>
              </w:rPr>
              <w:t>виртуальная викторина</w:t>
            </w:r>
          </w:p>
        </w:tc>
        <w:tc>
          <w:tcPr>
            <w:tcW w:w="2232" w:type="dxa"/>
            <w:shd w:val="clear" w:color="auto" w:fill="auto"/>
          </w:tcPr>
          <w:p w:rsidR="00093293" w:rsidRPr="00E37718" w:rsidRDefault="00093293" w:rsidP="00093293">
            <w:pPr>
              <w:spacing w:after="0" w:line="240" w:lineRule="auto"/>
              <w:rPr>
                <w:rFonts w:ascii="Times New Roman" w:eastAsia="Calibri" w:hAnsi="Times New Roman" w:cs="Times New Roman"/>
                <w:sz w:val="24"/>
                <w:szCs w:val="24"/>
              </w:rPr>
            </w:pPr>
            <w:r w:rsidRPr="00E37718">
              <w:rPr>
                <w:rFonts w:ascii="Times New Roman" w:eastAsia="Calibri" w:hAnsi="Times New Roman" w:cs="Times New Roman"/>
                <w:sz w:val="24"/>
                <w:szCs w:val="24"/>
              </w:rPr>
              <w:t>Приставкина Е. Л.</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сентябрь</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shd w:val="clear" w:color="auto" w:fill="FFFFFF"/>
              </w:rPr>
            </w:pPr>
            <w:r w:rsidRPr="00E37718">
              <w:rPr>
                <w:rFonts w:ascii="Times New Roman" w:hAnsi="Times New Roman" w:cs="Times New Roman"/>
                <w:sz w:val="24"/>
                <w:szCs w:val="24"/>
              </w:rPr>
              <w:t xml:space="preserve">  «</w:t>
            </w:r>
            <w:r w:rsidRPr="00E37718">
              <w:rPr>
                <w:rFonts w:ascii="Times New Roman" w:eastAsia="Calibri" w:hAnsi="Times New Roman" w:cs="Times New Roman"/>
                <w:sz w:val="24"/>
                <w:szCs w:val="24"/>
              </w:rPr>
              <w:t>Маршрут построен!» 12+</w:t>
            </w:r>
          </w:p>
          <w:p w:rsidR="00093293" w:rsidRPr="00E37718" w:rsidRDefault="00093293" w:rsidP="00093293">
            <w:pPr>
              <w:spacing w:after="0" w:line="240" w:lineRule="auto"/>
              <w:rPr>
                <w:rFonts w:ascii="Times New Roman" w:hAnsi="Times New Roman" w:cs="Times New Roman"/>
                <w:sz w:val="24"/>
                <w:szCs w:val="24"/>
                <w:shd w:val="clear" w:color="auto" w:fill="FFFFFF"/>
              </w:rPr>
            </w:pPr>
          </w:p>
        </w:tc>
        <w:tc>
          <w:tcPr>
            <w:tcW w:w="2551" w:type="dxa"/>
            <w:shd w:val="clear" w:color="auto" w:fill="auto"/>
          </w:tcPr>
          <w:p w:rsidR="00093293" w:rsidRPr="00E37718" w:rsidRDefault="00093293" w:rsidP="00093293">
            <w:pPr>
              <w:autoSpaceDE w:val="0"/>
              <w:autoSpaceDN w:val="0"/>
              <w:adjustRightInd w:val="0"/>
              <w:spacing w:after="0" w:line="240" w:lineRule="auto"/>
              <w:rPr>
                <w:rFonts w:ascii="Times New Roman" w:hAnsi="Times New Roman" w:cs="Times New Roman"/>
                <w:sz w:val="24"/>
                <w:szCs w:val="24"/>
              </w:rPr>
            </w:pPr>
            <w:r w:rsidRPr="00E37718">
              <w:rPr>
                <w:rFonts w:ascii="Times New Roman" w:hAnsi="Times New Roman" w:cs="Times New Roman"/>
                <w:sz w:val="24"/>
                <w:szCs w:val="24"/>
              </w:rPr>
              <w:t>Виртуальная выставка</w:t>
            </w:r>
          </w:p>
        </w:tc>
        <w:tc>
          <w:tcPr>
            <w:tcW w:w="2232" w:type="dxa"/>
            <w:shd w:val="clear" w:color="auto" w:fill="auto"/>
          </w:tcPr>
          <w:p w:rsidR="00093293" w:rsidRPr="00E37718" w:rsidRDefault="00093293" w:rsidP="00093293">
            <w:pPr>
              <w:spacing w:after="0" w:line="240" w:lineRule="auto"/>
              <w:rPr>
                <w:rFonts w:ascii="Times New Roman" w:eastAsia="Calibri" w:hAnsi="Times New Roman" w:cs="Times New Roman"/>
                <w:sz w:val="24"/>
                <w:szCs w:val="24"/>
              </w:rPr>
            </w:pPr>
            <w:r w:rsidRPr="00E37718">
              <w:rPr>
                <w:rFonts w:ascii="Times New Roman" w:hAnsi="Times New Roman" w:cs="Times New Roman"/>
                <w:sz w:val="24"/>
                <w:szCs w:val="24"/>
              </w:rPr>
              <w:t>Отдел абонемента, Данковцева В.В.</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сентябрь</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b/>
                <w:sz w:val="24"/>
                <w:szCs w:val="24"/>
              </w:rPr>
            </w:pPr>
            <w:r w:rsidRPr="00E37718">
              <w:rPr>
                <w:rFonts w:ascii="Times New Roman" w:hAnsi="Times New Roman" w:cs="Times New Roman"/>
                <w:b/>
                <w:sz w:val="24"/>
                <w:szCs w:val="24"/>
              </w:rPr>
              <w:t xml:space="preserve">#Православиеонлайн: </w:t>
            </w:r>
            <w:r w:rsidRPr="00E37718">
              <w:rPr>
                <w:rFonts w:ascii="Times New Roman" w:eastAsia="Calibri" w:hAnsi="Times New Roman" w:cs="Times New Roman"/>
                <w:sz w:val="24"/>
                <w:szCs w:val="24"/>
              </w:rPr>
              <w:t>«21 сентября – Рождество Пресвятой Богородицы»</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видеоролик</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Некраш А.И.</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eastAsia="Calibri" w:hAnsi="Times New Roman" w:cs="Times New Roman"/>
                <w:sz w:val="24"/>
                <w:szCs w:val="24"/>
              </w:rPr>
            </w:pPr>
            <w:r w:rsidRPr="00E37718">
              <w:rPr>
                <w:rFonts w:ascii="Times New Roman" w:eastAsia="Calibri" w:hAnsi="Times New Roman" w:cs="Times New Roman"/>
                <w:sz w:val="24"/>
                <w:szCs w:val="24"/>
              </w:rPr>
              <w:t>сентябрь</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 xml:space="preserve">  «Шпионские страсти Юлиана Семенова» 16+</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Виртуальная выставка</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eastAsia="Calibri" w:hAnsi="Times New Roman" w:cs="Times New Roman"/>
                <w:sz w:val="24"/>
                <w:szCs w:val="24"/>
              </w:rPr>
              <w:t>Отдел абонемента Трофимова О.А.</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сентябрь</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eastAsia="Calibri" w:hAnsi="Times New Roman" w:cs="Times New Roman"/>
                <w:sz w:val="24"/>
                <w:szCs w:val="24"/>
              </w:rPr>
              <w:t xml:space="preserve">  «Сергей Довлатов: время, место, судьба…» 12+</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eastAsia="Calibri" w:hAnsi="Times New Roman" w:cs="Times New Roman"/>
                <w:sz w:val="24"/>
                <w:szCs w:val="24"/>
              </w:rPr>
              <w:t>Виртуальная выставка</w:t>
            </w:r>
          </w:p>
        </w:tc>
        <w:tc>
          <w:tcPr>
            <w:tcW w:w="2232" w:type="dxa"/>
            <w:shd w:val="clear" w:color="auto" w:fill="auto"/>
          </w:tcPr>
          <w:p w:rsidR="00093293" w:rsidRPr="00E37718" w:rsidRDefault="00093293" w:rsidP="00093293">
            <w:pPr>
              <w:spacing w:after="0" w:line="240" w:lineRule="auto"/>
              <w:rPr>
                <w:rFonts w:ascii="Times New Roman" w:eastAsia="Calibri" w:hAnsi="Times New Roman" w:cs="Times New Roman"/>
                <w:sz w:val="24"/>
                <w:szCs w:val="24"/>
              </w:rPr>
            </w:pPr>
            <w:r w:rsidRPr="00E37718">
              <w:rPr>
                <w:rFonts w:ascii="Times New Roman" w:eastAsia="Calibri" w:hAnsi="Times New Roman" w:cs="Times New Roman"/>
                <w:sz w:val="24"/>
                <w:szCs w:val="24"/>
              </w:rPr>
              <w:t>Отдел абонемента Трофимова О.А.</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eastAsia="Calibri" w:hAnsi="Times New Roman" w:cs="Times New Roman"/>
                <w:color w:val="FF0000"/>
                <w:sz w:val="24"/>
                <w:szCs w:val="24"/>
              </w:rPr>
            </w:pPr>
            <w:r w:rsidRPr="00E37718">
              <w:rPr>
                <w:rFonts w:ascii="Times New Roman" w:hAnsi="Times New Roman" w:cs="Times New Roman"/>
                <w:sz w:val="24"/>
                <w:szCs w:val="24"/>
              </w:rPr>
              <w:t>октябрь</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color w:val="FF0000"/>
                <w:sz w:val="24"/>
                <w:szCs w:val="24"/>
              </w:rPr>
            </w:pPr>
            <w:r w:rsidRPr="00E37718">
              <w:rPr>
                <w:rFonts w:ascii="Times New Roman" w:hAnsi="Times New Roman" w:cs="Times New Roman"/>
                <w:b/>
                <w:sz w:val="24"/>
                <w:szCs w:val="24"/>
              </w:rPr>
              <w:t>#Православиеонлайн:</w:t>
            </w:r>
            <w:r w:rsidRPr="00E37718">
              <w:rPr>
                <w:rFonts w:ascii="Times New Roman" w:hAnsi="Times New Roman" w:cs="Times New Roman"/>
                <w:sz w:val="24"/>
                <w:szCs w:val="24"/>
              </w:rPr>
              <w:t xml:space="preserve"> </w:t>
            </w:r>
            <w:r w:rsidRPr="00E37718">
              <w:rPr>
                <w:rFonts w:ascii="Times New Roman" w:eastAsia="Calibri" w:hAnsi="Times New Roman" w:cs="Times New Roman"/>
                <w:sz w:val="24"/>
                <w:szCs w:val="24"/>
              </w:rPr>
              <w:t>«Благословенная Оптина»:</w:t>
            </w:r>
            <w:r w:rsidRPr="00E37718">
              <w:rPr>
                <w:rFonts w:ascii="Times New Roman" w:hAnsi="Times New Roman" w:cs="Times New Roman"/>
                <w:sz w:val="24"/>
                <w:szCs w:val="24"/>
              </w:rPr>
              <w:t xml:space="preserve"> 24 октября – церковь празднует Собор Оптинских старцев» </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color w:val="FF0000"/>
                <w:sz w:val="24"/>
                <w:szCs w:val="24"/>
              </w:rPr>
            </w:pPr>
            <w:r w:rsidRPr="00E37718">
              <w:rPr>
                <w:rFonts w:ascii="Times New Roman" w:hAnsi="Times New Roman" w:cs="Times New Roman"/>
                <w:sz w:val="24"/>
                <w:szCs w:val="24"/>
              </w:rPr>
              <w:t xml:space="preserve">видеоролик </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Некраш А.И.</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ноябрь</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b/>
                <w:sz w:val="24"/>
                <w:szCs w:val="24"/>
              </w:rPr>
              <w:t>#Православиеонлайн:</w:t>
            </w:r>
            <w:r w:rsidRPr="00E37718">
              <w:rPr>
                <w:rFonts w:ascii="Times New Roman" w:hAnsi="Times New Roman" w:cs="Times New Roman"/>
                <w:sz w:val="24"/>
                <w:szCs w:val="24"/>
              </w:rPr>
              <w:t xml:space="preserve"> «Святой Дмитрий, митр. Ростовского. «Пришел я к вам с любовью»</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Виртуальная выставка</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hAnsi="Times New Roman" w:cs="Times New Roman"/>
                <w:sz w:val="24"/>
                <w:szCs w:val="24"/>
              </w:rPr>
              <w:t>Некраш А.И.</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eastAsia="Calibri" w:hAnsi="Times New Roman" w:cs="Times New Roman"/>
                <w:sz w:val="24"/>
                <w:szCs w:val="24"/>
              </w:rPr>
            </w:pPr>
            <w:r w:rsidRPr="00E37718">
              <w:rPr>
                <w:rFonts w:ascii="Times New Roman" w:eastAsia="Calibri" w:hAnsi="Times New Roman" w:cs="Times New Roman"/>
                <w:sz w:val="24"/>
                <w:szCs w:val="24"/>
              </w:rPr>
              <w:t>ноябрь</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sz w:val="24"/>
                <w:szCs w:val="24"/>
                <w:shd w:val="clear" w:color="auto" w:fill="FFFFFF"/>
              </w:rPr>
            </w:pPr>
            <w:r w:rsidRPr="00E37718">
              <w:rPr>
                <w:rFonts w:ascii="Times New Roman" w:eastAsia="Calibri" w:hAnsi="Times New Roman" w:cs="Times New Roman"/>
                <w:sz w:val="24"/>
                <w:szCs w:val="24"/>
              </w:rPr>
              <w:t xml:space="preserve">  «Великий художник жизни»</w:t>
            </w:r>
            <w:r w:rsidRPr="00E37718">
              <w:rPr>
                <w:rFonts w:ascii="Times New Roman" w:hAnsi="Times New Roman" w:cs="Times New Roman"/>
                <w:sz w:val="24"/>
                <w:szCs w:val="24"/>
              </w:rPr>
              <w:t xml:space="preserve"> 11 ноября – 205 лет со дня рождения русского писателя Фёдора Михайловича Достоевского (1821–1881)</w:t>
            </w:r>
            <w:r w:rsidRPr="00E37718">
              <w:rPr>
                <w:rFonts w:ascii="Times New Roman" w:eastAsia="Calibri" w:hAnsi="Times New Roman" w:cs="Times New Roman"/>
                <w:sz w:val="24"/>
                <w:szCs w:val="24"/>
              </w:rPr>
              <w:t>» 16+</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eastAsia="Calibri" w:hAnsi="Times New Roman" w:cs="Times New Roman"/>
                <w:sz w:val="24"/>
                <w:szCs w:val="24"/>
              </w:rPr>
              <w:t>Виртуальная выставка</w:t>
            </w:r>
          </w:p>
        </w:tc>
        <w:tc>
          <w:tcPr>
            <w:tcW w:w="2232" w:type="dxa"/>
            <w:shd w:val="clear" w:color="auto" w:fill="auto"/>
          </w:tcPr>
          <w:p w:rsidR="00093293" w:rsidRPr="00E37718" w:rsidRDefault="00093293" w:rsidP="00093293">
            <w:pPr>
              <w:spacing w:after="0" w:line="240" w:lineRule="auto"/>
              <w:rPr>
                <w:rFonts w:ascii="Times New Roman" w:hAnsi="Times New Roman" w:cs="Times New Roman"/>
                <w:sz w:val="24"/>
                <w:szCs w:val="24"/>
              </w:rPr>
            </w:pPr>
            <w:r w:rsidRPr="00E37718">
              <w:rPr>
                <w:rFonts w:ascii="Times New Roman" w:eastAsia="Calibri" w:hAnsi="Times New Roman" w:cs="Times New Roman"/>
                <w:sz w:val="24"/>
                <w:szCs w:val="24"/>
              </w:rPr>
              <w:t>Отдел абонемента Трофимова О.А.</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hAnsi="Times New Roman" w:cs="Times New Roman"/>
                <w:color w:val="000000"/>
                <w:sz w:val="24"/>
                <w:szCs w:val="24"/>
              </w:rPr>
            </w:pPr>
            <w:r w:rsidRPr="00E37718">
              <w:rPr>
                <w:rFonts w:ascii="Times New Roman" w:hAnsi="Times New Roman" w:cs="Times New Roman"/>
                <w:color w:val="000000"/>
                <w:sz w:val="24"/>
                <w:szCs w:val="24"/>
              </w:rPr>
              <w:lastRenderedPageBreak/>
              <w:t>ноябрь</w:t>
            </w:r>
          </w:p>
        </w:tc>
        <w:tc>
          <w:tcPr>
            <w:tcW w:w="8647" w:type="dxa"/>
            <w:shd w:val="clear" w:color="auto" w:fill="auto"/>
          </w:tcPr>
          <w:p w:rsidR="00093293" w:rsidRPr="00E37718" w:rsidRDefault="00093293" w:rsidP="00093293">
            <w:pPr>
              <w:spacing w:after="0" w:line="240" w:lineRule="auto"/>
              <w:rPr>
                <w:rFonts w:ascii="Times New Roman" w:hAnsi="Times New Roman" w:cs="Times New Roman"/>
                <w:color w:val="000000"/>
                <w:sz w:val="24"/>
                <w:szCs w:val="24"/>
              </w:rPr>
            </w:pPr>
            <w:r w:rsidRPr="00E37718">
              <w:rPr>
                <w:rFonts w:ascii="Times New Roman" w:hAnsi="Times New Roman" w:cs="Times New Roman"/>
                <w:color w:val="000000"/>
                <w:sz w:val="24"/>
                <w:szCs w:val="24"/>
              </w:rPr>
              <w:t>«Знаток народной жизни: миниатюрные издания Н. А. Некрасова в редком фонде областной библиотеки А. Т. Твардовского» (205 лет со дня рождения русского поэта Н. А. Некрасова)</w:t>
            </w:r>
          </w:p>
        </w:tc>
        <w:tc>
          <w:tcPr>
            <w:tcW w:w="2551" w:type="dxa"/>
            <w:shd w:val="clear" w:color="auto" w:fill="auto"/>
          </w:tcPr>
          <w:p w:rsidR="00093293" w:rsidRPr="00E37718" w:rsidRDefault="00093293" w:rsidP="00093293">
            <w:pPr>
              <w:spacing w:after="0" w:line="240" w:lineRule="auto"/>
              <w:rPr>
                <w:rFonts w:ascii="Times New Roman" w:hAnsi="Times New Roman" w:cs="Times New Roman"/>
                <w:color w:val="000000"/>
                <w:sz w:val="24"/>
                <w:szCs w:val="24"/>
              </w:rPr>
            </w:pPr>
            <w:r w:rsidRPr="00E37718">
              <w:rPr>
                <w:rFonts w:ascii="Times New Roman" w:hAnsi="Times New Roman" w:cs="Times New Roman"/>
                <w:color w:val="000000"/>
                <w:sz w:val="24"/>
                <w:szCs w:val="24"/>
              </w:rPr>
              <w:t>виртуальная выставка</w:t>
            </w:r>
          </w:p>
        </w:tc>
        <w:tc>
          <w:tcPr>
            <w:tcW w:w="2232" w:type="dxa"/>
            <w:shd w:val="clear" w:color="auto" w:fill="auto"/>
          </w:tcPr>
          <w:p w:rsidR="00093293" w:rsidRPr="00E37718" w:rsidRDefault="00093293" w:rsidP="00093293">
            <w:pPr>
              <w:spacing w:after="0" w:line="240" w:lineRule="auto"/>
              <w:rPr>
                <w:rFonts w:ascii="Times New Roman" w:eastAsia="Calibri" w:hAnsi="Times New Roman" w:cs="Times New Roman"/>
                <w:sz w:val="24"/>
                <w:szCs w:val="24"/>
              </w:rPr>
            </w:pPr>
            <w:r w:rsidRPr="00E37718">
              <w:rPr>
                <w:rFonts w:ascii="Times New Roman" w:eastAsia="Calibri" w:hAnsi="Times New Roman" w:cs="Times New Roman"/>
                <w:sz w:val="24"/>
                <w:szCs w:val="24"/>
              </w:rPr>
              <w:t>Лисовская Л. В.</w:t>
            </w:r>
          </w:p>
        </w:tc>
      </w:tr>
      <w:tr w:rsidR="00093293" w:rsidRPr="00E37718" w:rsidTr="00E37718">
        <w:trPr>
          <w:trHeight w:val="674"/>
          <w:jc w:val="center"/>
        </w:trPr>
        <w:tc>
          <w:tcPr>
            <w:tcW w:w="1980" w:type="dxa"/>
          </w:tcPr>
          <w:p w:rsidR="00093293" w:rsidRPr="00E37718" w:rsidRDefault="00093293" w:rsidP="00093293">
            <w:pPr>
              <w:spacing w:after="0" w:line="240" w:lineRule="auto"/>
              <w:rPr>
                <w:rFonts w:ascii="Times New Roman" w:eastAsia="Calibri" w:hAnsi="Times New Roman" w:cs="Times New Roman"/>
                <w:sz w:val="24"/>
                <w:szCs w:val="24"/>
              </w:rPr>
            </w:pPr>
            <w:r w:rsidRPr="00E37718">
              <w:rPr>
                <w:rFonts w:ascii="Times New Roman" w:eastAsia="Calibri" w:hAnsi="Times New Roman" w:cs="Times New Roman"/>
                <w:sz w:val="24"/>
                <w:szCs w:val="24"/>
              </w:rPr>
              <w:t>декабрь</w:t>
            </w:r>
          </w:p>
        </w:tc>
        <w:tc>
          <w:tcPr>
            <w:tcW w:w="8647" w:type="dxa"/>
            <w:shd w:val="clear" w:color="auto" w:fill="auto"/>
          </w:tcPr>
          <w:p w:rsidR="00093293" w:rsidRPr="00E37718" w:rsidRDefault="00093293" w:rsidP="00093293">
            <w:pPr>
              <w:spacing w:after="0" w:line="240" w:lineRule="auto"/>
              <w:rPr>
                <w:rFonts w:ascii="Times New Roman" w:eastAsia="Calibri" w:hAnsi="Times New Roman" w:cs="Times New Roman"/>
                <w:sz w:val="24"/>
                <w:szCs w:val="24"/>
              </w:rPr>
            </w:pPr>
            <w:r w:rsidRPr="00E37718">
              <w:rPr>
                <w:rFonts w:ascii="Times New Roman" w:hAnsi="Times New Roman" w:cs="Times New Roman"/>
                <w:sz w:val="24"/>
                <w:szCs w:val="24"/>
              </w:rPr>
              <w:t xml:space="preserve">  «И вновь душа поэзией полна»: лирика Н. А. Некрасова» 12+</w:t>
            </w:r>
          </w:p>
        </w:tc>
        <w:tc>
          <w:tcPr>
            <w:tcW w:w="2551" w:type="dxa"/>
            <w:shd w:val="clear" w:color="auto" w:fill="auto"/>
          </w:tcPr>
          <w:p w:rsidR="00093293" w:rsidRPr="00E37718" w:rsidRDefault="00093293" w:rsidP="00093293">
            <w:pPr>
              <w:autoSpaceDE w:val="0"/>
              <w:autoSpaceDN w:val="0"/>
              <w:adjustRightInd w:val="0"/>
              <w:spacing w:after="0" w:line="240" w:lineRule="auto"/>
              <w:rPr>
                <w:rFonts w:ascii="Times New Roman" w:hAnsi="Times New Roman" w:cs="Times New Roman"/>
                <w:sz w:val="24"/>
                <w:szCs w:val="24"/>
              </w:rPr>
            </w:pPr>
            <w:r w:rsidRPr="00E37718">
              <w:rPr>
                <w:rFonts w:ascii="Times New Roman" w:hAnsi="Times New Roman" w:cs="Times New Roman"/>
                <w:sz w:val="24"/>
                <w:szCs w:val="24"/>
              </w:rPr>
              <w:t>Виртуальная выставка</w:t>
            </w:r>
          </w:p>
        </w:tc>
        <w:tc>
          <w:tcPr>
            <w:tcW w:w="2232" w:type="dxa"/>
            <w:shd w:val="clear" w:color="auto" w:fill="auto"/>
          </w:tcPr>
          <w:p w:rsidR="00093293" w:rsidRPr="00E37718" w:rsidRDefault="00093293" w:rsidP="00093293">
            <w:pPr>
              <w:spacing w:after="0" w:line="240" w:lineRule="auto"/>
              <w:rPr>
                <w:rFonts w:ascii="Times New Roman" w:eastAsia="Calibri" w:hAnsi="Times New Roman" w:cs="Times New Roman"/>
                <w:sz w:val="24"/>
                <w:szCs w:val="24"/>
              </w:rPr>
            </w:pPr>
            <w:r w:rsidRPr="00E37718">
              <w:rPr>
                <w:rFonts w:ascii="Times New Roman" w:eastAsia="Calibri" w:hAnsi="Times New Roman" w:cs="Times New Roman"/>
                <w:sz w:val="24"/>
                <w:szCs w:val="24"/>
              </w:rPr>
              <w:t>Отдел абонемента Трофимова О.А.</w:t>
            </w:r>
          </w:p>
        </w:tc>
      </w:tr>
    </w:tbl>
    <w:p w:rsidR="003A1298" w:rsidRDefault="003A1298" w:rsidP="003A1298">
      <w:pPr>
        <w:spacing w:after="0" w:line="240" w:lineRule="auto"/>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p>
    <w:p w:rsidR="003A1298" w:rsidRDefault="003A1298" w:rsidP="002C662A">
      <w:pPr>
        <w:spacing w:after="0" w:line="240" w:lineRule="auto"/>
        <w:ind w:firstLine="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p>
    <w:p w:rsidR="003A1298" w:rsidRDefault="003A1298" w:rsidP="002C662A">
      <w:pPr>
        <w:spacing w:after="0" w:line="240" w:lineRule="auto"/>
        <w:ind w:firstLine="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p>
    <w:p w:rsidR="00206D70" w:rsidRPr="00761E65" w:rsidRDefault="00761E65" w:rsidP="00064576">
      <w:pPr>
        <w:pStyle w:val="a9"/>
        <w:numPr>
          <w:ilvl w:val="0"/>
          <w:numId w:val="22"/>
        </w:numPr>
        <w:ind w:hanging="488"/>
        <w:jc w:val="cente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t xml:space="preserve"> </w:t>
      </w:r>
      <w:r w:rsidR="008F5FDE" w:rsidRPr="00761E65">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t>ИНФОРМАТИЗАЦИЯ БИБЛИОТЕЧНОГО ОБСЛУЖИВАНИЯ</w:t>
      </w:r>
    </w:p>
    <w:p w:rsidR="008F5FDE" w:rsidRPr="008F5FDE" w:rsidRDefault="008F5FDE" w:rsidP="008F5FDE">
      <w:pPr>
        <w:pStyle w:val="a9"/>
        <w:ind w:left="1080"/>
        <w:rPr>
          <w:b/>
          <w:bCs/>
        </w:rPr>
      </w:pP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1"/>
        <w:gridCol w:w="10442"/>
        <w:gridCol w:w="2268"/>
      </w:tblGrid>
      <w:tr w:rsidR="00C91F5C" w:rsidRPr="00C91F5C" w:rsidTr="00C91F5C">
        <w:tc>
          <w:tcPr>
            <w:tcW w:w="2741" w:type="dxa"/>
            <w:shd w:val="clear" w:color="auto" w:fill="EAF1DD" w:themeFill="accent3" w:themeFillTint="33"/>
            <w:vAlign w:val="bottom"/>
          </w:tcPr>
          <w:p w:rsidR="00C91F5C" w:rsidRPr="00C91F5C" w:rsidRDefault="00C91F5C" w:rsidP="00C91F5C">
            <w:pPr>
              <w:spacing w:after="0" w:line="240" w:lineRule="auto"/>
              <w:rPr>
                <w:rFonts w:ascii="Times New Roman" w:hAnsi="Times New Roman" w:cs="Times New Roman"/>
                <w:b/>
                <w:sz w:val="28"/>
                <w:szCs w:val="28"/>
              </w:rPr>
            </w:pPr>
            <w:r w:rsidRPr="00C91F5C">
              <w:rPr>
                <w:rFonts w:ascii="Times New Roman" w:hAnsi="Times New Roman" w:cs="Times New Roman"/>
                <w:b/>
                <w:sz w:val="28"/>
                <w:szCs w:val="28"/>
                <w:lang w:bidi="ru-RU"/>
              </w:rPr>
              <w:t>Направления</w:t>
            </w:r>
          </w:p>
          <w:p w:rsidR="00C91F5C" w:rsidRPr="00C91F5C" w:rsidRDefault="00C91F5C" w:rsidP="00C91F5C">
            <w:pPr>
              <w:spacing w:after="0" w:line="240" w:lineRule="auto"/>
              <w:rPr>
                <w:rFonts w:ascii="Times New Roman" w:hAnsi="Times New Roman" w:cs="Times New Roman"/>
                <w:b/>
                <w:sz w:val="28"/>
                <w:szCs w:val="28"/>
              </w:rPr>
            </w:pPr>
            <w:r w:rsidRPr="00C91F5C">
              <w:rPr>
                <w:rFonts w:ascii="Times New Roman" w:hAnsi="Times New Roman" w:cs="Times New Roman"/>
                <w:b/>
                <w:sz w:val="28"/>
                <w:szCs w:val="28"/>
                <w:lang w:bidi="ru-RU"/>
              </w:rPr>
              <w:t>деятельности</w:t>
            </w:r>
          </w:p>
        </w:tc>
        <w:tc>
          <w:tcPr>
            <w:tcW w:w="10442" w:type="dxa"/>
            <w:shd w:val="clear" w:color="auto" w:fill="EAF1DD" w:themeFill="accent3" w:themeFillTint="33"/>
            <w:vAlign w:val="center"/>
          </w:tcPr>
          <w:p w:rsidR="00C91F5C" w:rsidRPr="00C91F5C" w:rsidRDefault="00C91F5C" w:rsidP="00C91F5C">
            <w:pPr>
              <w:spacing w:after="0" w:line="240" w:lineRule="auto"/>
              <w:rPr>
                <w:rFonts w:ascii="Times New Roman" w:hAnsi="Times New Roman" w:cs="Times New Roman"/>
                <w:b/>
                <w:sz w:val="28"/>
                <w:szCs w:val="28"/>
              </w:rPr>
            </w:pPr>
            <w:r w:rsidRPr="00C91F5C">
              <w:rPr>
                <w:rFonts w:ascii="Times New Roman" w:hAnsi="Times New Roman" w:cs="Times New Roman"/>
                <w:b/>
                <w:sz w:val="28"/>
                <w:szCs w:val="28"/>
                <w:lang w:bidi="ru-RU"/>
              </w:rPr>
              <w:t>Наименование мероприятий</w:t>
            </w:r>
          </w:p>
        </w:tc>
        <w:tc>
          <w:tcPr>
            <w:tcW w:w="2268" w:type="dxa"/>
            <w:shd w:val="clear" w:color="auto" w:fill="EAF1DD" w:themeFill="accent3" w:themeFillTint="33"/>
            <w:vAlign w:val="bottom"/>
          </w:tcPr>
          <w:p w:rsidR="00C91F5C" w:rsidRPr="00C91F5C" w:rsidRDefault="00C91F5C" w:rsidP="00C91F5C">
            <w:pPr>
              <w:spacing w:after="0" w:line="240" w:lineRule="auto"/>
              <w:rPr>
                <w:rFonts w:ascii="Times New Roman" w:hAnsi="Times New Roman" w:cs="Times New Roman"/>
                <w:b/>
                <w:sz w:val="28"/>
                <w:szCs w:val="28"/>
              </w:rPr>
            </w:pPr>
            <w:r w:rsidRPr="00C91F5C">
              <w:rPr>
                <w:rFonts w:ascii="Times New Roman" w:hAnsi="Times New Roman" w:cs="Times New Roman"/>
                <w:b/>
                <w:sz w:val="28"/>
                <w:szCs w:val="28"/>
                <w:lang w:bidi="ru-RU"/>
              </w:rPr>
              <w:t>Срок</w:t>
            </w:r>
          </w:p>
          <w:p w:rsidR="00C91F5C" w:rsidRPr="00C91F5C" w:rsidRDefault="00C91F5C" w:rsidP="00C91F5C">
            <w:pPr>
              <w:spacing w:after="0" w:line="240" w:lineRule="auto"/>
              <w:rPr>
                <w:rFonts w:ascii="Times New Roman" w:hAnsi="Times New Roman" w:cs="Times New Roman"/>
                <w:b/>
                <w:sz w:val="28"/>
                <w:szCs w:val="28"/>
              </w:rPr>
            </w:pPr>
            <w:r w:rsidRPr="00C91F5C">
              <w:rPr>
                <w:rFonts w:ascii="Times New Roman" w:hAnsi="Times New Roman" w:cs="Times New Roman"/>
                <w:b/>
                <w:sz w:val="28"/>
                <w:szCs w:val="28"/>
                <w:lang w:bidi="ru-RU"/>
              </w:rPr>
              <w:t>исполнения</w:t>
            </w:r>
          </w:p>
        </w:tc>
      </w:tr>
      <w:tr w:rsidR="00C91F5C" w:rsidRPr="00C91F5C" w:rsidTr="00C91F5C">
        <w:tc>
          <w:tcPr>
            <w:tcW w:w="2741" w:type="dxa"/>
            <w:vMerge w:val="restart"/>
            <w:shd w:val="clear" w:color="auto" w:fill="auto"/>
            <w:vAlign w:val="bottom"/>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Создание единого информационного пространства библиотек Смоленской области</w:t>
            </w:r>
          </w:p>
        </w:tc>
        <w:tc>
          <w:tcPr>
            <w:tcW w:w="10442" w:type="dxa"/>
            <w:shd w:val="clear" w:color="auto" w:fill="auto"/>
            <w:vAlign w:val="center"/>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Организация технической поддержки коммуникаций (каналов передачи данных), обеспечивающих доступ библиотеки к сети Интернет</w:t>
            </w:r>
          </w:p>
        </w:tc>
        <w:tc>
          <w:tcPr>
            <w:tcW w:w="2268" w:type="dxa"/>
            <w:shd w:val="clear" w:color="auto" w:fill="auto"/>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в теч. года</w:t>
            </w:r>
          </w:p>
        </w:tc>
      </w:tr>
      <w:tr w:rsidR="00C91F5C" w:rsidRPr="00C91F5C" w:rsidTr="00C91F5C">
        <w:tc>
          <w:tcPr>
            <w:tcW w:w="2741" w:type="dxa"/>
            <w:vMerge/>
            <w:shd w:val="clear" w:color="auto" w:fill="auto"/>
            <w:vAlign w:val="bottom"/>
          </w:tcPr>
          <w:p w:rsidR="00C91F5C" w:rsidRPr="00C91F5C" w:rsidRDefault="00C91F5C" w:rsidP="00C75DAF">
            <w:pPr>
              <w:rPr>
                <w:rFonts w:ascii="Times New Roman" w:hAnsi="Times New Roman" w:cs="Times New Roman"/>
                <w:lang w:bidi="ru-RU"/>
              </w:rPr>
            </w:pPr>
          </w:p>
        </w:tc>
        <w:tc>
          <w:tcPr>
            <w:tcW w:w="10442" w:type="dxa"/>
            <w:shd w:val="clear" w:color="auto" w:fill="auto"/>
            <w:vAlign w:val="bottom"/>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Организация технической поддержки виртуальной корпоративной сети для обеспечения работы с АБИС «Руслан»</w:t>
            </w:r>
          </w:p>
        </w:tc>
        <w:tc>
          <w:tcPr>
            <w:tcW w:w="2268" w:type="dxa"/>
            <w:shd w:val="clear" w:color="auto" w:fill="auto"/>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в теч. года</w:t>
            </w:r>
          </w:p>
        </w:tc>
      </w:tr>
      <w:tr w:rsidR="00C91F5C" w:rsidRPr="00C91F5C" w:rsidTr="00C91F5C">
        <w:tc>
          <w:tcPr>
            <w:tcW w:w="2741" w:type="dxa"/>
            <w:vMerge/>
            <w:shd w:val="clear" w:color="auto" w:fill="auto"/>
            <w:vAlign w:val="bottom"/>
          </w:tcPr>
          <w:p w:rsidR="00C91F5C" w:rsidRPr="00C91F5C" w:rsidRDefault="00C91F5C" w:rsidP="00C75DAF">
            <w:pPr>
              <w:rPr>
                <w:rFonts w:ascii="Times New Roman" w:hAnsi="Times New Roman" w:cs="Times New Roman"/>
                <w:lang w:bidi="ru-RU"/>
              </w:rPr>
            </w:pPr>
          </w:p>
        </w:tc>
        <w:tc>
          <w:tcPr>
            <w:tcW w:w="10442" w:type="dxa"/>
            <w:shd w:val="clear" w:color="auto" w:fill="auto"/>
            <w:vAlign w:val="bottom"/>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Настройка, адаптация АБИС «Руслан» под специфические потребности библиотек, участвующих в создании единого библиотечно-информационного пространства Смоленской области, консультирование специалистов</w:t>
            </w:r>
          </w:p>
        </w:tc>
        <w:tc>
          <w:tcPr>
            <w:tcW w:w="2268" w:type="dxa"/>
            <w:shd w:val="clear" w:color="auto" w:fill="auto"/>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в теч. года</w:t>
            </w:r>
          </w:p>
        </w:tc>
      </w:tr>
      <w:tr w:rsidR="00C91F5C" w:rsidRPr="00C91F5C" w:rsidTr="00C91F5C">
        <w:tc>
          <w:tcPr>
            <w:tcW w:w="2741" w:type="dxa"/>
            <w:vMerge/>
            <w:shd w:val="clear" w:color="auto" w:fill="auto"/>
            <w:vAlign w:val="bottom"/>
          </w:tcPr>
          <w:p w:rsidR="00C91F5C" w:rsidRPr="00C91F5C" w:rsidRDefault="00C91F5C" w:rsidP="00C75DAF">
            <w:pPr>
              <w:rPr>
                <w:rFonts w:ascii="Times New Roman" w:hAnsi="Times New Roman" w:cs="Times New Roman"/>
                <w:lang w:bidi="ru-RU"/>
              </w:rPr>
            </w:pPr>
          </w:p>
        </w:tc>
        <w:tc>
          <w:tcPr>
            <w:tcW w:w="10442" w:type="dxa"/>
            <w:shd w:val="clear" w:color="auto" w:fill="auto"/>
            <w:vAlign w:val="bottom"/>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Поддержка сводных каталогов (34 библиотеки)</w:t>
            </w:r>
          </w:p>
        </w:tc>
        <w:tc>
          <w:tcPr>
            <w:tcW w:w="2268" w:type="dxa"/>
            <w:shd w:val="clear" w:color="auto" w:fill="auto"/>
            <w:vAlign w:val="bottom"/>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в теч. года</w:t>
            </w:r>
          </w:p>
        </w:tc>
      </w:tr>
      <w:tr w:rsidR="00C91F5C" w:rsidRPr="00C91F5C" w:rsidTr="00C91F5C">
        <w:trPr>
          <w:trHeight w:val="971"/>
        </w:trPr>
        <w:tc>
          <w:tcPr>
            <w:tcW w:w="2741" w:type="dxa"/>
            <w:vMerge/>
            <w:shd w:val="clear" w:color="auto" w:fill="auto"/>
            <w:vAlign w:val="bottom"/>
          </w:tcPr>
          <w:p w:rsidR="00C91F5C" w:rsidRPr="00C91F5C" w:rsidRDefault="00C91F5C" w:rsidP="00C75DAF">
            <w:pPr>
              <w:rPr>
                <w:rFonts w:ascii="Times New Roman" w:hAnsi="Times New Roman" w:cs="Times New Roman"/>
                <w:lang w:bidi="ru-RU"/>
              </w:rPr>
            </w:pPr>
          </w:p>
        </w:tc>
        <w:tc>
          <w:tcPr>
            <w:tcW w:w="10442" w:type="dxa"/>
            <w:shd w:val="clear" w:color="auto" w:fill="auto"/>
            <w:vAlign w:val="bottom"/>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Оказание консультативной помощи по ведению, редактированию электронных каталогов и баз данных СОУНБ (все структурные подразделения)</w:t>
            </w:r>
          </w:p>
        </w:tc>
        <w:tc>
          <w:tcPr>
            <w:tcW w:w="2268" w:type="dxa"/>
            <w:shd w:val="clear" w:color="auto" w:fill="auto"/>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в теч. года</w:t>
            </w:r>
          </w:p>
        </w:tc>
      </w:tr>
      <w:tr w:rsidR="00C91F5C" w:rsidRPr="00C91F5C" w:rsidTr="00C91F5C">
        <w:tc>
          <w:tcPr>
            <w:tcW w:w="2741" w:type="dxa"/>
            <w:vMerge/>
            <w:shd w:val="clear" w:color="auto" w:fill="auto"/>
            <w:vAlign w:val="bottom"/>
          </w:tcPr>
          <w:p w:rsidR="00C91F5C" w:rsidRPr="00C91F5C" w:rsidRDefault="00C91F5C" w:rsidP="00C75DAF">
            <w:pPr>
              <w:rPr>
                <w:rFonts w:ascii="Times New Roman" w:hAnsi="Times New Roman" w:cs="Times New Roman"/>
                <w:lang w:bidi="ru-RU"/>
              </w:rPr>
            </w:pPr>
          </w:p>
        </w:tc>
        <w:tc>
          <w:tcPr>
            <w:tcW w:w="10442" w:type="dxa"/>
            <w:shd w:val="clear" w:color="auto" w:fill="auto"/>
            <w:vAlign w:val="bottom"/>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Сбор статистики по использованию электронных каталогов и доведение ее до библиотек - участниц Сводного каталога библиотек Смоленской области</w:t>
            </w:r>
          </w:p>
        </w:tc>
        <w:tc>
          <w:tcPr>
            <w:tcW w:w="2268" w:type="dxa"/>
            <w:shd w:val="clear" w:color="auto" w:fill="auto"/>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ежеквартально</w:t>
            </w:r>
          </w:p>
        </w:tc>
      </w:tr>
      <w:tr w:rsidR="00C91F5C" w:rsidRPr="00C91F5C" w:rsidTr="00C91F5C">
        <w:tc>
          <w:tcPr>
            <w:tcW w:w="2741" w:type="dxa"/>
            <w:vMerge w:val="restart"/>
            <w:shd w:val="clear" w:color="auto" w:fill="auto"/>
            <w:vAlign w:val="center"/>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Установка и техническая поддержка работоспособности аппаратного и программного обеспечения библиотеки</w:t>
            </w:r>
          </w:p>
        </w:tc>
        <w:tc>
          <w:tcPr>
            <w:tcW w:w="10442" w:type="dxa"/>
            <w:shd w:val="clear" w:color="auto" w:fill="auto"/>
            <w:vAlign w:val="bottom"/>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 xml:space="preserve">Установка, отладка, настройка, обслуживание программных продуктов для обеспечения процесса обслуживания пользователей </w:t>
            </w:r>
          </w:p>
        </w:tc>
        <w:tc>
          <w:tcPr>
            <w:tcW w:w="2268" w:type="dxa"/>
            <w:shd w:val="clear" w:color="auto" w:fill="auto"/>
            <w:vAlign w:val="bottom"/>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 xml:space="preserve">в теч. года </w:t>
            </w:r>
          </w:p>
        </w:tc>
      </w:tr>
      <w:tr w:rsidR="00C91F5C" w:rsidRPr="00C91F5C" w:rsidTr="00C91F5C">
        <w:tc>
          <w:tcPr>
            <w:tcW w:w="2741" w:type="dxa"/>
            <w:vMerge/>
            <w:shd w:val="clear" w:color="auto" w:fill="auto"/>
            <w:vAlign w:val="bottom"/>
          </w:tcPr>
          <w:p w:rsidR="00C91F5C" w:rsidRPr="00C91F5C" w:rsidRDefault="00C91F5C" w:rsidP="00C75DAF">
            <w:pPr>
              <w:rPr>
                <w:rFonts w:ascii="Times New Roman" w:hAnsi="Times New Roman" w:cs="Times New Roman"/>
                <w:lang w:bidi="ru-RU"/>
              </w:rPr>
            </w:pPr>
          </w:p>
        </w:tc>
        <w:tc>
          <w:tcPr>
            <w:tcW w:w="10442" w:type="dxa"/>
            <w:shd w:val="clear" w:color="auto" w:fill="auto"/>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Пакетное редактирование библиографических записей</w:t>
            </w:r>
          </w:p>
        </w:tc>
        <w:tc>
          <w:tcPr>
            <w:tcW w:w="2268" w:type="dxa"/>
            <w:shd w:val="clear" w:color="auto" w:fill="auto"/>
            <w:vAlign w:val="bottom"/>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 xml:space="preserve">в теч. года </w:t>
            </w:r>
          </w:p>
        </w:tc>
      </w:tr>
      <w:tr w:rsidR="00C91F5C" w:rsidRPr="00C91F5C" w:rsidTr="00C91F5C">
        <w:tc>
          <w:tcPr>
            <w:tcW w:w="2741" w:type="dxa"/>
            <w:vMerge/>
            <w:shd w:val="clear" w:color="auto" w:fill="auto"/>
            <w:vAlign w:val="bottom"/>
          </w:tcPr>
          <w:p w:rsidR="00C91F5C" w:rsidRPr="00C91F5C" w:rsidRDefault="00C91F5C" w:rsidP="00C75DAF">
            <w:pPr>
              <w:rPr>
                <w:rFonts w:ascii="Times New Roman" w:hAnsi="Times New Roman" w:cs="Times New Roman"/>
                <w:lang w:bidi="ru-RU"/>
              </w:rPr>
            </w:pPr>
          </w:p>
        </w:tc>
        <w:tc>
          <w:tcPr>
            <w:tcW w:w="10442" w:type="dxa"/>
            <w:shd w:val="clear" w:color="auto" w:fill="auto"/>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 xml:space="preserve">Тестирование </w:t>
            </w:r>
            <w:proofErr w:type="gramStart"/>
            <w:r w:rsidRPr="00C91F5C">
              <w:rPr>
                <w:rFonts w:ascii="Times New Roman" w:hAnsi="Times New Roman" w:cs="Times New Roman"/>
                <w:lang w:bidi="ru-RU"/>
              </w:rPr>
              <w:t>баз</w:t>
            </w:r>
            <w:proofErr w:type="gramEnd"/>
            <w:r w:rsidRPr="00C91F5C">
              <w:rPr>
                <w:rFonts w:ascii="Times New Roman" w:hAnsi="Times New Roman" w:cs="Times New Roman"/>
                <w:lang w:bidi="ru-RU"/>
              </w:rPr>
              <w:t xml:space="preserve"> данных на соответствие формату RUSMARC</w:t>
            </w:r>
          </w:p>
        </w:tc>
        <w:tc>
          <w:tcPr>
            <w:tcW w:w="2268" w:type="dxa"/>
            <w:shd w:val="clear" w:color="auto" w:fill="auto"/>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в теч. года</w:t>
            </w:r>
          </w:p>
        </w:tc>
      </w:tr>
      <w:tr w:rsidR="00C91F5C" w:rsidRPr="00C91F5C" w:rsidTr="00C91F5C">
        <w:tc>
          <w:tcPr>
            <w:tcW w:w="2741" w:type="dxa"/>
            <w:vMerge/>
            <w:shd w:val="clear" w:color="auto" w:fill="auto"/>
            <w:vAlign w:val="bottom"/>
          </w:tcPr>
          <w:p w:rsidR="00C91F5C" w:rsidRPr="00C91F5C" w:rsidRDefault="00C91F5C" w:rsidP="00C75DAF">
            <w:pPr>
              <w:rPr>
                <w:rFonts w:ascii="Times New Roman" w:hAnsi="Times New Roman" w:cs="Times New Roman"/>
                <w:lang w:bidi="ru-RU"/>
              </w:rPr>
            </w:pPr>
          </w:p>
        </w:tc>
        <w:tc>
          <w:tcPr>
            <w:tcW w:w="10442" w:type="dxa"/>
            <w:shd w:val="clear" w:color="auto" w:fill="auto"/>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Проверка баз данных на наличие дублетов</w:t>
            </w:r>
          </w:p>
        </w:tc>
        <w:tc>
          <w:tcPr>
            <w:tcW w:w="2268" w:type="dxa"/>
            <w:shd w:val="clear" w:color="auto" w:fill="auto"/>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в теч. года</w:t>
            </w:r>
          </w:p>
        </w:tc>
      </w:tr>
      <w:tr w:rsidR="00C91F5C" w:rsidRPr="00C91F5C" w:rsidTr="00C91F5C">
        <w:tc>
          <w:tcPr>
            <w:tcW w:w="2741" w:type="dxa"/>
            <w:vMerge w:val="restart"/>
            <w:shd w:val="clear" w:color="auto" w:fill="auto"/>
            <w:vAlign w:val="center"/>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Системное администрирование</w:t>
            </w:r>
          </w:p>
        </w:tc>
        <w:tc>
          <w:tcPr>
            <w:tcW w:w="10442" w:type="dxa"/>
            <w:shd w:val="clear" w:color="auto" w:fill="auto"/>
            <w:vAlign w:val="bottom"/>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Настройка серверного оборудования</w:t>
            </w:r>
          </w:p>
        </w:tc>
        <w:tc>
          <w:tcPr>
            <w:tcW w:w="2268" w:type="dxa"/>
            <w:shd w:val="clear" w:color="auto" w:fill="auto"/>
            <w:vAlign w:val="bottom"/>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в теч. года</w:t>
            </w:r>
          </w:p>
        </w:tc>
      </w:tr>
      <w:tr w:rsidR="00C91F5C" w:rsidRPr="00C91F5C" w:rsidTr="00C91F5C">
        <w:tc>
          <w:tcPr>
            <w:tcW w:w="2741" w:type="dxa"/>
            <w:vMerge/>
            <w:shd w:val="clear" w:color="auto" w:fill="auto"/>
            <w:vAlign w:val="bottom"/>
          </w:tcPr>
          <w:p w:rsidR="00C91F5C" w:rsidRPr="00C91F5C" w:rsidRDefault="00C91F5C" w:rsidP="00C75DAF">
            <w:pPr>
              <w:rPr>
                <w:rFonts w:ascii="Times New Roman" w:hAnsi="Times New Roman" w:cs="Times New Roman"/>
                <w:lang w:bidi="ru-RU"/>
              </w:rPr>
            </w:pPr>
          </w:p>
        </w:tc>
        <w:tc>
          <w:tcPr>
            <w:tcW w:w="10442" w:type="dxa"/>
            <w:shd w:val="clear" w:color="auto" w:fill="auto"/>
            <w:vAlign w:val="bottom"/>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 xml:space="preserve">Выбор, установка комплектующих, настройка электронно-вычислительной и копировальной техники в отделах </w:t>
            </w:r>
          </w:p>
        </w:tc>
        <w:tc>
          <w:tcPr>
            <w:tcW w:w="2268" w:type="dxa"/>
            <w:shd w:val="clear" w:color="auto" w:fill="auto"/>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в теч. года</w:t>
            </w:r>
          </w:p>
        </w:tc>
      </w:tr>
      <w:tr w:rsidR="00C91F5C" w:rsidRPr="00C91F5C" w:rsidTr="00C91F5C">
        <w:tc>
          <w:tcPr>
            <w:tcW w:w="2741" w:type="dxa"/>
            <w:vMerge/>
            <w:shd w:val="clear" w:color="auto" w:fill="auto"/>
            <w:vAlign w:val="bottom"/>
          </w:tcPr>
          <w:p w:rsidR="00C91F5C" w:rsidRPr="00C91F5C" w:rsidRDefault="00C91F5C" w:rsidP="00C75DAF">
            <w:pPr>
              <w:rPr>
                <w:rFonts w:ascii="Times New Roman" w:hAnsi="Times New Roman" w:cs="Times New Roman"/>
                <w:lang w:bidi="ru-RU"/>
              </w:rPr>
            </w:pPr>
          </w:p>
        </w:tc>
        <w:tc>
          <w:tcPr>
            <w:tcW w:w="10442" w:type="dxa"/>
            <w:shd w:val="clear" w:color="auto" w:fill="auto"/>
            <w:vAlign w:val="bottom"/>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 xml:space="preserve">Диагностика состояния (устранение аппаратных, программных ошибок) персональных компьютеров в отделах библиотеки </w:t>
            </w:r>
          </w:p>
        </w:tc>
        <w:tc>
          <w:tcPr>
            <w:tcW w:w="2268" w:type="dxa"/>
            <w:shd w:val="clear" w:color="auto" w:fill="auto"/>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в теч. года</w:t>
            </w:r>
          </w:p>
        </w:tc>
      </w:tr>
      <w:tr w:rsidR="00C91F5C" w:rsidRPr="00C91F5C" w:rsidTr="00C91F5C">
        <w:tc>
          <w:tcPr>
            <w:tcW w:w="2741" w:type="dxa"/>
            <w:vMerge/>
            <w:shd w:val="clear" w:color="auto" w:fill="auto"/>
            <w:vAlign w:val="bottom"/>
          </w:tcPr>
          <w:p w:rsidR="00C91F5C" w:rsidRPr="00C91F5C" w:rsidRDefault="00C91F5C" w:rsidP="00C75DAF">
            <w:pPr>
              <w:rPr>
                <w:rFonts w:ascii="Times New Roman" w:hAnsi="Times New Roman" w:cs="Times New Roman"/>
                <w:lang w:bidi="ru-RU"/>
              </w:rPr>
            </w:pPr>
          </w:p>
        </w:tc>
        <w:tc>
          <w:tcPr>
            <w:tcW w:w="10442" w:type="dxa"/>
            <w:shd w:val="clear" w:color="auto" w:fill="auto"/>
            <w:vAlign w:val="bottom"/>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Установка, настройка программного обеспечения в отделах библиотеки</w:t>
            </w:r>
          </w:p>
        </w:tc>
        <w:tc>
          <w:tcPr>
            <w:tcW w:w="2268" w:type="dxa"/>
            <w:shd w:val="clear" w:color="auto" w:fill="auto"/>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в теч. года</w:t>
            </w:r>
          </w:p>
        </w:tc>
      </w:tr>
      <w:tr w:rsidR="00C91F5C" w:rsidRPr="00C91F5C" w:rsidTr="00C91F5C">
        <w:tc>
          <w:tcPr>
            <w:tcW w:w="2741" w:type="dxa"/>
            <w:vMerge/>
            <w:shd w:val="clear" w:color="auto" w:fill="auto"/>
            <w:vAlign w:val="bottom"/>
          </w:tcPr>
          <w:p w:rsidR="00C91F5C" w:rsidRPr="00C91F5C" w:rsidRDefault="00C91F5C" w:rsidP="00C75DAF">
            <w:pPr>
              <w:rPr>
                <w:rFonts w:ascii="Times New Roman" w:hAnsi="Times New Roman" w:cs="Times New Roman"/>
                <w:lang w:bidi="ru-RU"/>
              </w:rPr>
            </w:pPr>
          </w:p>
        </w:tc>
        <w:tc>
          <w:tcPr>
            <w:tcW w:w="10442" w:type="dxa"/>
            <w:shd w:val="clear" w:color="auto" w:fill="auto"/>
            <w:vAlign w:val="bottom"/>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Организация антивирусной защиты на серверах, персональных компьютерах библиотеки</w:t>
            </w:r>
          </w:p>
        </w:tc>
        <w:tc>
          <w:tcPr>
            <w:tcW w:w="2268" w:type="dxa"/>
            <w:shd w:val="clear" w:color="auto" w:fill="auto"/>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в теч. года</w:t>
            </w:r>
          </w:p>
        </w:tc>
      </w:tr>
      <w:tr w:rsidR="00C91F5C" w:rsidRPr="00C91F5C" w:rsidTr="00C91F5C">
        <w:tc>
          <w:tcPr>
            <w:tcW w:w="2741" w:type="dxa"/>
            <w:vMerge/>
            <w:shd w:val="clear" w:color="auto" w:fill="auto"/>
            <w:vAlign w:val="bottom"/>
          </w:tcPr>
          <w:p w:rsidR="00C91F5C" w:rsidRPr="00C91F5C" w:rsidRDefault="00C91F5C" w:rsidP="00C75DAF">
            <w:pPr>
              <w:rPr>
                <w:rFonts w:ascii="Times New Roman" w:hAnsi="Times New Roman" w:cs="Times New Roman"/>
                <w:lang w:bidi="ru-RU"/>
              </w:rPr>
            </w:pPr>
          </w:p>
        </w:tc>
        <w:tc>
          <w:tcPr>
            <w:tcW w:w="10442" w:type="dxa"/>
            <w:shd w:val="clear" w:color="auto" w:fill="auto"/>
            <w:vAlign w:val="bottom"/>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Организация поддержки локальной сети, серверов, специализированного программного обеспечения.</w:t>
            </w:r>
          </w:p>
        </w:tc>
        <w:tc>
          <w:tcPr>
            <w:tcW w:w="2268" w:type="dxa"/>
            <w:shd w:val="clear" w:color="auto" w:fill="auto"/>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в теч. года</w:t>
            </w:r>
          </w:p>
        </w:tc>
      </w:tr>
      <w:tr w:rsidR="00C91F5C" w:rsidRPr="00C91F5C" w:rsidTr="00C91F5C">
        <w:tc>
          <w:tcPr>
            <w:tcW w:w="2741" w:type="dxa"/>
            <w:vMerge/>
            <w:shd w:val="clear" w:color="auto" w:fill="auto"/>
            <w:vAlign w:val="bottom"/>
          </w:tcPr>
          <w:p w:rsidR="00C91F5C" w:rsidRPr="00C91F5C" w:rsidRDefault="00C91F5C" w:rsidP="00C75DAF">
            <w:pPr>
              <w:rPr>
                <w:rFonts w:ascii="Times New Roman" w:hAnsi="Times New Roman" w:cs="Times New Roman"/>
                <w:lang w:bidi="ru-RU"/>
              </w:rPr>
            </w:pPr>
          </w:p>
        </w:tc>
        <w:tc>
          <w:tcPr>
            <w:tcW w:w="10442" w:type="dxa"/>
            <w:shd w:val="clear" w:color="auto" w:fill="auto"/>
            <w:vAlign w:val="bottom"/>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Резервное и страховое копирование данных серверов</w:t>
            </w:r>
          </w:p>
        </w:tc>
        <w:tc>
          <w:tcPr>
            <w:tcW w:w="2268" w:type="dxa"/>
            <w:shd w:val="clear" w:color="auto" w:fill="auto"/>
            <w:vAlign w:val="bottom"/>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в теч. года</w:t>
            </w:r>
          </w:p>
        </w:tc>
      </w:tr>
      <w:tr w:rsidR="00C91F5C" w:rsidRPr="00C91F5C" w:rsidTr="00C91F5C">
        <w:tc>
          <w:tcPr>
            <w:tcW w:w="2741" w:type="dxa"/>
            <w:vMerge/>
            <w:shd w:val="clear" w:color="auto" w:fill="auto"/>
            <w:vAlign w:val="bottom"/>
          </w:tcPr>
          <w:p w:rsidR="00C91F5C" w:rsidRPr="00C91F5C" w:rsidRDefault="00C91F5C" w:rsidP="00C75DAF">
            <w:pPr>
              <w:rPr>
                <w:rFonts w:ascii="Times New Roman" w:hAnsi="Times New Roman" w:cs="Times New Roman"/>
                <w:lang w:bidi="ru-RU"/>
              </w:rPr>
            </w:pPr>
          </w:p>
        </w:tc>
        <w:tc>
          <w:tcPr>
            <w:tcW w:w="10442" w:type="dxa"/>
            <w:shd w:val="clear" w:color="auto" w:fill="auto"/>
            <w:vAlign w:val="bottom"/>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Анализ места на серверах библиотеки (сетевые ресурсы, базы данных, полнотекстовые ресурсы)</w:t>
            </w:r>
          </w:p>
        </w:tc>
        <w:tc>
          <w:tcPr>
            <w:tcW w:w="2268" w:type="dxa"/>
            <w:shd w:val="clear" w:color="auto" w:fill="auto"/>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в теч. года</w:t>
            </w:r>
          </w:p>
        </w:tc>
      </w:tr>
      <w:tr w:rsidR="00C91F5C" w:rsidRPr="00C91F5C" w:rsidTr="00C91F5C">
        <w:tc>
          <w:tcPr>
            <w:tcW w:w="2741" w:type="dxa"/>
            <w:vMerge/>
            <w:shd w:val="clear" w:color="auto" w:fill="auto"/>
            <w:vAlign w:val="bottom"/>
          </w:tcPr>
          <w:p w:rsidR="00C91F5C" w:rsidRPr="00C91F5C" w:rsidRDefault="00C91F5C" w:rsidP="00C75DAF">
            <w:pPr>
              <w:rPr>
                <w:rFonts w:ascii="Times New Roman" w:hAnsi="Times New Roman" w:cs="Times New Roman"/>
                <w:lang w:bidi="ru-RU"/>
              </w:rPr>
            </w:pPr>
          </w:p>
        </w:tc>
        <w:tc>
          <w:tcPr>
            <w:tcW w:w="10442" w:type="dxa"/>
            <w:shd w:val="clear" w:color="auto" w:fill="auto"/>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Организация доступа к персональным данным</w:t>
            </w:r>
          </w:p>
        </w:tc>
        <w:tc>
          <w:tcPr>
            <w:tcW w:w="2268" w:type="dxa"/>
            <w:shd w:val="clear" w:color="auto" w:fill="auto"/>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в теч. года</w:t>
            </w:r>
          </w:p>
        </w:tc>
      </w:tr>
      <w:tr w:rsidR="00C91F5C" w:rsidRPr="00C91F5C" w:rsidTr="00C91F5C">
        <w:tc>
          <w:tcPr>
            <w:tcW w:w="2741" w:type="dxa"/>
            <w:vMerge/>
            <w:shd w:val="clear" w:color="auto" w:fill="auto"/>
            <w:vAlign w:val="bottom"/>
          </w:tcPr>
          <w:p w:rsidR="00C91F5C" w:rsidRPr="00C91F5C" w:rsidRDefault="00C91F5C" w:rsidP="00C75DAF">
            <w:pPr>
              <w:rPr>
                <w:rFonts w:ascii="Times New Roman" w:hAnsi="Times New Roman" w:cs="Times New Roman"/>
                <w:lang w:bidi="ru-RU"/>
              </w:rPr>
            </w:pPr>
          </w:p>
        </w:tc>
        <w:tc>
          <w:tcPr>
            <w:tcW w:w="10442" w:type="dxa"/>
            <w:shd w:val="clear" w:color="auto" w:fill="auto"/>
            <w:vAlign w:val="bottom"/>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 xml:space="preserve">Распределение ресурсов на веб-сервере </w:t>
            </w:r>
          </w:p>
        </w:tc>
        <w:tc>
          <w:tcPr>
            <w:tcW w:w="2268" w:type="dxa"/>
            <w:shd w:val="clear" w:color="auto" w:fill="auto"/>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II кв.</w:t>
            </w:r>
          </w:p>
        </w:tc>
      </w:tr>
      <w:tr w:rsidR="00C91F5C" w:rsidRPr="00C91F5C" w:rsidTr="00C91F5C">
        <w:tc>
          <w:tcPr>
            <w:tcW w:w="2741" w:type="dxa"/>
            <w:vMerge/>
            <w:shd w:val="clear" w:color="auto" w:fill="auto"/>
            <w:vAlign w:val="bottom"/>
          </w:tcPr>
          <w:p w:rsidR="00C91F5C" w:rsidRPr="00C91F5C" w:rsidRDefault="00C91F5C" w:rsidP="00C75DAF">
            <w:pPr>
              <w:rPr>
                <w:rFonts w:ascii="Times New Roman" w:hAnsi="Times New Roman" w:cs="Times New Roman"/>
                <w:lang w:bidi="ru-RU"/>
              </w:rPr>
            </w:pPr>
          </w:p>
        </w:tc>
        <w:tc>
          <w:tcPr>
            <w:tcW w:w="10442" w:type="dxa"/>
            <w:shd w:val="clear" w:color="auto" w:fill="auto"/>
            <w:vAlign w:val="bottom"/>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Обновление продуктов антивирусной защиты на сервере и ПК библиотеки</w:t>
            </w:r>
          </w:p>
        </w:tc>
        <w:tc>
          <w:tcPr>
            <w:tcW w:w="2268" w:type="dxa"/>
            <w:shd w:val="clear" w:color="auto" w:fill="auto"/>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I</w:t>
            </w:r>
            <w:r w:rsidRPr="00C91F5C">
              <w:rPr>
                <w:rFonts w:ascii="Times New Roman" w:hAnsi="Times New Roman" w:cs="Times New Roman"/>
                <w:lang w:val="en-US" w:bidi="ru-RU"/>
              </w:rPr>
              <w:t>I</w:t>
            </w:r>
            <w:r w:rsidRPr="00C91F5C">
              <w:rPr>
                <w:rFonts w:ascii="Times New Roman" w:hAnsi="Times New Roman" w:cs="Times New Roman"/>
                <w:lang w:bidi="ru-RU"/>
              </w:rPr>
              <w:t xml:space="preserve"> кв.</w:t>
            </w:r>
          </w:p>
        </w:tc>
      </w:tr>
      <w:tr w:rsidR="00C91F5C" w:rsidRPr="00C91F5C" w:rsidTr="00C91F5C">
        <w:tc>
          <w:tcPr>
            <w:tcW w:w="2741" w:type="dxa"/>
            <w:vMerge/>
            <w:shd w:val="clear" w:color="auto" w:fill="auto"/>
            <w:vAlign w:val="bottom"/>
          </w:tcPr>
          <w:p w:rsidR="00C91F5C" w:rsidRPr="00C91F5C" w:rsidRDefault="00C91F5C" w:rsidP="00C75DAF">
            <w:pPr>
              <w:rPr>
                <w:rFonts w:ascii="Times New Roman" w:hAnsi="Times New Roman" w:cs="Times New Roman"/>
                <w:lang w:bidi="ru-RU"/>
              </w:rPr>
            </w:pPr>
          </w:p>
        </w:tc>
        <w:tc>
          <w:tcPr>
            <w:tcW w:w="10442" w:type="dxa"/>
            <w:shd w:val="clear" w:color="auto" w:fill="auto"/>
            <w:vAlign w:val="bottom"/>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Тестирование локальной сети на предмет устранения ошибок</w:t>
            </w:r>
          </w:p>
        </w:tc>
        <w:tc>
          <w:tcPr>
            <w:tcW w:w="2268" w:type="dxa"/>
            <w:shd w:val="clear" w:color="auto" w:fill="auto"/>
            <w:vAlign w:val="bottom"/>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в теч. года</w:t>
            </w:r>
          </w:p>
        </w:tc>
      </w:tr>
      <w:tr w:rsidR="00C91F5C" w:rsidRPr="00C91F5C" w:rsidTr="00C91F5C">
        <w:tc>
          <w:tcPr>
            <w:tcW w:w="2741" w:type="dxa"/>
            <w:vMerge w:val="restart"/>
            <w:shd w:val="clear" w:color="auto" w:fill="auto"/>
            <w:vAlign w:val="bottom"/>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Создание электронных библиотечных инфор</w:t>
            </w:r>
            <w:r w:rsidRPr="00C91F5C">
              <w:rPr>
                <w:rFonts w:ascii="Times New Roman" w:hAnsi="Times New Roman" w:cs="Times New Roman"/>
                <w:lang w:bidi="ru-RU"/>
              </w:rPr>
              <w:softHyphen/>
              <w:t>мационных ресурсов</w:t>
            </w:r>
          </w:p>
        </w:tc>
        <w:tc>
          <w:tcPr>
            <w:tcW w:w="10442" w:type="dxa"/>
            <w:shd w:val="clear" w:color="auto" w:fill="auto"/>
            <w:vAlign w:val="bottom"/>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Оцифровка и подключение полнотекстовых версий документов к библиографическим записям в электронном каталоге и базах данных</w:t>
            </w:r>
          </w:p>
        </w:tc>
        <w:tc>
          <w:tcPr>
            <w:tcW w:w="2268" w:type="dxa"/>
            <w:shd w:val="clear" w:color="auto" w:fill="auto"/>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в теч. года</w:t>
            </w:r>
          </w:p>
        </w:tc>
      </w:tr>
      <w:tr w:rsidR="00C91F5C" w:rsidRPr="00C91F5C" w:rsidTr="00C91F5C">
        <w:tc>
          <w:tcPr>
            <w:tcW w:w="2741" w:type="dxa"/>
            <w:vMerge/>
            <w:shd w:val="clear" w:color="auto" w:fill="auto"/>
            <w:vAlign w:val="bottom"/>
          </w:tcPr>
          <w:p w:rsidR="00C91F5C" w:rsidRPr="00C91F5C" w:rsidRDefault="00C91F5C" w:rsidP="00C75DAF">
            <w:pPr>
              <w:rPr>
                <w:rFonts w:ascii="Times New Roman" w:hAnsi="Times New Roman" w:cs="Times New Roman"/>
                <w:lang w:bidi="ru-RU"/>
              </w:rPr>
            </w:pPr>
          </w:p>
        </w:tc>
        <w:tc>
          <w:tcPr>
            <w:tcW w:w="10442" w:type="dxa"/>
            <w:shd w:val="clear" w:color="auto" w:fill="auto"/>
            <w:vAlign w:val="bottom"/>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Сопровождение аппаратного и программного обеспечения работ по оцифровке книжных памятников библиотек Смоленской области</w:t>
            </w:r>
          </w:p>
        </w:tc>
        <w:tc>
          <w:tcPr>
            <w:tcW w:w="2268" w:type="dxa"/>
            <w:shd w:val="clear" w:color="auto" w:fill="auto"/>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в теч. года</w:t>
            </w:r>
          </w:p>
        </w:tc>
      </w:tr>
      <w:tr w:rsidR="00C91F5C" w:rsidRPr="00C91F5C" w:rsidTr="00C91F5C">
        <w:tc>
          <w:tcPr>
            <w:tcW w:w="2741" w:type="dxa"/>
            <w:vMerge/>
            <w:shd w:val="clear" w:color="auto" w:fill="auto"/>
          </w:tcPr>
          <w:p w:rsidR="00C91F5C" w:rsidRPr="00C91F5C" w:rsidRDefault="00C91F5C" w:rsidP="00C75DAF">
            <w:pPr>
              <w:rPr>
                <w:rFonts w:ascii="Times New Roman" w:hAnsi="Times New Roman" w:cs="Times New Roman"/>
              </w:rPr>
            </w:pPr>
          </w:p>
        </w:tc>
        <w:tc>
          <w:tcPr>
            <w:tcW w:w="10442" w:type="dxa"/>
            <w:shd w:val="clear" w:color="auto" w:fill="auto"/>
            <w:vAlign w:val="center"/>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Организация доступа к полнотекстовым версиям оцифрованных изданий</w:t>
            </w:r>
          </w:p>
        </w:tc>
        <w:tc>
          <w:tcPr>
            <w:tcW w:w="2268" w:type="dxa"/>
            <w:shd w:val="clear" w:color="auto" w:fill="auto"/>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в теч. года</w:t>
            </w:r>
          </w:p>
        </w:tc>
      </w:tr>
      <w:tr w:rsidR="00C91F5C" w:rsidRPr="00C91F5C" w:rsidTr="00C91F5C">
        <w:tc>
          <w:tcPr>
            <w:tcW w:w="2741" w:type="dxa"/>
            <w:vMerge/>
            <w:shd w:val="clear" w:color="auto" w:fill="auto"/>
          </w:tcPr>
          <w:p w:rsidR="00C91F5C" w:rsidRPr="00C91F5C" w:rsidRDefault="00C91F5C" w:rsidP="00C75DAF">
            <w:pPr>
              <w:rPr>
                <w:rFonts w:ascii="Times New Roman" w:hAnsi="Times New Roman" w:cs="Times New Roman"/>
              </w:rPr>
            </w:pPr>
          </w:p>
        </w:tc>
        <w:tc>
          <w:tcPr>
            <w:tcW w:w="10442" w:type="dxa"/>
            <w:shd w:val="clear" w:color="auto" w:fill="auto"/>
            <w:vAlign w:val="bottom"/>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 xml:space="preserve">Организация страхового копирования материалов (графических, текстовых файлов), созданных в результате оцифровки книжных памятников библиотек Смоленской области </w:t>
            </w:r>
          </w:p>
        </w:tc>
        <w:tc>
          <w:tcPr>
            <w:tcW w:w="2268" w:type="dxa"/>
            <w:shd w:val="clear" w:color="auto" w:fill="auto"/>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в теч. года</w:t>
            </w:r>
          </w:p>
        </w:tc>
      </w:tr>
      <w:tr w:rsidR="00C91F5C" w:rsidRPr="00C91F5C" w:rsidTr="00C91F5C">
        <w:tc>
          <w:tcPr>
            <w:tcW w:w="2741" w:type="dxa"/>
            <w:vMerge/>
            <w:shd w:val="clear" w:color="auto" w:fill="auto"/>
          </w:tcPr>
          <w:p w:rsidR="00C91F5C" w:rsidRPr="00C91F5C" w:rsidRDefault="00C91F5C" w:rsidP="00C75DAF">
            <w:pPr>
              <w:rPr>
                <w:rFonts w:ascii="Times New Roman" w:hAnsi="Times New Roman" w:cs="Times New Roman"/>
              </w:rPr>
            </w:pPr>
          </w:p>
        </w:tc>
        <w:tc>
          <w:tcPr>
            <w:tcW w:w="10442" w:type="dxa"/>
            <w:shd w:val="clear" w:color="auto" w:fill="auto"/>
            <w:vAlign w:val="bottom"/>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Создание видео и фото архива</w:t>
            </w:r>
          </w:p>
        </w:tc>
        <w:tc>
          <w:tcPr>
            <w:tcW w:w="2268" w:type="dxa"/>
            <w:shd w:val="clear" w:color="auto" w:fill="auto"/>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в теч. года</w:t>
            </w:r>
          </w:p>
        </w:tc>
      </w:tr>
      <w:tr w:rsidR="00C91F5C" w:rsidRPr="00C91F5C" w:rsidTr="00C91F5C">
        <w:tc>
          <w:tcPr>
            <w:tcW w:w="2741" w:type="dxa"/>
            <w:vMerge/>
            <w:shd w:val="clear" w:color="auto" w:fill="auto"/>
          </w:tcPr>
          <w:p w:rsidR="00C91F5C" w:rsidRPr="00C91F5C" w:rsidRDefault="00C91F5C" w:rsidP="00C75DAF">
            <w:pPr>
              <w:rPr>
                <w:rFonts w:ascii="Times New Roman" w:hAnsi="Times New Roman" w:cs="Times New Roman"/>
              </w:rPr>
            </w:pPr>
          </w:p>
        </w:tc>
        <w:tc>
          <w:tcPr>
            <w:tcW w:w="10442" w:type="dxa"/>
            <w:shd w:val="clear" w:color="auto" w:fill="auto"/>
            <w:vAlign w:val="bottom"/>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Обеспечение удаленного доступа к Электронной библиотеке диссертаций РГБ, НЭБ</w:t>
            </w:r>
          </w:p>
        </w:tc>
        <w:tc>
          <w:tcPr>
            <w:tcW w:w="2268" w:type="dxa"/>
            <w:shd w:val="clear" w:color="auto" w:fill="auto"/>
            <w:vAlign w:val="bottom"/>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в теч. года</w:t>
            </w:r>
          </w:p>
        </w:tc>
      </w:tr>
      <w:tr w:rsidR="00C91F5C" w:rsidRPr="00C91F5C" w:rsidTr="00C91F5C">
        <w:tc>
          <w:tcPr>
            <w:tcW w:w="2741" w:type="dxa"/>
            <w:vMerge/>
            <w:shd w:val="clear" w:color="auto" w:fill="auto"/>
          </w:tcPr>
          <w:p w:rsidR="00C91F5C" w:rsidRPr="00C91F5C" w:rsidRDefault="00C91F5C" w:rsidP="00C75DAF">
            <w:pPr>
              <w:rPr>
                <w:rFonts w:ascii="Times New Roman" w:hAnsi="Times New Roman" w:cs="Times New Roman"/>
              </w:rPr>
            </w:pPr>
          </w:p>
        </w:tc>
        <w:tc>
          <w:tcPr>
            <w:tcW w:w="10442" w:type="dxa"/>
            <w:shd w:val="clear" w:color="auto" w:fill="auto"/>
            <w:vAlign w:val="bottom"/>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Обеспечение удаленного доступа к электронному читальному залу Президентской библиотеки им. Б. Н. Ельцина</w:t>
            </w:r>
          </w:p>
        </w:tc>
        <w:tc>
          <w:tcPr>
            <w:tcW w:w="2268" w:type="dxa"/>
            <w:shd w:val="clear" w:color="auto" w:fill="auto"/>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в теч. года</w:t>
            </w:r>
          </w:p>
        </w:tc>
      </w:tr>
      <w:tr w:rsidR="00C91F5C" w:rsidRPr="00C91F5C" w:rsidTr="00C91F5C">
        <w:tc>
          <w:tcPr>
            <w:tcW w:w="2741" w:type="dxa"/>
            <w:vMerge/>
            <w:shd w:val="clear" w:color="auto" w:fill="auto"/>
          </w:tcPr>
          <w:p w:rsidR="00C91F5C" w:rsidRPr="00C91F5C" w:rsidRDefault="00C91F5C" w:rsidP="00C75DAF">
            <w:pPr>
              <w:rPr>
                <w:rFonts w:ascii="Times New Roman" w:hAnsi="Times New Roman" w:cs="Times New Roman"/>
              </w:rPr>
            </w:pPr>
          </w:p>
        </w:tc>
        <w:tc>
          <w:tcPr>
            <w:tcW w:w="10442" w:type="dxa"/>
            <w:shd w:val="clear" w:color="auto" w:fill="auto"/>
            <w:vAlign w:val="bottom"/>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Техническая поддержка онлайн-семинаров, вебинаров</w:t>
            </w:r>
          </w:p>
        </w:tc>
        <w:tc>
          <w:tcPr>
            <w:tcW w:w="2268" w:type="dxa"/>
            <w:shd w:val="clear" w:color="auto" w:fill="auto"/>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в теч. года</w:t>
            </w:r>
          </w:p>
        </w:tc>
      </w:tr>
      <w:tr w:rsidR="00C91F5C" w:rsidRPr="00C91F5C" w:rsidTr="00C91F5C">
        <w:tc>
          <w:tcPr>
            <w:tcW w:w="2741" w:type="dxa"/>
            <w:vMerge/>
            <w:shd w:val="clear" w:color="auto" w:fill="auto"/>
            <w:vAlign w:val="bottom"/>
          </w:tcPr>
          <w:p w:rsidR="00C91F5C" w:rsidRPr="00C91F5C" w:rsidRDefault="00C91F5C" w:rsidP="00C75DAF">
            <w:pPr>
              <w:rPr>
                <w:rFonts w:ascii="Times New Roman" w:hAnsi="Times New Roman" w:cs="Times New Roman"/>
                <w:lang w:bidi="ru-RU"/>
              </w:rPr>
            </w:pPr>
          </w:p>
        </w:tc>
        <w:tc>
          <w:tcPr>
            <w:tcW w:w="10442" w:type="dxa"/>
            <w:shd w:val="clear" w:color="auto" w:fill="auto"/>
            <w:vAlign w:val="bottom"/>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Техническая поддержка услуги «Электронная доставка документов»</w:t>
            </w:r>
          </w:p>
        </w:tc>
        <w:tc>
          <w:tcPr>
            <w:tcW w:w="2268" w:type="dxa"/>
            <w:shd w:val="clear" w:color="auto" w:fill="auto"/>
            <w:vAlign w:val="bottom"/>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в теч. года</w:t>
            </w:r>
          </w:p>
        </w:tc>
      </w:tr>
      <w:tr w:rsidR="00C91F5C" w:rsidRPr="00C91F5C" w:rsidTr="00C91F5C">
        <w:tc>
          <w:tcPr>
            <w:tcW w:w="2741" w:type="dxa"/>
            <w:vMerge w:val="restart"/>
            <w:shd w:val="clear" w:color="auto" w:fill="auto"/>
            <w:vAlign w:val="center"/>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Пополнение и развитие веб-сайта библиотеки и групп в социальных сетях</w:t>
            </w:r>
          </w:p>
        </w:tc>
        <w:tc>
          <w:tcPr>
            <w:tcW w:w="10442" w:type="dxa"/>
            <w:shd w:val="clear" w:color="auto" w:fill="auto"/>
            <w:vAlign w:val="bottom"/>
          </w:tcPr>
          <w:p w:rsidR="00C91F5C" w:rsidRPr="00C91F5C" w:rsidRDefault="00C91F5C" w:rsidP="00C75DAF">
            <w:pPr>
              <w:rPr>
                <w:rFonts w:ascii="Times New Roman" w:hAnsi="Times New Roman" w:cs="Times New Roman"/>
                <w:lang w:bidi="ru-RU"/>
              </w:rPr>
            </w:pPr>
          </w:p>
        </w:tc>
        <w:tc>
          <w:tcPr>
            <w:tcW w:w="2268" w:type="dxa"/>
            <w:shd w:val="clear" w:color="auto" w:fill="auto"/>
          </w:tcPr>
          <w:p w:rsidR="00C91F5C" w:rsidRPr="00C91F5C" w:rsidRDefault="00C91F5C" w:rsidP="00C75DAF">
            <w:pPr>
              <w:rPr>
                <w:rFonts w:ascii="Times New Roman" w:hAnsi="Times New Roman" w:cs="Times New Roman"/>
              </w:rPr>
            </w:pPr>
          </w:p>
        </w:tc>
      </w:tr>
      <w:tr w:rsidR="00C91F5C" w:rsidRPr="00C91F5C" w:rsidTr="00C91F5C">
        <w:tc>
          <w:tcPr>
            <w:tcW w:w="2741" w:type="dxa"/>
            <w:vMerge/>
            <w:shd w:val="clear" w:color="auto" w:fill="auto"/>
            <w:vAlign w:val="center"/>
          </w:tcPr>
          <w:p w:rsidR="00C91F5C" w:rsidRPr="00C91F5C" w:rsidRDefault="00C91F5C" w:rsidP="00C75DAF">
            <w:pPr>
              <w:rPr>
                <w:rFonts w:ascii="Times New Roman" w:hAnsi="Times New Roman" w:cs="Times New Roman"/>
                <w:lang w:bidi="ru-RU"/>
              </w:rPr>
            </w:pPr>
          </w:p>
        </w:tc>
        <w:tc>
          <w:tcPr>
            <w:tcW w:w="10442" w:type="dxa"/>
            <w:shd w:val="clear" w:color="auto" w:fill="auto"/>
            <w:vAlign w:val="center"/>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Модернизация сайта: реконструкция, оптимизация, обновление, дизайн, приведение в соответствие с нормативными, законодательными требованиями, с современными тенденциями</w:t>
            </w:r>
          </w:p>
        </w:tc>
        <w:tc>
          <w:tcPr>
            <w:tcW w:w="2268" w:type="dxa"/>
            <w:shd w:val="clear" w:color="auto" w:fill="auto"/>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в теч. года</w:t>
            </w:r>
          </w:p>
        </w:tc>
      </w:tr>
      <w:tr w:rsidR="00C91F5C" w:rsidRPr="00C91F5C" w:rsidTr="00C91F5C">
        <w:tc>
          <w:tcPr>
            <w:tcW w:w="2741" w:type="dxa"/>
            <w:vMerge/>
            <w:shd w:val="clear" w:color="auto" w:fill="auto"/>
            <w:vAlign w:val="center"/>
          </w:tcPr>
          <w:p w:rsidR="00C91F5C" w:rsidRPr="00C91F5C" w:rsidRDefault="00C91F5C" w:rsidP="00C75DAF">
            <w:pPr>
              <w:rPr>
                <w:rFonts w:ascii="Times New Roman" w:hAnsi="Times New Roman" w:cs="Times New Roman"/>
                <w:lang w:bidi="ru-RU"/>
              </w:rPr>
            </w:pPr>
          </w:p>
        </w:tc>
        <w:tc>
          <w:tcPr>
            <w:tcW w:w="10442" w:type="dxa"/>
            <w:shd w:val="clear" w:color="auto" w:fill="auto"/>
            <w:vAlign w:val="center"/>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 xml:space="preserve">Размещение новостного и рекламного контента </w:t>
            </w:r>
          </w:p>
        </w:tc>
        <w:tc>
          <w:tcPr>
            <w:tcW w:w="2268" w:type="dxa"/>
            <w:shd w:val="clear" w:color="auto" w:fill="auto"/>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ежедневно</w:t>
            </w:r>
          </w:p>
        </w:tc>
      </w:tr>
      <w:tr w:rsidR="00C91F5C" w:rsidRPr="00C91F5C" w:rsidTr="00C91F5C">
        <w:tc>
          <w:tcPr>
            <w:tcW w:w="2741" w:type="dxa"/>
            <w:vMerge/>
            <w:shd w:val="clear" w:color="auto" w:fill="auto"/>
            <w:vAlign w:val="bottom"/>
          </w:tcPr>
          <w:p w:rsidR="00C91F5C" w:rsidRPr="00C91F5C" w:rsidRDefault="00C91F5C" w:rsidP="00C75DAF">
            <w:pPr>
              <w:rPr>
                <w:rFonts w:ascii="Times New Roman" w:hAnsi="Times New Roman" w:cs="Times New Roman"/>
                <w:lang w:bidi="ru-RU"/>
              </w:rPr>
            </w:pPr>
          </w:p>
        </w:tc>
        <w:tc>
          <w:tcPr>
            <w:tcW w:w="10442" w:type="dxa"/>
            <w:shd w:val="clear" w:color="auto" w:fill="auto"/>
            <w:vAlign w:val="center"/>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Работы по видеосъемке, созданию видеороликов (обработка видео-, фотоматериалов, наложение звука) с последующим размещением на видеохостинге RuTube</w:t>
            </w:r>
          </w:p>
        </w:tc>
        <w:tc>
          <w:tcPr>
            <w:tcW w:w="2268" w:type="dxa"/>
            <w:shd w:val="clear" w:color="auto" w:fill="auto"/>
            <w:vAlign w:val="bottom"/>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в теч. года</w:t>
            </w:r>
          </w:p>
        </w:tc>
      </w:tr>
      <w:tr w:rsidR="00C91F5C" w:rsidRPr="00C91F5C" w:rsidTr="00C91F5C">
        <w:tc>
          <w:tcPr>
            <w:tcW w:w="2741" w:type="dxa"/>
            <w:vMerge/>
            <w:shd w:val="clear" w:color="auto" w:fill="auto"/>
            <w:vAlign w:val="bottom"/>
          </w:tcPr>
          <w:p w:rsidR="00C91F5C" w:rsidRPr="00C91F5C" w:rsidRDefault="00C91F5C" w:rsidP="00C75DAF">
            <w:pPr>
              <w:rPr>
                <w:rFonts w:ascii="Times New Roman" w:hAnsi="Times New Roman" w:cs="Times New Roman"/>
                <w:lang w:bidi="ru-RU"/>
              </w:rPr>
            </w:pPr>
          </w:p>
        </w:tc>
        <w:tc>
          <w:tcPr>
            <w:tcW w:w="10442" w:type="dxa"/>
            <w:shd w:val="clear" w:color="auto" w:fill="auto"/>
            <w:vAlign w:val="bottom"/>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 xml:space="preserve">Техническая поддержка Виртуальной справочно-информационной службы </w:t>
            </w:r>
          </w:p>
        </w:tc>
        <w:tc>
          <w:tcPr>
            <w:tcW w:w="2268" w:type="dxa"/>
            <w:shd w:val="clear" w:color="auto" w:fill="auto"/>
          </w:tcPr>
          <w:p w:rsidR="00C91F5C" w:rsidRPr="00C91F5C" w:rsidRDefault="00C91F5C" w:rsidP="00C75DAF">
            <w:pPr>
              <w:rPr>
                <w:rFonts w:ascii="Times New Roman" w:hAnsi="Times New Roman" w:cs="Times New Roman"/>
              </w:rPr>
            </w:pPr>
            <w:r w:rsidRPr="00C91F5C">
              <w:rPr>
                <w:rFonts w:ascii="Times New Roman" w:hAnsi="Times New Roman" w:cs="Times New Roman"/>
                <w:lang w:bidi="ru-RU"/>
              </w:rPr>
              <w:t>в теч. года</w:t>
            </w:r>
          </w:p>
        </w:tc>
      </w:tr>
      <w:tr w:rsidR="00C91F5C" w:rsidRPr="00C91F5C" w:rsidTr="00C91F5C">
        <w:tc>
          <w:tcPr>
            <w:tcW w:w="2741" w:type="dxa"/>
            <w:vMerge/>
            <w:shd w:val="clear" w:color="auto" w:fill="auto"/>
            <w:vAlign w:val="bottom"/>
          </w:tcPr>
          <w:p w:rsidR="00C91F5C" w:rsidRPr="00C91F5C" w:rsidRDefault="00C91F5C" w:rsidP="00C75DAF">
            <w:pPr>
              <w:rPr>
                <w:rFonts w:ascii="Times New Roman" w:hAnsi="Times New Roman" w:cs="Times New Roman"/>
              </w:rPr>
            </w:pPr>
          </w:p>
        </w:tc>
        <w:tc>
          <w:tcPr>
            <w:tcW w:w="10442" w:type="dxa"/>
            <w:shd w:val="clear" w:color="auto" w:fill="auto"/>
            <w:vAlign w:val="center"/>
          </w:tcPr>
          <w:p w:rsidR="00C91F5C" w:rsidRPr="00C91F5C" w:rsidRDefault="00C91F5C" w:rsidP="00C75DAF">
            <w:pPr>
              <w:rPr>
                <w:rFonts w:ascii="Times New Roman" w:hAnsi="Times New Roman" w:cs="Times New Roman"/>
                <w:lang w:bidi="ru-RU"/>
              </w:rPr>
            </w:pPr>
            <w:r w:rsidRPr="00C91F5C">
              <w:rPr>
                <w:rFonts w:ascii="Times New Roman" w:hAnsi="Times New Roman" w:cs="Times New Roman"/>
                <w:lang w:bidi="ru-RU"/>
              </w:rPr>
              <w:t>Доработка программного обеспечения для функционирования справочно-поискового аппарата, создание баз данных, реализация проекта на сайте библиотеки</w:t>
            </w:r>
          </w:p>
        </w:tc>
        <w:tc>
          <w:tcPr>
            <w:tcW w:w="2268" w:type="dxa"/>
            <w:shd w:val="clear" w:color="auto" w:fill="auto"/>
            <w:vAlign w:val="center"/>
          </w:tcPr>
          <w:p w:rsidR="00C91F5C" w:rsidRPr="00C91F5C" w:rsidRDefault="00C91F5C" w:rsidP="00C75DAF">
            <w:pPr>
              <w:rPr>
                <w:rFonts w:ascii="Times New Roman" w:hAnsi="Times New Roman" w:cs="Times New Roman"/>
              </w:rPr>
            </w:pPr>
            <w:r w:rsidRPr="00C91F5C">
              <w:rPr>
                <w:rFonts w:ascii="Times New Roman" w:hAnsi="Times New Roman" w:cs="Times New Roman"/>
              </w:rPr>
              <w:t>в теч. года</w:t>
            </w:r>
          </w:p>
        </w:tc>
      </w:tr>
    </w:tbl>
    <w:p w:rsidR="008C5769" w:rsidRDefault="00136154" w:rsidP="008C5769">
      <w:pPr>
        <w:ind w:firstLine="709"/>
        <w:jc w:val="both"/>
        <w:rPr>
          <w:b/>
          <w:i/>
        </w:rPr>
      </w:pPr>
      <w:r>
        <w:rPr>
          <w:b/>
          <w:i/>
        </w:rPr>
        <w:t xml:space="preserve"> </w:t>
      </w:r>
    </w:p>
    <w:p w:rsidR="009964F0" w:rsidRPr="00AB6BFE" w:rsidRDefault="009964F0" w:rsidP="00064576">
      <w:pPr>
        <w:pStyle w:val="a9"/>
        <w:numPr>
          <w:ilvl w:val="0"/>
          <w:numId w:val="22"/>
        </w:numPr>
        <w:ind w:hanging="488"/>
        <w:jc w:val="cente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r w:rsidRPr="00AB6BFE">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t>РАБОТА С ДЕТЬМИ, МОЛОДЕЖЬЮ, СЕМЬЕЙ</w:t>
      </w:r>
    </w:p>
    <w:p w:rsidR="00AB6BFE" w:rsidRDefault="00AB6BFE" w:rsidP="009964F0">
      <w:pPr>
        <w:spacing w:after="0" w:line="240" w:lineRule="auto"/>
        <w:ind w:firstLine="709"/>
        <w:jc w:val="both"/>
        <w:rPr>
          <w:rFonts w:ascii="Times New Roman" w:hAnsi="Times New Roman" w:cs="Times New Roman"/>
          <w:sz w:val="24"/>
          <w:szCs w:val="24"/>
        </w:rPr>
      </w:pPr>
    </w:p>
    <w:p w:rsidR="00D54794" w:rsidRPr="00ED202C" w:rsidRDefault="00D54794" w:rsidP="00AB6BFE">
      <w:pPr>
        <w:spacing w:after="0" w:line="240" w:lineRule="auto"/>
        <w:ind w:left="284" w:firstLine="709"/>
        <w:jc w:val="both"/>
        <w:rPr>
          <w:rFonts w:ascii="Times New Roman" w:hAnsi="Times New Roman" w:cs="Times New Roman"/>
          <w:sz w:val="24"/>
          <w:szCs w:val="24"/>
        </w:rPr>
      </w:pPr>
      <w:r w:rsidRPr="00ED202C">
        <w:rPr>
          <w:rFonts w:ascii="Times New Roman" w:hAnsi="Times New Roman" w:cs="Times New Roman"/>
          <w:sz w:val="24"/>
          <w:szCs w:val="24"/>
        </w:rPr>
        <w:t>При планировании работы с детьми в первую очередь обращаем внимание на содержание программы «Десятилетие детства в РФ», согласно которой 2018-2027 годы объявлены Десятилетием детства, и развиваем концепцию библиотеки, дружественной к детям. (Указ подписан Президентом РФ от 29 мая 2017 года №240 "Об объявлении в Российской Федерации Десятилетия детства"). В план работы библиотеки на 2023 год   включены перспективные форматы:</w:t>
      </w:r>
    </w:p>
    <w:p w:rsidR="00D54794" w:rsidRPr="00ED202C" w:rsidRDefault="00D54794" w:rsidP="00AB6BFE">
      <w:pPr>
        <w:spacing w:after="0" w:line="240" w:lineRule="auto"/>
        <w:ind w:left="284" w:firstLine="709"/>
        <w:jc w:val="both"/>
        <w:rPr>
          <w:rFonts w:ascii="Times New Roman" w:hAnsi="Times New Roman" w:cs="Times New Roman"/>
          <w:sz w:val="24"/>
          <w:szCs w:val="24"/>
        </w:rPr>
      </w:pPr>
      <w:r w:rsidRPr="00ED202C">
        <w:rPr>
          <w:rFonts w:ascii="Times New Roman" w:hAnsi="Times New Roman" w:cs="Times New Roman"/>
          <w:sz w:val="24"/>
          <w:szCs w:val="24"/>
        </w:rPr>
        <w:t xml:space="preserve">− программы по патриотическому и духовно-нравственному воспитанию детей и молодежи; </w:t>
      </w:r>
    </w:p>
    <w:p w:rsidR="00D54794" w:rsidRPr="00ED202C" w:rsidRDefault="00D54794" w:rsidP="00AB6BFE">
      <w:pPr>
        <w:spacing w:after="0" w:line="240" w:lineRule="auto"/>
        <w:ind w:left="284" w:firstLine="709"/>
        <w:jc w:val="both"/>
        <w:rPr>
          <w:rFonts w:ascii="Times New Roman" w:hAnsi="Times New Roman" w:cs="Times New Roman"/>
          <w:sz w:val="24"/>
          <w:szCs w:val="24"/>
        </w:rPr>
      </w:pPr>
      <w:r w:rsidRPr="00ED202C">
        <w:rPr>
          <w:rFonts w:ascii="Times New Roman" w:hAnsi="Times New Roman" w:cs="Times New Roman"/>
          <w:sz w:val="24"/>
          <w:szCs w:val="24"/>
        </w:rPr>
        <w:t xml:space="preserve">− программы повышения компьютерной и финансовой грамотности; </w:t>
      </w:r>
    </w:p>
    <w:p w:rsidR="00D54794" w:rsidRPr="00ED202C" w:rsidRDefault="00D54794" w:rsidP="00AB6BFE">
      <w:pPr>
        <w:spacing w:after="0" w:line="240" w:lineRule="auto"/>
        <w:ind w:left="284" w:firstLine="709"/>
        <w:jc w:val="both"/>
        <w:rPr>
          <w:rFonts w:ascii="Times New Roman" w:hAnsi="Times New Roman" w:cs="Times New Roman"/>
          <w:sz w:val="24"/>
          <w:szCs w:val="24"/>
        </w:rPr>
      </w:pPr>
      <w:r w:rsidRPr="00ED202C">
        <w:rPr>
          <w:rFonts w:ascii="Times New Roman" w:hAnsi="Times New Roman" w:cs="Times New Roman"/>
          <w:sz w:val="24"/>
          <w:szCs w:val="24"/>
        </w:rPr>
        <w:t xml:space="preserve">− профориентационные занятия; </w:t>
      </w:r>
    </w:p>
    <w:p w:rsidR="00D54794" w:rsidRPr="00ED202C" w:rsidRDefault="00D54794" w:rsidP="00AB6BFE">
      <w:pPr>
        <w:spacing w:after="0" w:line="240" w:lineRule="auto"/>
        <w:ind w:left="284" w:firstLine="709"/>
        <w:jc w:val="both"/>
        <w:rPr>
          <w:rFonts w:ascii="Times New Roman" w:hAnsi="Times New Roman" w:cs="Times New Roman"/>
          <w:sz w:val="24"/>
          <w:szCs w:val="24"/>
        </w:rPr>
      </w:pPr>
      <w:r w:rsidRPr="00ED202C">
        <w:rPr>
          <w:rFonts w:ascii="Times New Roman" w:hAnsi="Times New Roman" w:cs="Times New Roman"/>
          <w:sz w:val="24"/>
          <w:szCs w:val="24"/>
        </w:rPr>
        <w:t xml:space="preserve">− образовательные курсы; </w:t>
      </w:r>
    </w:p>
    <w:p w:rsidR="00D54794" w:rsidRPr="00ED202C" w:rsidRDefault="00D54794" w:rsidP="00AB6BFE">
      <w:pPr>
        <w:spacing w:after="0" w:line="240" w:lineRule="auto"/>
        <w:ind w:left="284" w:firstLine="709"/>
        <w:jc w:val="both"/>
        <w:rPr>
          <w:rFonts w:ascii="Times New Roman" w:hAnsi="Times New Roman" w:cs="Times New Roman"/>
          <w:sz w:val="24"/>
          <w:szCs w:val="24"/>
        </w:rPr>
      </w:pPr>
      <w:r w:rsidRPr="00ED202C">
        <w:rPr>
          <w:rFonts w:ascii="Times New Roman" w:hAnsi="Times New Roman" w:cs="Times New Roman"/>
          <w:sz w:val="24"/>
          <w:szCs w:val="24"/>
        </w:rPr>
        <w:t xml:space="preserve">− мероприятия для беженцев; </w:t>
      </w:r>
    </w:p>
    <w:p w:rsidR="00D54794" w:rsidRPr="00ED202C" w:rsidRDefault="00D54794" w:rsidP="00AB6BFE">
      <w:pPr>
        <w:spacing w:after="0" w:line="240" w:lineRule="auto"/>
        <w:ind w:left="284" w:firstLine="709"/>
        <w:jc w:val="both"/>
        <w:rPr>
          <w:rFonts w:ascii="Times New Roman" w:hAnsi="Times New Roman" w:cs="Times New Roman"/>
          <w:sz w:val="24"/>
          <w:szCs w:val="24"/>
        </w:rPr>
      </w:pPr>
      <w:r w:rsidRPr="00ED202C">
        <w:rPr>
          <w:rFonts w:ascii="Times New Roman" w:hAnsi="Times New Roman" w:cs="Times New Roman"/>
          <w:sz w:val="24"/>
          <w:szCs w:val="24"/>
        </w:rPr>
        <w:t xml:space="preserve">− инклюзивные активности; </w:t>
      </w:r>
    </w:p>
    <w:p w:rsidR="00D54794" w:rsidRPr="00ED202C" w:rsidRDefault="00D54794" w:rsidP="00AB6BFE">
      <w:pPr>
        <w:spacing w:after="0" w:line="240" w:lineRule="auto"/>
        <w:ind w:left="284" w:firstLine="709"/>
        <w:jc w:val="both"/>
        <w:rPr>
          <w:rFonts w:ascii="Times New Roman" w:hAnsi="Times New Roman" w:cs="Times New Roman"/>
          <w:sz w:val="24"/>
          <w:szCs w:val="24"/>
        </w:rPr>
      </w:pPr>
      <w:r w:rsidRPr="00ED202C">
        <w:rPr>
          <w:rFonts w:ascii="Times New Roman" w:hAnsi="Times New Roman" w:cs="Times New Roman"/>
          <w:sz w:val="24"/>
          <w:szCs w:val="24"/>
        </w:rPr>
        <w:t xml:space="preserve">− программы по прикладному творчеству; </w:t>
      </w:r>
    </w:p>
    <w:p w:rsidR="00D54794" w:rsidRPr="00ED202C" w:rsidRDefault="00D54794" w:rsidP="00AB6BFE">
      <w:pPr>
        <w:spacing w:after="0" w:line="240" w:lineRule="auto"/>
        <w:ind w:left="284" w:firstLine="709"/>
        <w:jc w:val="both"/>
        <w:rPr>
          <w:rFonts w:ascii="Times New Roman" w:hAnsi="Times New Roman" w:cs="Times New Roman"/>
          <w:sz w:val="24"/>
          <w:szCs w:val="24"/>
        </w:rPr>
      </w:pPr>
      <w:r w:rsidRPr="00ED202C">
        <w:rPr>
          <w:rFonts w:ascii="Times New Roman" w:hAnsi="Times New Roman" w:cs="Times New Roman"/>
          <w:sz w:val="24"/>
          <w:szCs w:val="24"/>
        </w:rPr>
        <w:t xml:space="preserve">− просветительские лектории; </w:t>
      </w:r>
    </w:p>
    <w:p w:rsidR="00D54794" w:rsidRPr="00ED202C" w:rsidRDefault="00D54794" w:rsidP="00AB6BFE">
      <w:pPr>
        <w:spacing w:after="0" w:line="240" w:lineRule="auto"/>
        <w:ind w:left="284" w:firstLine="709"/>
        <w:jc w:val="both"/>
        <w:rPr>
          <w:rFonts w:ascii="Times New Roman" w:hAnsi="Times New Roman" w:cs="Times New Roman"/>
          <w:sz w:val="24"/>
          <w:szCs w:val="24"/>
        </w:rPr>
      </w:pPr>
      <w:r w:rsidRPr="00ED202C">
        <w:rPr>
          <w:rFonts w:ascii="Times New Roman" w:hAnsi="Times New Roman" w:cs="Times New Roman"/>
          <w:sz w:val="24"/>
          <w:szCs w:val="24"/>
        </w:rPr>
        <w:t xml:space="preserve">− вовлекающие интерактивы (печа-куча, стенд-ап, интеллектуальные батлы и игры, квесты). </w:t>
      </w:r>
    </w:p>
    <w:p w:rsidR="00D54794" w:rsidRDefault="00D54794" w:rsidP="00AB6BFE">
      <w:pPr>
        <w:spacing w:after="0" w:line="240" w:lineRule="auto"/>
        <w:ind w:left="284" w:firstLine="709"/>
        <w:jc w:val="both"/>
        <w:rPr>
          <w:rFonts w:ascii="Times New Roman" w:hAnsi="Times New Roman" w:cs="Times New Roman"/>
          <w:sz w:val="24"/>
          <w:szCs w:val="24"/>
        </w:rPr>
      </w:pPr>
      <w:r w:rsidRPr="00ED202C">
        <w:rPr>
          <w:rFonts w:ascii="Times New Roman" w:hAnsi="Times New Roman" w:cs="Times New Roman"/>
          <w:sz w:val="24"/>
          <w:szCs w:val="24"/>
        </w:rPr>
        <w:t xml:space="preserve">Приоритетным направлением деятельности библиотек по-прежнему остается </w:t>
      </w:r>
      <w:r w:rsidRPr="009964F0">
        <w:rPr>
          <w:rFonts w:ascii="Times New Roman" w:hAnsi="Times New Roman" w:cs="Times New Roman"/>
          <w:sz w:val="24"/>
          <w:szCs w:val="24"/>
        </w:rPr>
        <w:t>поддержка и развитие чтения.</w:t>
      </w:r>
    </w:p>
    <w:p w:rsidR="003D395D" w:rsidRDefault="003D395D" w:rsidP="00AB6BFE">
      <w:pPr>
        <w:spacing w:after="0" w:line="240" w:lineRule="auto"/>
        <w:ind w:left="284" w:firstLine="709"/>
        <w:jc w:val="both"/>
        <w:rPr>
          <w:rFonts w:ascii="Times New Roman" w:hAnsi="Times New Roman" w:cs="Times New Roman"/>
          <w:sz w:val="24"/>
          <w:szCs w:val="24"/>
        </w:rPr>
      </w:pPr>
    </w:p>
    <w:tbl>
      <w:tblPr>
        <w:tblW w:w="15302" w:type="dxa"/>
        <w:tblInd w:w="108"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4A0" w:firstRow="1" w:lastRow="0" w:firstColumn="1" w:lastColumn="0" w:noHBand="0" w:noVBand="1"/>
      </w:tblPr>
      <w:tblGrid>
        <w:gridCol w:w="2207"/>
        <w:gridCol w:w="6417"/>
        <w:gridCol w:w="3683"/>
        <w:gridCol w:w="2995"/>
      </w:tblGrid>
      <w:tr w:rsidR="003D395D" w:rsidRPr="0003120F" w:rsidTr="003D395D">
        <w:trPr>
          <w:trHeight w:val="513"/>
        </w:trPr>
        <w:tc>
          <w:tcPr>
            <w:tcW w:w="2207" w:type="dxa"/>
            <w:shd w:val="clear" w:color="auto" w:fill="BDE9DB"/>
            <w:vAlign w:val="center"/>
          </w:tcPr>
          <w:p w:rsidR="003D395D" w:rsidRPr="0003120F" w:rsidRDefault="003D395D" w:rsidP="00C75DAF">
            <w:pPr>
              <w:spacing w:after="0" w:line="240" w:lineRule="auto"/>
              <w:jc w:val="center"/>
              <w:rPr>
                <w:rFonts w:ascii="Times New Roman" w:hAnsi="Times New Roman" w:cs="Times New Roman"/>
                <w:b/>
                <w:color w:val="000000"/>
                <w:sz w:val="24"/>
                <w:szCs w:val="24"/>
              </w:rPr>
            </w:pPr>
            <w:r w:rsidRPr="0003120F">
              <w:rPr>
                <w:rFonts w:ascii="Times New Roman" w:hAnsi="Times New Roman" w:cs="Times New Roman"/>
                <w:b/>
                <w:color w:val="000000"/>
                <w:sz w:val="24"/>
                <w:szCs w:val="24"/>
              </w:rPr>
              <w:t>Дата</w:t>
            </w:r>
          </w:p>
        </w:tc>
        <w:tc>
          <w:tcPr>
            <w:tcW w:w="6417" w:type="dxa"/>
            <w:shd w:val="clear" w:color="auto" w:fill="BDE9DB"/>
            <w:vAlign w:val="center"/>
          </w:tcPr>
          <w:p w:rsidR="003D395D" w:rsidRPr="0003120F" w:rsidRDefault="003D395D" w:rsidP="00C75DAF">
            <w:pPr>
              <w:spacing w:after="0" w:line="240" w:lineRule="auto"/>
              <w:jc w:val="center"/>
              <w:rPr>
                <w:rFonts w:ascii="Times New Roman" w:hAnsi="Times New Roman" w:cs="Times New Roman"/>
                <w:b/>
                <w:color w:val="000000"/>
                <w:sz w:val="24"/>
                <w:szCs w:val="24"/>
              </w:rPr>
            </w:pPr>
            <w:r w:rsidRPr="0003120F">
              <w:rPr>
                <w:rFonts w:ascii="Times New Roman" w:hAnsi="Times New Roman" w:cs="Times New Roman"/>
                <w:b/>
                <w:color w:val="000000"/>
                <w:sz w:val="24"/>
                <w:szCs w:val="24"/>
              </w:rPr>
              <w:t>Название</w:t>
            </w:r>
          </w:p>
        </w:tc>
        <w:tc>
          <w:tcPr>
            <w:tcW w:w="3683" w:type="dxa"/>
            <w:shd w:val="clear" w:color="auto" w:fill="BDE9DB"/>
            <w:vAlign w:val="center"/>
          </w:tcPr>
          <w:p w:rsidR="003D395D" w:rsidRPr="0003120F" w:rsidRDefault="003D395D" w:rsidP="00C75DAF">
            <w:pPr>
              <w:spacing w:after="0" w:line="240" w:lineRule="auto"/>
              <w:jc w:val="center"/>
              <w:rPr>
                <w:rFonts w:ascii="Times New Roman" w:hAnsi="Times New Roman" w:cs="Times New Roman"/>
                <w:b/>
                <w:color w:val="000000"/>
                <w:sz w:val="24"/>
                <w:szCs w:val="24"/>
              </w:rPr>
            </w:pPr>
            <w:r w:rsidRPr="0003120F">
              <w:rPr>
                <w:rFonts w:ascii="Times New Roman" w:hAnsi="Times New Roman" w:cs="Times New Roman"/>
                <w:b/>
                <w:color w:val="000000"/>
                <w:sz w:val="24"/>
                <w:szCs w:val="24"/>
              </w:rPr>
              <w:t>Форма</w:t>
            </w:r>
          </w:p>
        </w:tc>
        <w:tc>
          <w:tcPr>
            <w:tcW w:w="2995" w:type="dxa"/>
            <w:shd w:val="clear" w:color="auto" w:fill="BDE9DB"/>
            <w:vAlign w:val="center"/>
          </w:tcPr>
          <w:p w:rsidR="003D395D" w:rsidRPr="0003120F" w:rsidRDefault="003D395D" w:rsidP="00C75DAF">
            <w:pPr>
              <w:spacing w:after="0" w:line="240" w:lineRule="auto"/>
              <w:jc w:val="center"/>
              <w:rPr>
                <w:rFonts w:ascii="Times New Roman" w:hAnsi="Times New Roman" w:cs="Times New Roman"/>
                <w:b/>
                <w:color w:val="000000"/>
                <w:sz w:val="24"/>
                <w:szCs w:val="24"/>
              </w:rPr>
            </w:pPr>
            <w:r w:rsidRPr="0003120F">
              <w:rPr>
                <w:rFonts w:ascii="Times New Roman" w:hAnsi="Times New Roman" w:cs="Times New Roman"/>
                <w:b/>
                <w:color w:val="000000"/>
                <w:sz w:val="24"/>
                <w:szCs w:val="24"/>
              </w:rPr>
              <w:t>Отдел библиотеки</w:t>
            </w:r>
          </w:p>
        </w:tc>
      </w:tr>
      <w:tr w:rsidR="003D395D" w:rsidRPr="0003120F" w:rsidTr="003D395D">
        <w:trPr>
          <w:trHeight w:val="360"/>
        </w:trPr>
        <w:tc>
          <w:tcPr>
            <w:tcW w:w="15302" w:type="dxa"/>
            <w:gridSpan w:val="4"/>
            <w:shd w:val="clear" w:color="auto" w:fill="D9F3EB"/>
          </w:tcPr>
          <w:p w:rsidR="003D395D" w:rsidRPr="0003120F" w:rsidRDefault="003D395D" w:rsidP="00C75DAF">
            <w:pPr>
              <w:spacing w:after="0" w:line="240" w:lineRule="auto"/>
              <w:jc w:val="center"/>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r w:rsidRPr="0003120F">
              <w:rPr>
                <w:rFonts w:ascii="Times New Roman" w:hAnsi="Times New Roman" w:cs="Times New Roman"/>
                <w:b/>
                <w:sz w:val="24"/>
                <w:szCs w:val="24"/>
                <w14:shadow w14:blurRad="50800" w14:dist="38100" w14:dir="2700000" w14:sx="100000" w14:sy="100000" w14:kx="0" w14:ky="0" w14:algn="tl">
                  <w14:srgbClr w14:val="000000">
                    <w14:alpha w14:val="60000"/>
                  </w14:srgbClr>
                </w14:shadow>
              </w:rPr>
              <w:t>Культурное развитие детей</w:t>
            </w:r>
          </w:p>
          <w:p w:rsidR="003D395D" w:rsidRPr="0003120F" w:rsidRDefault="003D395D" w:rsidP="00C75DAF">
            <w:pPr>
              <w:spacing w:after="0" w:line="240" w:lineRule="auto"/>
              <w:jc w:val="center"/>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r w:rsidRPr="0003120F">
              <w:rPr>
                <w:rFonts w:ascii="Times New Roman" w:hAnsi="Times New Roman" w:cs="Times New Roman"/>
                <w:b/>
                <w:sz w:val="24"/>
                <w:szCs w:val="24"/>
                <w14:shadow w14:blurRad="50800" w14:dist="38100" w14:dir="2700000" w14:sx="100000" w14:sy="100000" w14:kx="0" w14:ky="0" w14:algn="tl">
                  <w14:srgbClr w14:val="000000">
                    <w14:alpha w14:val="60000"/>
                  </w14:srgbClr>
                </w14:shadow>
              </w:rPr>
              <w:t>Реализация Концепции программы поддержки детского и юношеского чтения в Российской Федерации</w:t>
            </w:r>
          </w:p>
        </w:tc>
      </w:tr>
      <w:tr w:rsidR="003D395D" w:rsidRPr="0003120F" w:rsidTr="003D395D">
        <w:trPr>
          <w:trHeight w:val="550"/>
        </w:trPr>
        <w:tc>
          <w:tcPr>
            <w:tcW w:w="2207"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lastRenderedPageBreak/>
              <w:t>Январь</w:t>
            </w:r>
          </w:p>
        </w:tc>
        <w:tc>
          <w:tcPr>
            <w:tcW w:w="6417"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«В мире М. Е. Салтыкова-Щедрина» (к 200-летию со дня рождения, 27.01.)</w:t>
            </w:r>
          </w:p>
        </w:tc>
        <w:tc>
          <w:tcPr>
            <w:tcW w:w="3683"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Литературный экскурс</w:t>
            </w:r>
          </w:p>
        </w:tc>
        <w:tc>
          <w:tcPr>
            <w:tcW w:w="2995"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Литературная гостиная</w:t>
            </w:r>
          </w:p>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Романова Е. Е.</w:t>
            </w:r>
          </w:p>
        </w:tc>
      </w:tr>
      <w:tr w:rsidR="003D395D" w:rsidRPr="0003120F" w:rsidTr="003D395D">
        <w:trPr>
          <w:trHeight w:val="550"/>
        </w:trPr>
        <w:tc>
          <w:tcPr>
            <w:tcW w:w="2207" w:type="dxa"/>
          </w:tcPr>
          <w:p w:rsidR="003D395D" w:rsidRPr="003D395D" w:rsidRDefault="003D395D" w:rsidP="003D395D">
            <w:pPr>
              <w:spacing w:after="0" w:line="240" w:lineRule="auto"/>
              <w:rPr>
                <w:rFonts w:ascii="Times New Roman" w:hAnsi="Times New Roman" w:cs="Times New Roman"/>
              </w:rPr>
            </w:pPr>
          </w:p>
        </w:tc>
        <w:tc>
          <w:tcPr>
            <w:tcW w:w="6417" w:type="dxa"/>
          </w:tcPr>
          <w:p w:rsidR="003D395D" w:rsidRPr="003D395D" w:rsidRDefault="003D395D" w:rsidP="003D395D">
            <w:pPr>
              <w:autoSpaceDE w:val="0"/>
              <w:autoSpaceDN w:val="0"/>
              <w:adjustRightInd w:val="0"/>
              <w:spacing w:after="0" w:line="240" w:lineRule="auto"/>
              <w:rPr>
                <w:rFonts w:ascii="Times New Roman" w:hAnsi="Times New Roman" w:cs="Times New Roman"/>
              </w:rPr>
            </w:pPr>
            <w:r w:rsidRPr="003D395D">
              <w:rPr>
                <w:rFonts w:ascii="Times New Roman" w:hAnsi="Times New Roman" w:cs="Times New Roman"/>
              </w:rPr>
              <w:t>«Джек Лондон: от Аляски до Южных морей» (к 150-летию со дня рождения 12.01)</w:t>
            </w:r>
          </w:p>
          <w:p w:rsidR="003D395D" w:rsidRPr="003D395D" w:rsidRDefault="003D395D" w:rsidP="003D395D">
            <w:pPr>
              <w:autoSpaceDE w:val="0"/>
              <w:autoSpaceDN w:val="0"/>
              <w:adjustRightInd w:val="0"/>
              <w:spacing w:after="0" w:line="240" w:lineRule="auto"/>
              <w:rPr>
                <w:rFonts w:ascii="Times New Roman" w:hAnsi="Times New Roman" w:cs="Times New Roman"/>
              </w:rPr>
            </w:pPr>
          </w:p>
        </w:tc>
        <w:tc>
          <w:tcPr>
            <w:tcW w:w="3683" w:type="dxa"/>
          </w:tcPr>
          <w:p w:rsidR="003D395D" w:rsidRPr="003D395D" w:rsidRDefault="003D395D" w:rsidP="003D395D">
            <w:pPr>
              <w:autoSpaceDE w:val="0"/>
              <w:autoSpaceDN w:val="0"/>
              <w:adjustRightInd w:val="0"/>
              <w:spacing w:after="0" w:line="240" w:lineRule="auto"/>
              <w:rPr>
                <w:rFonts w:ascii="Times New Roman" w:hAnsi="Times New Roman" w:cs="Times New Roman"/>
              </w:rPr>
            </w:pPr>
            <w:r w:rsidRPr="003D395D">
              <w:rPr>
                <w:rFonts w:ascii="Times New Roman" w:hAnsi="Times New Roman" w:cs="Times New Roman"/>
              </w:rPr>
              <w:t>Литературный час</w:t>
            </w:r>
          </w:p>
        </w:tc>
        <w:tc>
          <w:tcPr>
            <w:tcW w:w="2995" w:type="dxa"/>
          </w:tcPr>
          <w:p w:rsidR="003D395D" w:rsidRPr="003D395D" w:rsidRDefault="003D395D" w:rsidP="003D395D">
            <w:pPr>
              <w:autoSpaceDE w:val="0"/>
              <w:autoSpaceDN w:val="0"/>
              <w:adjustRightInd w:val="0"/>
              <w:spacing w:after="0" w:line="240" w:lineRule="auto"/>
              <w:rPr>
                <w:rFonts w:ascii="Times New Roman" w:hAnsi="Times New Roman" w:cs="Times New Roman"/>
              </w:rPr>
            </w:pPr>
            <w:r w:rsidRPr="003D395D">
              <w:rPr>
                <w:rFonts w:ascii="Times New Roman" w:hAnsi="Times New Roman" w:cs="Times New Roman"/>
              </w:rPr>
              <w:t>Новикова А. Г.</w:t>
            </w:r>
          </w:p>
        </w:tc>
      </w:tr>
      <w:tr w:rsidR="003D395D" w:rsidRPr="0003120F" w:rsidTr="003D395D">
        <w:trPr>
          <w:trHeight w:val="550"/>
        </w:trPr>
        <w:tc>
          <w:tcPr>
            <w:tcW w:w="2207" w:type="dxa"/>
          </w:tcPr>
          <w:p w:rsidR="003D395D" w:rsidRPr="003D395D" w:rsidRDefault="003D395D" w:rsidP="003D395D">
            <w:pPr>
              <w:spacing w:after="0" w:line="240" w:lineRule="auto"/>
              <w:rPr>
                <w:rFonts w:ascii="Times New Roman" w:hAnsi="Times New Roman" w:cs="Times New Roman"/>
              </w:rPr>
            </w:pPr>
          </w:p>
        </w:tc>
        <w:tc>
          <w:tcPr>
            <w:tcW w:w="6417"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 xml:space="preserve">«Жизнь сквозь песенные строки» </w:t>
            </w:r>
          </w:p>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(к 126 -летию со дня рождения М. В. Исаковского). Вручение премии</w:t>
            </w:r>
          </w:p>
        </w:tc>
        <w:tc>
          <w:tcPr>
            <w:tcW w:w="3683"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Литературно-музыкальный вечер</w:t>
            </w:r>
          </w:p>
        </w:tc>
        <w:tc>
          <w:tcPr>
            <w:tcW w:w="2995"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Зал им. А. Т. Твардовского</w:t>
            </w:r>
          </w:p>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Туманова А. Н.</w:t>
            </w:r>
          </w:p>
        </w:tc>
      </w:tr>
      <w:tr w:rsidR="003D395D" w:rsidRPr="0003120F" w:rsidTr="003D395D">
        <w:trPr>
          <w:trHeight w:val="550"/>
        </w:trPr>
        <w:tc>
          <w:tcPr>
            <w:tcW w:w="2207" w:type="dxa"/>
          </w:tcPr>
          <w:p w:rsidR="003D395D" w:rsidRPr="003D395D" w:rsidRDefault="003D395D" w:rsidP="003D395D">
            <w:pPr>
              <w:spacing w:after="0" w:line="240" w:lineRule="auto"/>
              <w:rPr>
                <w:rFonts w:ascii="Times New Roman" w:hAnsi="Times New Roman" w:cs="Times New Roman"/>
              </w:rPr>
            </w:pPr>
          </w:p>
        </w:tc>
        <w:tc>
          <w:tcPr>
            <w:tcW w:w="6417"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«По следам «Маленького принца» Антуан де Сент-Экзюпери» (в рамках сотрудничества с ОГБУ СРЦН «Феникс»)</w:t>
            </w:r>
          </w:p>
        </w:tc>
        <w:tc>
          <w:tcPr>
            <w:tcW w:w="3683"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Эрудит-турнир</w:t>
            </w:r>
          </w:p>
        </w:tc>
        <w:tc>
          <w:tcPr>
            <w:tcW w:w="2995"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ОГБУ СРЦН «Феникс»</w:t>
            </w:r>
          </w:p>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Романова Е. Е.</w:t>
            </w:r>
          </w:p>
          <w:p w:rsidR="003D395D" w:rsidRPr="003D395D" w:rsidRDefault="003D395D" w:rsidP="003D395D">
            <w:pPr>
              <w:spacing w:after="0" w:line="240" w:lineRule="auto"/>
              <w:rPr>
                <w:rFonts w:ascii="Times New Roman" w:hAnsi="Times New Roman" w:cs="Times New Roman"/>
              </w:rPr>
            </w:pPr>
          </w:p>
        </w:tc>
      </w:tr>
      <w:tr w:rsidR="003D395D" w:rsidRPr="0003120F" w:rsidTr="003D395D">
        <w:trPr>
          <w:trHeight w:val="550"/>
        </w:trPr>
        <w:tc>
          <w:tcPr>
            <w:tcW w:w="2207"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Февраль</w:t>
            </w:r>
          </w:p>
        </w:tc>
        <w:tc>
          <w:tcPr>
            <w:tcW w:w="6417"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«А строки продолжают жить» (к 117-летию со дня рождения Н. И. Рыленкова). Вручение премии</w:t>
            </w:r>
          </w:p>
        </w:tc>
        <w:tc>
          <w:tcPr>
            <w:tcW w:w="3683"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Литературный вечер</w:t>
            </w:r>
          </w:p>
        </w:tc>
        <w:tc>
          <w:tcPr>
            <w:tcW w:w="2995"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Литературная гостиная</w:t>
            </w:r>
          </w:p>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Туманова А. Н.</w:t>
            </w:r>
          </w:p>
        </w:tc>
      </w:tr>
      <w:tr w:rsidR="003D395D" w:rsidRPr="0003120F" w:rsidTr="003D395D">
        <w:trPr>
          <w:trHeight w:val="550"/>
        </w:trPr>
        <w:tc>
          <w:tcPr>
            <w:tcW w:w="2207"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color w:val="0D0D0D" w:themeColor="text1" w:themeTint="F2"/>
              </w:rPr>
              <w:t>февраль</w:t>
            </w:r>
          </w:p>
        </w:tc>
        <w:tc>
          <w:tcPr>
            <w:tcW w:w="6417"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color w:val="0D0D0D" w:themeColor="text1" w:themeTint="F2"/>
              </w:rPr>
              <w:t>«Экспедиция длиною в жизнь: к 170-летию русского этнографа и фольклориста В. Н. Добровольского»</w:t>
            </w:r>
          </w:p>
        </w:tc>
        <w:tc>
          <w:tcPr>
            <w:tcW w:w="3683" w:type="dxa"/>
          </w:tcPr>
          <w:p w:rsidR="003D395D" w:rsidRPr="003D395D" w:rsidRDefault="003D395D" w:rsidP="003D395D">
            <w:pPr>
              <w:spacing w:after="0" w:line="240" w:lineRule="auto"/>
              <w:rPr>
                <w:rFonts w:ascii="Times New Roman" w:hAnsi="Times New Roman" w:cs="Times New Roman"/>
                <w:bCs/>
              </w:rPr>
            </w:pPr>
            <w:r w:rsidRPr="003D395D">
              <w:rPr>
                <w:rFonts w:ascii="Times New Roman" w:hAnsi="Times New Roman" w:cs="Times New Roman"/>
                <w:bCs/>
                <w:color w:val="0D0D0D" w:themeColor="text1" w:themeTint="F2"/>
              </w:rPr>
              <w:t>Час познаний и открытий</w:t>
            </w:r>
          </w:p>
        </w:tc>
        <w:tc>
          <w:tcPr>
            <w:tcW w:w="2995" w:type="dxa"/>
          </w:tcPr>
          <w:p w:rsidR="003D395D" w:rsidRPr="003D395D" w:rsidRDefault="003D395D" w:rsidP="003D395D">
            <w:pPr>
              <w:spacing w:after="0" w:line="240" w:lineRule="auto"/>
              <w:rPr>
                <w:rFonts w:ascii="Times New Roman" w:hAnsi="Times New Roman" w:cs="Times New Roman"/>
                <w:color w:val="0D0D0D" w:themeColor="text1" w:themeTint="F2"/>
              </w:rPr>
            </w:pPr>
            <w:r w:rsidRPr="003D395D">
              <w:rPr>
                <w:rFonts w:ascii="Times New Roman" w:hAnsi="Times New Roman" w:cs="Times New Roman"/>
                <w:color w:val="0D0D0D" w:themeColor="text1" w:themeTint="F2"/>
              </w:rPr>
              <w:t>Литературная гостиная</w:t>
            </w:r>
          </w:p>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color w:val="0D0D0D" w:themeColor="text1" w:themeTint="F2"/>
              </w:rPr>
              <w:t>Таршина О. М.</w:t>
            </w:r>
          </w:p>
        </w:tc>
      </w:tr>
      <w:tr w:rsidR="003D395D" w:rsidRPr="0003120F" w:rsidTr="003D395D">
        <w:trPr>
          <w:trHeight w:val="550"/>
        </w:trPr>
        <w:tc>
          <w:tcPr>
            <w:tcW w:w="2207"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Март</w:t>
            </w:r>
          </w:p>
        </w:tc>
        <w:tc>
          <w:tcPr>
            <w:tcW w:w="6417"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 xml:space="preserve">«Книжная полка». Выпуск 5. «Современная остросюжетная </w:t>
            </w:r>
            <w:proofErr w:type="gramStart"/>
            <w:r w:rsidRPr="003D395D">
              <w:rPr>
                <w:rFonts w:ascii="Times New Roman" w:hAnsi="Times New Roman" w:cs="Times New Roman"/>
              </w:rPr>
              <w:t>проза»</w:t>
            </w:r>
            <w:r w:rsidRPr="003D395D">
              <w:rPr>
                <w:rFonts w:ascii="Times New Roman" w:hAnsi="Times New Roman" w:cs="Times New Roman"/>
              </w:rPr>
              <w:tab/>
            </w:r>
            <w:proofErr w:type="gramEnd"/>
          </w:p>
        </w:tc>
        <w:tc>
          <w:tcPr>
            <w:tcW w:w="3683"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Видеоролик</w:t>
            </w:r>
          </w:p>
        </w:tc>
        <w:tc>
          <w:tcPr>
            <w:tcW w:w="2995"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Новикова А. Г.</w:t>
            </w:r>
          </w:p>
        </w:tc>
      </w:tr>
      <w:tr w:rsidR="003D395D" w:rsidRPr="0003120F" w:rsidTr="003D395D">
        <w:trPr>
          <w:trHeight w:val="550"/>
        </w:trPr>
        <w:tc>
          <w:tcPr>
            <w:tcW w:w="2207"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Апрель</w:t>
            </w:r>
          </w:p>
        </w:tc>
        <w:tc>
          <w:tcPr>
            <w:tcW w:w="6417"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«Герои книг зовут в кино» (в рамках сотрудничества с ОГБУ СРЦН «Феникс»)</w:t>
            </w:r>
          </w:p>
        </w:tc>
        <w:tc>
          <w:tcPr>
            <w:tcW w:w="3683"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Интерактивная программа</w:t>
            </w:r>
          </w:p>
        </w:tc>
        <w:tc>
          <w:tcPr>
            <w:tcW w:w="2995"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ОГБУ СРЦН «Феникс»</w:t>
            </w:r>
          </w:p>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Новикова А. Г.</w:t>
            </w:r>
          </w:p>
        </w:tc>
      </w:tr>
      <w:tr w:rsidR="003D395D" w:rsidRPr="0003120F" w:rsidTr="003D395D">
        <w:trPr>
          <w:trHeight w:val="550"/>
        </w:trPr>
        <w:tc>
          <w:tcPr>
            <w:tcW w:w="2207"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color w:val="0D0D0D" w:themeColor="text1" w:themeTint="F2"/>
              </w:rPr>
              <w:t>апрель-май</w:t>
            </w:r>
          </w:p>
        </w:tc>
        <w:tc>
          <w:tcPr>
            <w:tcW w:w="6417" w:type="dxa"/>
          </w:tcPr>
          <w:p w:rsidR="003D395D" w:rsidRPr="003D395D" w:rsidRDefault="003D395D" w:rsidP="003D395D">
            <w:pPr>
              <w:spacing w:after="0" w:line="240" w:lineRule="auto"/>
              <w:rPr>
                <w:rFonts w:ascii="Times New Roman" w:hAnsi="Times New Roman" w:cs="Times New Roman"/>
                <w:color w:val="0D0D0D" w:themeColor="text1" w:themeTint="F2"/>
              </w:rPr>
            </w:pPr>
            <w:r w:rsidRPr="003D395D">
              <w:rPr>
                <w:rFonts w:ascii="Times New Roman" w:hAnsi="Times New Roman" w:cs="Times New Roman"/>
                <w:color w:val="0D0D0D" w:themeColor="text1" w:themeTint="F2"/>
              </w:rPr>
              <w:t>«Случаи из практики доктора Михаила Булгакова»</w:t>
            </w:r>
          </w:p>
          <w:p w:rsidR="003D395D" w:rsidRPr="003D395D" w:rsidRDefault="003D395D" w:rsidP="003D395D">
            <w:pPr>
              <w:spacing w:after="0" w:line="240" w:lineRule="auto"/>
              <w:rPr>
                <w:rFonts w:ascii="Times New Roman" w:hAnsi="Times New Roman" w:cs="Times New Roman"/>
              </w:rPr>
            </w:pPr>
          </w:p>
        </w:tc>
        <w:tc>
          <w:tcPr>
            <w:tcW w:w="3683" w:type="dxa"/>
          </w:tcPr>
          <w:p w:rsidR="003D395D" w:rsidRPr="003D395D" w:rsidRDefault="003D395D" w:rsidP="003D395D">
            <w:pPr>
              <w:spacing w:after="0" w:line="240" w:lineRule="auto"/>
              <w:rPr>
                <w:rFonts w:ascii="Times New Roman" w:hAnsi="Times New Roman" w:cs="Times New Roman"/>
                <w:bCs/>
              </w:rPr>
            </w:pPr>
            <w:r w:rsidRPr="003D395D">
              <w:rPr>
                <w:rFonts w:ascii="Times New Roman" w:hAnsi="Times New Roman" w:cs="Times New Roman"/>
                <w:bCs/>
                <w:color w:val="0D0D0D" w:themeColor="text1" w:themeTint="F2"/>
              </w:rPr>
              <w:t>Библиорасследование</w:t>
            </w:r>
          </w:p>
        </w:tc>
        <w:tc>
          <w:tcPr>
            <w:tcW w:w="2995" w:type="dxa"/>
          </w:tcPr>
          <w:p w:rsidR="003D395D" w:rsidRPr="003D395D" w:rsidRDefault="003D395D" w:rsidP="003D395D">
            <w:pPr>
              <w:spacing w:after="0" w:line="240" w:lineRule="auto"/>
              <w:rPr>
                <w:rFonts w:ascii="Times New Roman" w:hAnsi="Times New Roman" w:cs="Times New Roman"/>
                <w:color w:val="0D0D0D" w:themeColor="text1" w:themeTint="F2"/>
              </w:rPr>
            </w:pPr>
            <w:r w:rsidRPr="003D395D">
              <w:rPr>
                <w:rFonts w:ascii="Times New Roman" w:hAnsi="Times New Roman" w:cs="Times New Roman"/>
                <w:color w:val="0D0D0D" w:themeColor="text1" w:themeTint="F2"/>
              </w:rPr>
              <w:t>Литературная гостиная</w:t>
            </w:r>
          </w:p>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color w:val="0D0D0D" w:themeColor="text1" w:themeTint="F2"/>
              </w:rPr>
              <w:t>Таршина О. М.</w:t>
            </w:r>
          </w:p>
        </w:tc>
      </w:tr>
      <w:tr w:rsidR="003D395D" w:rsidRPr="0003120F" w:rsidTr="003D395D">
        <w:trPr>
          <w:trHeight w:val="550"/>
        </w:trPr>
        <w:tc>
          <w:tcPr>
            <w:tcW w:w="2207" w:type="dxa"/>
          </w:tcPr>
          <w:p w:rsidR="003D395D" w:rsidRPr="003D395D" w:rsidRDefault="003D395D" w:rsidP="003D395D">
            <w:pPr>
              <w:spacing w:after="0" w:line="240" w:lineRule="auto"/>
              <w:rPr>
                <w:rFonts w:ascii="Times New Roman" w:hAnsi="Times New Roman" w:cs="Times New Roman"/>
                <w:color w:val="0D0D0D" w:themeColor="text1" w:themeTint="F2"/>
              </w:rPr>
            </w:pPr>
            <w:r w:rsidRPr="003D395D">
              <w:rPr>
                <w:rFonts w:ascii="Times New Roman" w:hAnsi="Times New Roman" w:cs="Times New Roman"/>
                <w:color w:val="0D0D0D" w:themeColor="text1" w:themeTint="F2"/>
              </w:rPr>
              <w:t>май</w:t>
            </w:r>
          </w:p>
        </w:tc>
        <w:tc>
          <w:tcPr>
            <w:tcW w:w="6417" w:type="dxa"/>
          </w:tcPr>
          <w:p w:rsidR="003D395D" w:rsidRPr="003D395D" w:rsidRDefault="003D395D" w:rsidP="003D395D">
            <w:pPr>
              <w:spacing w:after="0" w:line="240" w:lineRule="auto"/>
              <w:rPr>
                <w:rFonts w:ascii="Times New Roman" w:hAnsi="Times New Roman" w:cs="Times New Roman"/>
                <w:color w:val="0D0D0D" w:themeColor="text1" w:themeTint="F2"/>
              </w:rPr>
            </w:pPr>
            <w:r w:rsidRPr="003D395D">
              <w:rPr>
                <w:rFonts w:ascii="Times New Roman" w:hAnsi="Times New Roman" w:cs="Times New Roman"/>
                <w:color w:val="0D0D0D" w:themeColor="text1" w:themeTint="F2"/>
              </w:rPr>
              <w:t>Онлайн-акция «Читательская ленточка» (к Общероссийскому дню библиотек)</w:t>
            </w:r>
          </w:p>
        </w:tc>
        <w:tc>
          <w:tcPr>
            <w:tcW w:w="3683" w:type="dxa"/>
          </w:tcPr>
          <w:p w:rsidR="003D395D" w:rsidRPr="003D395D" w:rsidRDefault="003D395D" w:rsidP="003D395D">
            <w:pPr>
              <w:spacing w:after="0" w:line="240" w:lineRule="auto"/>
              <w:rPr>
                <w:rFonts w:ascii="Times New Roman" w:hAnsi="Times New Roman" w:cs="Times New Roman"/>
                <w:bCs/>
                <w:color w:val="0D0D0D" w:themeColor="text1" w:themeTint="F2"/>
              </w:rPr>
            </w:pPr>
            <w:r w:rsidRPr="003D395D">
              <w:rPr>
                <w:rFonts w:ascii="Times New Roman" w:hAnsi="Times New Roman" w:cs="Times New Roman"/>
                <w:bCs/>
                <w:color w:val="0D0D0D" w:themeColor="text1" w:themeTint="F2"/>
              </w:rPr>
              <w:t>Онлайн-акция к Общероссийскому дню библиотек</w:t>
            </w:r>
          </w:p>
        </w:tc>
        <w:tc>
          <w:tcPr>
            <w:tcW w:w="2995" w:type="dxa"/>
          </w:tcPr>
          <w:p w:rsidR="003D395D" w:rsidRPr="003D395D" w:rsidRDefault="003D395D" w:rsidP="003D395D">
            <w:pPr>
              <w:spacing w:after="0" w:line="240" w:lineRule="auto"/>
              <w:rPr>
                <w:rFonts w:ascii="Times New Roman" w:hAnsi="Times New Roman" w:cs="Times New Roman"/>
                <w:color w:val="0D0D0D" w:themeColor="text1" w:themeTint="F2"/>
              </w:rPr>
            </w:pPr>
            <w:r w:rsidRPr="003D395D">
              <w:rPr>
                <w:rFonts w:ascii="Times New Roman" w:hAnsi="Times New Roman" w:cs="Times New Roman"/>
                <w:color w:val="0D0D0D" w:themeColor="text1" w:themeTint="F2"/>
              </w:rPr>
              <w:t>Таршина О. М.</w:t>
            </w:r>
          </w:p>
        </w:tc>
      </w:tr>
      <w:tr w:rsidR="003D395D" w:rsidRPr="0003120F" w:rsidTr="003D395D">
        <w:trPr>
          <w:trHeight w:val="550"/>
        </w:trPr>
        <w:tc>
          <w:tcPr>
            <w:tcW w:w="2207"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Июнь</w:t>
            </w:r>
          </w:p>
        </w:tc>
        <w:tc>
          <w:tcPr>
            <w:tcW w:w="6417"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«Путешествие в Простоквашино» (по творчеству Э. Успенского) (в рамках сотрудничества с ОГБУ СРЦН «Феникс»)</w:t>
            </w:r>
          </w:p>
        </w:tc>
        <w:tc>
          <w:tcPr>
            <w:tcW w:w="3683"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Литературная игра</w:t>
            </w:r>
          </w:p>
        </w:tc>
        <w:tc>
          <w:tcPr>
            <w:tcW w:w="2995"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ОГБУ СРЦН «Феникс»</w:t>
            </w:r>
          </w:p>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Романова Е. Е.</w:t>
            </w:r>
          </w:p>
        </w:tc>
      </w:tr>
      <w:tr w:rsidR="003D395D" w:rsidRPr="0003120F" w:rsidTr="003D395D">
        <w:trPr>
          <w:trHeight w:val="550"/>
        </w:trPr>
        <w:tc>
          <w:tcPr>
            <w:tcW w:w="2207"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Июль</w:t>
            </w:r>
          </w:p>
        </w:tc>
        <w:tc>
          <w:tcPr>
            <w:tcW w:w="6417"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«Семью сплотить поможет мудрость книг» (ко Дню семьи, любви и верности, 08.07)</w:t>
            </w:r>
          </w:p>
        </w:tc>
        <w:tc>
          <w:tcPr>
            <w:tcW w:w="3683"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Акция раздачи буклетов</w:t>
            </w:r>
          </w:p>
        </w:tc>
        <w:tc>
          <w:tcPr>
            <w:tcW w:w="2995"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Улицы города,</w:t>
            </w:r>
          </w:p>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Романова Е. Е.</w:t>
            </w:r>
          </w:p>
        </w:tc>
      </w:tr>
      <w:tr w:rsidR="003D395D" w:rsidRPr="0003120F" w:rsidTr="003D395D">
        <w:trPr>
          <w:trHeight w:val="550"/>
        </w:trPr>
        <w:tc>
          <w:tcPr>
            <w:tcW w:w="2207"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Август</w:t>
            </w:r>
          </w:p>
        </w:tc>
        <w:tc>
          <w:tcPr>
            <w:tcW w:w="6417"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«Литературные новинки» (к Всемирному дню книголюбов, 09.08)</w:t>
            </w:r>
          </w:p>
        </w:tc>
        <w:tc>
          <w:tcPr>
            <w:tcW w:w="3683"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Акция раздачи буклетов</w:t>
            </w:r>
          </w:p>
        </w:tc>
        <w:tc>
          <w:tcPr>
            <w:tcW w:w="2995"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Улицы города,</w:t>
            </w:r>
          </w:p>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Новикова А. Г.</w:t>
            </w:r>
          </w:p>
        </w:tc>
      </w:tr>
      <w:tr w:rsidR="003D395D" w:rsidRPr="0003120F" w:rsidTr="003D395D">
        <w:trPr>
          <w:trHeight w:val="550"/>
        </w:trPr>
        <w:tc>
          <w:tcPr>
            <w:tcW w:w="2207"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Сентябрь</w:t>
            </w:r>
          </w:p>
        </w:tc>
        <w:tc>
          <w:tcPr>
            <w:tcW w:w="6417"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Книжная полка. Выпуск. Фантастика и реальность Герберта Уэллса» (к 140-летию со дня рождения 21.09)</w:t>
            </w:r>
          </w:p>
        </w:tc>
        <w:tc>
          <w:tcPr>
            <w:tcW w:w="3683"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Видеоролик</w:t>
            </w:r>
          </w:p>
        </w:tc>
        <w:tc>
          <w:tcPr>
            <w:tcW w:w="2995"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Новикова А. Г.</w:t>
            </w:r>
          </w:p>
        </w:tc>
      </w:tr>
      <w:tr w:rsidR="003D395D" w:rsidRPr="0003120F" w:rsidTr="003D395D">
        <w:trPr>
          <w:trHeight w:val="550"/>
        </w:trPr>
        <w:tc>
          <w:tcPr>
            <w:tcW w:w="2207"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lastRenderedPageBreak/>
              <w:t>Октябрь</w:t>
            </w:r>
          </w:p>
        </w:tc>
        <w:tc>
          <w:tcPr>
            <w:tcW w:w="6417"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 xml:space="preserve">«В. Даль – Казак Луганский» </w:t>
            </w:r>
          </w:p>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(к 225-летию со дня рождения В. И. Даля)</w:t>
            </w:r>
          </w:p>
        </w:tc>
        <w:tc>
          <w:tcPr>
            <w:tcW w:w="3683"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Эрудит-турнир</w:t>
            </w:r>
          </w:p>
        </w:tc>
        <w:tc>
          <w:tcPr>
            <w:tcW w:w="2995"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Литературная гостиная</w:t>
            </w:r>
          </w:p>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Романова Е. Е.</w:t>
            </w:r>
          </w:p>
        </w:tc>
      </w:tr>
      <w:tr w:rsidR="003D395D" w:rsidRPr="0003120F" w:rsidTr="003D395D">
        <w:trPr>
          <w:trHeight w:val="550"/>
        </w:trPr>
        <w:tc>
          <w:tcPr>
            <w:tcW w:w="2207"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color w:val="0D0D0D" w:themeColor="text1" w:themeTint="F2"/>
              </w:rPr>
              <w:t>октябрь</w:t>
            </w:r>
          </w:p>
        </w:tc>
        <w:tc>
          <w:tcPr>
            <w:tcW w:w="6417"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color w:val="0D0D0D" w:themeColor="text1" w:themeTint="F2"/>
              </w:rPr>
              <w:t>«Книжный максимум»</w:t>
            </w:r>
          </w:p>
        </w:tc>
        <w:tc>
          <w:tcPr>
            <w:tcW w:w="3683" w:type="dxa"/>
          </w:tcPr>
          <w:p w:rsidR="003D395D" w:rsidRPr="003D395D" w:rsidRDefault="003D395D" w:rsidP="003D395D">
            <w:pPr>
              <w:spacing w:after="0" w:line="240" w:lineRule="auto"/>
              <w:rPr>
                <w:rFonts w:ascii="Times New Roman" w:hAnsi="Times New Roman" w:cs="Times New Roman"/>
                <w:bCs/>
              </w:rPr>
            </w:pPr>
            <w:r w:rsidRPr="003D395D">
              <w:rPr>
                <w:rFonts w:ascii="Times New Roman" w:hAnsi="Times New Roman" w:cs="Times New Roman"/>
                <w:bCs/>
                <w:color w:val="0D0D0D" w:themeColor="text1" w:themeTint="F2"/>
              </w:rPr>
              <w:t xml:space="preserve">Акция </w:t>
            </w:r>
            <w:r w:rsidRPr="003D395D">
              <w:rPr>
                <w:rFonts w:ascii="Times New Roman" w:hAnsi="Times New Roman" w:cs="Times New Roman"/>
                <w:color w:val="0D0D0D" w:themeColor="text1" w:themeTint="F2"/>
              </w:rPr>
              <w:t>к Всероссийскому дню чтения</w:t>
            </w:r>
          </w:p>
        </w:tc>
        <w:tc>
          <w:tcPr>
            <w:tcW w:w="2995" w:type="dxa"/>
          </w:tcPr>
          <w:p w:rsidR="003D395D" w:rsidRPr="003D395D" w:rsidRDefault="003D395D" w:rsidP="003D395D">
            <w:pPr>
              <w:spacing w:after="0" w:line="240" w:lineRule="auto"/>
              <w:rPr>
                <w:rFonts w:ascii="Times New Roman" w:hAnsi="Times New Roman" w:cs="Times New Roman"/>
                <w:color w:val="0D0D0D" w:themeColor="text1" w:themeTint="F2"/>
              </w:rPr>
            </w:pPr>
            <w:r w:rsidRPr="003D395D">
              <w:rPr>
                <w:rFonts w:ascii="Times New Roman" w:hAnsi="Times New Roman" w:cs="Times New Roman"/>
                <w:color w:val="0D0D0D" w:themeColor="text1" w:themeTint="F2"/>
              </w:rPr>
              <w:t>Площадка возле библиотеки</w:t>
            </w:r>
          </w:p>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color w:val="0D0D0D" w:themeColor="text1" w:themeTint="F2"/>
              </w:rPr>
              <w:t>Таршина О. М.</w:t>
            </w:r>
          </w:p>
        </w:tc>
      </w:tr>
      <w:tr w:rsidR="003D395D" w:rsidRPr="0003120F" w:rsidTr="003D395D">
        <w:trPr>
          <w:trHeight w:val="550"/>
        </w:trPr>
        <w:tc>
          <w:tcPr>
            <w:tcW w:w="2207"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color w:val="0D0D0D" w:themeColor="text1" w:themeTint="F2"/>
              </w:rPr>
              <w:t xml:space="preserve">октябрь-декабрь </w:t>
            </w:r>
          </w:p>
        </w:tc>
        <w:tc>
          <w:tcPr>
            <w:tcW w:w="6417"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color w:val="0D0D0D" w:themeColor="text1" w:themeTint="F2"/>
              </w:rPr>
              <w:t>«Сила традиций &amp; векторы новаций: нова литература из фондов библиотеки»</w:t>
            </w:r>
          </w:p>
        </w:tc>
        <w:tc>
          <w:tcPr>
            <w:tcW w:w="3683" w:type="dxa"/>
          </w:tcPr>
          <w:p w:rsidR="003D395D" w:rsidRPr="003D395D" w:rsidRDefault="003D395D" w:rsidP="003D395D">
            <w:pPr>
              <w:spacing w:after="0" w:line="240" w:lineRule="auto"/>
              <w:rPr>
                <w:rFonts w:ascii="Times New Roman" w:hAnsi="Times New Roman" w:cs="Times New Roman"/>
                <w:bCs/>
              </w:rPr>
            </w:pPr>
            <w:r w:rsidRPr="003D395D">
              <w:rPr>
                <w:rFonts w:ascii="Times New Roman" w:hAnsi="Times New Roman" w:cs="Times New Roman"/>
                <w:bCs/>
                <w:color w:val="0D0D0D" w:themeColor="text1" w:themeTint="F2"/>
              </w:rPr>
              <w:t>Библиографический обзор</w:t>
            </w:r>
          </w:p>
        </w:tc>
        <w:tc>
          <w:tcPr>
            <w:tcW w:w="2995" w:type="dxa"/>
          </w:tcPr>
          <w:p w:rsidR="003D395D" w:rsidRPr="003D395D" w:rsidRDefault="003D395D" w:rsidP="003D395D">
            <w:pPr>
              <w:spacing w:after="0" w:line="240" w:lineRule="auto"/>
              <w:rPr>
                <w:rFonts w:ascii="Times New Roman" w:hAnsi="Times New Roman" w:cs="Times New Roman"/>
                <w:color w:val="0D0D0D" w:themeColor="text1" w:themeTint="F2"/>
              </w:rPr>
            </w:pPr>
            <w:r w:rsidRPr="003D395D">
              <w:rPr>
                <w:rFonts w:ascii="Times New Roman" w:hAnsi="Times New Roman" w:cs="Times New Roman"/>
                <w:color w:val="0D0D0D" w:themeColor="text1" w:themeTint="F2"/>
              </w:rPr>
              <w:t>Литературная гостиная</w:t>
            </w:r>
          </w:p>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color w:val="0D0D0D" w:themeColor="text1" w:themeTint="F2"/>
              </w:rPr>
              <w:t>Таршина О. М.</w:t>
            </w:r>
          </w:p>
        </w:tc>
      </w:tr>
      <w:tr w:rsidR="003D395D" w:rsidRPr="0003120F" w:rsidTr="003D395D">
        <w:trPr>
          <w:trHeight w:val="550"/>
        </w:trPr>
        <w:tc>
          <w:tcPr>
            <w:tcW w:w="2207"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Декабрь</w:t>
            </w:r>
          </w:p>
        </w:tc>
        <w:tc>
          <w:tcPr>
            <w:tcW w:w="6417"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«Лауреаты литературных премий – 2026»</w:t>
            </w:r>
          </w:p>
        </w:tc>
        <w:tc>
          <w:tcPr>
            <w:tcW w:w="3683"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Видеоролик</w:t>
            </w:r>
          </w:p>
        </w:tc>
        <w:tc>
          <w:tcPr>
            <w:tcW w:w="2995"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Новикова А. Г.</w:t>
            </w:r>
          </w:p>
        </w:tc>
      </w:tr>
      <w:tr w:rsidR="003D395D" w:rsidRPr="0003120F" w:rsidTr="003D395D">
        <w:trPr>
          <w:trHeight w:val="581"/>
        </w:trPr>
        <w:tc>
          <w:tcPr>
            <w:tcW w:w="15302" w:type="dxa"/>
            <w:gridSpan w:val="4"/>
            <w:shd w:val="clear" w:color="auto" w:fill="BDE9DB"/>
            <w:vAlign w:val="center"/>
          </w:tcPr>
          <w:p w:rsidR="003D395D" w:rsidRPr="0003120F" w:rsidRDefault="003D395D" w:rsidP="00C75DAF">
            <w:pPr>
              <w:spacing w:after="0" w:line="240" w:lineRule="auto"/>
              <w:jc w:val="center"/>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r w:rsidRPr="0003120F">
              <w:rPr>
                <w:rFonts w:ascii="Times New Roman" w:hAnsi="Times New Roman" w:cs="Times New Roman"/>
                <w:b/>
                <w:sz w:val="24"/>
                <w:szCs w:val="24"/>
                <w14:shadow w14:blurRad="50800" w14:dist="38100" w14:dir="2700000" w14:sx="100000" w14:sy="100000" w14:kx="0" w14:ky="0" w14:algn="tl">
                  <w14:srgbClr w14:val="000000">
                    <w14:alpha w14:val="60000"/>
                  </w14:srgbClr>
                </w14:shadow>
              </w:rPr>
              <w:t>Каникулы с пользой. Серия летних интенсивов</w:t>
            </w:r>
          </w:p>
        </w:tc>
      </w:tr>
      <w:tr w:rsidR="003D395D" w:rsidRPr="0003120F" w:rsidTr="003D395D">
        <w:trPr>
          <w:trHeight w:val="272"/>
        </w:trPr>
        <w:tc>
          <w:tcPr>
            <w:tcW w:w="2207" w:type="dxa"/>
            <w:vMerge w:val="restart"/>
          </w:tcPr>
          <w:p w:rsidR="003D395D" w:rsidRPr="0003120F" w:rsidRDefault="003D395D" w:rsidP="00C75DAF">
            <w:pPr>
              <w:spacing w:after="0" w:line="240" w:lineRule="auto"/>
              <w:rPr>
                <w:rFonts w:ascii="Times New Roman" w:hAnsi="Times New Roman" w:cs="Times New Roman"/>
                <w:sz w:val="24"/>
                <w:szCs w:val="24"/>
              </w:rPr>
            </w:pPr>
          </w:p>
        </w:tc>
        <w:tc>
          <w:tcPr>
            <w:tcW w:w="6417" w:type="dxa"/>
            <w:vAlign w:val="center"/>
          </w:tcPr>
          <w:p w:rsidR="003D395D" w:rsidRPr="003015FF" w:rsidRDefault="003D395D" w:rsidP="00C75DAF">
            <w:pPr>
              <w:spacing w:after="0" w:line="240" w:lineRule="auto"/>
              <w:jc w:val="both"/>
              <w:rPr>
                <w:rFonts w:ascii="Times New Roman" w:hAnsi="Times New Roman" w:cs="Times New Roman"/>
                <w:sz w:val="24"/>
                <w:szCs w:val="24"/>
              </w:rPr>
            </w:pPr>
            <w:r w:rsidRPr="003015FF">
              <w:rPr>
                <w:rFonts w:ascii="Times New Roman" w:hAnsi="Times New Roman" w:cs="Times New Roman"/>
                <w:sz w:val="24"/>
                <w:szCs w:val="24"/>
              </w:rPr>
              <w:t xml:space="preserve">Край родной, земля Смоленская  </w:t>
            </w:r>
          </w:p>
        </w:tc>
        <w:tc>
          <w:tcPr>
            <w:tcW w:w="3683" w:type="dxa"/>
            <w:vAlign w:val="center"/>
          </w:tcPr>
          <w:p w:rsidR="003D395D" w:rsidRPr="003015FF" w:rsidRDefault="003D395D" w:rsidP="00C75DAF">
            <w:pPr>
              <w:spacing w:after="0" w:line="240" w:lineRule="auto"/>
              <w:jc w:val="both"/>
              <w:rPr>
                <w:rFonts w:ascii="Times New Roman" w:hAnsi="Times New Roman" w:cs="Times New Roman"/>
                <w:sz w:val="24"/>
                <w:szCs w:val="24"/>
              </w:rPr>
            </w:pPr>
            <w:r w:rsidRPr="003015FF">
              <w:rPr>
                <w:rFonts w:ascii="Times New Roman" w:hAnsi="Times New Roman" w:cs="Times New Roman"/>
                <w:sz w:val="24"/>
                <w:szCs w:val="24"/>
              </w:rPr>
              <w:t>Игра-путешествие</w:t>
            </w:r>
          </w:p>
        </w:tc>
        <w:tc>
          <w:tcPr>
            <w:tcW w:w="2995" w:type="dxa"/>
            <w:vAlign w:val="center"/>
          </w:tcPr>
          <w:p w:rsidR="003D395D" w:rsidRPr="003015FF" w:rsidRDefault="003D395D" w:rsidP="00C75DAF">
            <w:pPr>
              <w:spacing w:after="0" w:line="240" w:lineRule="auto"/>
              <w:jc w:val="both"/>
              <w:rPr>
                <w:rFonts w:ascii="Times New Roman" w:hAnsi="Times New Roman" w:cs="Times New Roman"/>
                <w:sz w:val="24"/>
                <w:szCs w:val="24"/>
              </w:rPr>
            </w:pPr>
            <w:r w:rsidRPr="003015FF">
              <w:rPr>
                <w:rFonts w:ascii="Times New Roman" w:hAnsi="Times New Roman" w:cs="Times New Roman"/>
                <w:sz w:val="24"/>
                <w:szCs w:val="24"/>
              </w:rPr>
              <w:t>Матвеева Е. Ф.</w:t>
            </w:r>
          </w:p>
        </w:tc>
      </w:tr>
      <w:tr w:rsidR="003D395D" w:rsidRPr="0003120F" w:rsidTr="003D395D">
        <w:trPr>
          <w:trHeight w:val="469"/>
        </w:trPr>
        <w:tc>
          <w:tcPr>
            <w:tcW w:w="2207" w:type="dxa"/>
            <w:vMerge/>
          </w:tcPr>
          <w:p w:rsidR="003D395D" w:rsidRPr="0003120F" w:rsidRDefault="003D395D" w:rsidP="00C75DAF">
            <w:pPr>
              <w:spacing w:after="0" w:line="240" w:lineRule="auto"/>
              <w:rPr>
                <w:rFonts w:ascii="Times New Roman" w:hAnsi="Times New Roman" w:cs="Times New Roman"/>
                <w:sz w:val="24"/>
                <w:szCs w:val="24"/>
              </w:rPr>
            </w:pPr>
          </w:p>
        </w:tc>
        <w:tc>
          <w:tcPr>
            <w:tcW w:w="6417" w:type="dxa"/>
          </w:tcPr>
          <w:p w:rsidR="003D395D" w:rsidRPr="003015FF" w:rsidRDefault="003D395D" w:rsidP="00C75DAF">
            <w:pPr>
              <w:pStyle w:val="a9"/>
              <w:ind w:left="0"/>
            </w:pPr>
            <w:r w:rsidRPr="003015FF">
              <w:t>«</w:t>
            </w:r>
            <w:r w:rsidRPr="003015FF">
              <w:rPr>
                <w:lang w:val="en-US"/>
              </w:rPr>
              <w:t>#</w:t>
            </w:r>
            <w:r w:rsidRPr="003015FF">
              <w:t>Летний</w:t>
            </w:r>
            <w:r w:rsidRPr="003015FF">
              <w:rPr>
                <w:lang w:val="en-US"/>
              </w:rPr>
              <w:t>_</w:t>
            </w:r>
            <w:r w:rsidRPr="003015FF">
              <w:t>ЭКОфест»</w:t>
            </w:r>
          </w:p>
        </w:tc>
        <w:tc>
          <w:tcPr>
            <w:tcW w:w="3683" w:type="dxa"/>
          </w:tcPr>
          <w:p w:rsidR="003D395D" w:rsidRPr="003015FF" w:rsidRDefault="003D395D" w:rsidP="00C75DAF">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Познавательные игры</w:t>
            </w:r>
          </w:p>
        </w:tc>
        <w:tc>
          <w:tcPr>
            <w:tcW w:w="2995" w:type="dxa"/>
          </w:tcPr>
          <w:p w:rsidR="003D395D" w:rsidRPr="003015FF" w:rsidRDefault="003D395D" w:rsidP="00C75DAF">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 xml:space="preserve">Липлянница П. И. </w:t>
            </w:r>
          </w:p>
          <w:p w:rsidR="003D395D" w:rsidRPr="003015FF" w:rsidRDefault="003D395D" w:rsidP="00C75DAF">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 xml:space="preserve">Кузьменкова А. Д. </w:t>
            </w:r>
          </w:p>
        </w:tc>
      </w:tr>
      <w:tr w:rsidR="003D395D" w:rsidRPr="0003120F" w:rsidTr="003D395D">
        <w:trPr>
          <w:trHeight w:val="321"/>
        </w:trPr>
        <w:tc>
          <w:tcPr>
            <w:tcW w:w="2207" w:type="dxa"/>
            <w:vMerge/>
          </w:tcPr>
          <w:p w:rsidR="003D395D" w:rsidRPr="0003120F" w:rsidRDefault="003D395D" w:rsidP="00C75DAF">
            <w:pPr>
              <w:spacing w:after="0" w:line="240" w:lineRule="auto"/>
              <w:rPr>
                <w:rFonts w:ascii="Times New Roman" w:hAnsi="Times New Roman" w:cs="Times New Roman"/>
                <w:sz w:val="24"/>
                <w:szCs w:val="24"/>
              </w:rPr>
            </w:pPr>
          </w:p>
        </w:tc>
        <w:tc>
          <w:tcPr>
            <w:tcW w:w="6417" w:type="dxa"/>
          </w:tcPr>
          <w:p w:rsidR="003D395D" w:rsidRPr="003015FF" w:rsidRDefault="003D395D" w:rsidP="00C75DAF">
            <w:pPr>
              <w:pStyle w:val="a9"/>
              <w:ind w:left="0"/>
            </w:pPr>
            <w:r w:rsidRPr="003015FF">
              <w:t>«ПДД соблюдаем, безопасно шагаем»</w:t>
            </w:r>
          </w:p>
        </w:tc>
        <w:tc>
          <w:tcPr>
            <w:tcW w:w="3683" w:type="dxa"/>
          </w:tcPr>
          <w:p w:rsidR="003D395D" w:rsidRPr="003015FF" w:rsidRDefault="003D395D" w:rsidP="00C75DAF">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Викторина</w:t>
            </w:r>
          </w:p>
        </w:tc>
        <w:tc>
          <w:tcPr>
            <w:tcW w:w="2995" w:type="dxa"/>
          </w:tcPr>
          <w:p w:rsidR="003D395D" w:rsidRPr="003015FF" w:rsidRDefault="003D395D" w:rsidP="00C75DAF">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Липлянница П. И.</w:t>
            </w:r>
          </w:p>
        </w:tc>
      </w:tr>
      <w:tr w:rsidR="003D395D" w:rsidRPr="0003120F" w:rsidTr="003D395D">
        <w:trPr>
          <w:trHeight w:val="387"/>
        </w:trPr>
        <w:tc>
          <w:tcPr>
            <w:tcW w:w="2207" w:type="dxa"/>
            <w:vMerge/>
          </w:tcPr>
          <w:p w:rsidR="003D395D" w:rsidRPr="0003120F" w:rsidRDefault="003D395D" w:rsidP="00C75DAF">
            <w:pPr>
              <w:spacing w:after="0" w:line="240" w:lineRule="auto"/>
              <w:rPr>
                <w:rFonts w:ascii="Times New Roman" w:hAnsi="Times New Roman" w:cs="Times New Roman"/>
                <w:sz w:val="24"/>
                <w:szCs w:val="24"/>
              </w:rPr>
            </w:pPr>
          </w:p>
        </w:tc>
        <w:tc>
          <w:tcPr>
            <w:tcW w:w="6417" w:type="dxa"/>
          </w:tcPr>
          <w:p w:rsidR="003D395D" w:rsidRPr="003015FF" w:rsidRDefault="003D395D" w:rsidP="00C75DAF">
            <w:pPr>
              <w:pStyle w:val="a9"/>
              <w:ind w:left="0"/>
            </w:pPr>
            <w:r w:rsidRPr="003015FF">
              <w:t>«Лето на бумаге»</w:t>
            </w:r>
          </w:p>
        </w:tc>
        <w:tc>
          <w:tcPr>
            <w:tcW w:w="3683" w:type="dxa"/>
          </w:tcPr>
          <w:p w:rsidR="003D395D" w:rsidRPr="003015FF" w:rsidRDefault="003D395D" w:rsidP="00C75DAF">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Мастер- класс</w:t>
            </w:r>
          </w:p>
        </w:tc>
        <w:tc>
          <w:tcPr>
            <w:tcW w:w="2995" w:type="dxa"/>
          </w:tcPr>
          <w:p w:rsidR="003D395D" w:rsidRPr="003015FF" w:rsidRDefault="003D395D" w:rsidP="00C75DAF">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Кузьменкова А. Д.</w:t>
            </w:r>
          </w:p>
        </w:tc>
      </w:tr>
      <w:tr w:rsidR="003D395D" w:rsidRPr="0003120F" w:rsidTr="003D395D">
        <w:trPr>
          <w:trHeight w:val="270"/>
        </w:trPr>
        <w:tc>
          <w:tcPr>
            <w:tcW w:w="2207" w:type="dxa"/>
            <w:vMerge/>
          </w:tcPr>
          <w:p w:rsidR="003D395D" w:rsidRPr="0003120F" w:rsidRDefault="003D395D" w:rsidP="00C75DAF">
            <w:pPr>
              <w:spacing w:after="0" w:line="240" w:lineRule="auto"/>
              <w:rPr>
                <w:rFonts w:ascii="Times New Roman" w:hAnsi="Times New Roman" w:cs="Times New Roman"/>
                <w:sz w:val="24"/>
                <w:szCs w:val="24"/>
              </w:rPr>
            </w:pPr>
          </w:p>
        </w:tc>
        <w:tc>
          <w:tcPr>
            <w:tcW w:w="6417" w:type="dxa"/>
          </w:tcPr>
          <w:p w:rsidR="003D395D" w:rsidRPr="003015FF" w:rsidRDefault="003D395D" w:rsidP="00C75DAF">
            <w:pPr>
              <w:pStyle w:val="a9"/>
              <w:ind w:left="0"/>
            </w:pPr>
            <w:r w:rsidRPr="003015FF">
              <w:t>«Познавая Россию»</w:t>
            </w:r>
          </w:p>
        </w:tc>
        <w:tc>
          <w:tcPr>
            <w:tcW w:w="3683" w:type="dxa"/>
          </w:tcPr>
          <w:p w:rsidR="003D395D" w:rsidRPr="003015FF" w:rsidRDefault="003D395D" w:rsidP="00C75DAF">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Игра-путешествие</w:t>
            </w:r>
          </w:p>
        </w:tc>
        <w:tc>
          <w:tcPr>
            <w:tcW w:w="2995" w:type="dxa"/>
          </w:tcPr>
          <w:p w:rsidR="003D395D" w:rsidRPr="003015FF" w:rsidRDefault="003D395D" w:rsidP="00C75DAF">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 xml:space="preserve">Липлянница П. И. </w:t>
            </w:r>
          </w:p>
          <w:p w:rsidR="003D395D" w:rsidRPr="003015FF" w:rsidRDefault="003D395D" w:rsidP="00C75DAF">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Кузьменкова А. Д.</w:t>
            </w:r>
          </w:p>
        </w:tc>
      </w:tr>
      <w:tr w:rsidR="003D395D" w:rsidRPr="0003120F" w:rsidTr="003D395D">
        <w:trPr>
          <w:trHeight w:val="276"/>
        </w:trPr>
        <w:tc>
          <w:tcPr>
            <w:tcW w:w="2207" w:type="dxa"/>
            <w:vMerge/>
          </w:tcPr>
          <w:p w:rsidR="003D395D" w:rsidRPr="0003120F" w:rsidRDefault="003D395D" w:rsidP="00C75DAF">
            <w:pPr>
              <w:spacing w:after="0" w:line="240" w:lineRule="auto"/>
              <w:rPr>
                <w:rFonts w:ascii="Times New Roman" w:hAnsi="Times New Roman" w:cs="Times New Roman"/>
                <w:sz w:val="24"/>
                <w:szCs w:val="24"/>
              </w:rPr>
            </w:pPr>
          </w:p>
        </w:tc>
        <w:tc>
          <w:tcPr>
            <w:tcW w:w="6417" w:type="dxa"/>
          </w:tcPr>
          <w:p w:rsidR="003D395D" w:rsidRPr="003015FF" w:rsidRDefault="003D395D" w:rsidP="00C75DAF">
            <w:pPr>
              <w:spacing w:after="0" w:line="240" w:lineRule="auto"/>
              <w:rPr>
                <w:rFonts w:ascii="Times New Roman" w:eastAsia="Calibri" w:hAnsi="Times New Roman" w:cs="Times New Roman"/>
                <w:sz w:val="24"/>
                <w:szCs w:val="24"/>
              </w:rPr>
            </w:pPr>
            <w:r w:rsidRPr="003015FF">
              <w:rPr>
                <w:rFonts w:ascii="Times New Roman" w:eastAsia="Calibri" w:hAnsi="Times New Roman" w:cs="Times New Roman"/>
                <w:sz w:val="24"/>
                <w:szCs w:val="24"/>
              </w:rPr>
              <w:t>П.П. Ершов “Конек-Горбунок” Мастер-</w:t>
            </w:r>
            <w:proofErr w:type="gramStart"/>
            <w:r w:rsidRPr="003015FF">
              <w:rPr>
                <w:rFonts w:ascii="Times New Roman" w:eastAsia="Calibri" w:hAnsi="Times New Roman" w:cs="Times New Roman"/>
                <w:sz w:val="24"/>
                <w:szCs w:val="24"/>
              </w:rPr>
              <w:t>класс  Символ</w:t>
            </w:r>
            <w:proofErr w:type="gramEnd"/>
            <w:r w:rsidRPr="003015FF">
              <w:rPr>
                <w:rFonts w:ascii="Times New Roman" w:eastAsia="Calibri" w:hAnsi="Times New Roman" w:cs="Times New Roman"/>
                <w:sz w:val="24"/>
                <w:szCs w:val="24"/>
              </w:rPr>
              <w:t xml:space="preserve"> года своими руками. «</w:t>
            </w:r>
            <w:proofErr w:type="gramStart"/>
            <w:r w:rsidRPr="003015FF">
              <w:rPr>
                <w:rFonts w:ascii="Times New Roman" w:eastAsia="Calibri" w:hAnsi="Times New Roman" w:cs="Times New Roman"/>
                <w:sz w:val="24"/>
                <w:szCs w:val="24"/>
              </w:rPr>
              <w:t>Конь»  из</w:t>
            </w:r>
            <w:proofErr w:type="gramEnd"/>
            <w:r w:rsidRPr="003015FF">
              <w:rPr>
                <w:rFonts w:ascii="Times New Roman" w:eastAsia="Calibri" w:hAnsi="Times New Roman" w:cs="Times New Roman"/>
                <w:sz w:val="24"/>
                <w:szCs w:val="24"/>
              </w:rPr>
              <w:t xml:space="preserve"> ткани;</w:t>
            </w:r>
          </w:p>
          <w:p w:rsidR="003D395D" w:rsidRPr="003015FF" w:rsidRDefault="003D395D" w:rsidP="00C75DAF">
            <w:pPr>
              <w:spacing w:after="0" w:line="240" w:lineRule="auto"/>
              <w:rPr>
                <w:rFonts w:ascii="Times New Roman" w:eastAsia="Calibri" w:hAnsi="Times New Roman" w:cs="Times New Roman"/>
                <w:sz w:val="24"/>
                <w:szCs w:val="24"/>
              </w:rPr>
            </w:pPr>
            <w:r w:rsidRPr="003015FF">
              <w:rPr>
                <w:rFonts w:ascii="Times New Roman" w:eastAsia="Calibri" w:hAnsi="Times New Roman" w:cs="Times New Roman"/>
                <w:sz w:val="24"/>
                <w:szCs w:val="24"/>
              </w:rPr>
              <w:t xml:space="preserve">С. Алексеев «Плечом к </w:t>
            </w:r>
            <w:proofErr w:type="gramStart"/>
            <w:r w:rsidRPr="003015FF">
              <w:rPr>
                <w:rFonts w:ascii="Times New Roman" w:eastAsia="Calibri" w:hAnsi="Times New Roman" w:cs="Times New Roman"/>
                <w:sz w:val="24"/>
                <w:szCs w:val="24"/>
              </w:rPr>
              <w:t>плечу»  Мастер</w:t>
            </w:r>
            <w:proofErr w:type="gramEnd"/>
            <w:r w:rsidRPr="003015FF">
              <w:rPr>
                <w:rFonts w:ascii="Times New Roman" w:eastAsia="Calibri" w:hAnsi="Times New Roman" w:cs="Times New Roman"/>
                <w:sz w:val="24"/>
                <w:szCs w:val="24"/>
              </w:rPr>
              <w:t>-класс «Самолет» в технике оригами;</w:t>
            </w:r>
          </w:p>
          <w:p w:rsidR="003D395D" w:rsidRPr="003015FF" w:rsidRDefault="003D395D" w:rsidP="00C75DAF">
            <w:pPr>
              <w:spacing w:after="0" w:line="240" w:lineRule="auto"/>
              <w:rPr>
                <w:rFonts w:ascii="Times New Roman" w:eastAsia="Calibri" w:hAnsi="Times New Roman" w:cs="Times New Roman"/>
                <w:sz w:val="24"/>
                <w:szCs w:val="24"/>
              </w:rPr>
            </w:pPr>
            <w:r w:rsidRPr="003015FF">
              <w:rPr>
                <w:rFonts w:ascii="Times New Roman" w:eastAsia="Calibri" w:hAnsi="Times New Roman" w:cs="Times New Roman"/>
                <w:sz w:val="24"/>
                <w:szCs w:val="24"/>
              </w:rPr>
              <w:t xml:space="preserve">А.С. </w:t>
            </w:r>
            <w:proofErr w:type="gramStart"/>
            <w:r w:rsidRPr="003015FF">
              <w:rPr>
                <w:rFonts w:ascii="Times New Roman" w:eastAsia="Calibri" w:hAnsi="Times New Roman" w:cs="Times New Roman"/>
                <w:sz w:val="24"/>
                <w:szCs w:val="24"/>
              </w:rPr>
              <w:t>Пушкин  “</w:t>
            </w:r>
            <w:proofErr w:type="gramEnd"/>
            <w:r w:rsidRPr="003015FF">
              <w:rPr>
                <w:rFonts w:ascii="Times New Roman" w:eastAsia="Calibri" w:hAnsi="Times New Roman" w:cs="Times New Roman"/>
                <w:sz w:val="24"/>
                <w:szCs w:val="24"/>
              </w:rPr>
              <w:t xml:space="preserve">Сказка о рыбаке и рыбке” </w:t>
            </w:r>
          </w:p>
          <w:p w:rsidR="003D395D" w:rsidRPr="003015FF" w:rsidRDefault="003D395D" w:rsidP="00C75DAF">
            <w:pPr>
              <w:spacing w:after="0" w:line="240" w:lineRule="auto"/>
              <w:rPr>
                <w:rFonts w:ascii="Times New Roman" w:eastAsia="Calibri" w:hAnsi="Times New Roman" w:cs="Times New Roman"/>
                <w:sz w:val="24"/>
                <w:szCs w:val="24"/>
              </w:rPr>
            </w:pPr>
            <w:r w:rsidRPr="003015FF">
              <w:rPr>
                <w:rFonts w:ascii="Times New Roman" w:eastAsia="Calibri" w:hAnsi="Times New Roman" w:cs="Times New Roman"/>
                <w:sz w:val="24"/>
                <w:szCs w:val="24"/>
              </w:rPr>
              <w:t xml:space="preserve">Мастер-класс «Золотая </w:t>
            </w:r>
            <w:proofErr w:type="gramStart"/>
            <w:r w:rsidRPr="003015FF">
              <w:rPr>
                <w:rFonts w:ascii="Times New Roman" w:eastAsia="Calibri" w:hAnsi="Times New Roman" w:cs="Times New Roman"/>
                <w:sz w:val="24"/>
                <w:szCs w:val="24"/>
              </w:rPr>
              <w:t>Рыбка»  в</w:t>
            </w:r>
            <w:proofErr w:type="gramEnd"/>
            <w:r w:rsidRPr="003015FF">
              <w:rPr>
                <w:rFonts w:ascii="Times New Roman" w:eastAsia="Calibri" w:hAnsi="Times New Roman" w:cs="Times New Roman"/>
                <w:sz w:val="24"/>
                <w:szCs w:val="24"/>
              </w:rPr>
              <w:t xml:space="preserve"> технике объемной аппликации;</w:t>
            </w:r>
          </w:p>
          <w:p w:rsidR="003D395D" w:rsidRPr="003015FF" w:rsidRDefault="003D395D" w:rsidP="00C75DAF">
            <w:pPr>
              <w:spacing w:after="0" w:line="240" w:lineRule="auto"/>
              <w:rPr>
                <w:rFonts w:ascii="Times New Roman" w:eastAsia="Calibri" w:hAnsi="Times New Roman" w:cs="Times New Roman"/>
                <w:sz w:val="24"/>
                <w:szCs w:val="24"/>
              </w:rPr>
            </w:pPr>
            <w:r w:rsidRPr="003015FF">
              <w:rPr>
                <w:rFonts w:ascii="Times New Roman" w:eastAsia="Calibri" w:hAnsi="Times New Roman" w:cs="Times New Roman"/>
                <w:sz w:val="24"/>
                <w:szCs w:val="24"/>
              </w:rPr>
              <w:t xml:space="preserve">В. </w:t>
            </w:r>
            <w:proofErr w:type="gramStart"/>
            <w:r w:rsidRPr="003015FF">
              <w:rPr>
                <w:rFonts w:ascii="Times New Roman" w:eastAsia="Calibri" w:hAnsi="Times New Roman" w:cs="Times New Roman"/>
                <w:sz w:val="24"/>
                <w:szCs w:val="24"/>
              </w:rPr>
              <w:t>Катаев ”Цветик</w:t>
            </w:r>
            <w:proofErr w:type="gramEnd"/>
            <w:r w:rsidRPr="003015FF">
              <w:rPr>
                <w:rFonts w:ascii="Times New Roman" w:eastAsia="Calibri" w:hAnsi="Times New Roman" w:cs="Times New Roman"/>
                <w:sz w:val="24"/>
                <w:szCs w:val="24"/>
              </w:rPr>
              <w:t xml:space="preserve">-семицветик” </w:t>
            </w:r>
          </w:p>
          <w:p w:rsidR="003D395D" w:rsidRPr="003015FF" w:rsidRDefault="003D395D" w:rsidP="00C75DAF">
            <w:pPr>
              <w:spacing w:after="0" w:line="240" w:lineRule="auto"/>
              <w:rPr>
                <w:rFonts w:ascii="Times New Roman" w:eastAsia="Calibri" w:hAnsi="Times New Roman" w:cs="Times New Roman"/>
                <w:sz w:val="24"/>
                <w:szCs w:val="24"/>
              </w:rPr>
            </w:pPr>
            <w:r w:rsidRPr="003015FF">
              <w:rPr>
                <w:rFonts w:ascii="Times New Roman" w:eastAsia="Calibri" w:hAnsi="Times New Roman" w:cs="Times New Roman"/>
                <w:sz w:val="24"/>
                <w:szCs w:val="24"/>
              </w:rPr>
              <w:t>Мастер-класс «</w:t>
            </w:r>
            <w:proofErr w:type="gramStart"/>
            <w:r w:rsidRPr="003015FF">
              <w:rPr>
                <w:rFonts w:ascii="Times New Roman" w:eastAsia="Calibri" w:hAnsi="Times New Roman" w:cs="Times New Roman"/>
                <w:sz w:val="24"/>
                <w:szCs w:val="24"/>
              </w:rPr>
              <w:t>Цветок»  в</w:t>
            </w:r>
            <w:proofErr w:type="gramEnd"/>
            <w:r w:rsidRPr="003015FF">
              <w:rPr>
                <w:rFonts w:ascii="Times New Roman" w:eastAsia="Calibri" w:hAnsi="Times New Roman" w:cs="Times New Roman"/>
                <w:sz w:val="24"/>
                <w:szCs w:val="24"/>
              </w:rPr>
              <w:t xml:space="preserve"> технике объёмной аппликация. 6+  </w:t>
            </w:r>
          </w:p>
          <w:p w:rsidR="003D395D" w:rsidRPr="003015FF" w:rsidRDefault="003D395D" w:rsidP="00C75DAF">
            <w:pPr>
              <w:spacing w:after="0" w:line="240" w:lineRule="auto"/>
              <w:rPr>
                <w:rFonts w:ascii="Times New Roman" w:hAnsi="Times New Roman" w:cs="Times New Roman"/>
                <w:sz w:val="24"/>
                <w:szCs w:val="24"/>
              </w:rPr>
            </w:pPr>
          </w:p>
        </w:tc>
        <w:tc>
          <w:tcPr>
            <w:tcW w:w="3683" w:type="dxa"/>
          </w:tcPr>
          <w:p w:rsidR="003D395D" w:rsidRPr="003015FF" w:rsidRDefault="003D395D" w:rsidP="00C75DAF">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Мастер-классы</w:t>
            </w:r>
          </w:p>
        </w:tc>
        <w:tc>
          <w:tcPr>
            <w:tcW w:w="2995" w:type="dxa"/>
          </w:tcPr>
          <w:p w:rsidR="003D395D" w:rsidRPr="003015FF" w:rsidRDefault="003D395D" w:rsidP="00C75DAF">
            <w:pPr>
              <w:spacing w:after="0" w:line="240" w:lineRule="auto"/>
              <w:rPr>
                <w:rFonts w:ascii="Times New Roman" w:hAnsi="Times New Roman" w:cs="Times New Roman"/>
                <w:sz w:val="24"/>
                <w:szCs w:val="24"/>
              </w:rPr>
            </w:pPr>
            <w:r w:rsidRPr="003015FF">
              <w:rPr>
                <w:rFonts w:ascii="Times New Roman" w:eastAsia="Calibri" w:hAnsi="Times New Roman" w:cs="Times New Roman"/>
                <w:sz w:val="24"/>
                <w:szCs w:val="24"/>
              </w:rPr>
              <w:t>Трофимова О.А.</w:t>
            </w:r>
          </w:p>
        </w:tc>
      </w:tr>
      <w:tr w:rsidR="003D395D" w:rsidRPr="0003120F" w:rsidTr="003D395D">
        <w:trPr>
          <w:trHeight w:val="276"/>
        </w:trPr>
        <w:tc>
          <w:tcPr>
            <w:tcW w:w="2207" w:type="dxa"/>
            <w:vMerge/>
          </w:tcPr>
          <w:p w:rsidR="003D395D" w:rsidRPr="0003120F" w:rsidRDefault="003D395D" w:rsidP="00C75DAF">
            <w:pPr>
              <w:spacing w:after="0" w:line="240" w:lineRule="auto"/>
              <w:rPr>
                <w:rFonts w:ascii="Times New Roman" w:hAnsi="Times New Roman" w:cs="Times New Roman"/>
                <w:sz w:val="24"/>
                <w:szCs w:val="24"/>
              </w:rPr>
            </w:pPr>
          </w:p>
        </w:tc>
        <w:tc>
          <w:tcPr>
            <w:tcW w:w="6417" w:type="dxa"/>
          </w:tcPr>
          <w:p w:rsidR="003D395D" w:rsidRPr="00D26FFF" w:rsidRDefault="003D395D" w:rsidP="00C75DAF">
            <w:pPr>
              <w:spacing w:after="0" w:line="240" w:lineRule="auto"/>
              <w:rPr>
                <w:rFonts w:ascii="Times New Roman" w:hAnsi="Times New Roman" w:cs="Times New Roman"/>
                <w:sz w:val="24"/>
                <w:szCs w:val="24"/>
              </w:rPr>
            </w:pPr>
            <w:r w:rsidRPr="00D26FFF">
              <w:rPr>
                <w:rFonts w:ascii="Times New Roman" w:hAnsi="Times New Roman" w:cs="Times New Roman"/>
                <w:sz w:val="24"/>
                <w:szCs w:val="24"/>
              </w:rPr>
              <w:t>«Экспедиция в страну Винни-Пуха»</w:t>
            </w:r>
          </w:p>
        </w:tc>
        <w:tc>
          <w:tcPr>
            <w:tcW w:w="3683" w:type="dxa"/>
          </w:tcPr>
          <w:p w:rsidR="003D395D" w:rsidRPr="00D26FFF" w:rsidRDefault="003D395D" w:rsidP="00C75DAF">
            <w:pPr>
              <w:spacing w:after="0" w:line="240" w:lineRule="auto"/>
              <w:rPr>
                <w:rFonts w:ascii="Times New Roman" w:hAnsi="Times New Roman" w:cs="Times New Roman"/>
                <w:bCs/>
                <w:sz w:val="24"/>
                <w:szCs w:val="24"/>
              </w:rPr>
            </w:pPr>
            <w:r w:rsidRPr="00D26FFF">
              <w:rPr>
                <w:rFonts w:ascii="Times New Roman" w:hAnsi="Times New Roman" w:cs="Times New Roman"/>
                <w:sz w:val="24"/>
                <w:szCs w:val="24"/>
              </w:rPr>
              <w:t>Игра-путешествие</w:t>
            </w:r>
          </w:p>
        </w:tc>
        <w:tc>
          <w:tcPr>
            <w:tcW w:w="2995" w:type="dxa"/>
          </w:tcPr>
          <w:p w:rsidR="003D395D" w:rsidRPr="00D26FFF" w:rsidRDefault="003D395D" w:rsidP="00C75DAF">
            <w:pPr>
              <w:spacing w:after="0" w:line="240" w:lineRule="auto"/>
              <w:rPr>
                <w:rFonts w:ascii="Times New Roman" w:hAnsi="Times New Roman" w:cs="Times New Roman"/>
                <w:sz w:val="24"/>
                <w:szCs w:val="24"/>
              </w:rPr>
            </w:pPr>
            <w:r w:rsidRPr="00D26FFF">
              <w:rPr>
                <w:rFonts w:ascii="Times New Roman" w:hAnsi="Times New Roman" w:cs="Times New Roman"/>
                <w:sz w:val="24"/>
                <w:szCs w:val="24"/>
              </w:rPr>
              <w:t>Литературная гостиная</w:t>
            </w:r>
          </w:p>
          <w:p w:rsidR="003D395D" w:rsidRPr="00D26FFF" w:rsidRDefault="003D395D" w:rsidP="00C75DAF">
            <w:pPr>
              <w:spacing w:after="0" w:line="240" w:lineRule="auto"/>
              <w:rPr>
                <w:rFonts w:ascii="Times New Roman" w:hAnsi="Times New Roman" w:cs="Times New Roman"/>
                <w:sz w:val="24"/>
                <w:szCs w:val="24"/>
              </w:rPr>
            </w:pPr>
            <w:r w:rsidRPr="00D26FFF">
              <w:rPr>
                <w:rFonts w:ascii="Times New Roman" w:hAnsi="Times New Roman" w:cs="Times New Roman"/>
                <w:sz w:val="24"/>
                <w:szCs w:val="24"/>
              </w:rPr>
              <w:t>Исакова Я. В.</w:t>
            </w:r>
          </w:p>
          <w:p w:rsidR="003D395D" w:rsidRPr="00D26FFF" w:rsidRDefault="003D395D" w:rsidP="00C75DAF">
            <w:pPr>
              <w:spacing w:after="0" w:line="240" w:lineRule="auto"/>
              <w:rPr>
                <w:rFonts w:ascii="Times New Roman" w:hAnsi="Times New Roman" w:cs="Times New Roman"/>
                <w:sz w:val="24"/>
                <w:szCs w:val="24"/>
              </w:rPr>
            </w:pPr>
            <w:r w:rsidRPr="00D26FFF">
              <w:rPr>
                <w:rFonts w:ascii="Times New Roman" w:hAnsi="Times New Roman" w:cs="Times New Roman"/>
                <w:sz w:val="24"/>
                <w:szCs w:val="24"/>
              </w:rPr>
              <w:t>Михалева В. П.</w:t>
            </w:r>
          </w:p>
        </w:tc>
      </w:tr>
      <w:tr w:rsidR="003D395D" w:rsidRPr="0003120F" w:rsidTr="003D395D">
        <w:trPr>
          <w:trHeight w:val="529"/>
        </w:trPr>
        <w:tc>
          <w:tcPr>
            <w:tcW w:w="2207" w:type="dxa"/>
            <w:vMerge/>
          </w:tcPr>
          <w:p w:rsidR="003D395D" w:rsidRPr="0003120F" w:rsidRDefault="003D395D" w:rsidP="00C75DAF">
            <w:pPr>
              <w:spacing w:after="0" w:line="240" w:lineRule="auto"/>
              <w:rPr>
                <w:rFonts w:ascii="Times New Roman" w:hAnsi="Times New Roman" w:cs="Times New Roman"/>
                <w:sz w:val="24"/>
                <w:szCs w:val="24"/>
              </w:rPr>
            </w:pPr>
          </w:p>
        </w:tc>
        <w:tc>
          <w:tcPr>
            <w:tcW w:w="6417" w:type="dxa"/>
          </w:tcPr>
          <w:p w:rsidR="003D395D" w:rsidRPr="003015FF" w:rsidRDefault="003D395D" w:rsidP="00C75DAF">
            <w:pPr>
              <w:spacing w:after="0" w:line="240" w:lineRule="auto"/>
              <w:rPr>
                <w:rFonts w:ascii="Times New Roman" w:hAnsi="Times New Roman" w:cs="Times New Roman"/>
                <w:color w:val="0D0D0D" w:themeColor="text1" w:themeTint="F2"/>
                <w:sz w:val="24"/>
                <w:szCs w:val="24"/>
              </w:rPr>
            </w:pPr>
            <w:r w:rsidRPr="003015FF">
              <w:rPr>
                <w:rFonts w:ascii="Times New Roman" w:hAnsi="Times New Roman" w:cs="Times New Roman"/>
                <w:color w:val="0D0D0D" w:themeColor="text1" w:themeTint="F2"/>
                <w:sz w:val="24"/>
                <w:szCs w:val="24"/>
              </w:rPr>
              <w:t>«Волшебная страна Александра Волкова»</w:t>
            </w:r>
          </w:p>
        </w:tc>
        <w:tc>
          <w:tcPr>
            <w:tcW w:w="3683" w:type="dxa"/>
          </w:tcPr>
          <w:p w:rsidR="003D395D" w:rsidRPr="003015FF" w:rsidRDefault="003D395D" w:rsidP="00C75DAF">
            <w:pPr>
              <w:spacing w:after="0" w:line="240" w:lineRule="auto"/>
              <w:rPr>
                <w:rFonts w:ascii="Times New Roman" w:hAnsi="Times New Roman" w:cs="Times New Roman"/>
                <w:color w:val="0D0D0D" w:themeColor="text1" w:themeTint="F2"/>
                <w:sz w:val="24"/>
                <w:szCs w:val="24"/>
              </w:rPr>
            </w:pPr>
            <w:r w:rsidRPr="003015FF">
              <w:rPr>
                <w:rFonts w:ascii="Times New Roman" w:hAnsi="Times New Roman" w:cs="Times New Roman"/>
                <w:color w:val="0D0D0D" w:themeColor="text1" w:themeTint="F2"/>
                <w:sz w:val="24"/>
                <w:szCs w:val="24"/>
              </w:rPr>
              <w:t xml:space="preserve">Игровая программа  </w:t>
            </w:r>
          </w:p>
        </w:tc>
        <w:tc>
          <w:tcPr>
            <w:tcW w:w="2995" w:type="dxa"/>
          </w:tcPr>
          <w:p w:rsidR="003D395D" w:rsidRPr="003015FF" w:rsidRDefault="003D395D" w:rsidP="00C75DAF">
            <w:pPr>
              <w:spacing w:after="0" w:line="240" w:lineRule="auto"/>
              <w:rPr>
                <w:rFonts w:ascii="Times New Roman" w:hAnsi="Times New Roman" w:cs="Times New Roman"/>
                <w:color w:val="0D0D0D" w:themeColor="text1" w:themeTint="F2"/>
                <w:sz w:val="24"/>
                <w:szCs w:val="24"/>
              </w:rPr>
            </w:pPr>
            <w:r w:rsidRPr="003015FF">
              <w:rPr>
                <w:rFonts w:ascii="Times New Roman" w:hAnsi="Times New Roman" w:cs="Times New Roman"/>
                <w:color w:val="0D0D0D" w:themeColor="text1" w:themeTint="F2"/>
                <w:sz w:val="24"/>
                <w:szCs w:val="24"/>
              </w:rPr>
              <w:t>Литературная гостиная</w:t>
            </w:r>
          </w:p>
          <w:p w:rsidR="003D395D" w:rsidRPr="003015FF" w:rsidRDefault="003D395D" w:rsidP="00C75DAF">
            <w:pPr>
              <w:spacing w:after="0" w:line="240" w:lineRule="auto"/>
              <w:rPr>
                <w:rFonts w:ascii="Times New Roman" w:hAnsi="Times New Roman" w:cs="Times New Roman"/>
                <w:color w:val="0D0D0D" w:themeColor="text1" w:themeTint="F2"/>
                <w:sz w:val="24"/>
                <w:szCs w:val="24"/>
              </w:rPr>
            </w:pPr>
            <w:r w:rsidRPr="003015FF">
              <w:rPr>
                <w:rFonts w:ascii="Times New Roman" w:hAnsi="Times New Roman" w:cs="Times New Roman"/>
                <w:color w:val="0D0D0D" w:themeColor="text1" w:themeTint="F2"/>
                <w:sz w:val="24"/>
                <w:szCs w:val="24"/>
              </w:rPr>
              <w:t>Таршина О. М.</w:t>
            </w:r>
          </w:p>
          <w:p w:rsidR="003D395D" w:rsidRPr="003015FF" w:rsidRDefault="003D395D" w:rsidP="00C75DAF">
            <w:pPr>
              <w:spacing w:after="0" w:line="240" w:lineRule="auto"/>
              <w:rPr>
                <w:rFonts w:ascii="Times New Roman" w:hAnsi="Times New Roman" w:cs="Times New Roman"/>
                <w:color w:val="0D0D0D" w:themeColor="text1" w:themeTint="F2"/>
                <w:sz w:val="24"/>
                <w:szCs w:val="24"/>
              </w:rPr>
            </w:pPr>
          </w:p>
        </w:tc>
      </w:tr>
      <w:tr w:rsidR="003D395D" w:rsidRPr="0003120F" w:rsidTr="003D395D">
        <w:trPr>
          <w:trHeight w:val="371"/>
        </w:trPr>
        <w:tc>
          <w:tcPr>
            <w:tcW w:w="2207" w:type="dxa"/>
            <w:vMerge/>
          </w:tcPr>
          <w:p w:rsidR="003D395D" w:rsidRPr="0003120F" w:rsidRDefault="003D395D" w:rsidP="00C75DAF">
            <w:pPr>
              <w:spacing w:after="0" w:line="240" w:lineRule="auto"/>
              <w:rPr>
                <w:rFonts w:ascii="Times New Roman" w:hAnsi="Times New Roman" w:cs="Times New Roman"/>
                <w:sz w:val="24"/>
                <w:szCs w:val="24"/>
              </w:rPr>
            </w:pPr>
          </w:p>
        </w:tc>
        <w:tc>
          <w:tcPr>
            <w:tcW w:w="6417" w:type="dxa"/>
            <w:vAlign w:val="center"/>
          </w:tcPr>
          <w:p w:rsidR="003D395D" w:rsidRPr="003015FF" w:rsidRDefault="003D395D" w:rsidP="00C75DAF">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 xml:space="preserve">Выставка детских работ ДХШ г. Гагарина  </w:t>
            </w:r>
          </w:p>
          <w:p w:rsidR="003D395D" w:rsidRPr="003015FF" w:rsidRDefault="003D395D" w:rsidP="00C75DAF">
            <w:pPr>
              <w:spacing w:after="0" w:line="240" w:lineRule="auto"/>
              <w:rPr>
                <w:rFonts w:ascii="Times New Roman" w:hAnsi="Times New Roman" w:cs="Times New Roman"/>
                <w:sz w:val="24"/>
                <w:szCs w:val="24"/>
              </w:rPr>
            </w:pPr>
          </w:p>
        </w:tc>
        <w:tc>
          <w:tcPr>
            <w:tcW w:w="3683" w:type="dxa"/>
          </w:tcPr>
          <w:p w:rsidR="003D395D" w:rsidRPr="003015FF" w:rsidRDefault="003D395D" w:rsidP="00C75DAF">
            <w:pPr>
              <w:spacing w:after="0" w:line="240" w:lineRule="auto"/>
              <w:rPr>
                <w:rFonts w:ascii="Times New Roman" w:hAnsi="Times New Roman" w:cs="Times New Roman"/>
                <w:bCs/>
                <w:sz w:val="24"/>
                <w:szCs w:val="24"/>
              </w:rPr>
            </w:pPr>
            <w:r w:rsidRPr="003015FF">
              <w:rPr>
                <w:rFonts w:ascii="Times New Roman" w:hAnsi="Times New Roman" w:cs="Times New Roman"/>
                <w:bCs/>
                <w:sz w:val="24"/>
                <w:szCs w:val="24"/>
              </w:rPr>
              <w:t xml:space="preserve">Презентация выставки </w:t>
            </w:r>
            <w:r w:rsidRPr="003015FF">
              <w:rPr>
                <w:rFonts w:ascii="Times New Roman" w:hAnsi="Times New Roman" w:cs="Times New Roman"/>
                <w:sz w:val="24"/>
                <w:szCs w:val="24"/>
              </w:rPr>
              <w:t xml:space="preserve"> </w:t>
            </w:r>
          </w:p>
        </w:tc>
        <w:tc>
          <w:tcPr>
            <w:tcW w:w="2995" w:type="dxa"/>
          </w:tcPr>
          <w:p w:rsidR="003D395D" w:rsidRPr="003015FF" w:rsidRDefault="003D395D" w:rsidP="00C75DAF">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Олюнина А. Г.</w:t>
            </w:r>
          </w:p>
        </w:tc>
      </w:tr>
      <w:tr w:rsidR="003D395D" w:rsidRPr="0003120F" w:rsidTr="003D395D">
        <w:trPr>
          <w:trHeight w:val="371"/>
        </w:trPr>
        <w:tc>
          <w:tcPr>
            <w:tcW w:w="2207" w:type="dxa"/>
            <w:vMerge/>
          </w:tcPr>
          <w:p w:rsidR="003D395D" w:rsidRPr="0003120F" w:rsidRDefault="003D395D" w:rsidP="00C75DAF">
            <w:pPr>
              <w:spacing w:after="0" w:line="240" w:lineRule="auto"/>
              <w:rPr>
                <w:rFonts w:ascii="Times New Roman" w:hAnsi="Times New Roman" w:cs="Times New Roman"/>
                <w:sz w:val="24"/>
                <w:szCs w:val="24"/>
              </w:rPr>
            </w:pPr>
          </w:p>
        </w:tc>
        <w:tc>
          <w:tcPr>
            <w:tcW w:w="6417" w:type="dxa"/>
            <w:vAlign w:val="center"/>
          </w:tcPr>
          <w:p w:rsidR="003D395D" w:rsidRPr="00D26FFF" w:rsidRDefault="003D395D" w:rsidP="00C75DAF">
            <w:pPr>
              <w:spacing w:after="0" w:line="240" w:lineRule="auto"/>
              <w:rPr>
                <w:rFonts w:ascii="Times New Roman" w:hAnsi="Times New Roman" w:cs="Times New Roman"/>
                <w:sz w:val="24"/>
                <w:szCs w:val="24"/>
              </w:rPr>
            </w:pPr>
            <w:r w:rsidRPr="00D26FFF">
              <w:rPr>
                <w:rFonts w:ascii="Times New Roman" w:hAnsi="Times New Roman" w:cs="Times New Roman"/>
                <w:sz w:val="24"/>
                <w:szCs w:val="24"/>
              </w:rPr>
              <w:t>«Большое счастье лета - отмечает вся планета»</w:t>
            </w:r>
          </w:p>
        </w:tc>
        <w:tc>
          <w:tcPr>
            <w:tcW w:w="3683" w:type="dxa"/>
          </w:tcPr>
          <w:p w:rsidR="003D395D" w:rsidRPr="00D26FFF" w:rsidRDefault="003D395D" w:rsidP="00C75DAF">
            <w:pPr>
              <w:spacing w:after="0" w:line="240" w:lineRule="auto"/>
              <w:rPr>
                <w:rFonts w:ascii="Times New Roman" w:hAnsi="Times New Roman" w:cs="Times New Roman"/>
                <w:bCs/>
                <w:sz w:val="24"/>
                <w:szCs w:val="24"/>
              </w:rPr>
            </w:pPr>
            <w:r w:rsidRPr="00D26FFF">
              <w:rPr>
                <w:rFonts w:ascii="Times New Roman" w:hAnsi="Times New Roman" w:cs="Times New Roman"/>
                <w:sz w:val="24"/>
                <w:szCs w:val="24"/>
              </w:rPr>
              <w:t>Познавательная игра</w:t>
            </w:r>
          </w:p>
        </w:tc>
        <w:tc>
          <w:tcPr>
            <w:tcW w:w="2995" w:type="dxa"/>
          </w:tcPr>
          <w:p w:rsidR="003D395D" w:rsidRPr="00D26FFF" w:rsidRDefault="003D395D" w:rsidP="00C75DAF">
            <w:pPr>
              <w:spacing w:after="0" w:line="240" w:lineRule="auto"/>
              <w:rPr>
                <w:rFonts w:ascii="Times New Roman" w:hAnsi="Times New Roman" w:cs="Times New Roman"/>
                <w:sz w:val="24"/>
                <w:szCs w:val="24"/>
              </w:rPr>
            </w:pPr>
            <w:r w:rsidRPr="00D26FFF">
              <w:rPr>
                <w:rFonts w:ascii="Times New Roman" w:hAnsi="Times New Roman" w:cs="Times New Roman"/>
                <w:sz w:val="24"/>
                <w:szCs w:val="24"/>
              </w:rPr>
              <w:t>Литературная гостиная</w:t>
            </w:r>
          </w:p>
          <w:p w:rsidR="003D395D" w:rsidRPr="00D26FFF" w:rsidRDefault="003D395D" w:rsidP="00C75DAF">
            <w:pPr>
              <w:spacing w:after="0" w:line="240" w:lineRule="auto"/>
              <w:rPr>
                <w:rFonts w:ascii="Times New Roman" w:hAnsi="Times New Roman" w:cs="Times New Roman"/>
                <w:sz w:val="24"/>
                <w:szCs w:val="24"/>
              </w:rPr>
            </w:pPr>
            <w:r w:rsidRPr="00D26FFF">
              <w:rPr>
                <w:rFonts w:ascii="Times New Roman" w:hAnsi="Times New Roman" w:cs="Times New Roman"/>
                <w:sz w:val="24"/>
                <w:szCs w:val="24"/>
              </w:rPr>
              <w:t>Глушакова О. И.</w:t>
            </w:r>
          </w:p>
        </w:tc>
      </w:tr>
      <w:tr w:rsidR="003D395D" w:rsidRPr="0003120F" w:rsidTr="003D395D">
        <w:trPr>
          <w:trHeight w:val="497"/>
        </w:trPr>
        <w:tc>
          <w:tcPr>
            <w:tcW w:w="2207" w:type="dxa"/>
            <w:vMerge/>
          </w:tcPr>
          <w:p w:rsidR="003D395D" w:rsidRPr="0003120F" w:rsidRDefault="003D395D" w:rsidP="00C75DAF">
            <w:pPr>
              <w:spacing w:after="0" w:line="240" w:lineRule="auto"/>
              <w:rPr>
                <w:rFonts w:ascii="Times New Roman" w:hAnsi="Times New Roman" w:cs="Times New Roman"/>
                <w:sz w:val="24"/>
                <w:szCs w:val="24"/>
              </w:rPr>
            </w:pPr>
          </w:p>
        </w:tc>
        <w:tc>
          <w:tcPr>
            <w:tcW w:w="6417" w:type="dxa"/>
          </w:tcPr>
          <w:p w:rsidR="003D395D" w:rsidRPr="003015FF" w:rsidRDefault="003D395D" w:rsidP="00C75DAF">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 xml:space="preserve">«В мире дорожных знаков!» </w:t>
            </w:r>
          </w:p>
        </w:tc>
        <w:tc>
          <w:tcPr>
            <w:tcW w:w="3683" w:type="dxa"/>
          </w:tcPr>
          <w:p w:rsidR="003D395D" w:rsidRPr="003015FF" w:rsidRDefault="003D395D" w:rsidP="00C75DAF">
            <w:pPr>
              <w:spacing w:after="0" w:line="240" w:lineRule="auto"/>
              <w:rPr>
                <w:rFonts w:ascii="Times New Roman" w:hAnsi="Times New Roman" w:cs="Times New Roman"/>
                <w:bCs/>
                <w:sz w:val="24"/>
                <w:szCs w:val="24"/>
              </w:rPr>
            </w:pPr>
            <w:r w:rsidRPr="003015FF">
              <w:rPr>
                <w:rFonts w:ascii="Times New Roman" w:hAnsi="Times New Roman" w:cs="Times New Roman"/>
                <w:sz w:val="24"/>
                <w:szCs w:val="24"/>
              </w:rPr>
              <w:t xml:space="preserve">Брейн-ринг  </w:t>
            </w:r>
          </w:p>
        </w:tc>
        <w:tc>
          <w:tcPr>
            <w:tcW w:w="2995" w:type="dxa"/>
          </w:tcPr>
          <w:p w:rsidR="003D395D" w:rsidRPr="003015FF" w:rsidRDefault="003D395D" w:rsidP="00C75DAF">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Литературная гостиная</w:t>
            </w:r>
          </w:p>
          <w:p w:rsidR="003D395D" w:rsidRPr="003015FF" w:rsidRDefault="003D395D" w:rsidP="00C75DAF">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Еремеева А. Ю.</w:t>
            </w:r>
          </w:p>
        </w:tc>
      </w:tr>
      <w:tr w:rsidR="003D395D" w:rsidRPr="0003120F" w:rsidTr="003D395D">
        <w:trPr>
          <w:trHeight w:val="505"/>
        </w:trPr>
        <w:tc>
          <w:tcPr>
            <w:tcW w:w="2207" w:type="dxa"/>
            <w:vMerge/>
          </w:tcPr>
          <w:p w:rsidR="003D395D" w:rsidRPr="0003120F" w:rsidRDefault="003D395D" w:rsidP="00C75DAF">
            <w:pPr>
              <w:spacing w:after="0" w:line="240" w:lineRule="auto"/>
              <w:rPr>
                <w:rFonts w:ascii="Times New Roman" w:hAnsi="Times New Roman" w:cs="Times New Roman"/>
                <w:sz w:val="24"/>
                <w:szCs w:val="24"/>
              </w:rPr>
            </w:pPr>
          </w:p>
        </w:tc>
        <w:tc>
          <w:tcPr>
            <w:tcW w:w="6417" w:type="dxa"/>
          </w:tcPr>
          <w:p w:rsidR="003D395D" w:rsidRPr="003015FF" w:rsidRDefault="003D395D" w:rsidP="00C75DAF">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Нечеловеческая храбрость: животные на войне</w:t>
            </w:r>
          </w:p>
        </w:tc>
        <w:tc>
          <w:tcPr>
            <w:tcW w:w="3683" w:type="dxa"/>
          </w:tcPr>
          <w:p w:rsidR="003D395D" w:rsidRPr="003015FF" w:rsidRDefault="003D395D" w:rsidP="00C75DAF">
            <w:pPr>
              <w:spacing w:after="0" w:line="240" w:lineRule="auto"/>
              <w:rPr>
                <w:rFonts w:ascii="Times New Roman" w:hAnsi="Times New Roman" w:cs="Times New Roman"/>
                <w:bCs/>
                <w:sz w:val="24"/>
                <w:szCs w:val="24"/>
              </w:rPr>
            </w:pPr>
            <w:r w:rsidRPr="003015FF">
              <w:rPr>
                <w:rFonts w:ascii="Times New Roman" w:hAnsi="Times New Roman" w:cs="Times New Roman"/>
                <w:bCs/>
                <w:sz w:val="24"/>
                <w:szCs w:val="24"/>
              </w:rPr>
              <w:t xml:space="preserve">Час истории  </w:t>
            </w:r>
          </w:p>
        </w:tc>
        <w:tc>
          <w:tcPr>
            <w:tcW w:w="2995" w:type="dxa"/>
          </w:tcPr>
          <w:p w:rsidR="003D395D" w:rsidRPr="003015FF" w:rsidRDefault="003D395D" w:rsidP="00C75DAF">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Литературная гостиная</w:t>
            </w:r>
          </w:p>
          <w:p w:rsidR="003D395D" w:rsidRPr="003015FF" w:rsidRDefault="003D395D" w:rsidP="00C75DAF">
            <w:pPr>
              <w:spacing w:after="0" w:line="240" w:lineRule="auto"/>
              <w:rPr>
                <w:rFonts w:ascii="Times New Roman" w:hAnsi="Times New Roman" w:cs="Times New Roman"/>
                <w:sz w:val="24"/>
                <w:szCs w:val="24"/>
              </w:rPr>
            </w:pPr>
            <w:r w:rsidRPr="003015FF">
              <w:rPr>
                <w:rFonts w:ascii="Times New Roman" w:hAnsi="Times New Roman" w:cs="Times New Roman"/>
                <w:sz w:val="24"/>
                <w:szCs w:val="24"/>
              </w:rPr>
              <w:t>Щербакова Е. А.</w:t>
            </w:r>
          </w:p>
        </w:tc>
      </w:tr>
      <w:tr w:rsidR="003D395D" w:rsidRPr="0003120F" w:rsidTr="003D395D">
        <w:trPr>
          <w:trHeight w:val="397"/>
        </w:trPr>
        <w:tc>
          <w:tcPr>
            <w:tcW w:w="2207" w:type="dxa"/>
            <w:vMerge/>
          </w:tcPr>
          <w:p w:rsidR="003D395D" w:rsidRPr="0003120F" w:rsidRDefault="003D395D" w:rsidP="00C75DAF">
            <w:pPr>
              <w:spacing w:after="0" w:line="240" w:lineRule="auto"/>
              <w:rPr>
                <w:rFonts w:ascii="Times New Roman" w:hAnsi="Times New Roman" w:cs="Times New Roman"/>
                <w:sz w:val="24"/>
                <w:szCs w:val="24"/>
              </w:rPr>
            </w:pPr>
          </w:p>
        </w:tc>
        <w:tc>
          <w:tcPr>
            <w:tcW w:w="6417" w:type="dxa"/>
          </w:tcPr>
          <w:p w:rsidR="003D395D" w:rsidRPr="001B05AD" w:rsidRDefault="003D395D" w:rsidP="00C75DAF">
            <w:pPr>
              <w:spacing w:after="0" w:line="240" w:lineRule="auto"/>
              <w:rPr>
                <w:rFonts w:ascii="Times New Roman" w:hAnsi="Times New Roman" w:cs="Times New Roman"/>
                <w:sz w:val="24"/>
                <w:szCs w:val="24"/>
              </w:rPr>
            </w:pPr>
            <w:r w:rsidRPr="001B05AD">
              <w:rPr>
                <w:rFonts w:ascii="Times New Roman" w:hAnsi="Times New Roman" w:cs="Times New Roman"/>
                <w:sz w:val="24"/>
                <w:szCs w:val="24"/>
              </w:rPr>
              <w:t>«Если с другом вышел в путь - веселей дорога!» (9 июня - Международный день друзей)</w:t>
            </w:r>
          </w:p>
        </w:tc>
        <w:tc>
          <w:tcPr>
            <w:tcW w:w="3683" w:type="dxa"/>
          </w:tcPr>
          <w:p w:rsidR="003D395D" w:rsidRPr="001B05AD" w:rsidRDefault="003D395D" w:rsidP="00C75DAF">
            <w:pPr>
              <w:spacing w:after="0" w:line="240" w:lineRule="auto"/>
              <w:rPr>
                <w:rFonts w:ascii="Times New Roman" w:hAnsi="Times New Roman" w:cs="Times New Roman"/>
                <w:bCs/>
                <w:sz w:val="24"/>
                <w:szCs w:val="24"/>
              </w:rPr>
            </w:pPr>
            <w:r w:rsidRPr="001B05AD">
              <w:rPr>
                <w:rFonts w:ascii="Times New Roman" w:hAnsi="Times New Roman" w:cs="Times New Roman"/>
                <w:sz w:val="24"/>
                <w:szCs w:val="24"/>
              </w:rPr>
              <w:t>Интеллектуальный турнир</w:t>
            </w:r>
          </w:p>
        </w:tc>
        <w:tc>
          <w:tcPr>
            <w:tcW w:w="2995" w:type="dxa"/>
          </w:tcPr>
          <w:p w:rsidR="003D395D" w:rsidRPr="001B05AD" w:rsidRDefault="003D395D" w:rsidP="00C75DAF">
            <w:pPr>
              <w:spacing w:after="0" w:line="240" w:lineRule="auto"/>
              <w:rPr>
                <w:rFonts w:ascii="Times New Roman" w:hAnsi="Times New Roman" w:cs="Times New Roman"/>
                <w:sz w:val="24"/>
                <w:szCs w:val="24"/>
              </w:rPr>
            </w:pPr>
            <w:r w:rsidRPr="001B05AD">
              <w:rPr>
                <w:rFonts w:ascii="Times New Roman" w:hAnsi="Times New Roman" w:cs="Times New Roman"/>
                <w:sz w:val="24"/>
                <w:szCs w:val="24"/>
              </w:rPr>
              <w:t>Литературная гостиная</w:t>
            </w:r>
          </w:p>
          <w:p w:rsidR="003D395D" w:rsidRPr="001B05AD" w:rsidRDefault="003D395D" w:rsidP="00C75DAF">
            <w:pPr>
              <w:spacing w:after="0" w:line="240" w:lineRule="auto"/>
              <w:rPr>
                <w:rFonts w:ascii="Times New Roman" w:hAnsi="Times New Roman" w:cs="Times New Roman"/>
                <w:sz w:val="24"/>
                <w:szCs w:val="24"/>
              </w:rPr>
            </w:pPr>
            <w:r w:rsidRPr="001B05AD">
              <w:rPr>
                <w:rFonts w:ascii="Times New Roman" w:hAnsi="Times New Roman" w:cs="Times New Roman"/>
                <w:sz w:val="24"/>
                <w:szCs w:val="24"/>
              </w:rPr>
              <w:t>Еремеева А. Ю</w:t>
            </w:r>
          </w:p>
        </w:tc>
      </w:tr>
      <w:tr w:rsidR="003D395D" w:rsidRPr="0003120F" w:rsidTr="003D395D">
        <w:trPr>
          <w:trHeight w:val="576"/>
        </w:trPr>
        <w:tc>
          <w:tcPr>
            <w:tcW w:w="2207" w:type="dxa"/>
            <w:vMerge/>
          </w:tcPr>
          <w:p w:rsidR="003D395D" w:rsidRPr="0003120F" w:rsidRDefault="003D395D" w:rsidP="00C75DAF">
            <w:pPr>
              <w:spacing w:after="0" w:line="240" w:lineRule="auto"/>
              <w:rPr>
                <w:rFonts w:ascii="Times New Roman" w:hAnsi="Times New Roman" w:cs="Times New Roman"/>
                <w:sz w:val="24"/>
                <w:szCs w:val="24"/>
              </w:rPr>
            </w:pPr>
          </w:p>
        </w:tc>
        <w:tc>
          <w:tcPr>
            <w:tcW w:w="6417" w:type="dxa"/>
          </w:tcPr>
          <w:p w:rsidR="003D395D" w:rsidRPr="001B05AD" w:rsidRDefault="003D395D" w:rsidP="00C75DAF">
            <w:pPr>
              <w:spacing w:after="0" w:line="240" w:lineRule="auto"/>
              <w:rPr>
                <w:rFonts w:ascii="Times New Roman" w:hAnsi="Times New Roman" w:cs="Times New Roman"/>
                <w:sz w:val="24"/>
                <w:szCs w:val="24"/>
              </w:rPr>
            </w:pPr>
            <w:r w:rsidRPr="001B05AD">
              <w:rPr>
                <w:rFonts w:ascii="Times New Roman" w:hAnsi="Times New Roman" w:cs="Times New Roman"/>
                <w:sz w:val="24"/>
                <w:szCs w:val="24"/>
              </w:rPr>
              <w:t>«Великая Отечественная война в советской мультипликации»</w:t>
            </w:r>
          </w:p>
        </w:tc>
        <w:tc>
          <w:tcPr>
            <w:tcW w:w="3683" w:type="dxa"/>
          </w:tcPr>
          <w:p w:rsidR="003D395D" w:rsidRPr="001B05AD" w:rsidRDefault="003D395D" w:rsidP="00C75DAF">
            <w:pPr>
              <w:spacing w:after="0" w:line="240" w:lineRule="auto"/>
              <w:rPr>
                <w:rFonts w:ascii="Times New Roman" w:hAnsi="Times New Roman" w:cs="Times New Roman"/>
                <w:bCs/>
                <w:sz w:val="24"/>
                <w:szCs w:val="24"/>
              </w:rPr>
            </w:pPr>
            <w:r w:rsidRPr="001B05AD">
              <w:rPr>
                <w:rFonts w:ascii="Times New Roman" w:hAnsi="Times New Roman" w:cs="Times New Roman"/>
                <w:sz w:val="24"/>
                <w:szCs w:val="24"/>
              </w:rPr>
              <w:t>Познавательно-игровая программа</w:t>
            </w:r>
          </w:p>
        </w:tc>
        <w:tc>
          <w:tcPr>
            <w:tcW w:w="2995" w:type="dxa"/>
          </w:tcPr>
          <w:p w:rsidR="003D395D" w:rsidRPr="001B05AD" w:rsidRDefault="003D395D" w:rsidP="00C75DAF">
            <w:pPr>
              <w:spacing w:after="0" w:line="240" w:lineRule="auto"/>
              <w:rPr>
                <w:rFonts w:ascii="Times New Roman" w:hAnsi="Times New Roman" w:cs="Times New Roman"/>
                <w:sz w:val="24"/>
                <w:szCs w:val="24"/>
              </w:rPr>
            </w:pPr>
            <w:r w:rsidRPr="001B05AD">
              <w:rPr>
                <w:rFonts w:ascii="Times New Roman" w:hAnsi="Times New Roman" w:cs="Times New Roman"/>
                <w:sz w:val="24"/>
                <w:szCs w:val="24"/>
              </w:rPr>
              <w:t>Литературная гостиная</w:t>
            </w:r>
          </w:p>
          <w:p w:rsidR="003D395D" w:rsidRPr="001B05AD" w:rsidRDefault="003D395D" w:rsidP="00C75DAF">
            <w:pPr>
              <w:spacing w:after="0" w:line="240" w:lineRule="auto"/>
              <w:rPr>
                <w:rFonts w:ascii="Times New Roman" w:hAnsi="Times New Roman" w:cs="Times New Roman"/>
                <w:sz w:val="24"/>
                <w:szCs w:val="24"/>
              </w:rPr>
            </w:pPr>
            <w:r w:rsidRPr="001B05AD">
              <w:rPr>
                <w:rFonts w:ascii="Times New Roman" w:hAnsi="Times New Roman" w:cs="Times New Roman"/>
                <w:sz w:val="24"/>
                <w:szCs w:val="24"/>
              </w:rPr>
              <w:t>Глушакова О. И.</w:t>
            </w:r>
          </w:p>
        </w:tc>
      </w:tr>
      <w:tr w:rsidR="003D395D" w:rsidRPr="0003120F" w:rsidTr="003D395D">
        <w:trPr>
          <w:trHeight w:val="385"/>
        </w:trPr>
        <w:tc>
          <w:tcPr>
            <w:tcW w:w="2207" w:type="dxa"/>
            <w:vMerge/>
          </w:tcPr>
          <w:p w:rsidR="003D395D" w:rsidRPr="0003120F" w:rsidRDefault="003D395D" w:rsidP="00C75DAF">
            <w:pPr>
              <w:spacing w:after="0" w:line="240" w:lineRule="auto"/>
              <w:rPr>
                <w:rFonts w:ascii="Times New Roman" w:hAnsi="Times New Roman" w:cs="Times New Roman"/>
                <w:sz w:val="24"/>
                <w:szCs w:val="24"/>
              </w:rPr>
            </w:pPr>
          </w:p>
        </w:tc>
        <w:tc>
          <w:tcPr>
            <w:tcW w:w="6417" w:type="dxa"/>
          </w:tcPr>
          <w:p w:rsidR="003D395D" w:rsidRPr="009370AE" w:rsidRDefault="003D395D" w:rsidP="00C75DAF">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«Путешествие в Простоквашино» (по творчеству Э. Успенского)</w:t>
            </w:r>
          </w:p>
        </w:tc>
        <w:tc>
          <w:tcPr>
            <w:tcW w:w="3683" w:type="dxa"/>
          </w:tcPr>
          <w:p w:rsidR="003D395D" w:rsidRPr="009370AE" w:rsidRDefault="003D395D" w:rsidP="00C75DAF">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Литературная игра</w:t>
            </w:r>
          </w:p>
        </w:tc>
        <w:tc>
          <w:tcPr>
            <w:tcW w:w="2995" w:type="dxa"/>
          </w:tcPr>
          <w:p w:rsidR="003D395D" w:rsidRPr="009370AE" w:rsidRDefault="003D395D" w:rsidP="00C75DAF">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 xml:space="preserve">Литературная гостиная </w:t>
            </w:r>
          </w:p>
          <w:p w:rsidR="003D395D" w:rsidRPr="009370AE" w:rsidRDefault="003D395D" w:rsidP="00C75DAF">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Романова Е. Е.</w:t>
            </w:r>
          </w:p>
        </w:tc>
      </w:tr>
      <w:tr w:rsidR="003D395D" w:rsidRPr="0003120F" w:rsidTr="003D395D">
        <w:trPr>
          <w:trHeight w:val="550"/>
        </w:trPr>
        <w:tc>
          <w:tcPr>
            <w:tcW w:w="2207" w:type="dxa"/>
            <w:vMerge/>
          </w:tcPr>
          <w:p w:rsidR="003D395D" w:rsidRPr="0003120F" w:rsidRDefault="003D395D" w:rsidP="00C75DAF">
            <w:pPr>
              <w:spacing w:after="0" w:line="240" w:lineRule="auto"/>
              <w:rPr>
                <w:rFonts w:ascii="Times New Roman" w:hAnsi="Times New Roman" w:cs="Times New Roman"/>
                <w:sz w:val="24"/>
                <w:szCs w:val="24"/>
              </w:rPr>
            </w:pPr>
          </w:p>
        </w:tc>
        <w:tc>
          <w:tcPr>
            <w:tcW w:w="6417" w:type="dxa"/>
          </w:tcPr>
          <w:p w:rsidR="003D395D" w:rsidRPr="009370AE" w:rsidRDefault="003D395D" w:rsidP="00C75DAF">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 xml:space="preserve">«В стране </w:t>
            </w:r>
            <w:proofErr w:type="gramStart"/>
            <w:r w:rsidRPr="009370AE">
              <w:rPr>
                <w:rFonts w:ascii="Times New Roman" w:hAnsi="Times New Roman" w:cs="Times New Roman"/>
                <w:sz w:val="24"/>
                <w:szCs w:val="24"/>
              </w:rPr>
              <w:t>героев  Х.</w:t>
            </w:r>
            <w:proofErr w:type="gramEnd"/>
            <w:r w:rsidRPr="009370AE">
              <w:rPr>
                <w:rFonts w:ascii="Times New Roman" w:hAnsi="Times New Roman" w:cs="Times New Roman"/>
                <w:sz w:val="24"/>
                <w:szCs w:val="24"/>
              </w:rPr>
              <w:t xml:space="preserve"> К. Андерсена» </w:t>
            </w:r>
          </w:p>
        </w:tc>
        <w:tc>
          <w:tcPr>
            <w:tcW w:w="3683" w:type="dxa"/>
          </w:tcPr>
          <w:p w:rsidR="003D395D" w:rsidRPr="009370AE" w:rsidRDefault="003D395D" w:rsidP="00C75DAF">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Литературное путешествие</w:t>
            </w:r>
          </w:p>
        </w:tc>
        <w:tc>
          <w:tcPr>
            <w:tcW w:w="2995" w:type="dxa"/>
          </w:tcPr>
          <w:p w:rsidR="003D395D" w:rsidRPr="009370AE" w:rsidRDefault="003D395D" w:rsidP="00C75DAF">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 xml:space="preserve">Литературная гостиная </w:t>
            </w:r>
          </w:p>
          <w:p w:rsidR="003D395D" w:rsidRPr="009370AE" w:rsidRDefault="003D395D" w:rsidP="00C75DAF">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Романова Е. Е.</w:t>
            </w:r>
          </w:p>
        </w:tc>
      </w:tr>
      <w:tr w:rsidR="003D395D" w:rsidRPr="0003120F" w:rsidTr="003D395D">
        <w:trPr>
          <w:trHeight w:val="550"/>
        </w:trPr>
        <w:tc>
          <w:tcPr>
            <w:tcW w:w="2207" w:type="dxa"/>
          </w:tcPr>
          <w:p w:rsidR="003D395D" w:rsidRPr="0003120F" w:rsidRDefault="003D395D" w:rsidP="00C75DAF">
            <w:pPr>
              <w:spacing w:after="0" w:line="240" w:lineRule="auto"/>
              <w:rPr>
                <w:rFonts w:ascii="Times New Roman" w:hAnsi="Times New Roman" w:cs="Times New Roman"/>
                <w:sz w:val="24"/>
                <w:szCs w:val="24"/>
              </w:rPr>
            </w:pPr>
          </w:p>
        </w:tc>
        <w:tc>
          <w:tcPr>
            <w:tcW w:w="6417" w:type="dxa"/>
          </w:tcPr>
          <w:p w:rsidR="003D395D" w:rsidRPr="009370AE" w:rsidRDefault="003D395D" w:rsidP="00C75DAF">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«Знатоки дорожных правил»</w:t>
            </w:r>
          </w:p>
        </w:tc>
        <w:tc>
          <w:tcPr>
            <w:tcW w:w="3683" w:type="dxa"/>
          </w:tcPr>
          <w:p w:rsidR="003D395D" w:rsidRPr="009370AE" w:rsidRDefault="003D395D" w:rsidP="00C75DAF">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Урок пешехода</w:t>
            </w:r>
          </w:p>
        </w:tc>
        <w:tc>
          <w:tcPr>
            <w:tcW w:w="2995" w:type="dxa"/>
          </w:tcPr>
          <w:p w:rsidR="003D395D" w:rsidRPr="009370AE" w:rsidRDefault="003D395D" w:rsidP="00C75DAF">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Литературная гостиная</w:t>
            </w:r>
          </w:p>
          <w:p w:rsidR="003D395D" w:rsidRPr="009370AE" w:rsidRDefault="003D395D" w:rsidP="00C75DAF">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Туманова А. Н.</w:t>
            </w:r>
          </w:p>
        </w:tc>
      </w:tr>
      <w:tr w:rsidR="003D395D" w:rsidRPr="0003120F" w:rsidTr="003D395D">
        <w:trPr>
          <w:trHeight w:val="550"/>
        </w:trPr>
        <w:tc>
          <w:tcPr>
            <w:tcW w:w="2207" w:type="dxa"/>
          </w:tcPr>
          <w:p w:rsidR="003D395D" w:rsidRPr="0003120F" w:rsidRDefault="003D395D" w:rsidP="00C75DAF">
            <w:pPr>
              <w:spacing w:after="0" w:line="240" w:lineRule="auto"/>
              <w:rPr>
                <w:rFonts w:ascii="Times New Roman" w:hAnsi="Times New Roman" w:cs="Times New Roman"/>
                <w:sz w:val="24"/>
                <w:szCs w:val="24"/>
              </w:rPr>
            </w:pPr>
          </w:p>
        </w:tc>
        <w:tc>
          <w:tcPr>
            <w:tcW w:w="6417" w:type="dxa"/>
          </w:tcPr>
          <w:p w:rsidR="003D395D" w:rsidRPr="009370AE" w:rsidRDefault="003D395D" w:rsidP="00C75DAF">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 xml:space="preserve">«Герои книг зовут в кино» </w:t>
            </w:r>
          </w:p>
        </w:tc>
        <w:tc>
          <w:tcPr>
            <w:tcW w:w="3683" w:type="dxa"/>
          </w:tcPr>
          <w:p w:rsidR="003D395D" w:rsidRPr="009370AE" w:rsidRDefault="003D395D" w:rsidP="00C75DAF">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Интерактивная программа</w:t>
            </w:r>
          </w:p>
          <w:p w:rsidR="003D395D" w:rsidRPr="009370AE" w:rsidRDefault="003D395D" w:rsidP="00C75DAF">
            <w:pPr>
              <w:spacing w:after="0" w:line="240" w:lineRule="auto"/>
              <w:rPr>
                <w:rFonts w:ascii="Times New Roman" w:hAnsi="Times New Roman" w:cs="Times New Roman"/>
                <w:b/>
                <w:sz w:val="24"/>
                <w:szCs w:val="24"/>
              </w:rPr>
            </w:pPr>
          </w:p>
        </w:tc>
        <w:tc>
          <w:tcPr>
            <w:tcW w:w="2995" w:type="dxa"/>
          </w:tcPr>
          <w:p w:rsidR="003D395D" w:rsidRPr="009370AE" w:rsidRDefault="003D395D" w:rsidP="00C75DAF">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Литературная гостиная</w:t>
            </w:r>
          </w:p>
          <w:p w:rsidR="003D395D" w:rsidRPr="009370AE" w:rsidRDefault="003D395D" w:rsidP="00C75DAF">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Новикова А. Г.</w:t>
            </w:r>
          </w:p>
        </w:tc>
      </w:tr>
      <w:tr w:rsidR="003D395D" w:rsidRPr="0003120F" w:rsidTr="003D395D">
        <w:trPr>
          <w:trHeight w:val="550"/>
        </w:trPr>
        <w:tc>
          <w:tcPr>
            <w:tcW w:w="2207" w:type="dxa"/>
          </w:tcPr>
          <w:p w:rsidR="003D395D" w:rsidRPr="0003120F" w:rsidRDefault="003D395D" w:rsidP="00C75DAF">
            <w:pPr>
              <w:spacing w:after="0" w:line="240" w:lineRule="auto"/>
              <w:rPr>
                <w:rFonts w:ascii="Times New Roman" w:hAnsi="Times New Roman" w:cs="Times New Roman"/>
                <w:sz w:val="24"/>
                <w:szCs w:val="24"/>
              </w:rPr>
            </w:pPr>
          </w:p>
        </w:tc>
        <w:tc>
          <w:tcPr>
            <w:tcW w:w="6417" w:type="dxa"/>
          </w:tcPr>
          <w:p w:rsidR="003D395D" w:rsidRPr="009370AE" w:rsidRDefault="003D395D" w:rsidP="00C75DAF">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 xml:space="preserve">«Лучшие друзья человека» </w:t>
            </w:r>
          </w:p>
          <w:p w:rsidR="003D395D" w:rsidRPr="009370AE" w:rsidRDefault="003D395D" w:rsidP="00C75DAF">
            <w:pPr>
              <w:spacing w:after="0" w:line="240" w:lineRule="auto"/>
              <w:rPr>
                <w:rFonts w:ascii="Times New Roman" w:hAnsi="Times New Roman" w:cs="Times New Roman"/>
                <w:sz w:val="24"/>
                <w:szCs w:val="24"/>
              </w:rPr>
            </w:pPr>
          </w:p>
        </w:tc>
        <w:tc>
          <w:tcPr>
            <w:tcW w:w="3683" w:type="dxa"/>
          </w:tcPr>
          <w:p w:rsidR="003D395D" w:rsidRPr="009370AE" w:rsidRDefault="003D395D" w:rsidP="00C75DAF">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Литературный час</w:t>
            </w:r>
          </w:p>
        </w:tc>
        <w:tc>
          <w:tcPr>
            <w:tcW w:w="2995" w:type="dxa"/>
          </w:tcPr>
          <w:p w:rsidR="003D395D" w:rsidRPr="009370AE" w:rsidRDefault="003D395D" w:rsidP="00C75DAF">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Литературная гостиная</w:t>
            </w:r>
          </w:p>
          <w:p w:rsidR="003D395D" w:rsidRPr="009370AE" w:rsidRDefault="003D395D" w:rsidP="00C75DAF">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Новикова А. Г.</w:t>
            </w:r>
          </w:p>
        </w:tc>
      </w:tr>
      <w:tr w:rsidR="003D395D" w:rsidRPr="0003120F" w:rsidTr="003D395D">
        <w:trPr>
          <w:trHeight w:val="550"/>
        </w:trPr>
        <w:tc>
          <w:tcPr>
            <w:tcW w:w="2207" w:type="dxa"/>
          </w:tcPr>
          <w:p w:rsidR="003D395D" w:rsidRPr="0003120F" w:rsidRDefault="003D395D" w:rsidP="00C75DAF">
            <w:pPr>
              <w:spacing w:after="0" w:line="240" w:lineRule="auto"/>
              <w:rPr>
                <w:rFonts w:ascii="Times New Roman" w:hAnsi="Times New Roman" w:cs="Times New Roman"/>
                <w:sz w:val="24"/>
                <w:szCs w:val="24"/>
              </w:rPr>
            </w:pPr>
          </w:p>
        </w:tc>
        <w:tc>
          <w:tcPr>
            <w:tcW w:w="6417" w:type="dxa"/>
          </w:tcPr>
          <w:p w:rsidR="003D395D" w:rsidRPr="009370AE" w:rsidRDefault="003D395D" w:rsidP="00C75DAF">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 xml:space="preserve">«Знаменитые люди </w:t>
            </w:r>
            <w:proofErr w:type="gramStart"/>
            <w:r w:rsidRPr="009370AE">
              <w:rPr>
                <w:rFonts w:ascii="Times New Roman" w:hAnsi="Times New Roman" w:cs="Times New Roman"/>
                <w:sz w:val="24"/>
                <w:szCs w:val="24"/>
              </w:rPr>
              <w:t>России»</w:t>
            </w:r>
            <w:r w:rsidRPr="009370AE">
              <w:rPr>
                <w:rFonts w:ascii="Times New Roman" w:hAnsi="Times New Roman" w:cs="Times New Roman"/>
                <w:sz w:val="24"/>
                <w:szCs w:val="24"/>
              </w:rPr>
              <w:tab/>
            </w:r>
            <w:proofErr w:type="gramEnd"/>
          </w:p>
        </w:tc>
        <w:tc>
          <w:tcPr>
            <w:tcW w:w="3683" w:type="dxa"/>
          </w:tcPr>
          <w:p w:rsidR="003D395D" w:rsidRPr="009370AE" w:rsidRDefault="003D395D" w:rsidP="00C75DAF">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Познавательно-игровая программа</w:t>
            </w:r>
          </w:p>
        </w:tc>
        <w:tc>
          <w:tcPr>
            <w:tcW w:w="2995" w:type="dxa"/>
          </w:tcPr>
          <w:p w:rsidR="003D395D" w:rsidRPr="009370AE" w:rsidRDefault="003D395D" w:rsidP="00C75DAF">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Литературная гостиная</w:t>
            </w:r>
          </w:p>
          <w:p w:rsidR="003D395D" w:rsidRPr="009370AE" w:rsidRDefault="003D395D" w:rsidP="00C75DAF">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Новикова А. Г.</w:t>
            </w:r>
          </w:p>
        </w:tc>
      </w:tr>
      <w:tr w:rsidR="003D395D" w:rsidRPr="0003120F" w:rsidTr="003D395D">
        <w:trPr>
          <w:trHeight w:val="550"/>
        </w:trPr>
        <w:tc>
          <w:tcPr>
            <w:tcW w:w="2207" w:type="dxa"/>
          </w:tcPr>
          <w:p w:rsidR="003D395D" w:rsidRPr="0003120F" w:rsidRDefault="003D395D" w:rsidP="00C75DAF">
            <w:pPr>
              <w:spacing w:after="0" w:line="240" w:lineRule="auto"/>
              <w:rPr>
                <w:rFonts w:ascii="Times New Roman" w:hAnsi="Times New Roman" w:cs="Times New Roman"/>
                <w:sz w:val="24"/>
                <w:szCs w:val="24"/>
              </w:rPr>
            </w:pPr>
          </w:p>
        </w:tc>
        <w:tc>
          <w:tcPr>
            <w:tcW w:w="6417" w:type="dxa"/>
          </w:tcPr>
          <w:p w:rsidR="003D395D" w:rsidRPr="009370AE" w:rsidRDefault="003D395D" w:rsidP="00C75DAF">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 xml:space="preserve">«Опалённое детство» </w:t>
            </w:r>
          </w:p>
          <w:p w:rsidR="003D395D" w:rsidRPr="009370AE" w:rsidRDefault="003D395D" w:rsidP="00C75DAF">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 xml:space="preserve">(ко Дню памяти и скорби, </w:t>
            </w:r>
            <w:proofErr w:type="gramStart"/>
            <w:r w:rsidRPr="009370AE">
              <w:rPr>
                <w:rFonts w:ascii="Times New Roman" w:hAnsi="Times New Roman" w:cs="Times New Roman"/>
                <w:sz w:val="24"/>
                <w:szCs w:val="24"/>
              </w:rPr>
              <w:t>22.06)</w:t>
            </w:r>
            <w:r w:rsidRPr="009370AE">
              <w:rPr>
                <w:rFonts w:ascii="Times New Roman" w:hAnsi="Times New Roman" w:cs="Times New Roman"/>
                <w:sz w:val="24"/>
                <w:szCs w:val="24"/>
              </w:rPr>
              <w:tab/>
            </w:r>
            <w:proofErr w:type="gramEnd"/>
          </w:p>
        </w:tc>
        <w:tc>
          <w:tcPr>
            <w:tcW w:w="3683" w:type="dxa"/>
          </w:tcPr>
          <w:p w:rsidR="003D395D" w:rsidRPr="009370AE" w:rsidRDefault="003D395D" w:rsidP="00C75DAF">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Литературный час</w:t>
            </w:r>
          </w:p>
        </w:tc>
        <w:tc>
          <w:tcPr>
            <w:tcW w:w="2995" w:type="dxa"/>
          </w:tcPr>
          <w:p w:rsidR="003D395D" w:rsidRPr="009370AE" w:rsidRDefault="003D395D" w:rsidP="00C75DAF">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Литературная гостиная</w:t>
            </w:r>
          </w:p>
          <w:p w:rsidR="003D395D" w:rsidRPr="009370AE" w:rsidRDefault="003D395D" w:rsidP="00C75DAF">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Новикова А. Г.</w:t>
            </w:r>
          </w:p>
        </w:tc>
      </w:tr>
      <w:tr w:rsidR="003D395D" w:rsidRPr="0003120F" w:rsidTr="003D395D">
        <w:trPr>
          <w:trHeight w:val="550"/>
        </w:trPr>
        <w:tc>
          <w:tcPr>
            <w:tcW w:w="2207" w:type="dxa"/>
          </w:tcPr>
          <w:p w:rsidR="003D395D" w:rsidRPr="0003120F" w:rsidRDefault="003D395D" w:rsidP="00C75DAF">
            <w:pPr>
              <w:spacing w:after="0" w:line="240" w:lineRule="auto"/>
              <w:rPr>
                <w:rFonts w:ascii="Times New Roman" w:hAnsi="Times New Roman" w:cs="Times New Roman"/>
                <w:sz w:val="24"/>
                <w:szCs w:val="24"/>
              </w:rPr>
            </w:pPr>
          </w:p>
        </w:tc>
        <w:tc>
          <w:tcPr>
            <w:tcW w:w="6417" w:type="dxa"/>
          </w:tcPr>
          <w:p w:rsidR="003D395D" w:rsidRPr="009370AE" w:rsidRDefault="003D395D" w:rsidP="00C75DAF">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 xml:space="preserve">«Искусство народных ремесел» </w:t>
            </w:r>
          </w:p>
        </w:tc>
        <w:tc>
          <w:tcPr>
            <w:tcW w:w="3683" w:type="dxa"/>
          </w:tcPr>
          <w:p w:rsidR="003D395D" w:rsidRPr="009370AE" w:rsidRDefault="003D395D" w:rsidP="00C75DAF">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Тематический квиз</w:t>
            </w:r>
          </w:p>
        </w:tc>
        <w:tc>
          <w:tcPr>
            <w:tcW w:w="2995" w:type="dxa"/>
          </w:tcPr>
          <w:p w:rsidR="003D395D" w:rsidRPr="009370AE" w:rsidRDefault="003D395D" w:rsidP="00C75DAF">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Литературная гостиная</w:t>
            </w:r>
          </w:p>
          <w:p w:rsidR="003D395D" w:rsidRPr="009370AE" w:rsidRDefault="003D395D" w:rsidP="00C75DAF">
            <w:pPr>
              <w:spacing w:after="0" w:line="240" w:lineRule="auto"/>
              <w:rPr>
                <w:rFonts w:ascii="Times New Roman" w:hAnsi="Times New Roman" w:cs="Times New Roman"/>
                <w:sz w:val="24"/>
                <w:szCs w:val="24"/>
              </w:rPr>
            </w:pPr>
            <w:r w:rsidRPr="009370AE">
              <w:rPr>
                <w:rFonts w:ascii="Times New Roman" w:hAnsi="Times New Roman" w:cs="Times New Roman"/>
                <w:sz w:val="24"/>
                <w:szCs w:val="24"/>
              </w:rPr>
              <w:t>Туманова А. Н.</w:t>
            </w:r>
          </w:p>
        </w:tc>
      </w:tr>
      <w:tr w:rsidR="003D395D" w:rsidRPr="0003120F" w:rsidTr="003D395D">
        <w:trPr>
          <w:trHeight w:val="550"/>
        </w:trPr>
        <w:tc>
          <w:tcPr>
            <w:tcW w:w="15302" w:type="dxa"/>
            <w:gridSpan w:val="4"/>
            <w:shd w:val="clear" w:color="auto" w:fill="B6DDE8" w:themeFill="accent5" w:themeFillTint="66"/>
          </w:tcPr>
          <w:p w:rsidR="003D395D" w:rsidRPr="003D395D" w:rsidRDefault="003D395D" w:rsidP="003D395D">
            <w:pPr>
              <w:spacing w:after="0" w:line="240" w:lineRule="auto"/>
              <w:jc w:val="center"/>
              <w:rPr>
                <w:rFonts w:ascii="Times New Roman" w:hAnsi="Times New Roman" w:cs="Times New Roman"/>
                <w:sz w:val="24"/>
                <w:szCs w:val="24"/>
              </w:rPr>
            </w:pPr>
            <w:r w:rsidRPr="003D395D">
              <w:rPr>
                <w:rFonts w:ascii="Times New Roman" w:hAnsi="Times New Roman"/>
                <w:b/>
                <w:sz w:val="24"/>
                <w:szCs w:val="24"/>
              </w:rPr>
              <w:lastRenderedPageBreak/>
              <w:t>Обеспечение и защита прав и интересов детей</w:t>
            </w:r>
          </w:p>
        </w:tc>
      </w:tr>
      <w:tr w:rsidR="003D395D" w:rsidRPr="003D395D" w:rsidTr="003D395D">
        <w:trPr>
          <w:trHeight w:val="550"/>
        </w:trPr>
        <w:tc>
          <w:tcPr>
            <w:tcW w:w="2207"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ноябрь</w:t>
            </w:r>
          </w:p>
        </w:tc>
        <w:tc>
          <w:tcPr>
            <w:tcW w:w="6417" w:type="dxa"/>
          </w:tcPr>
          <w:p w:rsidR="003D395D" w:rsidRPr="003D395D" w:rsidRDefault="003D395D" w:rsidP="003D395D">
            <w:pPr>
              <w:pStyle w:val="a9"/>
              <w:ind w:left="0"/>
              <w:rPr>
                <w:sz w:val="22"/>
                <w:szCs w:val="22"/>
              </w:rPr>
            </w:pPr>
            <w:r w:rsidRPr="003D395D">
              <w:rPr>
                <w:sz w:val="22"/>
                <w:szCs w:val="22"/>
              </w:rPr>
              <w:t>«Путешествие в страну правовых знаний»</w:t>
            </w:r>
          </w:p>
        </w:tc>
        <w:tc>
          <w:tcPr>
            <w:tcW w:w="3683"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Игровая программа</w:t>
            </w:r>
          </w:p>
        </w:tc>
        <w:tc>
          <w:tcPr>
            <w:tcW w:w="2995" w:type="dxa"/>
          </w:tcPr>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Трипутень А. Ю.</w:t>
            </w:r>
          </w:p>
          <w:p w:rsidR="003D395D" w:rsidRPr="003D395D" w:rsidRDefault="003D395D" w:rsidP="003D395D">
            <w:pPr>
              <w:spacing w:after="0" w:line="240" w:lineRule="auto"/>
              <w:rPr>
                <w:rFonts w:ascii="Times New Roman" w:hAnsi="Times New Roman" w:cs="Times New Roman"/>
              </w:rPr>
            </w:pPr>
            <w:r w:rsidRPr="003D395D">
              <w:rPr>
                <w:rFonts w:ascii="Times New Roman" w:hAnsi="Times New Roman" w:cs="Times New Roman"/>
              </w:rPr>
              <w:t>Липляница П. И.</w:t>
            </w:r>
          </w:p>
        </w:tc>
      </w:tr>
    </w:tbl>
    <w:p w:rsidR="003D395D" w:rsidRDefault="003D395D" w:rsidP="00AB6BFE">
      <w:pPr>
        <w:spacing w:after="0" w:line="240" w:lineRule="auto"/>
        <w:ind w:left="284" w:firstLine="709"/>
        <w:jc w:val="both"/>
        <w:rPr>
          <w:rFonts w:ascii="Times New Roman" w:hAnsi="Times New Roman" w:cs="Times New Roman"/>
          <w:sz w:val="24"/>
          <w:szCs w:val="24"/>
        </w:rPr>
      </w:pPr>
    </w:p>
    <w:p w:rsidR="003D395D" w:rsidRDefault="003D395D" w:rsidP="00AB6BFE">
      <w:pPr>
        <w:spacing w:after="0" w:line="240" w:lineRule="auto"/>
        <w:ind w:left="284" w:firstLine="709"/>
        <w:jc w:val="both"/>
        <w:rPr>
          <w:rFonts w:ascii="Times New Roman" w:hAnsi="Times New Roman" w:cs="Times New Roman"/>
          <w:sz w:val="24"/>
          <w:szCs w:val="24"/>
        </w:rPr>
      </w:pPr>
    </w:p>
    <w:p w:rsidR="003D395D" w:rsidRPr="009964F0" w:rsidRDefault="003D395D" w:rsidP="00AB6BFE">
      <w:pPr>
        <w:spacing w:after="0" w:line="240" w:lineRule="auto"/>
        <w:ind w:left="284" w:firstLine="709"/>
        <w:jc w:val="both"/>
        <w:rPr>
          <w:rFonts w:ascii="Times New Roman" w:hAnsi="Times New Roman" w:cs="Times New Roman"/>
          <w:sz w:val="24"/>
          <w:szCs w:val="24"/>
        </w:rPr>
      </w:pPr>
    </w:p>
    <w:p w:rsidR="00D54794" w:rsidRPr="00ED202C" w:rsidRDefault="00D54794" w:rsidP="00D54794">
      <w:pPr>
        <w:spacing w:after="0" w:line="240" w:lineRule="auto"/>
        <w:rPr>
          <w:rFonts w:ascii="Times New Roman" w:hAnsi="Times New Roman" w:cs="Times New Roman"/>
          <w:b/>
          <w:sz w:val="24"/>
          <w:szCs w:val="24"/>
        </w:rPr>
      </w:pPr>
    </w:p>
    <w:p w:rsidR="00386041" w:rsidRPr="00F672AA" w:rsidRDefault="00386041" w:rsidP="00386041">
      <w:pPr>
        <w:ind w:left="284"/>
        <w:rPr>
          <w:rFonts w:ascii="Times New Roman" w:hAnsi="Times New Roman" w:cs="Times New Roman"/>
          <w:b/>
          <w:color w:val="000000"/>
          <w:sz w:val="28"/>
          <w:szCs w:val="28"/>
          <w14:textOutline w14:w="9525" w14:cap="rnd" w14:cmpd="sng" w14:algn="ctr">
            <w14:solidFill>
              <w14:schemeClr w14:val="tx1"/>
            </w14:solidFill>
            <w14:prstDash w14:val="solid"/>
            <w14:bevel/>
          </w14:textOutline>
        </w:rPr>
      </w:pPr>
      <w:r w:rsidRPr="00F672AA">
        <w:rPr>
          <w:rFonts w:ascii="Times New Roman" w:hAnsi="Times New Roman" w:cs="Times New Roman"/>
          <w:b/>
          <w:color w:val="000000"/>
          <w:sz w:val="28"/>
          <w:szCs w:val="28"/>
          <w14:textOutline w14:w="9525" w14:cap="rnd" w14:cmpd="sng" w14:algn="ctr">
            <w14:solidFill>
              <w14:schemeClr w14:val="tx1"/>
            </w14:solidFill>
            <w14:prstDash w14:val="solid"/>
            <w14:bevel/>
          </w14:textOutline>
        </w:rPr>
        <w:t>Выставки: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1701"/>
        <w:gridCol w:w="4394"/>
        <w:gridCol w:w="2693"/>
      </w:tblGrid>
      <w:tr w:rsidR="00386041" w:rsidRPr="00F672AA" w:rsidTr="00F672AA">
        <w:tc>
          <w:tcPr>
            <w:tcW w:w="5841" w:type="dxa"/>
            <w:shd w:val="clear" w:color="auto" w:fill="B6DDE8" w:themeFill="accent5" w:themeFillTint="66"/>
          </w:tcPr>
          <w:p w:rsidR="00386041" w:rsidRPr="00F672AA" w:rsidRDefault="00386041" w:rsidP="00F672AA">
            <w:pPr>
              <w:spacing w:after="0" w:line="240" w:lineRule="auto"/>
              <w:rPr>
                <w:rFonts w:ascii="Times New Roman" w:eastAsia="Calibri" w:hAnsi="Times New Roman" w:cs="Times New Roman"/>
                <w:b/>
                <w:sz w:val="24"/>
                <w:szCs w:val="24"/>
              </w:rPr>
            </w:pPr>
            <w:r w:rsidRPr="00F672AA">
              <w:rPr>
                <w:rFonts w:ascii="Times New Roman" w:eastAsia="Calibri" w:hAnsi="Times New Roman" w:cs="Times New Roman"/>
                <w:b/>
                <w:sz w:val="24"/>
                <w:szCs w:val="24"/>
              </w:rPr>
              <w:t>К дате</w:t>
            </w:r>
          </w:p>
        </w:tc>
        <w:tc>
          <w:tcPr>
            <w:tcW w:w="1701" w:type="dxa"/>
            <w:shd w:val="clear" w:color="auto" w:fill="B6DDE8" w:themeFill="accent5" w:themeFillTint="66"/>
          </w:tcPr>
          <w:p w:rsidR="00386041" w:rsidRPr="00F672AA" w:rsidRDefault="00386041" w:rsidP="00F672AA">
            <w:pPr>
              <w:spacing w:after="0" w:line="240" w:lineRule="auto"/>
              <w:rPr>
                <w:rFonts w:ascii="Times New Roman" w:eastAsia="Calibri" w:hAnsi="Times New Roman" w:cs="Times New Roman"/>
                <w:b/>
                <w:sz w:val="24"/>
                <w:szCs w:val="24"/>
              </w:rPr>
            </w:pPr>
            <w:r w:rsidRPr="00F672AA">
              <w:rPr>
                <w:rFonts w:ascii="Times New Roman" w:eastAsia="Calibri" w:hAnsi="Times New Roman" w:cs="Times New Roman"/>
                <w:b/>
                <w:sz w:val="24"/>
                <w:szCs w:val="24"/>
              </w:rPr>
              <w:t>Дата</w:t>
            </w:r>
          </w:p>
        </w:tc>
        <w:tc>
          <w:tcPr>
            <w:tcW w:w="4394" w:type="dxa"/>
            <w:shd w:val="clear" w:color="auto" w:fill="B6DDE8" w:themeFill="accent5" w:themeFillTint="66"/>
          </w:tcPr>
          <w:p w:rsidR="00386041" w:rsidRPr="00F672AA" w:rsidRDefault="00386041" w:rsidP="00F672AA">
            <w:pPr>
              <w:spacing w:after="0" w:line="240" w:lineRule="auto"/>
              <w:rPr>
                <w:rFonts w:ascii="Times New Roman" w:eastAsia="Calibri" w:hAnsi="Times New Roman" w:cs="Times New Roman"/>
                <w:b/>
                <w:sz w:val="24"/>
                <w:szCs w:val="24"/>
              </w:rPr>
            </w:pPr>
            <w:r w:rsidRPr="00F672AA">
              <w:rPr>
                <w:rFonts w:ascii="Times New Roman" w:eastAsia="Calibri" w:hAnsi="Times New Roman" w:cs="Times New Roman"/>
                <w:b/>
                <w:sz w:val="24"/>
                <w:szCs w:val="24"/>
              </w:rPr>
              <w:t>Название</w:t>
            </w:r>
          </w:p>
        </w:tc>
        <w:tc>
          <w:tcPr>
            <w:tcW w:w="2693" w:type="dxa"/>
            <w:shd w:val="clear" w:color="auto" w:fill="B6DDE8" w:themeFill="accent5" w:themeFillTint="66"/>
          </w:tcPr>
          <w:p w:rsidR="00386041" w:rsidRPr="00F672AA" w:rsidRDefault="00386041" w:rsidP="00F672AA">
            <w:pPr>
              <w:spacing w:after="0" w:line="240" w:lineRule="auto"/>
              <w:rPr>
                <w:rFonts w:ascii="Times New Roman" w:eastAsia="Calibri" w:hAnsi="Times New Roman" w:cs="Times New Roman"/>
                <w:b/>
                <w:sz w:val="24"/>
                <w:szCs w:val="24"/>
              </w:rPr>
            </w:pPr>
            <w:r w:rsidRPr="00F672AA">
              <w:rPr>
                <w:rFonts w:ascii="Times New Roman" w:eastAsia="Calibri" w:hAnsi="Times New Roman" w:cs="Times New Roman"/>
                <w:b/>
                <w:sz w:val="24"/>
                <w:szCs w:val="24"/>
              </w:rPr>
              <w:t>Место проведения, Исполнитель</w:t>
            </w:r>
          </w:p>
        </w:tc>
      </w:tr>
      <w:tr w:rsidR="00386041" w:rsidRPr="00F672AA" w:rsidTr="00F672AA">
        <w:tc>
          <w:tcPr>
            <w:tcW w:w="5841" w:type="dxa"/>
            <w:shd w:val="clear" w:color="auto" w:fill="auto"/>
          </w:tcPr>
          <w:p w:rsidR="00386041" w:rsidRPr="00F672AA" w:rsidRDefault="00386041" w:rsidP="00F672AA">
            <w:pPr>
              <w:spacing w:after="0" w:line="240" w:lineRule="auto"/>
              <w:rPr>
                <w:rFonts w:ascii="Times New Roman" w:eastAsia="Calibri" w:hAnsi="Times New Roman" w:cs="Times New Roman"/>
                <w:sz w:val="24"/>
                <w:szCs w:val="24"/>
              </w:rPr>
            </w:pPr>
            <w:r w:rsidRPr="00F672AA">
              <w:rPr>
                <w:rFonts w:ascii="Times New Roman" w:hAnsi="Times New Roman" w:cs="Times New Roman"/>
                <w:sz w:val="24"/>
                <w:szCs w:val="24"/>
              </w:rPr>
              <w:t>1 июня - День защиты детей</w:t>
            </w:r>
          </w:p>
        </w:tc>
        <w:tc>
          <w:tcPr>
            <w:tcW w:w="1701" w:type="dxa"/>
            <w:shd w:val="clear" w:color="auto" w:fill="auto"/>
          </w:tcPr>
          <w:p w:rsidR="00386041" w:rsidRPr="00F672AA" w:rsidRDefault="00386041" w:rsidP="00F672AA">
            <w:pPr>
              <w:spacing w:after="0" w:line="240" w:lineRule="auto"/>
              <w:rPr>
                <w:rFonts w:ascii="Times New Roman" w:eastAsia="Calibri" w:hAnsi="Times New Roman" w:cs="Times New Roman"/>
                <w:sz w:val="24"/>
                <w:szCs w:val="24"/>
              </w:rPr>
            </w:pPr>
            <w:r w:rsidRPr="00F672AA">
              <w:rPr>
                <w:rFonts w:ascii="Times New Roman" w:eastAsia="Calibri" w:hAnsi="Times New Roman" w:cs="Times New Roman"/>
                <w:sz w:val="24"/>
                <w:szCs w:val="24"/>
              </w:rPr>
              <w:t>01.06-28.06</w:t>
            </w:r>
          </w:p>
        </w:tc>
        <w:tc>
          <w:tcPr>
            <w:tcW w:w="4394" w:type="dxa"/>
            <w:shd w:val="clear" w:color="auto" w:fill="auto"/>
          </w:tcPr>
          <w:p w:rsidR="00386041" w:rsidRPr="00F672AA" w:rsidRDefault="00386041" w:rsidP="00F672AA">
            <w:pPr>
              <w:spacing w:after="0" w:line="240" w:lineRule="auto"/>
              <w:rPr>
                <w:rFonts w:ascii="Times New Roman" w:eastAsia="Calibri" w:hAnsi="Times New Roman" w:cs="Times New Roman"/>
                <w:sz w:val="24"/>
                <w:szCs w:val="24"/>
              </w:rPr>
            </w:pPr>
            <w:r w:rsidRPr="00F672AA">
              <w:rPr>
                <w:rFonts w:ascii="Times New Roman" w:eastAsia="Calibri" w:hAnsi="Times New Roman" w:cs="Times New Roman"/>
                <w:sz w:val="24"/>
                <w:szCs w:val="24"/>
              </w:rPr>
              <w:t>«Детский день - каждый день»</w:t>
            </w:r>
          </w:p>
        </w:tc>
        <w:tc>
          <w:tcPr>
            <w:tcW w:w="2693" w:type="dxa"/>
            <w:shd w:val="clear" w:color="auto" w:fill="auto"/>
          </w:tcPr>
          <w:p w:rsidR="00386041" w:rsidRPr="00F672AA" w:rsidRDefault="00386041" w:rsidP="00F672AA">
            <w:pPr>
              <w:spacing w:after="0" w:line="240" w:lineRule="auto"/>
              <w:rPr>
                <w:rFonts w:ascii="Times New Roman" w:eastAsia="Calibri" w:hAnsi="Times New Roman" w:cs="Times New Roman"/>
                <w:sz w:val="24"/>
                <w:szCs w:val="24"/>
              </w:rPr>
            </w:pPr>
            <w:r w:rsidRPr="00F672AA">
              <w:rPr>
                <w:rFonts w:ascii="Times New Roman" w:eastAsia="Calibri" w:hAnsi="Times New Roman" w:cs="Times New Roman"/>
                <w:sz w:val="24"/>
                <w:szCs w:val="24"/>
              </w:rPr>
              <w:t>ЦПИ, Трипутень А.Ю.</w:t>
            </w:r>
          </w:p>
        </w:tc>
      </w:tr>
      <w:tr w:rsidR="00386041" w:rsidRPr="00F672AA" w:rsidTr="00F672AA">
        <w:tc>
          <w:tcPr>
            <w:tcW w:w="5841" w:type="dxa"/>
            <w:shd w:val="clear" w:color="auto" w:fill="auto"/>
          </w:tcPr>
          <w:p w:rsidR="00386041" w:rsidRPr="00F672AA" w:rsidRDefault="00386041" w:rsidP="00F672AA">
            <w:pPr>
              <w:spacing w:after="0" w:line="240" w:lineRule="auto"/>
              <w:rPr>
                <w:rFonts w:ascii="Times New Roman" w:eastAsia="Calibri" w:hAnsi="Times New Roman" w:cs="Times New Roman"/>
                <w:sz w:val="24"/>
                <w:szCs w:val="24"/>
              </w:rPr>
            </w:pPr>
            <w:r w:rsidRPr="00F672AA">
              <w:rPr>
                <w:rFonts w:ascii="Times New Roman" w:eastAsia="Calibri" w:hAnsi="Times New Roman" w:cs="Times New Roman"/>
                <w:sz w:val="24"/>
                <w:szCs w:val="24"/>
              </w:rPr>
              <w:t>12 июня - День России</w:t>
            </w:r>
          </w:p>
        </w:tc>
        <w:tc>
          <w:tcPr>
            <w:tcW w:w="1701" w:type="dxa"/>
            <w:shd w:val="clear" w:color="auto" w:fill="auto"/>
          </w:tcPr>
          <w:p w:rsidR="00386041" w:rsidRPr="00F672AA" w:rsidRDefault="00386041" w:rsidP="00F672AA">
            <w:pPr>
              <w:spacing w:after="0" w:line="240" w:lineRule="auto"/>
              <w:rPr>
                <w:rFonts w:ascii="Times New Roman" w:eastAsia="Calibri" w:hAnsi="Times New Roman" w:cs="Times New Roman"/>
                <w:sz w:val="24"/>
                <w:szCs w:val="24"/>
              </w:rPr>
            </w:pPr>
            <w:r w:rsidRPr="00F672AA">
              <w:rPr>
                <w:rFonts w:ascii="Times New Roman" w:eastAsia="Calibri" w:hAnsi="Times New Roman" w:cs="Times New Roman"/>
                <w:sz w:val="24"/>
                <w:szCs w:val="24"/>
              </w:rPr>
              <w:t>01.06-28.06</w:t>
            </w:r>
          </w:p>
        </w:tc>
        <w:tc>
          <w:tcPr>
            <w:tcW w:w="4394" w:type="dxa"/>
            <w:shd w:val="clear" w:color="auto" w:fill="auto"/>
          </w:tcPr>
          <w:p w:rsidR="00386041" w:rsidRPr="00F672AA" w:rsidRDefault="00386041" w:rsidP="00F672AA">
            <w:pPr>
              <w:spacing w:after="0" w:line="240" w:lineRule="auto"/>
              <w:rPr>
                <w:rFonts w:ascii="Times New Roman" w:eastAsia="Calibri" w:hAnsi="Times New Roman" w:cs="Times New Roman"/>
                <w:sz w:val="24"/>
                <w:szCs w:val="24"/>
              </w:rPr>
            </w:pPr>
            <w:r w:rsidRPr="00F672AA">
              <w:rPr>
                <w:rFonts w:ascii="Times New Roman" w:eastAsia="Calibri" w:hAnsi="Times New Roman" w:cs="Times New Roman"/>
                <w:sz w:val="24"/>
                <w:szCs w:val="24"/>
              </w:rPr>
              <w:t>«С любовью к России»</w:t>
            </w:r>
          </w:p>
        </w:tc>
        <w:tc>
          <w:tcPr>
            <w:tcW w:w="2693" w:type="dxa"/>
            <w:shd w:val="clear" w:color="auto" w:fill="auto"/>
          </w:tcPr>
          <w:p w:rsidR="00386041" w:rsidRPr="00F672AA" w:rsidRDefault="00386041" w:rsidP="00F672AA">
            <w:pPr>
              <w:spacing w:after="0" w:line="240" w:lineRule="auto"/>
              <w:rPr>
                <w:rFonts w:ascii="Times New Roman" w:eastAsia="Calibri" w:hAnsi="Times New Roman" w:cs="Times New Roman"/>
                <w:sz w:val="24"/>
                <w:szCs w:val="24"/>
              </w:rPr>
            </w:pPr>
            <w:r w:rsidRPr="00F672AA">
              <w:rPr>
                <w:rFonts w:ascii="Times New Roman" w:eastAsia="Calibri" w:hAnsi="Times New Roman" w:cs="Times New Roman"/>
                <w:sz w:val="24"/>
                <w:szCs w:val="24"/>
              </w:rPr>
              <w:t>ЦПИ, Трипутень А.Ю.</w:t>
            </w:r>
          </w:p>
        </w:tc>
      </w:tr>
      <w:tr w:rsidR="00386041" w:rsidRPr="00F672AA" w:rsidTr="00F672AA">
        <w:tc>
          <w:tcPr>
            <w:tcW w:w="5841" w:type="dxa"/>
            <w:shd w:val="clear" w:color="auto" w:fill="auto"/>
          </w:tcPr>
          <w:p w:rsidR="00386041" w:rsidRPr="00F672AA" w:rsidRDefault="00386041" w:rsidP="00F672AA">
            <w:pPr>
              <w:spacing w:after="0" w:line="240" w:lineRule="auto"/>
              <w:rPr>
                <w:rFonts w:ascii="Times New Roman" w:eastAsia="Calibri" w:hAnsi="Times New Roman" w:cs="Times New Roman"/>
                <w:sz w:val="24"/>
                <w:szCs w:val="24"/>
              </w:rPr>
            </w:pPr>
            <w:r w:rsidRPr="00F672AA">
              <w:rPr>
                <w:rFonts w:ascii="Times New Roman" w:eastAsia="Calibri" w:hAnsi="Times New Roman" w:cs="Times New Roman"/>
                <w:sz w:val="24"/>
                <w:szCs w:val="24"/>
              </w:rPr>
              <w:t>3 июля – День ГИБДД</w:t>
            </w:r>
          </w:p>
        </w:tc>
        <w:tc>
          <w:tcPr>
            <w:tcW w:w="1701" w:type="dxa"/>
            <w:shd w:val="clear" w:color="auto" w:fill="auto"/>
          </w:tcPr>
          <w:p w:rsidR="00386041" w:rsidRPr="00F672AA" w:rsidRDefault="00386041" w:rsidP="00F672AA">
            <w:pPr>
              <w:spacing w:after="0" w:line="240" w:lineRule="auto"/>
              <w:rPr>
                <w:rFonts w:ascii="Times New Roman" w:eastAsia="Calibri" w:hAnsi="Times New Roman" w:cs="Times New Roman"/>
                <w:sz w:val="24"/>
                <w:szCs w:val="24"/>
              </w:rPr>
            </w:pPr>
            <w:r w:rsidRPr="00F672AA">
              <w:rPr>
                <w:rFonts w:ascii="Times New Roman" w:hAnsi="Times New Roman" w:cs="Times New Roman"/>
                <w:sz w:val="24"/>
                <w:szCs w:val="24"/>
              </w:rPr>
              <w:t>01.07-31.07</w:t>
            </w:r>
          </w:p>
        </w:tc>
        <w:tc>
          <w:tcPr>
            <w:tcW w:w="4394" w:type="dxa"/>
            <w:shd w:val="clear" w:color="auto" w:fill="auto"/>
          </w:tcPr>
          <w:p w:rsidR="00386041" w:rsidRPr="00F672AA" w:rsidRDefault="00386041" w:rsidP="00F672AA">
            <w:pPr>
              <w:spacing w:after="0" w:line="240" w:lineRule="auto"/>
              <w:rPr>
                <w:rFonts w:ascii="Times New Roman" w:eastAsia="Calibri" w:hAnsi="Times New Roman" w:cs="Times New Roman"/>
                <w:sz w:val="24"/>
                <w:szCs w:val="24"/>
              </w:rPr>
            </w:pPr>
            <w:r w:rsidRPr="00F672AA">
              <w:rPr>
                <w:rFonts w:ascii="Times New Roman" w:eastAsia="Calibri" w:hAnsi="Times New Roman" w:cs="Times New Roman"/>
                <w:sz w:val="24"/>
                <w:szCs w:val="24"/>
              </w:rPr>
              <w:t>«Внимание, пешеход!»</w:t>
            </w:r>
          </w:p>
        </w:tc>
        <w:tc>
          <w:tcPr>
            <w:tcW w:w="2693" w:type="dxa"/>
            <w:shd w:val="clear" w:color="auto" w:fill="auto"/>
          </w:tcPr>
          <w:p w:rsidR="00386041" w:rsidRPr="00F672AA" w:rsidRDefault="00386041" w:rsidP="00F672AA">
            <w:pPr>
              <w:spacing w:after="0" w:line="240" w:lineRule="auto"/>
              <w:rPr>
                <w:rFonts w:ascii="Times New Roman" w:eastAsia="Calibri" w:hAnsi="Times New Roman" w:cs="Times New Roman"/>
                <w:sz w:val="24"/>
                <w:szCs w:val="24"/>
              </w:rPr>
            </w:pPr>
            <w:r w:rsidRPr="00F672AA">
              <w:rPr>
                <w:rFonts w:ascii="Times New Roman" w:eastAsia="Calibri" w:hAnsi="Times New Roman" w:cs="Times New Roman"/>
                <w:sz w:val="24"/>
                <w:szCs w:val="24"/>
              </w:rPr>
              <w:t>ЦПИ, Трипутень А. Ю</w:t>
            </w:r>
          </w:p>
        </w:tc>
      </w:tr>
      <w:tr w:rsidR="00386041" w:rsidRPr="00F672AA" w:rsidTr="00F672AA">
        <w:tc>
          <w:tcPr>
            <w:tcW w:w="5841" w:type="dxa"/>
            <w:shd w:val="clear" w:color="auto" w:fill="auto"/>
          </w:tcPr>
          <w:p w:rsidR="00386041" w:rsidRPr="00F672AA" w:rsidRDefault="00386041" w:rsidP="00F672AA">
            <w:pPr>
              <w:spacing w:after="0" w:line="240" w:lineRule="auto"/>
              <w:rPr>
                <w:rFonts w:ascii="Times New Roman" w:hAnsi="Times New Roman" w:cs="Times New Roman"/>
                <w:color w:val="000000"/>
                <w:sz w:val="24"/>
                <w:szCs w:val="24"/>
              </w:rPr>
            </w:pPr>
            <w:r w:rsidRPr="00F672AA">
              <w:rPr>
                <w:rFonts w:ascii="Times New Roman" w:hAnsi="Times New Roman" w:cs="Times New Roman"/>
                <w:color w:val="000000"/>
                <w:sz w:val="24"/>
                <w:szCs w:val="24"/>
              </w:rPr>
              <w:t>8 июля – Всероссийский день семьи, любви и верности</w:t>
            </w:r>
          </w:p>
        </w:tc>
        <w:tc>
          <w:tcPr>
            <w:tcW w:w="1701" w:type="dxa"/>
            <w:shd w:val="clear" w:color="auto" w:fill="auto"/>
          </w:tcPr>
          <w:p w:rsidR="00386041" w:rsidRPr="00F672AA" w:rsidRDefault="00386041" w:rsidP="00F672AA">
            <w:pPr>
              <w:spacing w:after="0" w:line="240" w:lineRule="auto"/>
              <w:rPr>
                <w:rFonts w:ascii="Times New Roman" w:hAnsi="Times New Roman" w:cs="Times New Roman"/>
                <w:color w:val="000000"/>
                <w:sz w:val="24"/>
                <w:szCs w:val="24"/>
              </w:rPr>
            </w:pPr>
            <w:r w:rsidRPr="00F672AA">
              <w:rPr>
                <w:rFonts w:ascii="Times New Roman" w:hAnsi="Times New Roman" w:cs="Times New Roman"/>
                <w:color w:val="000000"/>
                <w:sz w:val="24"/>
                <w:szCs w:val="24"/>
              </w:rPr>
              <w:t>01.07 – 31.07</w:t>
            </w:r>
          </w:p>
        </w:tc>
        <w:tc>
          <w:tcPr>
            <w:tcW w:w="4394" w:type="dxa"/>
            <w:shd w:val="clear" w:color="auto" w:fill="auto"/>
          </w:tcPr>
          <w:p w:rsidR="00386041" w:rsidRPr="00F672AA" w:rsidRDefault="00386041" w:rsidP="00F672AA">
            <w:pPr>
              <w:spacing w:after="0" w:line="240" w:lineRule="auto"/>
              <w:rPr>
                <w:rFonts w:ascii="Times New Roman" w:hAnsi="Times New Roman" w:cs="Times New Roman"/>
                <w:color w:val="000000"/>
                <w:sz w:val="24"/>
                <w:szCs w:val="24"/>
              </w:rPr>
            </w:pPr>
            <w:r w:rsidRPr="00F672AA">
              <w:rPr>
                <w:rFonts w:ascii="Times New Roman" w:hAnsi="Times New Roman" w:cs="Times New Roman"/>
                <w:color w:val="000000"/>
                <w:sz w:val="24"/>
                <w:szCs w:val="24"/>
              </w:rPr>
              <w:t xml:space="preserve"> «Под покровом Петра и Февронии»</w:t>
            </w:r>
          </w:p>
        </w:tc>
        <w:tc>
          <w:tcPr>
            <w:tcW w:w="2693" w:type="dxa"/>
            <w:shd w:val="clear" w:color="auto" w:fill="auto"/>
          </w:tcPr>
          <w:p w:rsidR="00386041" w:rsidRPr="00F672AA" w:rsidRDefault="00386041" w:rsidP="00F672AA">
            <w:pPr>
              <w:spacing w:after="0" w:line="240" w:lineRule="auto"/>
              <w:rPr>
                <w:rFonts w:ascii="Times New Roman" w:eastAsia="Calibri" w:hAnsi="Times New Roman" w:cs="Times New Roman"/>
                <w:sz w:val="24"/>
                <w:szCs w:val="24"/>
              </w:rPr>
            </w:pPr>
            <w:r w:rsidRPr="00F672AA">
              <w:rPr>
                <w:rFonts w:ascii="Times New Roman" w:eastAsia="Calibri" w:hAnsi="Times New Roman" w:cs="Times New Roman"/>
                <w:sz w:val="24"/>
                <w:szCs w:val="24"/>
              </w:rPr>
              <w:t>ЦПИ, Трипутень А. Ю.</w:t>
            </w:r>
          </w:p>
        </w:tc>
      </w:tr>
      <w:tr w:rsidR="00386041" w:rsidRPr="00F672AA" w:rsidTr="00F672AA">
        <w:tc>
          <w:tcPr>
            <w:tcW w:w="5841" w:type="dxa"/>
            <w:shd w:val="clear" w:color="auto" w:fill="auto"/>
          </w:tcPr>
          <w:p w:rsidR="00386041" w:rsidRPr="00F672AA" w:rsidRDefault="00386041" w:rsidP="00F672AA">
            <w:pPr>
              <w:spacing w:after="0" w:line="240" w:lineRule="auto"/>
              <w:rPr>
                <w:rFonts w:ascii="Times New Roman" w:hAnsi="Times New Roman" w:cs="Times New Roman"/>
                <w:sz w:val="24"/>
                <w:szCs w:val="24"/>
              </w:rPr>
            </w:pPr>
            <w:r w:rsidRPr="00F672AA">
              <w:rPr>
                <w:rFonts w:ascii="Times New Roman" w:hAnsi="Times New Roman" w:cs="Times New Roman"/>
                <w:sz w:val="24"/>
                <w:szCs w:val="24"/>
              </w:rPr>
              <w:t>30 октября - Единый урок по безопасности в сети «Интернет»</w:t>
            </w:r>
          </w:p>
        </w:tc>
        <w:tc>
          <w:tcPr>
            <w:tcW w:w="1701" w:type="dxa"/>
            <w:shd w:val="clear" w:color="auto" w:fill="auto"/>
          </w:tcPr>
          <w:p w:rsidR="00386041" w:rsidRPr="00F672AA" w:rsidRDefault="00386041" w:rsidP="00F672AA">
            <w:pPr>
              <w:spacing w:after="0" w:line="240" w:lineRule="auto"/>
              <w:rPr>
                <w:rFonts w:ascii="Times New Roman" w:hAnsi="Times New Roman" w:cs="Times New Roman"/>
                <w:sz w:val="24"/>
                <w:szCs w:val="24"/>
              </w:rPr>
            </w:pPr>
            <w:r w:rsidRPr="00F672AA">
              <w:rPr>
                <w:rFonts w:ascii="Times New Roman" w:hAnsi="Times New Roman" w:cs="Times New Roman"/>
                <w:sz w:val="24"/>
                <w:szCs w:val="24"/>
              </w:rPr>
              <w:t>17.10 – 07.11</w:t>
            </w:r>
          </w:p>
        </w:tc>
        <w:tc>
          <w:tcPr>
            <w:tcW w:w="4394" w:type="dxa"/>
            <w:shd w:val="clear" w:color="auto" w:fill="auto"/>
          </w:tcPr>
          <w:p w:rsidR="00386041" w:rsidRPr="00F672AA" w:rsidRDefault="00386041" w:rsidP="00F672AA">
            <w:pPr>
              <w:spacing w:after="0" w:line="240" w:lineRule="auto"/>
              <w:rPr>
                <w:rFonts w:ascii="Times New Roman" w:hAnsi="Times New Roman" w:cs="Times New Roman"/>
                <w:sz w:val="24"/>
                <w:szCs w:val="24"/>
              </w:rPr>
            </w:pPr>
            <w:r w:rsidRPr="00F672AA">
              <w:rPr>
                <w:rFonts w:ascii="Times New Roman" w:hAnsi="Times New Roman" w:cs="Times New Roman"/>
                <w:sz w:val="24"/>
                <w:szCs w:val="24"/>
              </w:rPr>
              <w:t xml:space="preserve"> «Интернет - современная среда и безопасность в ней»</w:t>
            </w:r>
          </w:p>
        </w:tc>
        <w:tc>
          <w:tcPr>
            <w:tcW w:w="2693" w:type="dxa"/>
            <w:shd w:val="clear" w:color="auto" w:fill="auto"/>
          </w:tcPr>
          <w:p w:rsidR="00386041" w:rsidRPr="00F672AA" w:rsidRDefault="00386041" w:rsidP="00F672AA">
            <w:pPr>
              <w:spacing w:after="0" w:line="240" w:lineRule="auto"/>
              <w:rPr>
                <w:rFonts w:ascii="Times New Roman" w:eastAsia="Calibri" w:hAnsi="Times New Roman" w:cs="Times New Roman"/>
                <w:sz w:val="24"/>
                <w:szCs w:val="24"/>
              </w:rPr>
            </w:pPr>
            <w:r w:rsidRPr="00F672AA">
              <w:rPr>
                <w:rFonts w:ascii="Times New Roman" w:eastAsia="Calibri" w:hAnsi="Times New Roman" w:cs="Times New Roman"/>
                <w:sz w:val="24"/>
                <w:szCs w:val="24"/>
              </w:rPr>
              <w:t>ЦПИ, Швец Е. В.</w:t>
            </w:r>
          </w:p>
        </w:tc>
      </w:tr>
      <w:tr w:rsidR="00386041" w:rsidRPr="00F672AA" w:rsidTr="00F672AA">
        <w:tc>
          <w:tcPr>
            <w:tcW w:w="5841" w:type="dxa"/>
            <w:shd w:val="clear" w:color="auto" w:fill="auto"/>
          </w:tcPr>
          <w:p w:rsidR="00386041" w:rsidRPr="00F672AA" w:rsidRDefault="00386041" w:rsidP="00F672AA">
            <w:pPr>
              <w:spacing w:after="0" w:line="240" w:lineRule="auto"/>
              <w:rPr>
                <w:rFonts w:ascii="Times New Roman" w:eastAsia="Calibri" w:hAnsi="Times New Roman" w:cs="Times New Roman"/>
                <w:sz w:val="24"/>
                <w:szCs w:val="24"/>
              </w:rPr>
            </w:pPr>
            <w:r w:rsidRPr="00F672AA">
              <w:rPr>
                <w:rFonts w:ascii="Times New Roman" w:eastAsia="Calibri" w:hAnsi="Times New Roman" w:cs="Times New Roman"/>
                <w:sz w:val="24"/>
                <w:szCs w:val="24"/>
              </w:rPr>
              <w:t>20 ноября – Всемирный день прав ребенка</w:t>
            </w:r>
          </w:p>
        </w:tc>
        <w:tc>
          <w:tcPr>
            <w:tcW w:w="1701" w:type="dxa"/>
            <w:shd w:val="clear" w:color="auto" w:fill="auto"/>
          </w:tcPr>
          <w:p w:rsidR="00386041" w:rsidRPr="00F672AA" w:rsidRDefault="00386041" w:rsidP="00F672AA">
            <w:pPr>
              <w:spacing w:after="0" w:line="240" w:lineRule="auto"/>
              <w:rPr>
                <w:rFonts w:ascii="Times New Roman" w:eastAsia="Calibri" w:hAnsi="Times New Roman" w:cs="Times New Roman"/>
                <w:sz w:val="24"/>
                <w:szCs w:val="24"/>
              </w:rPr>
            </w:pPr>
            <w:r w:rsidRPr="00F672AA">
              <w:rPr>
                <w:rFonts w:ascii="Times New Roman" w:eastAsia="Calibri" w:hAnsi="Times New Roman" w:cs="Times New Roman"/>
                <w:sz w:val="24"/>
                <w:szCs w:val="24"/>
              </w:rPr>
              <w:t>02.11-29.11</w:t>
            </w:r>
          </w:p>
        </w:tc>
        <w:tc>
          <w:tcPr>
            <w:tcW w:w="4394" w:type="dxa"/>
            <w:shd w:val="clear" w:color="auto" w:fill="auto"/>
          </w:tcPr>
          <w:p w:rsidR="00386041" w:rsidRPr="00F672AA" w:rsidRDefault="00386041" w:rsidP="00F672AA">
            <w:pPr>
              <w:spacing w:after="0" w:line="240" w:lineRule="auto"/>
              <w:rPr>
                <w:rFonts w:ascii="Times New Roman" w:eastAsia="Calibri" w:hAnsi="Times New Roman" w:cs="Times New Roman"/>
                <w:sz w:val="24"/>
                <w:szCs w:val="24"/>
              </w:rPr>
            </w:pPr>
            <w:r w:rsidRPr="00F672AA">
              <w:rPr>
                <w:rFonts w:ascii="Times New Roman" w:eastAsia="Calibri" w:hAnsi="Times New Roman" w:cs="Times New Roman"/>
                <w:sz w:val="24"/>
                <w:szCs w:val="24"/>
              </w:rPr>
              <w:t>«Права ребенка – права человека»</w:t>
            </w:r>
          </w:p>
        </w:tc>
        <w:tc>
          <w:tcPr>
            <w:tcW w:w="2693" w:type="dxa"/>
            <w:shd w:val="clear" w:color="auto" w:fill="auto"/>
          </w:tcPr>
          <w:p w:rsidR="00386041" w:rsidRPr="00F672AA" w:rsidRDefault="00386041" w:rsidP="00F672AA">
            <w:pPr>
              <w:spacing w:after="0" w:line="240" w:lineRule="auto"/>
              <w:rPr>
                <w:rFonts w:ascii="Times New Roman" w:eastAsia="Calibri" w:hAnsi="Times New Roman" w:cs="Times New Roman"/>
                <w:sz w:val="24"/>
                <w:szCs w:val="24"/>
              </w:rPr>
            </w:pPr>
            <w:r w:rsidRPr="00F672AA">
              <w:rPr>
                <w:rFonts w:ascii="Times New Roman" w:eastAsia="Calibri" w:hAnsi="Times New Roman" w:cs="Times New Roman"/>
                <w:sz w:val="24"/>
                <w:szCs w:val="24"/>
              </w:rPr>
              <w:t>ЦПИ, Трипутень А. Ю</w:t>
            </w:r>
          </w:p>
        </w:tc>
      </w:tr>
    </w:tbl>
    <w:p w:rsidR="00274E0E" w:rsidRDefault="00274E0E" w:rsidP="000E37C2">
      <w:pPr>
        <w:pStyle w:val="a9"/>
        <w:ind w:left="360"/>
      </w:pPr>
      <w:r>
        <w:br w:type="page"/>
      </w:r>
    </w:p>
    <w:p w:rsidR="00386041" w:rsidRDefault="00386041" w:rsidP="000E37C2">
      <w:pPr>
        <w:pStyle w:val="a9"/>
        <w:ind w:left="360"/>
      </w:pPr>
    </w:p>
    <w:p w:rsidR="000E37C2" w:rsidRPr="007901A8" w:rsidRDefault="00A904D8" w:rsidP="00064576">
      <w:pPr>
        <w:pStyle w:val="a9"/>
        <w:numPr>
          <w:ilvl w:val="0"/>
          <w:numId w:val="22"/>
        </w:numPr>
        <w:ind w:left="1276"/>
        <w:jc w:val="cente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r w:rsidRPr="007901A8">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t>РАБОТА С СОЦИАЛЬНО НЕЗАЩИЩЕННЫМИ</w:t>
      </w:r>
      <w:r w:rsidR="0054131B" w:rsidRPr="007901A8">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t xml:space="preserve"> </w:t>
      </w:r>
      <w:r w:rsidRPr="007901A8">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t>СЛОЯМИ НАСЕЛЕНИЯ</w:t>
      </w:r>
    </w:p>
    <w:p w:rsidR="00446970" w:rsidRPr="00446970" w:rsidRDefault="00446970" w:rsidP="00446970">
      <w:pPr>
        <w:pStyle w:val="a9"/>
        <w:ind w:left="0"/>
        <w:rPr>
          <w:b/>
          <w:caps/>
          <w:sz w:val="28"/>
          <w:szCs w:val="28"/>
        </w:rPr>
      </w:pPr>
    </w:p>
    <w:p w:rsidR="004413FA" w:rsidRPr="0058382C" w:rsidRDefault="004413FA" w:rsidP="008530EE">
      <w:pPr>
        <w:pStyle w:val="a9"/>
        <w:ind w:left="142" w:firstLine="709"/>
        <w:jc w:val="both"/>
      </w:pPr>
      <w:r w:rsidRPr="00185405">
        <w:t xml:space="preserve">Сотрудники отдела </w:t>
      </w:r>
      <w:r>
        <w:t xml:space="preserve">абонемента </w:t>
      </w:r>
      <w:r w:rsidRPr="00185405">
        <w:t xml:space="preserve">обслуживают на дому и в геронтологическом центре «Вишенки» читателей, не имеющих возможности приходить в библиотеку самостоятельно. Подбирая </w:t>
      </w:r>
      <w:r w:rsidRPr="0058382C">
        <w:t xml:space="preserve">книги для данной категории читателей, библиотекари стараются с большим вниманием отнестись к их интересам и потребностям. Так как данные читатели не имеют возможности ознакомиться   со    всем многообразием фонда абонемента, сотрудники отдела консультируют их об имеющейся и поступающей новой литературе, изучают их пожелания, вместе составляют списки необходимых читателю книг, дают профессиональные советы. Запросы данной категории читателей сотрудники выполняют аккуратно и своевременно, так как чтение книг часто является единственным доступным для этих людей занятием и увлечением. Но основное, что привлекает данную группу читателей – это общение с библиотекарем, которое происходит по нескольку часов. Тематика заказанной литературы разнообразная: современная проза, классика, эзотерические произведения, детективная литература, периодические издания. </w:t>
      </w:r>
    </w:p>
    <w:p w:rsidR="00B639DF" w:rsidRDefault="00B639DF"/>
    <w:p w:rsidR="00D266D8" w:rsidRDefault="00AB6488" w:rsidP="008530EE">
      <w:pPr>
        <w:spacing w:after="0" w:line="240" w:lineRule="auto"/>
        <w:jc w:val="center"/>
        <w:rPr>
          <w:rFonts w:ascii="Times New Roman" w:hAnsi="Times New Roman" w:cs="Times New Roman"/>
          <w:b/>
          <w:sz w:val="32"/>
          <w:szCs w:val="26"/>
          <w14:shadow w14:blurRad="50800" w14:dist="38100" w14:dir="2700000" w14:sx="100000" w14:sy="100000" w14:kx="0" w14:ky="0" w14:algn="tl">
            <w14:srgbClr w14:val="000000">
              <w14:alpha w14:val="60000"/>
            </w14:srgbClr>
          </w14:shadow>
        </w:rPr>
      </w:pPr>
      <w:r w:rsidRPr="00A904D8">
        <w:rPr>
          <w:rFonts w:ascii="Times New Roman" w:hAnsi="Times New Roman" w:cs="Times New Roman"/>
          <w:b/>
          <w:sz w:val="32"/>
          <w:szCs w:val="26"/>
          <w14:shadow w14:blurRad="50800" w14:dist="38100" w14:dir="2700000" w14:sx="100000" w14:sy="100000" w14:kx="0" w14:ky="0" w14:algn="tl">
            <w14:srgbClr w14:val="000000">
              <w14:alpha w14:val="60000"/>
            </w14:srgbClr>
          </w14:shadow>
        </w:rPr>
        <w:t xml:space="preserve">Социальная защита детей-инвалидов и детей с </w:t>
      </w:r>
      <w:proofErr w:type="gramStart"/>
      <w:r w:rsidRPr="00A904D8">
        <w:rPr>
          <w:rFonts w:ascii="Times New Roman" w:hAnsi="Times New Roman" w:cs="Times New Roman"/>
          <w:b/>
          <w:sz w:val="32"/>
          <w:szCs w:val="26"/>
          <w14:shadow w14:blurRad="50800" w14:dist="38100" w14:dir="2700000" w14:sx="100000" w14:sy="100000" w14:kx="0" w14:ky="0" w14:algn="tl">
            <w14:srgbClr w14:val="000000">
              <w14:alpha w14:val="60000"/>
            </w14:srgbClr>
          </w14:shadow>
        </w:rPr>
        <w:t>ограниченными возможностями здоровья</w:t>
      </w:r>
      <w:proofErr w:type="gramEnd"/>
      <w:r w:rsidRPr="00A904D8">
        <w:rPr>
          <w:rFonts w:ascii="Times New Roman" w:hAnsi="Times New Roman" w:cs="Times New Roman"/>
          <w:b/>
          <w:sz w:val="32"/>
          <w:szCs w:val="26"/>
          <w14:shadow w14:blurRad="50800" w14:dist="38100" w14:dir="2700000" w14:sx="100000" w14:sy="100000" w14:kx="0" w14:ky="0" w14:algn="tl">
            <w14:srgbClr w14:val="000000">
              <w14:alpha w14:val="60000"/>
            </w14:srgbClr>
          </w14:shadow>
        </w:rPr>
        <w:t xml:space="preserve"> и их интеграция в современное общество. Обеспечение и защита прав и интересов детей. </w:t>
      </w:r>
    </w:p>
    <w:p w:rsidR="00AB6488" w:rsidRDefault="00AB6488" w:rsidP="008530EE">
      <w:pPr>
        <w:spacing w:after="0" w:line="240" w:lineRule="auto"/>
        <w:jc w:val="center"/>
        <w:rPr>
          <w:rFonts w:ascii="Times New Roman" w:hAnsi="Times New Roman" w:cs="Times New Roman"/>
          <w:b/>
          <w:sz w:val="32"/>
          <w:szCs w:val="26"/>
          <w14:shadow w14:blurRad="50800" w14:dist="38100" w14:dir="2700000" w14:sx="100000" w14:sy="100000" w14:kx="0" w14:ky="0" w14:algn="tl">
            <w14:srgbClr w14:val="000000">
              <w14:alpha w14:val="60000"/>
            </w14:srgbClr>
          </w14:shadow>
        </w:rPr>
      </w:pPr>
      <w:r w:rsidRPr="00A904D8">
        <w:rPr>
          <w:rFonts w:ascii="Times New Roman" w:hAnsi="Times New Roman" w:cs="Times New Roman"/>
          <w:b/>
          <w:sz w:val="32"/>
          <w:szCs w:val="26"/>
          <w14:shadow w14:blurRad="50800" w14:dist="38100" w14:dir="2700000" w14:sx="100000" w14:sy="100000" w14:kx="0" w14:ky="0" w14:algn="tl">
            <w14:srgbClr w14:val="000000">
              <w14:alpha w14:val="60000"/>
            </w14:srgbClr>
          </w14:shadow>
        </w:rPr>
        <w:t>«Библиотека – пространство равных возможностей».</w:t>
      </w:r>
    </w:p>
    <w:tbl>
      <w:tblPr>
        <w:tblW w:w="14670" w:type="dxa"/>
        <w:tblInd w:w="209"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4A0" w:firstRow="1" w:lastRow="0" w:firstColumn="1" w:lastColumn="0" w:noHBand="0" w:noVBand="1"/>
      </w:tblPr>
      <w:tblGrid>
        <w:gridCol w:w="1771"/>
        <w:gridCol w:w="5812"/>
        <w:gridCol w:w="3543"/>
        <w:gridCol w:w="3544"/>
      </w:tblGrid>
      <w:tr w:rsidR="00C114C6" w:rsidRPr="008530EE" w:rsidTr="002A3656">
        <w:trPr>
          <w:trHeight w:val="653"/>
        </w:trPr>
        <w:tc>
          <w:tcPr>
            <w:tcW w:w="1771" w:type="dxa"/>
            <w:shd w:val="clear" w:color="auto" w:fill="B1E9D8"/>
            <w:vAlign w:val="center"/>
          </w:tcPr>
          <w:p w:rsidR="00C114C6" w:rsidRPr="008530EE" w:rsidRDefault="0072797C" w:rsidP="008530EE">
            <w:pPr>
              <w:spacing w:after="0" w:line="240" w:lineRule="auto"/>
              <w:jc w:val="center"/>
              <w:rPr>
                <w:rFonts w:ascii="Times New Roman" w:eastAsia="Calibri" w:hAnsi="Times New Roman" w:cs="Times New Roman"/>
                <w:b/>
                <w:sz w:val="24"/>
                <w:szCs w:val="24"/>
              </w:rPr>
            </w:pPr>
            <w:r>
              <w:t xml:space="preserve"> </w:t>
            </w:r>
            <w:r w:rsidR="00C114C6" w:rsidRPr="008530EE">
              <w:rPr>
                <w:rFonts w:ascii="Times New Roman" w:eastAsia="Calibri" w:hAnsi="Times New Roman" w:cs="Times New Roman"/>
                <w:b/>
                <w:sz w:val="24"/>
                <w:szCs w:val="24"/>
              </w:rPr>
              <w:t>Дата</w:t>
            </w:r>
          </w:p>
        </w:tc>
        <w:tc>
          <w:tcPr>
            <w:tcW w:w="5812" w:type="dxa"/>
            <w:shd w:val="clear" w:color="auto" w:fill="B1E9D8"/>
            <w:vAlign w:val="center"/>
          </w:tcPr>
          <w:p w:rsidR="00C114C6" w:rsidRPr="008530EE" w:rsidRDefault="00C114C6" w:rsidP="008530EE">
            <w:pPr>
              <w:spacing w:after="0" w:line="240" w:lineRule="auto"/>
              <w:jc w:val="center"/>
              <w:rPr>
                <w:rFonts w:ascii="Times New Roman" w:eastAsia="Calibri" w:hAnsi="Times New Roman" w:cs="Times New Roman"/>
                <w:b/>
                <w:sz w:val="24"/>
                <w:szCs w:val="24"/>
              </w:rPr>
            </w:pPr>
            <w:r w:rsidRPr="008530EE">
              <w:rPr>
                <w:rFonts w:ascii="Times New Roman" w:eastAsia="Calibri" w:hAnsi="Times New Roman" w:cs="Times New Roman"/>
                <w:b/>
                <w:sz w:val="24"/>
                <w:szCs w:val="24"/>
              </w:rPr>
              <w:t>Название мероприятия</w:t>
            </w:r>
          </w:p>
        </w:tc>
        <w:tc>
          <w:tcPr>
            <w:tcW w:w="3543" w:type="dxa"/>
            <w:shd w:val="clear" w:color="auto" w:fill="B1E9D8"/>
            <w:vAlign w:val="center"/>
          </w:tcPr>
          <w:p w:rsidR="00C114C6" w:rsidRPr="008530EE" w:rsidRDefault="00255C72" w:rsidP="008530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Форма проведения</w:t>
            </w:r>
          </w:p>
        </w:tc>
        <w:tc>
          <w:tcPr>
            <w:tcW w:w="3544" w:type="dxa"/>
            <w:shd w:val="clear" w:color="auto" w:fill="B1E9D8"/>
            <w:vAlign w:val="center"/>
          </w:tcPr>
          <w:p w:rsidR="00C114C6" w:rsidRPr="008530EE" w:rsidRDefault="00255C72" w:rsidP="008530EE">
            <w:pPr>
              <w:spacing w:after="0" w:line="240" w:lineRule="auto"/>
              <w:jc w:val="center"/>
              <w:rPr>
                <w:rFonts w:ascii="Times New Roman" w:eastAsia="Calibri" w:hAnsi="Times New Roman" w:cs="Times New Roman"/>
                <w:b/>
                <w:sz w:val="24"/>
                <w:szCs w:val="24"/>
              </w:rPr>
            </w:pPr>
            <w:r w:rsidRPr="00DA707E">
              <w:rPr>
                <w:rFonts w:eastAsia="Calibri"/>
                <w:b/>
              </w:rPr>
              <w:t>Ответс</w:t>
            </w:r>
            <w:r>
              <w:rPr>
                <w:rFonts w:eastAsia="Calibri"/>
                <w:b/>
              </w:rPr>
              <w:t>т</w:t>
            </w:r>
            <w:r w:rsidRPr="00DA707E">
              <w:rPr>
                <w:rFonts w:eastAsia="Calibri"/>
                <w:b/>
              </w:rPr>
              <w:t>венный за мероприятие</w:t>
            </w:r>
          </w:p>
        </w:tc>
      </w:tr>
      <w:tr w:rsidR="00255C72" w:rsidRPr="008530EE" w:rsidTr="007231DC">
        <w:trPr>
          <w:trHeight w:val="653"/>
        </w:trPr>
        <w:tc>
          <w:tcPr>
            <w:tcW w:w="14670" w:type="dxa"/>
            <w:gridSpan w:val="4"/>
            <w:shd w:val="clear" w:color="auto" w:fill="auto"/>
          </w:tcPr>
          <w:p w:rsidR="00255C72" w:rsidRPr="00DA707E" w:rsidRDefault="00255C72" w:rsidP="002A3656">
            <w:pPr>
              <w:rPr>
                <w:rFonts w:eastAsia="Calibri"/>
                <w:color w:val="000000"/>
              </w:rPr>
            </w:pPr>
            <w:r w:rsidRPr="002A3656">
              <w:rPr>
                <w:rFonts w:ascii="Times New Roman" w:hAnsi="Times New Roman" w:cs="Times New Roman"/>
                <w:b/>
                <w:sz w:val="28"/>
                <w:szCs w:val="28"/>
              </w:rPr>
              <w:t xml:space="preserve">СОГБУ «Реабилитационный центр для </w:t>
            </w:r>
            <w:proofErr w:type="gramStart"/>
            <w:r w:rsidRPr="002A3656">
              <w:rPr>
                <w:rFonts w:ascii="Times New Roman" w:hAnsi="Times New Roman" w:cs="Times New Roman"/>
                <w:b/>
                <w:sz w:val="28"/>
                <w:szCs w:val="28"/>
              </w:rPr>
              <w:t>детей  и</w:t>
            </w:r>
            <w:proofErr w:type="gramEnd"/>
            <w:r w:rsidRPr="002A3656">
              <w:rPr>
                <w:rFonts w:ascii="Times New Roman" w:hAnsi="Times New Roman" w:cs="Times New Roman"/>
                <w:b/>
                <w:sz w:val="28"/>
                <w:szCs w:val="28"/>
              </w:rPr>
              <w:t xml:space="preserve"> подростков с ограниченными возможностями «Вишенки»</w:t>
            </w:r>
          </w:p>
        </w:tc>
      </w:tr>
      <w:tr w:rsidR="00255C72" w:rsidRPr="008530EE" w:rsidTr="002A3656">
        <w:trPr>
          <w:trHeight w:val="653"/>
        </w:trPr>
        <w:tc>
          <w:tcPr>
            <w:tcW w:w="1771"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В течение года</w:t>
            </w:r>
          </w:p>
        </w:tc>
        <w:tc>
          <w:tcPr>
            <w:tcW w:w="5812"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Правовая грамотность для детей:</w:t>
            </w:r>
          </w:p>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 «Тебе о праве и право о тебе»;</w:t>
            </w:r>
          </w:p>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 «Символы моей Родины: герб, гимн, флаг»;</w:t>
            </w:r>
          </w:p>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 «Конституция – основной закон страны»</w:t>
            </w:r>
          </w:p>
          <w:p w:rsidR="00255C72" w:rsidRPr="002A3656" w:rsidRDefault="00255C72" w:rsidP="002A3656">
            <w:pPr>
              <w:spacing w:after="0" w:line="240" w:lineRule="auto"/>
              <w:rPr>
                <w:rFonts w:ascii="Times New Roman" w:eastAsia="Calibri" w:hAnsi="Times New Roman" w:cs="Times New Roman"/>
                <w:color w:val="FF0000"/>
                <w:sz w:val="24"/>
                <w:szCs w:val="24"/>
              </w:rPr>
            </w:pPr>
            <w:r w:rsidRPr="002A3656">
              <w:rPr>
                <w:rFonts w:ascii="Times New Roman" w:eastAsia="Calibri" w:hAnsi="Times New Roman" w:cs="Times New Roman"/>
                <w:sz w:val="24"/>
                <w:szCs w:val="24"/>
              </w:rPr>
              <w:t>– «Мой дом – Россия».</w:t>
            </w:r>
          </w:p>
        </w:tc>
        <w:tc>
          <w:tcPr>
            <w:tcW w:w="3543"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Интерактивные занятия с детьми по основам правового законодательства</w:t>
            </w:r>
          </w:p>
        </w:tc>
        <w:tc>
          <w:tcPr>
            <w:tcW w:w="3544" w:type="dxa"/>
            <w:shd w:val="clear" w:color="auto" w:fill="auto"/>
          </w:tcPr>
          <w:p w:rsidR="00255C72" w:rsidRPr="002A3656" w:rsidRDefault="00255C72" w:rsidP="002A3656">
            <w:pPr>
              <w:spacing w:after="0" w:line="240" w:lineRule="auto"/>
              <w:rPr>
                <w:rFonts w:ascii="Times New Roman" w:eastAsia="Calibri" w:hAnsi="Times New Roman" w:cs="Times New Roman"/>
                <w:color w:val="000000"/>
                <w:sz w:val="24"/>
                <w:szCs w:val="24"/>
              </w:rPr>
            </w:pPr>
            <w:r w:rsidRPr="002A3656">
              <w:rPr>
                <w:rFonts w:ascii="Times New Roman" w:eastAsia="Calibri" w:hAnsi="Times New Roman" w:cs="Times New Roman"/>
                <w:color w:val="000000"/>
                <w:sz w:val="24"/>
                <w:szCs w:val="24"/>
              </w:rPr>
              <w:t>Трипутень А. Ю.</w:t>
            </w:r>
          </w:p>
          <w:p w:rsidR="00255C72" w:rsidRPr="002A3656" w:rsidRDefault="00255C72" w:rsidP="002A3656">
            <w:pPr>
              <w:spacing w:after="0" w:line="240" w:lineRule="auto"/>
              <w:rPr>
                <w:rFonts w:ascii="Times New Roman" w:eastAsia="Calibri" w:hAnsi="Times New Roman" w:cs="Times New Roman"/>
                <w:color w:val="000000"/>
                <w:sz w:val="24"/>
                <w:szCs w:val="24"/>
              </w:rPr>
            </w:pPr>
            <w:r w:rsidRPr="002A3656">
              <w:rPr>
                <w:rFonts w:ascii="Times New Roman" w:eastAsia="Calibri" w:hAnsi="Times New Roman" w:cs="Times New Roman"/>
                <w:color w:val="000000"/>
                <w:sz w:val="24"/>
                <w:szCs w:val="24"/>
              </w:rPr>
              <w:t xml:space="preserve">Липляница П. И. </w:t>
            </w:r>
          </w:p>
        </w:tc>
      </w:tr>
      <w:tr w:rsidR="00255C72" w:rsidRPr="008530EE" w:rsidTr="002A3656">
        <w:trPr>
          <w:trHeight w:val="653"/>
        </w:trPr>
        <w:tc>
          <w:tcPr>
            <w:tcW w:w="1771"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В течение года</w:t>
            </w:r>
          </w:p>
        </w:tc>
        <w:tc>
          <w:tcPr>
            <w:tcW w:w="5812" w:type="dxa"/>
            <w:shd w:val="clear" w:color="auto" w:fill="auto"/>
          </w:tcPr>
          <w:p w:rsidR="00255C72" w:rsidRPr="002A3656" w:rsidRDefault="00255C72" w:rsidP="002A3656">
            <w:pPr>
              <w:spacing w:after="0" w:line="240" w:lineRule="auto"/>
              <w:rPr>
                <w:rFonts w:ascii="Times New Roman" w:eastAsia="Calibri" w:hAnsi="Times New Roman" w:cs="Times New Roman"/>
                <w:bCs/>
                <w:sz w:val="24"/>
                <w:szCs w:val="24"/>
              </w:rPr>
            </w:pPr>
            <w:r w:rsidRPr="002A3656">
              <w:rPr>
                <w:rFonts w:ascii="Times New Roman" w:eastAsia="Calibri" w:hAnsi="Times New Roman" w:cs="Times New Roman"/>
                <w:bCs/>
                <w:sz w:val="24"/>
                <w:szCs w:val="24"/>
              </w:rPr>
              <w:t>«Юные герои великой победы».</w:t>
            </w:r>
          </w:p>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bCs/>
                <w:sz w:val="24"/>
                <w:szCs w:val="24"/>
              </w:rPr>
              <w:t>– «Подвиг великий и вечный!»</w:t>
            </w:r>
          </w:p>
        </w:tc>
        <w:tc>
          <w:tcPr>
            <w:tcW w:w="3543"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Уроки мужества</w:t>
            </w:r>
          </w:p>
        </w:tc>
        <w:tc>
          <w:tcPr>
            <w:tcW w:w="3544"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 xml:space="preserve">Ермакова Т. Ю. </w:t>
            </w:r>
          </w:p>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 xml:space="preserve">Липляница П.  И. </w:t>
            </w:r>
          </w:p>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Кузьменкова А. Д.</w:t>
            </w:r>
          </w:p>
        </w:tc>
      </w:tr>
      <w:tr w:rsidR="00255C72" w:rsidRPr="008530EE" w:rsidTr="002A3656">
        <w:trPr>
          <w:trHeight w:val="653"/>
        </w:trPr>
        <w:tc>
          <w:tcPr>
            <w:tcW w:w="1771"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lastRenderedPageBreak/>
              <w:t>В течение года</w:t>
            </w:r>
          </w:p>
        </w:tc>
        <w:tc>
          <w:tcPr>
            <w:tcW w:w="5812" w:type="dxa"/>
            <w:shd w:val="clear" w:color="auto" w:fill="auto"/>
          </w:tcPr>
          <w:p w:rsidR="00255C72" w:rsidRPr="002A3656" w:rsidRDefault="00255C72" w:rsidP="002A3656">
            <w:pPr>
              <w:spacing w:after="0" w:line="240" w:lineRule="auto"/>
              <w:rPr>
                <w:rFonts w:ascii="Times New Roman" w:eastAsia="Calibri" w:hAnsi="Times New Roman" w:cs="Times New Roman"/>
                <w:bCs/>
                <w:sz w:val="24"/>
                <w:szCs w:val="24"/>
              </w:rPr>
            </w:pPr>
            <w:r w:rsidRPr="002A3656">
              <w:rPr>
                <w:rFonts w:ascii="Times New Roman" w:eastAsia="Calibri" w:hAnsi="Times New Roman" w:cs="Times New Roman"/>
                <w:bCs/>
                <w:sz w:val="24"/>
                <w:szCs w:val="24"/>
              </w:rPr>
              <w:t>«О книге и библиотеке»</w:t>
            </w:r>
          </w:p>
          <w:p w:rsidR="00255C72" w:rsidRPr="002A3656" w:rsidRDefault="00255C72" w:rsidP="002A3656">
            <w:pPr>
              <w:spacing w:after="0" w:line="240" w:lineRule="auto"/>
              <w:rPr>
                <w:rFonts w:ascii="Times New Roman" w:eastAsia="Calibri" w:hAnsi="Times New Roman" w:cs="Times New Roman"/>
                <w:bCs/>
                <w:sz w:val="24"/>
                <w:szCs w:val="24"/>
              </w:rPr>
            </w:pPr>
            <w:r w:rsidRPr="002A3656">
              <w:rPr>
                <w:rFonts w:ascii="Times New Roman" w:eastAsia="Calibri" w:hAnsi="Times New Roman" w:cs="Times New Roman"/>
                <w:bCs/>
                <w:sz w:val="24"/>
                <w:szCs w:val="24"/>
              </w:rPr>
              <w:t>– «В поисках книжных сокровищ»</w:t>
            </w:r>
          </w:p>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bCs/>
                <w:sz w:val="24"/>
                <w:szCs w:val="24"/>
              </w:rPr>
              <w:t>– «Путешествие юнги в страну книг»</w:t>
            </w:r>
          </w:p>
        </w:tc>
        <w:tc>
          <w:tcPr>
            <w:tcW w:w="3543"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bCs/>
                <w:sz w:val="24"/>
                <w:szCs w:val="24"/>
              </w:rPr>
              <w:t>Библиопутешествие.</w:t>
            </w:r>
            <w:r w:rsidRPr="002A3656">
              <w:rPr>
                <w:rFonts w:ascii="Times New Roman" w:eastAsia="Calibri" w:hAnsi="Times New Roman" w:cs="Times New Roman"/>
                <w:sz w:val="24"/>
                <w:szCs w:val="24"/>
              </w:rPr>
              <w:t xml:space="preserve"> </w:t>
            </w:r>
          </w:p>
          <w:p w:rsidR="00255C72" w:rsidRPr="002A3656" w:rsidRDefault="00255C72" w:rsidP="002A3656">
            <w:pPr>
              <w:spacing w:after="0" w:line="240" w:lineRule="auto"/>
              <w:rPr>
                <w:rFonts w:ascii="Times New Roman" w:eastAsia="Calibri" w:hAnsi="Times New Roman" w:cs="Times New Roman"/>
                <w:bCs/>
                <w:sz w:val="24"/>
                <w:szCs w:val="24"/>
              </w:rPr>
            </w:pPr>
            <w:r w:rsidRPr="002A3656">
              <w:rPr>
                <w:rFonts w:ascii="Times New Roman" w:eastAsia="Calibri" w:hAnsi="Times New Roman" w:cs="Times New Roman"/>
                <w:bCs/>
                <w:sz w:val="24"/>
                <w:szCs w:val="24"/>
              </w:rPr>
              <w:t>Библиокруиз</w:t>
            </w:r>
          </w:p>
          <w:p w:rsidR="00255C72" w:rsidRPr="002A3656" w:rsidRDefault="00255C72" w:rsidP="002A3656">
            <w:pPr>
              <w:spacing w:after="0" w:line="240" w:lineRule="auto"/>
              <w:rPr>
                <w:rFonts w:ascii="Times New Roman" w:eastAsia="Calibri" w:hAnsi="Times New Roman" w:cs="Times New Roman"/>
                <w:sz w:val="24"/>
                <w:szCs w:val="24"/>
              </w:rPr>
            </w:pPr>
          </w:p>
        </w:tc>
        <w:tc>
          <w:tcPr>
            <w:tcW w:w="3544"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 xml:space="preserve">Ермакова Т. Ю. </w:t>
            </w:r>
          </w:p>
          <w:p w:rsidR="00255C72" w:rsidRPr="002A3656" w:rsidRDefault="00255C72" w:rsidP="002A3656">
            <w:pPr>
              <w:spacing w:after="0" w:line="240" w:lineRule="auto"/>
              <w:rPr>
                <w:rFonts w:ascii="Times New Roman" w:eastAsia="Calibri" w:hAnsi="Times New Roman" w:cs="Times New Roman"/>
                <w:sz w:val="24"/>
                <w:szCs w:val="24"/>
              </w:rPr>
            </w:pPr>
          </w:p>
        </w:tc>
      </w:tr>
      <w:tr w:rsidR="00255C72" w:rsidRPr="008530EE" w:rsidTr="002A3656">
        <w:trPr>
          <w:trHeight w:val="653"/>
        </w:trPr>
        <w:tc>
          <w:tcPr>
            <w:tcW w:w="1771"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В течение года</w:t>
            </w:r>
          </w:p>
        </w:tc>
        <w:tc>
          <w:tcPr>
            <w:tcW w:w="5812" w:type="dxa"/>
            <w:shd w:val="clear" w:color="auto" w:fill="auto"/>
          </w:tcPr>
          <w:p w:rsidR="00255C72" w:rsidRPr="002A3656" w:rsidRDefault="00255C72" w:rsidP="002A3656">
            <w:pPr>
              <w:spacing w:after="0" w:line="240" w:lineRule="auto"/>
              <w:rPr>
                <w:rFonts w:ascii="Times New Roman" w:eastAsia="Calibri" w:hAnsi="Times New Roman" w:cs="Times New Roman"/>
                <w:bCs/>
                <w:sz w:val="24"/>
                <w:szCs w:val="24"/>
              </w:rPr>
            </w:pPr>
            <w:r w:rsidRPr="002A3656">
              <w:rPr>
                <w:rFonts w:ascii="Times New Roman" w:eastAsia="Calibri" w:hAnsi="Times New Roman" w:cs="Times New Roman"/>
                <w:bCs/>
                <w:sz w:val="24"/>
                <w:szCs w:val="24"/>
              </w:rPr>
              <w:t>Веселый Экологический калейдоскоп</w:t>
            </w:r>
          </w:p>
          <w:p w:rsidR="00255C72" w:rsidRPr="002A3656" w:rsidRDefault="00255C72" w:rsidP="002A3656">
            <w:pPr>
              <w:spacing w:after="0" w:line="240" w:lineRule="auto"/>
              <w:rPr>
                <w:rFonts w:ascii="Times New Roman" w:eastAsia="Calibri" w:hAnsi="Times New Roman" w:cs="Times New Roman"/>
                <w:bCs/>
                <w:sz w:val="24"/>
                <w:szCs w:val="24"/>
              </w:rPr>
            </w:pPr>
            <w:r w:rsidRPr="002A3656">
              <w:rPr>
                <w:rFonts w:ascii="Times New Roman" w:eastAsia="Calibri" w:hAnsi="Times New Roman" w:cs="Times New Roman"/>
                <w:bCs/>
                <w:sz w:val="24"/>
                <w:szCs w:val="24"/>
              </w:rPr>
              <w:t xml:space="preserve">– «Бумажные истории» </w:t>
            </w:r>
          </w:p>
          <w:p w:rsidR="00255C72" w:rsidRPr="002A3656" w:rsidRDefault="00255C72" w:rsidP="002A3656">
            <w:pPr>
              <w:spacing w:after="0" w:line="240" w:lineRule="auto"/>
              <w:rPr>
                <w:rFonts w:ascii="Times New Roman" w:eastAsia="Calibri" w:hAnsi="Times New Roman" w:cs="Times New Roman"/>
                <w:bCs/>
                <w:sz w:val="24"/>
                <w:szCs w:val="24"/>
              </w:rPr>
            </w:pPr>
            <w:r w:rsidRPr="002A3656">
              <w:rPr>
                <w:rFonts w:ascii="Times New Roman" w:eastAsia="Calibri" w:hAnsi="Times New Roman" w:cs="Times New Roman"/>
                <w:bCs/>
                <w:sz w:val="24"/>
                <w:szCs w:val="24"/>
              </w:rPr>
              <w:t>– «Мусор без сомнения, требует деления»</w:t>
            </w:r>
          </w:p>
          <w:p w:rsidR="00255C72" w:rsidRPr="002A3656" w:rsidRDefault="00255C72" w:rsidP="002A3656">
            <w:pPr>
              <w:spacing w:after="0" w:line="240" w:lineRule="auto"/>
              <w:rPr>
                <w:rFonts w:ascii="Times New Roman" w:eastAsia="Calibri" w:hAnsi="Times New Roman" w:cs="Times New Roman"/>
                <w:bCs/>
                <w:sz w:val="24"/>
                <w:szCs w:val="24"/>
              </w:rPr>
            </w:pPr>
            <w:r w:rsidRPr="002A3656">
              <w:rPr>
                <w:rFonts w:ascii="Times New Roman" w:eastAsia="Calibri" w:hAnsi="Times New Roman" w:cs="Times New Roman"/>
                <w:bCs/>
                <w:sz w:val="24"/>
                <w:szCs w:val="24"/>
              </w:rPr>
              <w:t>– «Экологическая мозаика»</w:t>
            </w:r>
          </w:p>
        </w:tc>
        <w:tc>
          <w:tcPr>
            <w:tcW w:w="3543" w:type="dxa"/>
            <w:shd w:val="clear" w:color="auto" w:fill="auto"/>
          </w:tcPr>
          <w:p w:rsidR="00255C72" w:rsidRPr="002A3656" w:rsidRDefault="00255C72" w:rsidP="002A3656">
            <w:pPr>
              <w:spacing w:after="0" w:line="240" w:lineRule="auto"/>
              <w:rPr>
                <w:rFonts w:ascii="Times New Roman" w:eastAsia="Calibri" w:hAnsi="Times New Roman" w:cs="Times New Roman"/>
                <w:bCs/>
                <w:sz w:val="24"/>
                <w:szCs w:val="24"/>
              </w:rPr>
            </w:pPr>
            <w:r w:rsidRPr="002A3656">
              <w:rPr>
                <w:rFonts w:ascii="Times New Roman" w:eastAsia="Calibri" w:hAnsi="Times New Roman" w:cs="Times New Roman"/>
                <w:bCs/>
                <w:sz w:val="24"/>
                <w:szCs w:val="24"/>
              </w:rPr>
              <w:t>Урок экологических знаний</w:t>
            </w:r>
          </w:p>
          <w:p w:rsidR="00255C72" w:rsidRPr="002A3656" w:rsidRDefault="00255C72" w:rsidP="002A3656">
            <w:pPr>
              <w:spacing w:after="0" w:line="240" w:lineRule="auto"/>
              <w:rPr>
                <w:rFonts w:ascii="Times New Roman" w:eastAsia="Calibri" w:hAnsi="Times New Roman" w:cs="Times New Roman"/>
                <w:bCs/>
                <w:sz w:val="24"/>
                <w:szCs w:val="24"/>
              </w:rPr>
            </w:pPr>
          </w:p>
        </w:tc>
        <w:tc>
          <w:tcPr>
            <w:tcW w:w="3544"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 xml:space="preserve">Акулин С. А. </w:t>
            </w:r>
          </w:p>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 xml:space="preserve">Кузьменкова А. Д. </w:t>
            </w:r>
          </w:p>
        </w:tc>
      </w:tr>
      <w:tr w:rsidR="00255C72" w:rsidRPr="008530EE" w:rsidTr="002A3656">
        <w:trPr>
          <w:trHeight w:val="653"/>
        </w:trPr>
        <w:tc>
          <w:tcPr>
            <w:tcW w:w="1771"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В течение года</w:t>
            </w:r>
          </w:p>
        </w:tc>
        <w:tc>
          <w:tcPr>
            <w:tcW w:w="5812" w:type="dxa"/>
            <w:shd w:val="clear" w:color="auto" w:fill="auto"/>
          </w:tcPr>
          <w:p w:rsidR="00255C72" w:rsidRPr="002A3656" w:rsidRDefault="00255C72" w:rsidP="002A3656">
            <w:pPr>
              <w:spacing w:after="0" w:line="240" w:lineRule="auto"/>
              <w:rPr>
                <w:rFonts w:ascii="Times New Roman" w:eastAsia="Calibri" w:hAnsi="Times New Roman" w:cs="Times New Roman"/>
                <w:bCs/>
                <w:sz w:val="24"/>
                <w:szCs w:val="24"/>
              </w:rPr>
            </w:pPr>
            <w:r w:rsidRPr="002A3656">
              <w:rPr>
                <w:rFonts w:ascii="Times New Roman" w:eastAsia="Calibri" w:hAnsi="Times New Roman" w:cs="Times New Roman"/>
                <w:bCs/>
                <w:sz w:val="24"/>
                <w:szCs w:val="24"/>
              </w:rPr>
              <w:t xml:space="preserve">– «Я – художник (знакомство с программой Paint)», </w:t>
            </w:r>
          </w:p>
          <w:p w:rsidR="00255C72" w:rsidRPr="002A3656" w:rsidRDefault="00255C72" w:rsidP="002A3656">
            <w:pPr>
              <w:spacing w:after="0" w:line="240" w:lineRule="auto"/>
              <w:rPr>
                <w:rFonts w:ascii="Times New Roman" w:eastAsia="Calibri" w:hAnsi="Times New Roman" w:cs="Times New Roman"/>
                <w:bCs/>
                <w:sz w:val="24"/>
                <w:szCs w:val="24"/>
              </w:rPr>
            </w:pPr>
            <w:r w:rsidRPr="002A3656">
              <w:rPr>
                <w:rFonts w:ascii="Times New Roman" w:eastAsia="Calibri" w:hAnsi="Times New Roman" w:cs="Times New Roman"/>
                <w:bCs/>
                <w:sz w:val="24"/>
                <w:szCs w:val="24"/>
              </w:rPr>
              <w:t>– «Детские презентации. Мультимедийные занятия «В гости к сказке»</w:t>
            </w:r>
          </w:p>
        </w:tc>
        <w:tc>
          <w:tcPr>
            <w:tcW w:w="3543" w:type="dxa"/>
            <w:shd w:val="clear" w:color="auto" w:fill="auto"/>
          </w:tcPr>
          <w:p w:rsidR="00255C72" w:rsidRPr="002A3656" w:rsidRDefault="00255C72" w:rsidP="002A3656">
            <w:pPr>
              <w:spacing w:after="0" w:line="240" w:lineRule="auto"/>
              <w:rPr>
                <w:rFonts w:ascii="Times New Roman" w:eastAsia="Calibri" w:hAnsi="Times New Roman" w:cs="Times New Roman"/>
                <w:bCs/>
                <w:sz w:val="24"/>
                <w:szCs w:val="24"/>
              </w:rPr>
            </w:pPr>
            <w:r w:rsidRPr="002A3656">
              <w:rPr>
                <w:rFonts w:ascii="Times New Roman" w:eastAsia="Calibri" w:hAnsi="Times New Roman" w:cs="Times New Roman"/>
                <w:bCs/>
                <w:sz w:val="24"/>
                <w:szCs w:val="24"/>
              </w:rPr>
              <w:t>Уроки компьютерной грамотности</w:t>
            </w:r>
          </w:p>
          <w:p w:rsidR="00255C72" w:rsidRPr="002A3656" w:rsidRDefault="00255C72" w:rsidP="002A3656">
            <w:pPr>
              <w:spacing w:after="0" w:line="240" w:lineRule="auto"/>
              <w:rPr>
                <w:rFonts w:ascii="Times New Roman" w:eastAsia="Calibri" w:hAnsi="Times New Roman" w:cs="Times New Roman"/>
                <w:bCs/>
                <w:sz w:val="24"/>
                <w:szCs w:val="24"/>
              </w:rPr>
            </w:pPr>
          </w:p>
        </w:tc>
        <w:tc>
          <w:tcPr>
            <w:tcW w:w="3544"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 xml:space="preserve">Колистратова С. Э. </w:t>
            </w:r>
          </w:p>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 xml:space="preserve">Швец Е. В. </w:t>
            </w:r>
          </w:p>
        </w:tc>
      </w:tr>
      <w:tr w:rsidR="00255C72" w:rsidRPr="008530EE" w:rsidTr="007231DC">
        <w:trPr>
          <w:trHeight w:val="653"/>
        </w:trPr>
        <w:tc>
          <w:tcPr>
            <w:tcW w:w="14670" w:type="dxa"/>
            <w:gridSpan w:val="4"/>
            <w:shd w:val="clear" w:color="auto" w:fill="auto"/>
            <w:vAlign w:val="center"/>
          </w:tcPr>
          <w:p w:rsidR="00255C72" w:rsidRPr="002A3656" w:rsidRDefault="00255C72" w:rsidP="002A3656">
            <w:pPr>
              <w:spacing w:after="0" w:line="240" w:lineRule="auto"/>
              <w:rPr>
                <w:rFonts w:ascii="Times New Roman" w:hAnsi="Times New Roman" w:cs="Times New Roman"/>
                <w:b/>
                <w:sz w:val="28"/>
                <w:szCs w:val="28"/>
              </w:rPr>
            </w:pPr>
            <w:r w:rsidRPr="002A3656">
              <w:rPr>
                <w:rFonts w:ascii="Times New Roman" w:hAnsi="Times New Roman" w:cs="Times New Roman"/>
                <w:b/>
                <w:sz w:val="28"/>
                <w:szCs w:val="28"/>
              </w:rPr>
              <w:t>ОГБОУ "Центр образования и развития "Особый ребенок" г. Смоленска"</w:t>
            </w:r>
          </w:p>
          <w:p w:rsidR="00255C72" w:rsidRPr="002A3656" w:rsidRDefault="00255C72" w:rsidP="002A3656">
            <w:pPr>
              <w:spacing w:after="0" w:line="240" w:lineRule="auto"/>
              <w:rPr>
                <w:rFonts w:ascii="Times New Roman" w:eastAsia="Calibri" w:hAnsi="Times New Roman" w:cs="Times New Roman"/>
                <w:b/>
                <w:sz w:val="24"/>
                <w:szCs w:val="24"/>
              </w:rPr>
            </w:pPr>
          </w:p>
        </w:tc>
      </w:tr>
      <w:tr w:rsidR="00255C72" w:rsidRPr="008530EE" w:rsidTr="002A3656">
        <w:trPr>
          <w:trHeight w:val="376"/>
        </w:trPr>
        <w:tc>
          <w:tcPr>
            <w:tcW w:w="1771"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январь</w:t>
            </w:r>
          </w:p>
        </w:tc>
        <w:tc>
          <w:tcPr>
            <w:tcW w:w="5812" w:type="dxa"/>
            <w:shd w:val="clear" w:color="auto" w:fill="auto"/>
          </w:tcPr>
          <w:p w:rsidR="00255C72" w:rsidRPr="002A3656" w:rsidRDefault="00255C72" w:rsidP="002A3656">
            <w:pPr>
              <w:spacing w:after="0" w:line="240" w:lineRule="auto"/>
              <w:rPr>
                <w:rFonts w:ascii="Times New Roman" w:eastAsia="Calibri" w:hAnsi="Times New Roman" w:cs="Times New Roman"/>
                <w:color w:val="000000"/>
                <w:sz w:val="24"/>
                <w:szCs w:val="24"/>
              </w:rPr>
            </w:pPr>
            <w:r w:rsidRPr="002A3656">
              <w:rPr>
                <w:rFonts w:ascii="Times New Roman" w:eastAsia="Calibri" w:hAnsi="Times New Roman" w:cs="Times New Roman"/>
                <w:color w:val="000000"/>
                <w:sz w:val="24"/>
                <w:szCs w:val="24"/>
              </w:rPr>
              <w:t>«Помнить, чтобы жить!»</w:t>
            </w:r>
          </w:p>
        </w:tc>
        <w:tc>
          <w:tcPr>
            <w:tcW w:w="3543"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Познавательный урок</w:t>
            </w:r>
          </w:p>
        </w:tc>
        <w:tc>
          <w:tcPr>
            <w:tcW w:w="3544"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Липляница П. И.</w:t>
            </w:r>
          </w:p>
        </w:tc>
      </w:tr>
      <w:tr w:rsidR="00255C72" w:rsidRPr="008530EE" w:rsidTr="002A3656">
        <w:trPr>
          <w:trHeight w:val="439"/>
        </w:trPr>
        <w:tc>
          <w:tcPr>
            <w:tcW w:w="1771"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февраль</w:t>
            </w:r>
          </w:p>
        </w:tc>
        <w:tc>
          <w:tcPr>
            <w:tcW w:w="5812"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«На волнах Интернета»</w:t>
            </w:r>
          </w:p>
        </w:tc>
        <w:tc>
          <w:tcPr>
            <w:tcW w:w="3543"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Познавательный урок</w:t>
            </w:r>
          </w:p>
        </w:tc>
        <w:tc>
          <w:tcPr>
            <w:tcW w:w="3544" w:type="dxa"/>
            <w:shd w:val="clear" w:color="auto" w:fill="auto"/>
          </w:tcPr>
          <w:p w:rsidR="00255C72" w:rsidRPr="002A3656" w:rsidRDefault="00255C72" w:rsidP="002A3656">
            <w:pPr>
              <w:spacing w:after="0" w:line="240" w:lineRule="auto"/>
              <w:rPr>
                <w:rFonts w:ascii="Times New Roman" w:eastAsia="Calibri" w:hAnsi="Times New Roman" w:cs="Times New Roman"/>
                <w:color w:val="000000"/>
                <w:sz w:val="24"/>
                <w:szCs w:val="24"/>
              </w:rPr>
            </w:pPr>
            <w:r w:rsidRPr="002A3656">
              <w:rPr>
                <w:rFonts w:ascii="Times New Roman" w:eastAsia="Calibri" w:hAnsi="Times New Roman" w:cs="Times New Roman"/>
                <w:color w:val="000000"/>
                <w:sz w:val="24"/>
                <w:szCs w:val="24"/>
              </w:rPr>
              <w:t>Гришанина Е.А.</w:t>
            </w:r>
          </w:p>
        </w:tc>
      </w:tr>
      <w:tr w:rsidR="00255C72" w:rsidRPr="008530EE" w:rsidTr="002A3656">
        <w:trPr>
          <w:trHeight w:val="398"/>
        </w:trPr>
        <w:tc>
          <w:tcPr>
            <w:tcW w:w="1771"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февраль</w:t>
            </w:r>
          </w:p>
        </w:tc>
        <w:tc>
          <w:tcPr>
            <w:tcW w:w="5812" w:type="dxa"/>
            <w:shd w:val="clear" w:color="auto" w:fill="auto"/>
          </w:tcPr>
          <w:p w:rsidR="00255C72" w:rsidRPr="002A3656" w:rsidRDefault="00255C72" w:rsidP="002A3656">
            <w:pPr>
              <w:spacing w:after="0" w:line="240" w:lineRule="auto"/>
              <w:rPr>
                <w:rFonts w:ascii="Times New Roman" w:eastAsia="Calibri" w:hAnsi="Times New Roman" w:cs="Times New Roman"/>
                <w:color w:val="000000"/>
                <w:sz w:val="24"/>
                <w:szCs w:val="24"/>
              </w:rPr>
            </w:pPr>
            <w:r w:rsidRPr="002A3656">
              <w:rPr>
                <w:rFonts w:ascii="Times New Roman" w:eastAsia="Calibri" w:hAnsi="Times New Roman" w:cs="Times New Roman"/>
                <w:color w:val="000000"/>
                <w:sz w:val="24"/>
                <w:szCs w:val="24"/>
              </w:rPr>
              <w:t>«Есть такая профессия – Родину защищать!»</w:t>
            </w:r>
          </w:p>
        </w:tc>
        <w:tc>
          <w:tcPr>
            <w:tcW w:w="3543"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Викторина</w:t>
            </w:r>
          </w:p>
        </w:tc>
        <w:tc>
          <w:tcPr>
            <w:tcW w:w="3544" w:type="dxa"/>
            <w:shd w:val="clear" w:color="auto" w:fill="auto"/>
          </w:tcPr>
          <w:p w:rsidR="00255C72" w:rsidRPr="002A3656" w:rsidRDefault="00255C72" w:rsidP="002A3656">
            <w:pPr>
              <w:spacing w:after="0" w:line="240" w:lineRule="auto"/>
              <w:rPr>
                <w:rFonts w:ascii="Times New Roman" w:eastAsia="Calibri" w:hAnsi="Times New Roman" w:cs="Times New Roman"/>
                <w:color w:val="000000"/>
                <w:sz w:val="24"/>
                <w:szCs w:val="24"/>
              </w:rPr>
            </w:pPr>
            <w:r w:rsidRPr="002A3656">
              <w:rPr>
                <w:rFonts w:ascii="Times New Roman" w:eastAsia="Calibri" w:hAnsi="Times New Roman" w:cs="Times New Roman"/>
                <w:sz w:val="24"/>
                <w:szCs w:val="24"/>
              </w:rPr>
              <w:t>Липляница П. И.</w:t>
            </w:r>
          </w:p>
        </w:tc>
      </w:tr>
      <w:tr w:rsidR="00255C72" w:rsidRPr="008530EE" w:rsidTr="002A3656">
        <w:trPr>
          <w:trHeight w:val="419"/>
        </w:trPr>
        <w:tc>
          <w:tcPr>
            <w:tcW w:w="1771"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март</w:t>
            </w:r>
          </w:p>
        </w:tc>
        <w:tc>
          <w:tcPr>
            <w:tcW w:w="5812"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«Мусорная магия: превращаем отходы в чудеса»</w:t>
            </w:r>
          </w:p>
        </w:tc>
        <w:tc>
          <w:tcPr>
            <w:tcW w:w="3543"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Эко-приключение</w:t>
            </w:r>
          </w:p>
        </w:tc>
        <w:tc>
          <w:tcPr>
            <w:tcW w:w="3544" w:type="dxa"/>
            <w:shd w:val="clear" w:color="auto" w:fill="auto"/>
          </w:tcPr>
          <w:p w:rsidR="00255C72" w:rsidRPr="002A3656" w:rsidRDefault="00255C72" w:rsidP="002A3656">
            <w:pPr>
              <w:spacing w:after="0" w:line="240" w:lineRule="auto"/>
              <w:rPr>
                <w:rFonts w:ascii="Times New Roman" w:eastAsia="Calibri" w:hAnsi="Times New Roman" w:cs="Times New Roman"/>
                <w:b/>
                <w:sz w:val="24"/>
                <w:szCs w:val="24"/>
              </w:rPr>
            </w:pPr>
            <w:r w:rsidRPr="002A3656">
              <w:rPr>
                <w:rFonts w:ascii="Times New Roman" w:eastAsia="Calibri" w:hAnsi="Times New Roman" w:cs="Times New Roman"/>
                <w:color w:val="000000"/>
                <w:sz w:val="24"/>
                <w:szCs w:val="24"/>
              </w:rPr>
              <w:t xml:space="preserve">    Гришанина Е.А.</w:t>
            </w:r>
          </w:p>
        </w:tc>
      </w:tr>
      <w:tr w:rsidR="00255C72" w:rsidRPr="008530EE" w:rsidTr="002A3656">
        <w:trPr>
          <w:trHeight w:val="411"/>
        </w:trPr>
        <w:tc>
          <w:tcPr>
            <w:tcW w:w="1771"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апрель</w:t>
            </w:r>
          </w:p>
        </w:tc>
        <w:tc>
          <w:tcPr>
            <w:tcW w:w="5812"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«Коварные разрушители здоровья»</w:t>
            </w:r>
          </w:p>
        </w:tc>
        <w:tc>
          <w:tcPr>
            <w:tcW w:w="3543"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Познавательный урок</w:t>
            </w:r>
          </w:p>
        </w:tc>
        <w:tc>
          <w:tcPr>
            <w:tcW w:w="3544" w:type="dxa"/>
            <w:shd w:val="clear" w:color="auto" w:fill="auto"/>
          </w:tcPr>
          <w:p w:rsidR="00255C72" w:rsidRPr="002A3656" w:rsidRDefault="00255C72" w:rsidP="002A3656">
            <w:pPr>
              <w:spacing w:after="0" w:line="240" w:lineRule="auto"/>
              <w:rPr>
                <w:rFonts w:ascii="Times New Roman" w:eastAsia="Calibri" w:hAnsi="Times New Roman" w:cs="Times New Roman"/>
                <w:b/>
                <w:sz w:val="24"/>
                <w:szCs w:val="24"/>
              </w:rPr>
            </w:pPr>
            <w:r w:rsidRPr="002A3656">
              <w:rPr>
                <w:rFonts w:ascii="Times New Roman" w:eastAsia="Calibri" w:hAnsi="Times New Roman" w:cs="Times New Roman"/>
                <w:color w:val="000000"/>
                <w:sz w:val="24"/>
                <w:szCs w:val="24"/>
              </w:rPr>
              <w:t>Гришанина Е.А.</w:t>
            </w:r>
          </w:p>
        </w:tc>
      </w:tr>
      <w:tr w:rsidR="00255C72" w:rsidRPr="008530EE" w:rsidTr="002A3656">
        <w:trPr>
          <w:trHeight w:val="653"/>
        </w:trPr>
        <w:tc>
          <w:tcPr>
            <w:tcW w:w="1771"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апрель</w:t>
            </w:r>
          </w:p>
        </w:tc>
        <w:tc>
          <w:tcPr>
            <w:tcW w:w="5812" w:type="dxa"/>
            <w:shd w:val="clear" w:color="auto" w:fill="auto"/>
          </w:tcPr>
          <w:p w:rsidR="00255C72" w:rsidRPr="002A3656" w:rsidRDefault="00255C72" w:rsidP="002A3656">
            <w:pPr>
              <w:spacing w:after="0" w:line="240" w:lineRule="auto"/>
              <w:rPr>
                <w:rFonts w:ascii="Times New Roman" w:eastAsia="Calibri" w:hAnsi="Times New Roman" w:cs="Times New Roman"/>
                <w:color w:val="000000"/>
                <w:sz w:val="24"/>
                <w:szCs w:val="24"/>
              </w:rPr>
            </w:pPr>
            <w:r w:rsidRPr="002A3656">
              <w:rPr>
                <w:rFonts w:ascii="Times New Roman" w:eastAsia="Calibri" w:hAnsi="Times New Roman" w:cs="Times New Roman"/>
                <w:color w:val="000000"/>
                <w:sz w:val="24"/>
                <w:szCs w:val="24"/>
              </w:rPr>
              <w:t>«Гагарин зовёт в полёт: история первого полёта в космос»</w:t>
            </w:r>
          </w:p>
        </w:tc>
        <w:tc>
          <w:tcPr>
            <w:tcW w:w="3543"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Викторина</w:t>
            </w:r>
          </w:p>
        </w:tc>
        <w:tc>
          <w:tcPr>
            <w:tcW w:w="3544" w:type="dxa"/>
            <w:shd w:val="clear" w:color="auto" w:fill="auto"/>
          </w:tcPr>
          <w:p w:rsidR="00255C72" w:rsidRPr="002A3656" w:rsidRDefault="00255C72" w:rsidP="002A3656">
            <w:pPr>
              <w:spacing w:after="0" w:line="240" w:lineRule="auto"/>
              <w:rPr>
                <w:rFonts w:ascii="Times New Roman" w:eastAsia="Calibri" w:hAnsi="Times New Roman" w:cs="Times New Roman"/>
                <w:color w:val="000000"/>
                <w:sz w:val="24"/>
                <w:szCs w:val="24"/>
              </w:rPr>
            </w:pPr>
            <w:r w:rsidRPr="002A3656">
              <w:rPr>
                <w:rFonts w:ascii="Times New Roman" w:eastAsia="Calibri" w:hAnsi="Times New Roman" w:cs="Times New Roman"/>
                <w:sz w:val="24"/>
                <w:szCs w:val="24"/>
              </w:rPr>
              <w:t>Липляница П. И.</w:t>
            </w:r>
          </w:p>
        </w:tc>
      </w:tr>
      <w:tr w:rsidR="00255C72" w:rsidRPr="008530EE" w:rsidTr="002A3656">
        <w:trPr>
          <w:trHeight w:val="313"/>
        </w:trPr>
        <w:tc>
          <w:tcPr>
            <w:tcW w:w="1771"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май</w:t>
            </w:r>
          </w:p>
        </w:tc>
        <w:tc>
          <w:tcPr>
            <w:tcW w:w="5812"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«Память бережно храним»</w:t>
            </w:r>
          </w:p>
        </w:tc>
        <w:tc>
          <w:tcPr>
            <w:tcW w:w="3543"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Час истории</w:t>
            </w:r>
          </w:p>
        </w:tc>
        <w:tc>
          <w:tcPr>
            <w:tcW w:w="3544"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Ермакова Т.Ю.</w:t>
            </w:r>
          </w:p>
        </w:tc>
      </w:tr>
      <w:tr w:rsidR="00255C72" w:rsidRPr="008530EE" w:rsidTr="002A3656">
        <w:trPr>
          <w:trHeight w:val="289"/>
        </w:trPr>
        <w:tc>
          <w:tcPr>
            <w:tcW w:w="1771"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май</w:t>
            </w:r>
          </w:p>
        </w:tc>
        <w:tc>
          <w:tcPr>
            <w:tcW w:w="5812"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«Безопасные каникулы»</w:t>
            </w:r>
          </w:p>
        </w:tc>
        <w:tc>
          <w:tcPr>
            <w:tcW w:w="3543"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Познавательный урок</w:t>
            </w:r>
          </w:p>
        </w:tc>
        <w:tc>
          <w:tcPr>
            <w:tcW w:w="3544" w:type="dxa"/>
            <w:shd w:val="clear" w:color="auto" w:fill="auto"/>
          </w:tcPr>
          <w:p w:rsidR="00255C72" w:rsidRPr="002A3656" w:rsidRDefault="00255C72" w:rsidP="002A3656">
            <w:pPr>
              <w:spacing w:after="0" w:line="240" w:lineRule="auto"/>
              <w:rPr>
                <w:rFonts w:ascii="Times New Roman" w:eastAsia="Calibri" w:hAnsi="Times New Roman" w:cs="Times New Roman"/>
                <w:b/>
                <w:sz w:val="24"/>
                <w:szCs w:val="24"/>
              </w:rPr>
            </w:pPr>
            <w:r w:rsidRPr="002A3656">
              <w:rPr>
                <w:rFonts w:ascii="Times New Roman" w:eastAsia="Calibri" w:hAnsi="Times New Roman" w:cs="Times New Roman"/>
                <w:color w:val="000000"/>
                <w:sz w:val="24"/>
                <w:szCs w:val="24"/>
              </w:rPr>
              <w:t>Гришанина Е.А.</w:t>
            </w:r>
          </w:p>
        </w:tc>
      </w:tr>
      <w:tr w:rsidR="00255C72" w:rsidRPr="008530EE" w:rsidTr="002A3656">
        <w:trPr>
          <w:trHeight w:val="407"/>
        </w:trPr>
        <w:tc>
          <w:tcPr>
            <w:tcW w:w="1771"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сентябрь</w:t>
            </w:r>
          </w:p>
        </w:tc>
        <w:tc>
          <w:tcPr>
            <w:tcW w:w="5812"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«Горжусь и славлю город свой любимый»</w:t>
            </w:r>
          </w:p>
        </w:tc>
        <w:tc>
          <w:tcPr>
            <w:tcW w:w="3543"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Поздравительная открытка</w:t>
            </w:r>
          </w:p>
        </w:tc>
        <w:tc>
          <w:tcPr>
            <w:tcW w:w="3544" w:type="dxa"/>
            <w:shd w:val="clear" w:color="auto" w:fill="auto"/>
          </w:tcPr>
          <w:p w:rsidR="00255C72" w:rsidRPr="002A3656" w:rsidRDefault="00255C72" w:rsidP="002A3656">
            <w:pPr>
              <w:spacing w:after="0" w:line="240" w:lineRule="auto"/>
              <w:rPr>
                <w:rFonts w:ascii="Times New Roman" w:eastAsia="Calibri" w:hAnsi="Times New Roman" w:cs="Times New Roman"/>
                <w:b/>
                <w:sz w:val="24"/>
                <w:szCs w:val="24"/>
              </w:rPr>
            </w:pPr>
            <w:r w:rsidRPr="002A3656">
              <w:rPr>
                <w:rFonts w:ascii="Times New Roman" w:eastAsia="Calibri" w:hAnsi="Times New Roman" w:cs="Times New Roman"/>
                <w:sz w:val="24"/>
                <w:szCs w:val="24"/>
              </w:rPr>
              <w:t>Ермакова Т.Ю.</w:t>
            </w:r>
          </w:p>
        </w:tc>
      </w:tr>
      <w:tr w:rsidR="00255C72" w:rsidRPr="008530EE" w:rsidTr="002A3656">
        <w:trPr>
          <w:trHeight w:val="412"/>
        </w:trPr>
        <w:tc>
          <w:tcPr>
            <w:tcW w:w="1771"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октябрь</w:t>
            </w:r>
          </w:p>
        </w:tc>
        <w:tc>
          <w:tcPr>
            <w:tcW w:w="5812"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«Уши, лапы, хвост»</w:t>
            </w:r>
          </w:p>
        </w:tc>
        <w:tc>
          <w:tcPr>
            <w:tcW w:w="3543"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Урок доброты</w:t>
            </w:r>
          </w:p>
        </w:tc>
        <w:tc>
          <w:tcPr>
            <w:tcW w:w="3544"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Гришанина Е. А.</w:t>
            </w:r>
          </w:p>
        </w:tc>
      </w:tr>
      <w:tr w:rsidR="00255C72" w:rsidRPr="008530EE" w:rsidTr="002A3656">
        <w:trPr>
          <w:trHeight w:val="418"/>
        </w:trPr>
        <w:tc>
          <w:tcPr>
            <w:tcW w:w="1771"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октябрь</w:t>
            </w:r>
          </w:p>
        </w:tc>
        <w:tc>
          <w:tcPr>
            <w:tcW w:w="5812" w:type="dxa"/>
            <w:shd w:val="clear" w:color="auto" w:fill="auto"/>
          </w:tcPr>
          <w:p w:rsidR="00255C72" w:rsidRPr="002A3656" w:rsidRDefault="00255C72" w:rsidP="002A3656">
            <w:pPr>
              <w:spacing w:after="0" w:line="240" w:lineRule="auto"/>
              <w:rPr>
                <w:rFonts w:ascii="Times New Roman" w:eastAsia="Calibri" w:hAnsi="Times New Roman" w:cs="Times New Roman"/>
                <w:color w:val="000000"/>
                <w:sz w:val="24"/>
                <w:szCs w:val="24"/>
              </w:rPr>
            </w:pPr>
            <w:r w:rsidRPr="002A3656">
              <w:rPr>
                <w:rFonts w:ascii="Times New Roman" w:eastAsia="Calibri" w:hAnsi="Times New Roman" w:cs="Times New Roman"/>
                <w:color w:val="000000"/>
                <w:sz w:val="24"/>
                <w:szCs w:val="24"/>
              </w:rPr>
              <w:t>«Автоград: город правильных пешеходов»</w:t>
            </w:r>
          </w:p>
        </w:tc>
        <w:tc>
          <w:tcPr>
            <w:tcW w:w="3543"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Познавательный урок</w:t>
            </w:r>
          </w:p>
        </w:tc>
        <w:tc>
          <w:tcPr>
            <w:tcW w:w="3544"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Липляница П. И.</w:t>
            </w:r>
          </w:p>
        </w:tc>
      </w:tr>
      <w:tr w:rsidR="00255C72" w:rsidRPr="008530EE" w:rsidTr="002A3656">
        <w:trPr>
          <w:trHeight w:val="438"/>
        </w:trPr>
        <w:tc>
          <w:tcPr>
            <w:tcW w:w="1771"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ноябрь</w:t>
            </w:r>
          </w:p>
        </w:tc>
        <w:tc>
          <w:tcPr>
            <w:tcW w:w="5812"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«Душа России в символах её»</w:t>
            </w:r>
          </w:p>
        </w:tc>
        <w:tc>
          <w:tcPr>
            <w:tcW w:w="3543"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Патриотический урок</w:t>
            </w:r>
          </w:p>
        </w:tc>
        <w:tc>
          <w:tcPr>
            <w:tcW w:w="3544" w:type="dxa"/>
            <w:shd w:val="clear" w:color="auto" w:fill="auto"/>
          </w:tcPr>
          <w:p w:rsidR="00255C72" w:rsidRPr="002A3656" w:rsidRDefault="00255C72" w:rsidP="002A3656">
            <w:pPr>
              <w:spacing w:after="0" w:line="240" w:lineRule="auto"/>
              <w:rPr>
                <w:rFonts w:ascii="Times New Roman" w:eastAsia="Calibri" w:hAnsi="Times New Roman" w:cs="Times New Roman"/>
                <w:b/>
                <w:sz w:val="24"/>
                <w:szCs w:val="24"/>
              </w:rPr>
            </w:pPr>
            <w:r w:rsidRPr="002A3656">
              <w:rPr>
                <w:rFonts w:ascii="Times New Roman" w:eastAsia="Calibri" w:hAnsi="Times New Roman" w:cs="Times New Roman"/>
                <w:color w:val="000000"/>
                <w:sz w:val="24"/>
                <w:szCs w:val="24"/>
              </w:rPr>
              <w:t>Гришанина Е.А.</w:t>
            </w:r>
          </w:p>
        </w:tc>
      </w:tr>
      <w:tr w:rsidR="00255C72" w:rsidRPr="008530EE" w:rsidTr="002A3656">
        <w:trPr>
          <w:trHeight w:val="438"/>
        </w:trPr>
        <w:tc>
          <w:tcPr>
            <w:tcW w:w="1771"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lastRenderedPageBreak/>
              <w:t>ноябрь</w:t>
            </w:r>
          </w:p>
        </w:tc>
        <w:tc>
          <w:tcPr>
            <w:tcW w:w="5812"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 xml:space="preserve">«Открытый разговор о твоих </w:t>
            </w:r>
            <w:proofErr w:type="gramStart"/>
            <w:r w:rsidRPr="002A3656">
              <w:rPr>
                <w:rFonts w:ascii="Times New Roman" w:eastAsia="Calibri" w:hAnsi="Times New Roman" w:cs="Times New Roman"/>
                <w:sz w:val="24"/>
                <w:szCs w:val="24"/>
              </w:rPr>
              <w:t xml:space="preserve">правах»  </w:t>
            </w:r>
            <w:proofErr w:type="gramEnd"/>
          </w:p>
        </w:tc>
        <w:tc>
          <w:tcPr>
            <w:tcW w:w="3543"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Познавательный урок</w:t>
            </w:r>
          </w:p>
        </w:tc>
        <w:tc>
          <w:tcPr>
            <w:tcW w:w="3544" w:type="dxa"/>
            <w:shd w:val="clear" w:color="auto" w:fill="auto"/>
          </w:tcPr>
          <w:p w:rsidR="00255C72" w:rsidRPr="002A3656" w:rsidRDefault="00255C72" w:rsidP="002A3656">
            <w:pPr>
              <w:spacing w:after="0" w:line="240" w:lineRule="auto"/>
              <w:rPr>
                <w:rFonts w:ascii="Times New Roman" w:eastAsia="Calibri" w:hAnsi="Times New Roman" w:cs="Times New Roman"/>
                <w:color w:val="000000"/>
                <w:sz w:val="24"/>
                <w:szCs w:val="24"/>
              </w:rPr>
            </w:pPr>
            <w:r w:rsidRPr="002A3656">
              <w:rPr>
                <w:rFonts w:ascii="Times New Roman" w:eastAsia="Calibri" w:hAnsi="Times New Roman" w:cs="Times New Roman"/>
                <w:sz w:val="24"/>
                <w:szCs w:val="24"/>
              </w:rPr>
              <w:t>Липляница П. И.</w:t>
            </w:r>
          </w:p>
        </w:tc>
      </w:tr>
      <w:tr w:rsidR="00255C72" w:rsidRPr="008530EE" w:rsidTr="002A3656">
        <w:trPr>
          <w:trHeight w:val="401"/>
        </w:trPr>
        <w:tc>
          <w:tcPr>
            <w:tcW w:w="1771"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декабрь</w:t>
            </w:r>
          </w:p>
        </w:tc>
        <w:tc>
          <w:tcPr>
            <w:tcW w:w="5812"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«Новогодний серпантин»</w:t>
            </w:r>
          </w:p>
        </w:tc>
        <w:tc>
          <w:tcPr>
            <w:tcW w:w="3543" w:type="dxa"/>
            <w:shd w:val="clear" w:color="auto" w:fill="auto"/>
          </w:tcPr>
          <w:p w:rsidR="00255C72" w:rsidRPr="002A3656" w:rsidRDefault="00255C72"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Час хорошего настроения</w:t>
            </w:r>
          </w:p>
        </w:tc>
        <w:tc>
          <w:tcPr>
            <w:tcW w:w="3544" w:type="dxa"/>
            <w:shd w:val="clear" w:color="auto" w:fill="auto"/>
          </w:tcPr>
          <w:p w:rsidR="00255C72" w:rsidRPr="002A3656" w:rsidRDefault="00255C72" w:rsidP="002A3656">
            <w:pPr>
              <w:spacing w:after="0" w:line="240" w:lineRule="auto"/>
              <w:rPr>
                <w:rFonts w:ascii="Times New Roman" w:eastAsia="Calibri" w:hAnsi="Times New Roman" w:cs="Times New Roman"/>
                <w:b/>
                <w:sz w:val="24"/>
                <w:szCs w:val="24"/>
              </w:rPr>
            </w:pPr>
            <w:r w:rsidRPr="002A3656">
              <w:rPr>
                <w:rFonts w:ascii="Times New Roman" w:eastAsia="Calibri" w:hAnsi="Times New Roman" w:cs="Times New Roman"/>
                <w:color w:val="000000"/>
                <w:sz w:val="24"/>
                <w:szCs w:val="24"/>
              </w:rPr>
              <w:t>Гришанина Е.А.</w:t>
            </w:r>
          </w:p>
        </w:tc>
      </w:tr>
      <w:tr w:rsidR="0072797C" w:rsidRPr="008530EE" w:rsidTr="007231DC">
        <w:trPr>
          <w:trHeight w:val="653"/>
        </w:trPr>
        <w:tc>
          <w:tcPr>
            <w:tcW w:w="14670" w:type="dxa"/>
            <w:gridSpan w:val="4"/>
            <w:shd w:val="clear" w:color="auto" w:fill="auto"/>
            <w:vAlign w:val="center"/>
          </w:tcPr>
          <w:p w:rsidR="0072797C" w:rsidRPr="002A3656" w:rsidRDefault="0072797C" w:rsidP="0072797C">
            <w:pPr>
              <w:contextualSpacing/>
              <w:rPr>
                <w:rFonts w:ascii="Times New Roman" w:hAnsi="Times New Roman" w:cs="Times New Roman"/>
                <w:b/>
                <w:sz w:val="28"/>
                <w:szCs w:val="28"/>
              </w:rPr>
            </w:pPr>
            <w:r w:rsidRPr="002A3656">
              <w:rPr>
                <w:rFonts w:ascii="Times New Roman" w:hAnsi="Times New Roman" w:cs="Times New Roman"/>
                <w:b/>
                <w:bCs/>
                <w:sz w:val="28"/>
                <w:szCs w:val="28"/>
              </w:rPr>
              <w:t xml:space="preserve">План мероприятий для </w:t>
            </w:r>
            <w:r w:rsidRPr="002A3656">
              <w:rPr>
                <w:rFonts w:ascii="Times New Roman" w:hAnsi="Times New Roman" w:cs="Times New Roman"/>
                <w:b/>
                <w:sz w:val="28"/>
                <w:szCs w:val="28"/>
              </w:rPr>
              <w:t>областного государственного бюджетного учреждения «Смоленский социально-реабилитационный центр для несовершеннолетних «Феникс» (ОГБУ СРЦН «Феникс»)</w:t>
            </w:r>
          </w:p>
          <w:p w:rsidR="0072797C" w:rsidRPr="008530EE" w:rsidRDefault="0072797C" w:rsidP="00255C72">
            <w:pPr>
              <w:spacing w:after="0" w:line="240" w:lineRule="auto"/>
              <w:jc w:val="center"/>
              <w:rPr>
                <w:rFonts w:ascii="Times New Roman" w:eastAsia="Calibri" w:hAnsi="Times New Roman" w:cs="Times New Roman"/>
                <w:b/>
                <w:sz w:val="24"/>
                <w:szCs w:val="24"/>
              </w:rPr>
            </w:pPr>
          </w:p>
        </w:tc>
      </w:tr>
      <w:tr w:rsidR="0072797C" w:rsidRPr="008530EE" w:rsidTr="002A3656">
        <w:trPr>
          <w:trHeight w:val="653"/>
        </w:trPr>
        <w:tc>
          <w:tcPr>
            <w:tcW w:w="1771"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Январь</w:t>
            </w:r>
          </w:p>
        </w:tc>
        <w:tc>
          <w:tcPr>
            <w:tcW w:w="5812"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«По следам «Маленького принца» Антуан де Сент-Экзюпери</w:t>
            </w:r>
          </w:p>
        </w:tc>
        <w:tc>
          <w:tcPr>
            <w:tcW w:w="3543"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Эрудит-турнир</w:t>
            </w:r>
          </w:p>
        </w:tc>
        <w:tc>
          <w:tcPr>
            <w:tcW w:w="3544"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Романова Е. Е.,</w:t>
            </w:r>
          </w:p>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Новикова А. Г.</w:t>
            </w:r>
          </w:p>
        </w:tc>
      </w:tr>
      <w:tr w:rsidR="0072797C" w:rsidRPr="008530EE" w:rsidTr="002A3656">
        <w:trPr>
          <w:trHeight w:val="653"/>
        </w:trPr>
        <w:tc>
          <w:tcPr>
            <w:tcW w:w="1771"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Февраль</w:t>
            </w:r>
          </w:p>
        </w:tc>
        <w:tc>
          <w:tcPr>
            <w:tcW w:w="5812"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«Искусство народных ремесел» (к Международному дню культуры, 15.04)</w:t>
            </w:r>
          </w:p>
        </w:tc>
        <w:tc>
          <w:tcPr>
            <w:tcW w:w="3543"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Тематический квиз</w:t>
            </w:r>
          </w:p>
        </w:tc>
        <w:tc>
          <w:tcPr>
            <w:tcW w:w="3544"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Туманова А. Н.,</w:t>
            </w:r>
          </w:p>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Новикова А. Г.</w:t>
            </w:r>
          </w:p>
        </w:tc>
      </w:tr>
      <w:tr w:rsidR="0072797C" w:rsidRPr="008530EE" w:rsidTr="002A3656">
        <w:trPr>
          <w:trHeight w:val="653"/>
        </w:trPr>
        <w:tc>
          <w:tcPr>
            <w:tcW w:w="1771"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Март</w:t>
            </w:r>
          </w:p>
        </w:tc>
        <w:tc>
          <w:tcPr>
            <w:tcW w:w="5812"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«Удивительный мир растений. Цветы» (к Всемирному дню Земли, 20.03)</w:t>
            </w:r>
          </w:p>
        </w:tc>
        <w:tc>
          <w:tcPr>
            <w:tcW w:w="3543"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Познавательно-игровая программа</w:t>
            </w:r>
          </w:p>
        </w:tc>
        <w:tc>
          <w:tcPr>
            <w:tcW w:w="3544"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Новикова А. Г.</w:t>
            </w:r>
          </w:p>
        </w:tc>
      </w:tr>
      <w:tr w:rsidR="0072797C" w:rsidRPr="008530EE" w:rsidTr="002A3656">
        <w:trPr>
          <w:trHeight w:val="653"/>
        </w:trPr>
        <w:tc>
          <w:tcPr>
            <w:tcW w:w="1771"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Апрель</w:t>
            </w:r>
          </w:p>
        </w:tc>
        <w:tc>
          <w:tcPr>
            <w:tcW w:w="5812"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 xml:space="preserve">«Герои книг зовут в кино» </w:t>
            </w:r>
          </w:p>
        </w:tc>
        <w:tc>
          <w:tcPr>
            <w:tcW w:w="3543"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Интерактивная программа</w:t>
            </w:r>
          </w:p>
        </w:tc>
        <w:tc>
          <w:tcPr>
            <w:tcW w:w="3544"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Новикова А. Г.</w:t>
            </w:r>
          </w:p>
        </w:tc>
      </w:tr>
      <w:tr w:rsidR="0072797C" w:rsidRPr="008530EE" w:rsidTr="002A3656">
        <w:trPr>
          <w:trHeight w:val="653"/>
        </w:trPr>
        <w:tc>
          <w:tcPr>
            <w:tcW w:w="1771"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Май</w:t>
            </w:r>
          </w:p>
        </w:tc>
        <w:tc>
          <w:tcPr>
            <w:tcW w:w="5812"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 xml:space="preserve">«Опалённое детство» </w:t>
            </w:r>
          </w:p>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 xml:space="preserve">(ко Дню </w:t>
            </w:r>
            <w:proofErr w:type="gramStart"/>
            <w:r w:rsidRPr="002A3656">
              <w:rPr>
                <w:rFonts w:ascii="Times New Roman" w:hAnsi="Times New Roman" w:cs="Times New Roman"/>
                <w:sz w:val="24"/>
                <w:szCs w:val="24"/>
              </w:rPr>
              <w:t>Победы,  9.05</w:t>
            </w:r>
            <w:proofErr w:type="gramEnd"/>
            <w:r w:rsidRPr="002A3656">
              <w:rPr>
                <w:rFonts w:ascii="Times New Roman" w:hAnsi="Times New Roman" w:cs="Times New Roman"/>
                <w:sz w:val="24"/>
                <w:szCs w:val="24"/>
              </w:rPr>
              <w:t>)</w:t>
            </w:r>
            <w:r w:rsidRPr="002A3656">
              <w:rPr>
                <w:rFonts w:ascii="Times New Roman" w:hAnsi="Times New Roman" w:cs="Times New Roman"/>
                <w:sz w:val="24"/>
                <w:szCs w:val="24"/>
              </w:rPr>
              <w:tab/>
            </w:r>
          </w:p>
        </w:tc>
        <w:tc>
          <w:tcPr>
            <w:tcW w:w="3543"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Литературный час</w:t>
            </w:r>
          </w:p>
        </w:tc>
        <w:tc>
          <w:tcPr>
            <w:tcW w:w="3544"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Новикова А. Г.</w:t>
            </w:r>
          </w:p>
        </w:tc>
      </w:tr>
      <w:tr w:rsidR="0072797C" w:rsidRPr="008530EE" w:rsidTr="002A3656">
        <w:trPr>
          <w:trHeight w:val="653"/>
        </w:trPr>
        <w:tc>
          <w:tcPr>
            <w:tcW w:w="1771"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Июнь</w:t>
            </w:r>
          </w:p>
        </w:tc>
        <w:tc>
          <w:tcPr>
            <w:tcW w:w="5812"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«Путешествие в Простоквашино» (по творчеству Э. Успенского)</w:t>
            </w:r>
          </w:p>
        </w:tc>
        <w:tc>
          <w:tcPr>
            <w:tcW w:w="3543"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Литературная игра</w:t>
            </w:r>
          </w:p>
        </w:tc>
        <w:tc>
          <w:tcPr>
            <w:tcW w:w="3544"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Романова Е. Е.,</w:t>
            </w:r>
          </w:p>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Новикова А. Г.</w:t>
            </w:r>
          </w:p>
        </w:tc>
      </w:tr>
      <w:tr w:rsidR="0072797C" w:rsidRPr="008530EE" w:rsidTr="002A3656">
        <w:trPr>
          <w:trHeight w:val="653"/>
        </w:trPr>
        <w:tc>
          <w:tcPr>
            <w:tcW w:w="1771"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Июль</w:t>
            </w:r>
          </w:p>
        </w:tc>
        <w:tc>
          <w:tcPr>
            <w:tcW w:w="5812"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 xml:space="preserve">«В стране </w:t>
            </w:r>
            <w:proofErr w:type="gramStart"/>
            <w:r w:rsidRPr="002A3656">
              <w:rPr>
                <w:rFonts w:ascii="Times New Roman" w:hAnsi="Times New Roman" w:cs="Times New Roman"/>
                <w:sz w:val="24"/>
                <w:szCs w:val="24"/>
              </w:rPr>
              <w:t>героев  Х.</w:t>
            </w:r>
            <w:proofErr w:type="gramEnd"/>
            <w:r w:rsidRPr="002A3656">
              <w:rPr>
                <w:rFonts w:ascii="Times New Roman" w:hAnsi="Times New Roman" w:cs="Times New Roman"/>
                <w:sz w:val="24"/>
                <w:szCs w:val="24"/>
              </w:rPr>
              <w:t xml:space="preserve"> К. Андерсена» </w:t>
            </w:r>
          </w:p>
        </w:tc>
        <w:tc>
          <w:tcPr>
            <w:tcW w:w="3543"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Литературное путешествие</w:t>
            </w:r>
          </w:p>
        </w:tc>
        <w:tc>
          <w:tcPr>
            <w:tcW w:w="3544"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Романова е. Е.,</w:t>
            </w:r>
          </w:p>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Новикова А. Г.</w:t>
            </w:r>
          </w:p>
        </w:tc>
      </w:tr>
      <w:tr w:rsidR="0072797C" w:rsidRPr="008530EE" w:rsidTr="002A3656">
        <w:trPr>
          <w:trHeight w:val="653"/>
        </w:trPr>
        <w:tc>
          <w:tcPr>
            <w:tcW w:w="1771"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Август</w:t>
            </w:r>
          </w:p>
        </w:tc>
        <w:tc>
          <w:tcPr>
            <w:tcW w:w="5812"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«Знатоки дорожных правил»</w:t>
            </w:r>
          </w:p>
        </w:tc>
        <w:tc>
          <w:tcPr>
            <w:tcW w:w="3543"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Урок пешехода</w:t>
            </w:r>
          </w:p>
        </w:tc>
        <w:tc>
          <w:tcPr>
            <w:tcW w:w="3544"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Новикова А. Г.</w:t>
            </w:r>
          </w:p>
        </w:tc>
      </w:tr>
      <w:tr w:rsidR="0072797C" w:rsidRPr="008530EE" w:rsidTr="002A3656">
        <w:trPr>
          <w:trHeight w:val="653"/>
        </w:trPr>
        <w:tc>
          <w:tcPr>
            <w:tcW w:w="1771"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Сентябрь</w:t>
            </w:r>
          </w:p>
        </w:tc>
        <w:tc>
          <w:tcPr>
            <w:tcW w:w="5812"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«Что мы знаем о Смоленске»</w:t>
            </w:r>
          </w:p>
        </w:tc>
        <w:tc>
          <w:tcPr>
            <w:tcW w:w="3543"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Интерактивная программа</w:t>
            </w:r>
          </w:p>
        </w:tc>
        <w:tc>
          <w:tcPr>
            <w:tcW w:w="3544"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Новикова А. Г.</w:t>
            </w:r>
          </w:p>
        </w:tc>
      </w:tr>
      <w:tr w:rsidR="0072797C" w:rsidRPr="008530EE" w:rsidTr="002A3656">
        <w:trPr>
          <w:trHeight w:val="653"/>
        </w:trPr>
        <w:tc>
          <w:tcPr>
            <w:tcW w:w="1771"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Октябрь</w:t>
            </w:r>
          </w:p>
        </w:tc>
        <w:tc>
          <w:tcPr>
            <w:tcW w:w="5812"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 xml:space="preserve">«Лучшие друзья человека» </w:t>
            </w:r>
          </w:p>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(к Всемирному дню животных, 4.10)</w:t>
            </w:r>
          </w:p>
        </w:tc>
        <w:tc>
          <w:tcPr>
            <w:tcW w:w="3543"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Литературный час</w:t>
            </w:r>
          </w:p>
        </w:tc>
        <w:tc>
          <w:tcPr>
            <w:tcW w:w="3544"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Новикова А. Г.</w:t>
            </w:r>
          </w:p>
        </w:tc>
      </w:tr>
      <w:tr w:rsidR="0072797C" w:rsidRPr="008530EE" w:rsidTr="002A3656">
        <w:trPr>
          <w:trHeight w:val="653"/>
        </w:trPr>
        <w:tc>
          <w:tcPr>
            <w:tcW w:w="1771"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lastRenderedPageBreak/>
              <w:t>Ноябрь</w:t>
            </w:r>
          </w:p>
        </w:tc>
        <w:tc>
          <w:tcPr>
            <w:tcW w:w="5812"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 xml:space="preserve">«Знаменитые люди </w:t>
            </w:r>
            <w:proofErr w:type="gramStart"/>
            <w:r w:rsidRPr="002A3656">
              <w:rPr>
                <w:rFonts w:ascii="Times New Roman" w:hAnsi="Times New Roman" w:cs="Times New Roman"/>
                <w:sz w:val="24"/>
                <w:szCs w:val="24"/>
              </w:rPr>
              <w:t>России»</w:t>
            </w:r>
            <w:r w:rsidRPr="002A3656">
              <w:rPr>
                <w:rFonts w:ascii="Times New Roman" w:hAnsi="Times New Roman" w:cs="Times New Roman"/>
                <w:sz w:val="24"/>
                <w:szCs w:val="24"/>
              </w:rPr>
              <w:tab/>
            </w:r>
            <w:proofErr w:type="gramEnd"/>
          </w:p>
        </w:tc>
        <w:tc>
          <w:tcPr>
            <w:tcW w:w="3543"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Познавательно-игровая программа</w:t>
            </w:r>
          </w:p>
        </w:tc>
        <w:tc>
          <w:tcPr>
            <w:tcW w:w="3544"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Новикова А. Г.</w:t>
            </w:r>
          </w:p>
        </w:tc>
      </w:tr>
      <w:tr w:rsidR="0072797C" w:rsidRPr="008530EE" w:rsidTr="002A3656">
        <w:trPr>
          <w:trHeight w:val="653"/>
        </w:trPr>
        <w:tc>
          <w:tcPr>
            <w:tcW w:w="1771"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Декабрь</w:t>
            </w:r>
          </w:p>
        </w:tc>
        <w:tc>
          <w:tcPr>
            <w:tcW w:w="5812"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«Зимние забавы»</w:t>
            </w:r>
          </w:p>
        </w:tc>
        <w:tc>
          <w:tcPr>
            <w:tcW w:w="3543"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Познавательно-игровая программа</w:t>
            </w:r>
          </w:p>
        </w:tc>
        <w:tc>
          <w:tcPr>
            <w:tcW w:w="3544" w:type="dxa"/>
            <w:shd w:val="clear" w:color="auto" w:fill="auto"/>
          </w:tcPr>
          <w:p w:rsidR="0072797C" w:rsidRPr="002A3656" w:rsidRDefault="0072797C" w:rsidP="002A3656">
            <w:pPr>
              <w:spacing w:after="0" w:line="240" w:lineRule="auto"/>
              <w:rPr>
                <w:rFonts w:ascii="Times New Roman" w:hAnsi="Times New Roman" w:cs="Times New Roman"/>
                <w:sz w:val="24"/>
                <w:szCs w:val="24"/>
              </w:rPr>
            </w:pPr>
            <w:r w:rsidRPr="002A3656">
              <w:rPr>
                <w:rFonts w:ascii="Times New Roman" w:hAnsi="Times New Roman" w:cs="Times New Roman"/>
                <w:sz w:val="24"/>
                <w:szCs w:val="24"/>
              </w:rPr>
              <w:t>Новикова А. Г.</w:t>
            </w:r>
          </w:p>
        </w:tc>
      </w:tr>
    </w:tbl>
    <w:p w:rsidR="00A64B70" w:rsidRPr="00A904D8" w:rsidRDefault="00A64B70" w:rsidP="00982362">
      <w:pPr>
        <w:ind w:left="-284" w:firstLine="992"/>
        <w:jc w:val="center"/>
        <w:rPr>
          <w:rFonts w:ascii="Times New Roman" w:hAnsi="Times New Roman" w:cs="Times New Roman"/>
          <w:b/>
          <w:sz w:val="10"/>
          <w:szCs w:val="24"/>
        </w:rPr>
      </w:pPr>
    </w:p>
    <w:p w:rsidR="00A64B70" w:rsidRDefault="00A64B70" w:rsidP="00A904D8">
      <w:pPr>
        <w:spacing w:after="0" w:line="240" w:lineRule="auto"/>
        <w:jc w:val="center"/>
        <w:rPr>
          <w:rFonts w:ascii="Times New Roman" w:hAnsi="Times New Roman" w:cs="Times New Roman"/>
          <w:b/>
          <w:sz w:val="32"/>
          <w:szCs w:val="26"/>
          <w14:shadow w14:blurRad="50800" w14:dist="38100" w14:dir="2700000" w14:sx="100000" w14:sy="100000" w14:kx="0" w14:ky="0" w14:algn="tl">
            <w14:srgbClr w14:val="000000">
              <w14:alpha w14:val="60000"/>
            </w14:srgbClr>
          </w14:shadow>
        </w:rPr>
      </w:pPr>
      <w:r w:rsidRPr="00A904D8">
        <w:rPr>
          <w:rFonts w:ascii="Times New Roman" w:hAnsi="Times New Roman" w:cs="Times New Roman"/>
          <w:b/>
          <w:sz w:val="32"/>
          <w:szCs w:val="26"/>
          <w14:shadow w14:blurRad="50800" w14:dist="38100" w14:dir="2700000" w14:sx="100000" w14:sy="100000" w14:kx="0" w14:ky="0" w14:algn="tl">
            <w14:srgbClr w14:val="000000">
              <w14:alpha w14:val="60000"/>
            </w14:srgbClr>
          </w14:shadow>
        </w:rPr>
        <w:t>Курсы компьютерной грамотности для пенсионеров «Третий возраст»</w:t>
      </w:r>
    </w:p>
    <w:p w:rsidR="00A904D8" w:rsidRPr="00A904D8" w:rsidRDefault="00A904D8" w:rsidP="00A904D8">
      <w:pPr>
        <w:spacing w:after="0" w:line="240" w:lineRule="auto"/>
        <w:jc w:val="center"/>
        <w:rPr>
          <w:rFonts w:ascii="Times New Roman" w:hAnsi="Times New Roman" w:cs="Times New Roman"/>
          <w:b/>
          <w:sz w:val="2"/>
          <w:szCs w:val="26"/>
          <w14:shadow w14:blurRad="50800" w14:dist="38100" w14:dir="2700000" w14:sx="100000" w14:sy="100000" w14:kx="0" w14:ky="0" w14:algn="tl">
            <w14:srgbClr w14:val="000000">
              <w14:alpha w14:val="60000"/>
            </w14:srgbClr>
          </w14:shadow>
        </w:rPr>
      </w:pPr>
    </w:p>
    <w:p w:rsidR="00982362" w:rsidRPr="002F4D40" w:rsidRDefault="006978A6" w:rsidP="00EF0117">
      <w:pPr>
        <w:ind w:left="360"/>
        <w:contextualSpacing/>
        <w:jc w:val="center"/>
        <w:rPr>
          <w:rFonts w:ascii="Times New Roman" w:hAnsi="Times New Roman" w:cs="Times New Roman"/>
          <w:b/>
          <w:sz w:val="14"/>
          <w:szCs w:val="24"/>
        </w:rPr>
      </w:pPr>
      <w:r>
        <w:rPr>
          <w:rFonts w:ascii="Times New Roman" w:hAnsi="Times New Roman" w:cs="Times New Roman"/>
          <w:b/>
          <w:sz w:val="32"/>
          <w:szCs w:val="26"/>
          <w14:shadow w14:blurRad="50800" w14:dist="38100" w14:dir="2700000" w14:sx="100000" w14:sy="100000" w14:kx="0" w14:ky="0" w14:algn="tl">
            <w14:srgbClr w14:val="000000">
              <w14:alpha w14:val="60000"/>
            </w14:srgbClr>
          </w14:shadow>
        </w:rPr>
        <w:t xml:space="preserve"> </w:t>
      </w:r>
    </w:p>
    <w:p w:rsidR="00EF0117" w:rsidRDefault="00EF0117" w:rsidP="00274E0E">
      <w:pPr>
        <w:ind w:firstLine="708"/>
        <w:contextualSpacing/>
        <w:rPr>
          <w:rFonts w:eastAsia="Calibri"/>
          <w:sz w:val="16"/>
          <w:szCs w:val="28"/>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6408"/>
        <w:gridCol w:w="2551"/>
        <w:gridCol w:w="3544"/>
      </w:tblGrid>
      <w:tr w:rsidR="006978A6" w:rsidRPr="002A3656" w:rsidTr="002A3656">
        <w:tc>
          <w:tcPr>
            <w:tcW w:w="2092" w:type="dxa"/>
            <w:shd w:val="clear" w:color="auto" w:fill="auto"/>
          </w:tcPr>
          <w:p w:rsidR="006978A6" w:rsidRPr="002A3656" w:rsidRDefault="006978A6" w:rsidP="002A3656">
            <w:pPr>
              <w:spacing w:after="0" w:line="240" w:lineRule="auto"/>
              <w:rPr>
                <w:rFonts w:ascii="Times New Roman" w:eastAsia="Calibri" w:hAnsi="Times New Roman" w:cs="Times New Roman"/>
                <w:b/>
                <w:sz w:val="24"/>
                <w:szCs w:val="24"/>
              </w:rPr>
            </w:pPr>
            <w:r w:rsidRPr="002A3656">
              <w:rPr>
                <w:rFonts w:ascii="Times New Roman" w:eastAsia="Calibri" w:hAnsi="Times New Roman" w:cs="Times New Roman"/>
                <w:b/>
                <w:sz w:val="24"/>
                <w:szCs w:val="24"/>
              </w:rPr>
              <w:t>Дата</w:t>
            </w:r>
          </w:p>
        </w:tc>
        <w:tc>
          <w:tcPr>
            <w:tcW w:w="6408" w:type="dxa"/>
            <w:shd w:val="clear" w:color="auto" w:fill="auto"/>
          </w:tcPr>
          <w:p w:rsidR="006978A6" w:rsidRPr="002A3656" w:rsidRDefault="006978A6" w:rsidP="002A3656">
            <w:pPr>
              <w:spacing w:after="0" w:line="240" w:lineRule="auto"/>
              <w:rPr>
                <w:rFonts w:ascii="Times New Roman" w:eastAsia="Calibri" w:hAnsi="Times New Roman" w:cs="Times New Roman"/>
                <w:b/>
                <w:sz w:val="24"/>
                <w:szCs w:val="24"/>
              </w:rPr>
            </w:pPr>
            <w:r w:rsidRPr="002A3656">
              <w:rPr>
                <w:rFonts w:ascii="Times New Roman" w:eastAsia="Calibri" w:hAnsi="Times New Roman" w:cs="Times New Roman"/>
                <w:b/>
                <w:sz w:val="24"/>
                <w:szCs w:val="24"/>
              </w:rPr>
              <w:t>Название</w:t>
            </w:r>
          </w:p>
        </w:tc>
        <w:tc>
          <w:tcPr>
            <w:tcW w:w="2551" w:type="dxa"/>
            <w:shd w:val="clear" w:color="auto" w:fill="auto"/>
          </w:tcPr>
          <w:p w:rsidR="006978A6" w:rsidRPr="002A3656" w:rsidRDefault="006978A6" w:rsidP="002A3656">
            <w:pPr>
              <w:spacing w:after="0" w:line="240" w:lineRule="auto"/>
              <w:rPr>
                <w:rFonts w:ascii="Times New Roman" w:eastAsia="Calibri" w:hAnsi="Times New Roman" w:cs="Times New Roman"/>
                <w:b/>
                <w:sz w:val="24"/>
                <w:szCs w:val="24"/>
              </w:rPr>
            </w:pPr>
            <w:r w:rsidRPr="002A3656">
              <w:rPr>
                <w:rFonts w:ascii="Times New Roman" w:eastAsia="Calibri" w:hAnsi="Times New Roman" w:cs="Times New Roman"/>
                <w:b/>
                <w:sz w:val="24"/>
                <w:szCs w:val="24"/>
              </w:rPr>
              <w:t>Форма проведения</w:t>
            </w:r>
          </w:p>
        </w:tc>
        <w:tc>
          <w:tcPr>
            <w:tcW w:w="3544" w:type="dxa"/>
            <w:shd w:val="clear" w:color="auto" w:fill="auto"/>
          </w:tcPr>
          <w:p w:rsidR="006978A6" w:rsidRPr="002A3656" w:rsidRDefault="006978A6" w:rsidP="002A3656">
            <w:pPr>
              <w:spacing w:after="0" w:line="240" w:lineRule="auto"/>
              <w:rPr>
                <w:rFonts w:ascii="Times New Roman" w:eastAsia="Calibri" w:hAnsi="Times New Roman" w:cs="Times New Roman"/>
                <w:b/>
                <w:sz w:val="24"/>
                <w:szCs w:val="24"/>
              </w:rPr>
            </w:pPr>
            <w:r w:rsidRPr="002A3656">
              <w:rPr>
                <w:rFonts w:ascii="Times New Roman" w:eastAsia="Calibri" w:hAnsi="Times New Roman" w:cs="Times New Roman"/>
                <w:b/>
                <w:sz w:val="24"/>
                <w:szCs w:val="24"/>
              </w:rPr>
              <w:t>Ответственный за мероприятие</w:t>
            </w:r>
          </w:p>
        </w:tc>
      </w:tr>
      <w:tr w:rsidR="006978A6" w:rsidRPr="002A3656" w:rsidTr="002A3656">
        <w:tc>
          <w:tcPr>
            <w:tcW w:w="2092" w:type="dxa"/>
            <w:vMerge w:val="restart"/>
            <w:shd w:val="clear" w:color="auto" w:fill="auto"/>
            <w:vAlign w:val="center"/>
          </w:tcPr>
          <w:p w:rsidR="006978A6" w:rsidRPr="002A3656" w:rsidRDefault="006978A6" w:rsidP="002A3656">
            <w:pPr>
              <w:spacing w:after="0" w:line="240" w:lineRule="auto"/>
              <w:rPr>
                <w:rFonts w:ascii="Times New Roman" w:eastAsia="Calibri" w:hAnsi="Times New Roman" w:cs="Times New Roman"/>
                <w:b/>
                <w:sz w:val="24"/>
                <w:szCs w:val="24"/>
              </w:rPr>
            </w:pPr>
            <w:r w:rsidRPr="002A3656">
              <w:rPr>
                <w:rFonts w:ascii="Times New Roman" w:eastAsia="Calibri" w:hAnsi="Times New Roman" w:cs="Times New Roman"/>
                <w:sz w:val="24"/>
                <w:szCs w:val="24"/>
              </w:rPr>
              <w:t>Январь-декабрь</w:t>
            </w:r>
          </w:p>
        </w:tc>
        <w:tc>
          <w:tcPr>
            <w:tcW w:w="6408" w:type="dxa"/>
            <w:shd w:val="clear" w:color="auto" w:fill="auto"/>
          </w:tcPr>
          <w:p w:rsidR="006978A6" w:rsidRPr="002A3656" w:rsidRDefault="006978A6" w:rsidP="002A3656">
            <w:pPr>
              <w:spacing w:after="0" w:line="240" w:lineRule="auto"/>
              <w:rPr>
                <w:rFonts w:ascii="Times New Roman" w:eastAsia="Calibri" w:hAnsi="Times New Roman" w:cs="Times New Roman"/>
                <w:b/>
                <w:color w:val="FF0000"/>
                <w:sz w:val="24"/>
                <w:szCs w:val="24"/>
              </w:rPr>
            </w:pPr>
            <w:r w:rsidRPr="002A3656">
              <w:rPr>
                <w:rFonts w:ascii="Times New Roman" w:eastAsia="Calibri" w:hAnsi="Times New Roman" w:cs="Times New Roman"/>
                <w:sz w:val="24"/>
                <w:szCs w:val="24"/>
              </w:rPr>
              <w:t>–Основные сведения о работе с компьютером. Техника безопасности. Рабочий стол. Создание папки</w:t>
            </w:r>
          </w:p>
        </w:tc>
        <w:tc>
          <w:tcPr>
            <w:tcW w:w="2551" w:type="dxa"/>
            <w:vMerge w:val="restart"/>
            <w:shd w:val="clear" w:color="auto" w:fill="auto"/>
            <w:vAlign w:val="center"/>
          </w:tcPr>
          <w:p w:rsidR="006978A6" w:rsidRPr="002A3656" w:rsidRDefault="006978A6" w:rsidP="002A3656">
            <w:pPr>
              <w:spacing w:after="0" w:line="240" w:lineRule="auto"/>
              <w:rPr>
                <w:rFonts w:ascii="Times New Roman" w:eastAsia="Calibri" w:hAnsi="Times New Roman" w:cs="Times New Roman"/>
                <w:b/>
                <w:color w:val="FF0000"/>
                <w:sz w:val="24"/>
                <w:szCs w:val="24"/>
              </w:rPr>
            </w:pPr>
            <w:r w:rsidRPr="002A3656">
              <w:rPr>
                <w:rFonts w:ascii="Times New Roman" w:eastAsia="Calibri" w:hAnsi="Times New Roman" w:cs="Times New Roman"/>
                <w:bCs/>
                <w:sz w:val="24"/>
                <w:szCs w:val="24"/>
              </w:rPr>
              <w:t>Курсы компьютерной грамотности</w:t>
            </w:r>
          </w:p>
        </w:tc>
        <w:tc>
          <w:tcPr>
            <w:tcW w:w="3544" w:type="dxa"/>
            <w:vMerge w:val="restart"/>
            <w:shd w:val="clear" w:color="auto" w:fill="auto"/>
            <w:vAlign w:val="center"/>
          </w:tcPr>
          <w:p w:rsidR="006978A6" w:rsidRPr="002A3656" w:rsidRDefault="006978A6" w:rsidP="002A3656">
            <w:pPr>
              <w:spacing w:after="0" w:line="240" w:lineRule="auto"/>
              <w:rPr>
                <w:rFonts w:ascii="Times New Roman" w:eastAsia="Calibri" w:hAnsi="Times New Roman" w:cs="Times New Roman"/>
                <w:color w:val="000000"/>
                <w:sz w:val="24"/>
                <w:szCs w:val="24"/>
              </w:rPr>
            </w:pPr>
            <w:r w:rsidRPr="002A3656">
              <w:rPr>
                <w:rFonts w:ascii="Times New Roman" w:eastAsia="Calibri" w:hAnsi="Times New Roman" w:cs="Times New Roman"/>
                <w:color w:val="000000"/>
                <w:sz w:val="24"/>
                <w:szCs w:val="24"/>
              </w:rPr>
              <w:t>Акулин С. А.</w:t>
            </w:r>
          </w:p>
          <w:p w:rsidR="006978A6" w:rsidRPr="002A3656" w:rsidRDefault="006978A6" w:rsidP="002A3656">
            <w:pPr>
              <w:spacing w:after="0" w:line="240" w:lineRule="auto"/>
              <w:rPr>
                <w:rFonts w:ascii="Times New Roman" w:eastAsia="Calibri" w:hAnsi="Times New Roman" w:cs="Times New Roman"/>
                <w:color w:val="000000"/>
                <w:sz w:val="24"/>
                <w:szCs w:val="24"/>
              </w:rPr>
            </w:pPr>
            <w:r w:rsidRPr="002A3656">
              <w:rPr>
                <w:rFonts w:ascii="Times New Roman" w:eastAsia="Calibri" w:hAnsi="Times New Roman" w:cs="Times New Roman"/>
                <w:color w:val="000000"/>
                <w:sz w:val="24"/>
                <w:szCs w:val="24"/>
              </w:rPr>
              <w:t>Валуйский О. Л.</w:t>
            </w:r>
          </w:p>
          <w:p w:rsidR="006978A6" w:rsidRPr="002A3656" w:rsidRDefault="006978A6" w:rsidP="002A3656">
            <w:pPr>
              <w:spacing w:after="0" w:line="240" w:lineRule="auto"/>
              <w:rPr>
                <w:rFonts w:ascii="Times New Roman" w:eastAsia="Calibri" w:hAnsi="Times New Roman" w:cs="Times New Roman"/>
                <w:color w:val="000000"/>
                <w:sz w:val="24"/>
                <w:szCs w:val="24"/>
              </w:rPr>
            </w:pPr>
            <w:r w:rsidRPr="002A3656">
              <w:rPr>
                <w:rFonts w:ascii="Times New Roman" w:eastAsia="Calibri" w:hAnsi="Times New Roman" w:cs="Times New Roman"/>
                <w:color w:val="000000"/>
                <w:sz w:val="24"/>
                <w:szCs w:val="24"/>
              </w:rPr>
              <w:t>Колистратова С. Э.</w:t>
            </w:r>
          </w:p>
          <w:p w:rsidR="006978A6" w:rsidRPr="002A3656" w:rsidRDefault="006978A6" w:rsidP="002A3656">
            <w:pPr>
              <w:spacing w:after="0" w:line="240" w:lineRule="auto"/>
              <w:rPr>
                <w:rFonts w:ascii="Times New Roman" w:eastAsia="Calibri" w:hAnsi="Times New Roman" w:cs="Times New Roman"/>
                <w:color w:val="000000"/>
                <w:sz w:val="24"/>
                <w:szCs w:val="24"/>
              </w:rPr>
            </w:pPr>
            <w:r w:rsidRPr="002A3656">
              <w:rPr>
                <w:rFonts w:ascii="Times New Roman" w:eastAsia="Calibri" w:hAnsi="Times New Roman" w:cs="Times New Roman"/>
                <w:color w:val="000000"/>
                <w:sz w:val="24"/>
                <w:szCs w:val="24"/>
              </w:rPr>
              <w:t>Кузьменкова А. Д.</w:t>
            </w:r>
          </w:p>
          <w:p w:rsidR="006978A6" w:rsidRPr="002A3656" w:rsidRDefault="006978A6" w:rsidP="002A3656">
            <w:pPr>
              <w:spacing w:after="0" w:line="240" w:lineRule="auto"/>
              <w:rPr>
                <w:rFonts w:ascii="Times New Roman" w:eastAsia="Calibri" w:hAnsi="Times New Roman" w:cs="Times New Roman"/>
                <w:b/>
                <w:color w:val="000000"/>
                <w:sz w:val="24"/>
                <w:szCs w:val="24"/>
              </w:rPr>
            </w:pPr>
            <w:r w:rsidRPr="002A3656">
              <w:rPr>
                <w:rFonts w:ascii="Times New Roman" w:eastAsia="Calibri" w:hAnsi="Times New Roman" w:cs="Times New Roman"/>
                <w:color w:val="000000"/>
                <w:sz w:val="24"/>
                <w:szCs w:val="24"/>
              </w:rPr>
              <w:t>Липлянница П. И.</w:t>
            </w:r>
          </w:p>
        </w:tc>
      </w:tr>
      <w:tr w:rsidR="006978A6" w:rsidRPr="002A3656" w:rsidTr="002A3656">
        <w:tc>
          <w:tcPr>
            <w:tcW w:w="2092" w:type="dxa"/>
            <w:vMerge/>
            <w:shd w:val="clear" w:color="auto" w:fill="auto"/>
          </w:tcPr>
          <w:p w:rsidR="006978A6" w:rsidRPr="002A3656" w:rsidRDefault="006978A6" w:rsidP="002A3656">
            <w:pPr>
              <w:spacing w:after="0" w:line="240" w:lineRule="auto"/>
              <w:rPr>
                <w:rFonts w:ascii="Times New Roman" w:eastAsia="Calibri" w:hAnsi="Times New Roman" w:cs="Times New Roman"/>
                <w:b/>
                <w:sz w:val="24"/>
                <w:szCs w:val="24"/>
              </w:rPr>
            </w:pPr>
          </w:p>
        </w:tc>
        <w:tc>
          <w:tcPr>
            <w:tcW w:w="6408" w:type="dxa"/>
            <w:shd w:val="clear" w:color="auto" w:fill="auto"/>
          </w:tcPr>
          <w:p w:rsidR="006978A6" w:rsidRPr="002A3656" w:rsidRDefault="006978A6" w:rsidP="002A3656">
            <w:pPr>
              <w:spacing w:after="0" w:line="240" w:lineRule="auto"/>
              <w:rPr>
                <w:rFonts w:ascii="Times New Roman" w:eastAsia="Calibri" w:hAnsi="Times New Roman" w:cs="Times New Roman"/>
                <w:b/>
                <w:sz w:val="24"/>
                <w:szCs w:val="24"/>
              </w:rPr>
            </w:pPr>
            <w:r w:rsidRPr="002A3656">
              <w:rPr>
                <w:rFonts w:ascii="Times New Roman" w:eastAsia="Calibri" w:hAnsi="Times New Roman" w:cs="Times New Roman"/>
                <w:sz w:val="24"/>
                <w:szCs w:val="24"/>
              </w:rPr>
              <w:t>–Основные сведения о работе с клавиатурой, компьютерной мышью.</w:t>
            </w:r>
          </w:p>
        </w:tc>
        <w:tc>
          <w:tcPr>
            <w:tcW w:w="2551" w:type="dxa"/>
            <w:vMerge/>
            <w:shd w:val="clear" w:color="auto" w:fill="auto"/>
          </w:tcPr>
          <w:p w:rsidR="006978A6" w:rsidRPr="002A3656" w:rsidRDefault="006978A6" w:rsidP="002A3656">
            <w:pPr>
              <w:spacing w:after="0" w:line="240" w:lineRule="auto"/>
              <w:rPr>
                <w:rFonts w:ascii="Times New Roman" w:eastAsia="Calibri" w:hAnsi="Times New Roman" w:cs="Times New Roman"/>
                <w:b/>
                <w:sz w:val="24"/>
                <w:szCs w:val="24"/>
              </w:rPr>
            </w:pPr>
          </w:p>
        </w:tc>
        <w:tc>
          <w:tcPr>
            <w:tcW w:w="3544" w:type="dxa"/>
            <w:vMerge/>
            <w:shd w:val="clear" w:color="auto" w:fill="auto"/>
          </w:tcPr>
          <w:p w:rsidR="006978A6" w:rsidRPr="002A3656" w:rsidRDefault="006978A6" w:rsidP="002A3656">
            <w:pPr>
              <w:spacing w:after="0" w:line="240" w:lineRule="auto"/>
              <w:rPr>
                <w:rFonts w:ascii="Times New Roman" w:eastAsia="Calibri" w:hAnsi="Times New Roman" w:cs="Times New Roman"/>
                <w:b/>
                <w:sz w:val="24"/>
                <w:szCs w:val="24"/>
              </w:rPr>
            </w:pPr>
          </w:p>
        </w:tc>
      </w:tr>
      <w:tr w:rsidR="006978A6" w:rsidRPr="002A3656" w:rsidTr="002A3656">
        <w:tc>
          <w:tcPr>
            <w:tcW w:w="2092" w:type="dxa"/>
            <w:vMerge/>
            <w:shd w:val="clear" w:color="auto" w:fill="auto"/>
          </w:tcPr>
          <w:p w:rsidR="006978A6" w:rsidRPr="002A3656" w:rsidRDefault="006978A6" w:rsidP="002A3656">
            <w:pPr>
              <w:spacing w:after="0" w:line="240" w:lineRule="auto"/>
              <w:rPr>
                <w:rFonts w:ascii="Times New Roman" w:eastAsia="Calibri" w:hAnsi="Times New Roman" w:cs="Times New Roman"/>
                <w:b/>
                <w:sz w:val="24"/>
                <w:szCs w:val="24"/>
              </w:rPr>
            </w:pPr>
          </w:p>
        </w:tc>
        <w:tc>
          <w:tcPr>
            <w:tcW w:w="6408" w:type="dxa"/>
            <w:shd w:val="clear" w:color="auto" w:fill="auto"/>
          </w:tcPr>
          <w:p w:rsidR="006978A6" w:rsidRPr="002A3656" w:rsidRDefault="006978A6" w:rsidP="002A3656">
            <w:pPr>
              <w:spacing w:after="0" w:line="240" w:lineRule="auto"/>
              <w:rPr>
                <w:rFonts w:ascii="Times New Roman" w:eastAsia="Calibri" w:hAnsi="Times New Roman" w:cs="Times New Roman"/>
                <w:b/>
                <w:sz w:val="24"/>
                <w:szCs w:val="24"/>
              </w:rPr>
            </w:pPr>
            <w:r w:rsidRPr="002A3656">
              <w:rPr>
                <w:rFonts w:ascii="Times New Roman" w:eastAsia="Calibri" w:hAnsi="Times New Roman" w:cs="Times New Roman"/>
                <w:sz w:val="24"/>
                <w:szCs w:val="24"/>
              </w:rPr>
              <w:t>–Стандартные программы операционной системы Windows</w:t>
            </w:r>
          </w:p>
        </w:tc>
        <w:tc>
          <w:tcPr>
            <w:tcW w:w="2551" w:type="dxa"/>
            <w:vMerge/>
            <w:shd w:val="clear" w:color="auto" w:fill="auto"/>
          </w:tcPr>
          <w:p w:rsidR="006978A6" w:rsidRPr="002A3656" w:rsidRDefault="006978A6" w:rsidP="002A3656">
            <w:pPr>
              <w:spacing w:after="0" w:line="240" w:lineRule="auto"/>
              <w:rPr>
                <w:rFonts w:ascii="Times New Roman" w:eastAsia="Calibri" w:hAnsi="Times New Roman" w:cs="Times New Roman"/>
                <w:b/>
                <w:sz w:val="24"/>
                <w:szCs w:val="24"/>
              </w:rPr>
            </w:pPr>
          </w:p>
        </w:tc>
        <w:tc>
          <w:tcPr>
            <w:tcW w:w="3544" w:type="dxa"/>
            <w:vMerge/>
            <w:shd w:val="clear" w:color="auto" w:fill="auto"/>
          </w:tcPr>
          <w:p w:rsidR="006978A6" w:rsidRPr="002A3656" w:rsidRDefault="006978A6" w:rsidP="002A3656">
            <w:pPr>
              <w:spacing w:after="0" w:line="240" w:lineRule="auto"/>
              <w:rPr>
                <w:rFonts w:ascii="Times New Roman" w:eastAsia="Calibri" w:hAnsi="Times New Roman" w:cs="Times New Roman"/>
                <w:b/>
                <w:sz w:val="24"/>
                <w:szCs w:val="24"/>
              </w:rPr>
            </w:pPr>
          </w:p>
        </w:tc>
      </w:tr>
      <w:tr w:rsidR="006978A6" w:rsidRPr="00C5394E" w:rsidTr="002A3656">
        <w:tc>
          <w:tcPr>
            <w:tcW w:w="2092" w:type="dxa"/>
            <w:vMerge/>
            <w:shd w:val="clear" w:color="auto" w:fill="auto"/>
          </w:tcPr>
          <w:p w:rsidR="006978A6" w:rsidRPr="002A3656" w:rsidRDefault="006978A6" w:rsidP="002A3656">
            <w:pPr>
              <w:spacing w:after="0" w:line="240" w:lineRule="auto"/>
              <w:rPr>
                <w:rFonts w:ascii="Times New Roman" w:eastAsia="Calibri" w:hAnsi="Times New Roman" w:cs="Times New Roman"/>
                <w:b/>
                <w:sz w:val="24"/>
                <w:szCs w:val="24"/>
              </w:rPr>
            </w:pPr>
          </w:p>
        </w:tc>
        <w:tc>
          <w:tcPr>
            <w:tcW w:w="6408" w:type="dxa"/>
            <w:shd w:val="clear" w:color="auto" w:fill="auto"/>
          </w:tcPr>
          <w:p w:rsidR="006978A6" w:rsidRPr="002A3656" w:rsidRDefault="006978A6" w:rsidP="002A3656">
            <w:pPr>
              <w:spacing w:after="0" w:line="240" w:lineRule="auto"/>
              <w:rPr>
                <w:rFonts w:ascii="Times New Roman" w:eastAsia="Calibri" w:hAnsi="Times New Roman" w:cs="Times New Roman"/>
                <w:sz w:val="24"/>
                <w:szCs w:val="24"/>
                <w:lang w:val="en-US"/>
              </w:rPr>
            </w:pPr>
            <w:r w:rsidRPr="002A3656">
              <w:rPr>
                <w:rFonts w:ascii="Times New Roman" w:eastAsia="Calibri" w:hAnsi="Times New Roman" w:cs="Times New Roman"/>
                <w:sz w:val="24"/>
                <w:szCs w:val="24"/>
                <w:lang w:val="en-US"/>
              </w:rPr>
              <w:t>–</w:t>
            </w:r>
            <w:r w:rsidRPr="002A3656">
              <w:rPr>
                <w:rFonts w:ascii="Times New Roman" w:eastAsia="Calibri" w:hAnsi="Times New Roman" w:cs="Times New Roman"/>
                <w:sz w:val="24"/>
                <w:szCs w:val="24"/>
              </w:rPr>
              <w:t>Пакет</w:t>
            </w:r>
            <w:r w:rsidRPr="002A3656">
              <w:rPr>
                <w:rFonts w:ascii="Times New Roman" w:eastAsia="Calibri" w:hAnsi="Times New Roman" w:cs="Times New Roman"/>
                <w:sz w:val="24"/>
                <w:szCs w:val="24"/>
                <w:lang w:val="en-US"/>
              </w:rPr>
              <w:t xml:space="preserve"> </w:t>
            </w:r>
            <w:r w:rsidRPr="002A3656">
              <w:rPr>
                <w:rFonts w:ascii="Times New Roman" w:eastAsia="Calibri" w:hAnsi="Times New Roman" w:cs="Times New Roman"/>
                <w:sz w:val="24"/>
                <w:szCs w:val="24"/>
              </w:rPr>
              <w:t>программ</w:t>
            </w:r>
            <w:r w:rsidRPr="002A3656">
              <w:rPr>
                <w:rFonts w:ascii="Times New Roman" w:eastAsia="Calibri" w:hAnsi="Times New Roman" w:cs="Times New Roman"/>
                <w:sz w:val="24"/>
                <w:szCs w:val="24"/>
                <w:lang w:val="en-US"/>
              </w:rPr>
              <w:t xml:space="preserve"> Microsoft Office: Microsoft Word, Excel, PowerPoint.</w:t>
            </w:r>
          </w:p>
        </w:tc>
        <w:tc>
          <w:tcPr>
            <w:tcW w:w="2551" w:type="dxa"/>
            <w:vMerge/>
            <w:shd w:val="clear" w:color="auto" w:fill="auto"/>
          </w:tcPr>
          <w:p w:rsidR="006978A6" w:rsidRPr="002A3656" w:rsidRDefault="006978A6" w:rsidP="002A3656">
            <w:pPr>
              <w:spacing w:after="0" w:line="240" w:lineRule="auto"/>
              <w:rPr>
                <w:rFonts w:ascii="Times New Roman" w:eastAsia="Calibri" w:hAnsi="Times New Roman" w:cs="Times New Roman"/>
                <w:b/>
                <w:sz w:val="24"/>
                <w:szCs w:val="24"/>
                <w:lang w:val="en-US"/>
              </w:rPr>
            </w:pPr>
          </w:p>
        </w:tc>
        <w:tc>
          <w:tcPr>
            <w:tcW w:w="3544" w:type="dxa"/>
            <w:vMerge/>
            <w:shd w:val="clear" w:color="auto" w:fill="auto"/>
          </w:tcPr>
          <w:p w:rsidR="006978A6" w:rsidRPr="002A3656" w:rsidRDefault="006978A6" w:rsidP="002A3656">
            <w:pPr>
              <w:spacing w:after="0" w:line="240" w:lineRule="auto"/>
              <w:rPr>
                <w:rFonts w:ascii="Times New Roman" w:eastAsia="Calibri" w:hAnsi="Times New Roman" w:cs="Times New Roman"/>
                <w:b/>
                <w:sz w:val="24"/>
                <w:szCs w:val="24"/>
                <w:lang w:val="en-US"/>
              </w:rPr>
            </w:pPr>
          </w:p>
        </w:tc>
      </w:tr>
      <w:tr w:rsidR="006978A6" w:rsidRPr="002A3656" w:rsidTr="002A3656">
        <w:tc>
          <w:tcPr>
            <w:tcW w:w="2092" w:type="dxa"/>
            <w:vMerge/>
            <w:shd w:val="clear" w:color="auto" w:fill="auto"/>
          </w:tcPr>
          <w:p w:rsidR="006978A6" w:rsidRPr="002A3656" w:rsidRDefault="006978A6" w:rsidP="002A3656">
            <w:pPr>
              <w:spacing w:after="0" w:line="240" w:lineRule="auto"/>
              <w:rPr>
                <w:rFonts w:ascii="Times New Roman" w:eastAsia="Calibri" w:hAnsi="Times New Roman" w:cs="Times New Roman"/>
                <w:b/>
                <w:sz w:val="24"/>
                <w:szCs w:val="24"/>
                <w:lang w:val="en-US"/>
              </w:rPr>
            </w:pPr>
          </w:p>
        </w:tc>
        <w:tc>
          <w:tcPr>
            <w:tcW w:w="6408" w:type="dxa"/>
            <w:shd w:val="clear" w:color="auto" w:fill="auto"/>
          </w:tcPr>
          <w:p w:rsidR="006978A6" w:rsidRPr="002A3656" w:rsidRDefault="006978A6"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 xml:space="preserve">– Создание, форматирование, сохрание документа </w:t>
            </w:r>
            <w:r w:rsidRPr="002A3656">
              <w:rPr>
                <w:rFonts w:ascii="Times New Roman" w:eastAsia="Calibri" w:hAnsi="Times New Roman" w:cs="Times New Roman"/>
                <w:sz w:val="24"/>
                <w:szCs w:val="24"/>
                <w:lang w:val="en-US"/>
              </w:rPr>
              <w:t>Microsoft</w:t>
            </w:r>
            <w:r w:rsidRPr="002A3656">
              <w:rPr>
                <w:rFonts w:ascii="Times New Roman" w:eastAsia="Calibri" w:hAnsi="Times New Roman" w:cs="Times New Roman"/>
                <w:sz w:val="24"/>
                <w:szCs w:val="24"/>
              </w:rPr>
              <w:t xml:space="preserve"> </w:t>
            </w:r>
            <w:r w:rsidRPr="002A3656">
              <w:rPr>
                <w:rFonts w:ascii="Times New Roman" w:eastAsia="Calibri" w:hAnsi="Times New Roman" w:cs="Times New Roman"/>
                <w:sz w:val="24"/>
                <w:szCs w:val="24"/>
                <w:lang w:val="en-US"/>
              </w:rPr>
              <w:t>Word</w:t>
            </w:r>
            <w:r w:rsidRPr="002A3656">
              <w:rPr>
                <w:rFonts w:ascii="Times New Roman" w:eastAsia="Calibri" w:hAnsi="Times New Roman" w:cs="Times New Roman"/>
                <w:sz w:val="24"/>
                <w:szCs w:val="24"/>
              </w:rPr>
              <w:t>.</w:t>
            </w:r>
          </w:p>
        </w:tc>
        <w:tc>
          <w:tcPr>
            <w:tcW w:w="2551" w:type="dxa"/>
            <w:vMerge/>
            <w:shd w:val="clear" w:color="auto" w:fill="auto"/>
          </w:tcPr>
          <w:p w:rsidR="006978A6" w:rsidRPr="002A3656" w:rsidRDefault="006978A6" w:rsidP="002A3656">
            <w:pPr>
              <w:spacing w:after="0" w:line="240" w:lineRule="auto"/>
              <w:rPr>
                <w:rFonts w:ascii="Times New Roman" w:eastAsia="Calibri" w:hAnsi="Times New Roman" w:cs="Times New Roman"/>
                <w:b/>
                <w:sz w:val="24"/>
                <w:szCs w:val="24"/>
              </w:rPr>
            </w:pPr>
          </w:p>
        </w:tc>
        <w:tc>
          <w:tcPr>
            <w:tcW w:w="3544" w:type="dxa"/>
            <w:vMerge/>
            <w:shd w:val="clear" w:color="auto" w:fill="auto"/>
          </w:tcPr>
          <w:p w:rsidR="006978A6" w:rsidRPr="002A3656" w:rsidRDefault="006978A6" w:rsidP="002A3656">
            <w:pPr>
              <w:spacing w:after="0" w:line="240" w:lineRule="auto"/>
              <w:rPr>
                <w:rFonts w:ascii="Times New Roman" w:eastAsia="Calibri" w:hAnsi="Times New Roman" w:cs="Times New Roman"/>
                <w:b/>
                <w:sz w:val="24"/>
                <w:szCs w:val="24"/>
              </w:rPr>
            </w:pPr>
          </w:p>
        </w:tc>
      </w:tr>
      <w:tr w:rsidR="006978A6" w:rsidRPr="002A3656" w:rsidTr="002A3656">
        <w:tc>
          <w:tcPr>
            <w:tcW w:w="2092" w:type="dxa"/>
            <w:vMerge/>
            <w:shd w:val="clear" w:color="auto" w:fill="auto"/>
          </w:tcPr>
          <w:p w:rsidR="006978A6" w:rsidRPr="002A3656" w:rsidRDefault="006978A6" w:rsidP="002A3656">
            <w:pPr>
              <w:spacing w:after="0" w:line="240" w:lineRule="auto"/>
              <w:rPr>
                <w:rFonts w:ascii="Times New Roman" w:eastAsia="Calibri" w:hAnsi="Times New Roman" w:cs="Times New Roman"/>
                <w:b/>
                <w:sz w:val="24"/>
                <w:szCs w:val="24"/>
              </w:rPr>
            </w:pPr>
          </w:p>
        </w:tc>
        <w:tc>
          <w:tcPr>
            <w:tcW w:w="6408" w:type="dxa"/>
            <w:shd w:val="clear" w:color="auto" w:fill="auto"/>
          </w:tcPr>
          <w:p w:rsidR="006978A6" w:rsidRPr="002A3656" w:rsidRDefault="006978A6"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 Работа в сети «Интернет». Браузер «</w:t>
            </w:r>
            <w:r w:rsidRPr="002A3656">
              <w:rPr>
                <w:rFonts w:ascii="Times New Roman" w:eastAsia="Calibri" w:hAnsi="Times New Roman" w:cs="Times New Roman"/>
                <w:sz w:val="24"/>
                <w:szCs w:val="24"/>
                <w:lang w:val="en-US"/>
              </w:rPr>
              <w:t>Yandex</w:t>
            </w:r>
            <w:r w:rsidRPr="002A3656">
              <w:rPr>
                <w:rFonts w:ascii="Times New Roman" w:eastAsia="Calibri" w:hAnsi="Times New Roman" w:cs="Times New Roman"/>
                <w:sz w:val="24"/>
                <w:szCs w:val="24"/>
              </w:rPr>
              <w:t>». Поисковые системы.</w:t>
            </w:r>
          </w:p>
        </w:tc>
        <w:tc>
          <w:tcPr>
            <w:tcW w:w="2551" w:type="dxa"/>
            <w:vMerge/>
            <w:shd w:val="clear" w:color="auto" w:fill="auto"/>
          </w:tcPr>
          <w:p w:rsidR="006978A6" w:rsidRPr="002A3656" w:rsidRDefault="006978A6" w:rsidP="002A3656">
            <w:pPr>
              <w:spacing w:after="0" w:line="240" w:lineRule="auto"/>
              <w:rPr>
                <w:rFonts w:ascii="Times New Roman" w:eastAsia="Calibri" w:hAnsi="Times New Roman" w:cs="Times New Roman"/>
                <w:b/>
                <w:sz w:val="24"/>
                <w:szCs w:val="24"/>
              </w:rPr>
            </w:pPr>
          </w:p>
        </w:tc>
        <w:tc>
          <w:tcPr>
            <w:tcW w:w="3544" w:type="dxa"/>
            <w:vMerge/>
            <w:shd w:val="clear" w:color="auto" w:fill="auto"/>
          </w:tcPr>
          <w:p w:rsidR="006978A6" w:rsidRPr="002A3656" w:rsidRDefault="006978A6" w:rsidP="002A3656">
            <w:pPr>
              <w:spacing w:after="0" w:line="240" w:lineRule="auto"/>
              <w:rPr>
                <w:rFonts w:ascii="Times New Roman" w:eastAsia="Calibri" w:hAnsi="Times New Roman" w:cs="Times New Roman"/>
                <w:b/>
                <w:sz w:val="24"/>
                <w:szCs w:val="24"/>
              </w:rPr>
            </w:pPr>
          </w:p>
        </w:tc>
      </w:tr>
      <w:tr w:rsidR="006978A6" w:rsidRPr="002A3656" w:rsidTr="002A3656">
        <w:tc>
          <w:tcPr>
            <w:tcW w:w="2092" w:type="dxa"/>
            <w:vMerge/>
            <w:shd w:val="clear" w:color="auto" w:fill="auto"/>
          </w:tcPr>
          <w:p w:rsidR="006978A6" w:rsidRPr="002A3656" w:rsidRDefault="006978A6" w:rsidP="002A3656">
            <w:pPr>
              <w:spacing w:after="0" w:line="240" w:lineRule="auto"/>
              <w:rPr>
                <w:rFonts w:ascii="Times New Roman" w:eastAsia="Calibri" w:hAnsi="Times New Roman" w:cs="Times New Roman"/>
                <w:b/>
                <w:sz w:val="24"/>
                <w:szCs w:val="24"/>
              </w:rPr>
            </w:pPr>
          </w:p>
        </w:tc>
        <w:tc>
          <w:tcPr>
            <w:tcW w:w="6408" w:type="dxa"/>
            <w:shd w:val="clear" w:color="auto" w:fill="auto"/>
          </w:tcPr>
          <w:p w:rsidR="006978A6" w:rsidRPr="002A3656" w:rsidRDefault="006978A6"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 Работа с электронной почтой</w:t>
            </w:r>
          </w:p>
        </w:tc>
        <w:tc>
          <w:tcPr>
            <w:tcW w:w="2551" w:type="dxa"/>
            <w:vMerge/>
            <w:shd w:val="clear" w:color="auto" w:fill="auto"/>
          </w:tcPr>
          <w:p w:rsidR="006978A6" w:rsidRPr="002A3656" w:rsidRDefault="006978A6" w:rsidP="002A3656">
            <w:pPr>
              <w:spacing w:after="0" w:line="240" w:lineRule="auto"/>
              <w:rPr>
                <w:rFonts w:ascii="Times New Roman" w:eastAsia="Calibri" w:hAnsi="Times New Roman" w:cs="Times New Roman"/>
                <w:b/>
                <w:sz w:val="24"/>
                <w:szCs w:val="24"/>
              </w:rPr>
            </w:pPr>
          </w:p>
        </w:tc>
        <w:tc>
          <w:tcPr>
            <w:tcW w:w="3544" w:type="dxa"/>
            <w:vMerge/>
            <w:shd w:val="clear" w:color="auto" w:fill="auto"/>
          </w:tcPr>
          <w:p w:rsidR="006978A6" w:rsidRPr="002A3656" w:rsidRDefault="006978A6" w:rsidP="002A3656">
            <w:pPr>
              <w:spacing w:after="0" w:line="240" w:lineRule="auto"/>
              <w:rPr>
                <w:rFonts w:ascii="Times New Roman" w:eastAsia="Calibri" w:hAnsi="Times New Roman" w:cs="Times New Roman"/>
                <w:b/>
                <w:sz w:val="24"/>
                <w:szCs w:val="24"/>
              </w:rPr>
            </w:pPr>
          </w:p>
        </w:tc>
      </w:tr>
      <w:tr w:rsidR="006978A6" w:rsidRPr="002A3656" w:rsidTr="002A3656">
        <w:tc>
          <w:tcPr>
            <w:tcW w:w="2092" w:type="dxa"/>
            <w:vMerge/>
            <w:shd w:val="clear" w:color="auto" w:fill="auto"/>
          </w:tcPr>
          <w:p w:rsidR="006978A6" w:rsidRPr="002A3656" w:rsidRDefault="006978A6" w:rsidP="002A3656">
            <w:pPr>
              <w:spacing w:after="0" w:line="240" w:lineRule="auto"/>
              <w:rPr>
                <w:rFonts w:ascii="Times New Roman" w:eastAsia="Calibri" w:hAnsi="Times New Roman" w:cs="Times New Roman"/>
                <w:b/>
                <w:sz w:val="24"/>
                <w:szCs w:val="24"/>
              </w:rPr>
            </w:pPr>
          </w:p>
        </w:tc>
        <w:tc>
          <w:tcPr>
            <w:tcW w:w="6408" w:type="dxa"/>
            <w:shd w:val="clear" w:color="auto" w:fill="auto"/>
          </w:tcPr>
          <w:p w:rsidR="006978A6" w:rsidRPr="002A3656" w:rsidRDefault="006978A6"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sz w:val="24"/>
                <w:szCs w:val="24"/>
              </w:rPr>
              <w:t xml:space="preserve">–Мультимедиа в сети «Интернет». Работа с </w:t>
            </w:r>
            <w:proofErr w:type="gramStart"/>
            <w:r w:rsidRPr="002A3656">
              <w:rPr>
                <w:rFonts w:ascii="Times New Roman" w:eastAsia="Calibri" w:hAnsi="Times New Roman" w:cs="Times New Roman"/>
                <w:sz w:val="24"/>
                <w:szCs w:val="24"/>
              </w:rPr>
              <w:t>аудио,видеоинформацией</w:t>
            </w:r>
            <w:proofErr w:type="gramEnd"/>
            <w:r w:rsidRPr="002A3656">
              <w:rPr>
                <w:rFonts w:ascii="Times New Roman" w:eastAsia="Calibri" w:hAnsi="Times New Roman" w:cs="Times New Roman"/>
                <w:sz w:val="24"/>
                <w:szCs w:val="24"/>
              </w:rPr>
              <w:t>.</w:t>
            </w:r>
          </w:p>
        </w:tc>
        <w:tc>
          <w:tcPr>
            <w:tcW w:w="2551" w:type="dxa"/>
            <w:vMerge/>
            <w:shd w:val="clear" w:color="auto" w:fill="auto"/>
          </w:tcPr>
          <w:p w:rsidR="006978A6" w:rsidRPr="002A3656" w:rsidRDefault="006978A6" w:rsidP="002A3656">
            <w:pPr>
              <w:spacing w:after="0" w:line="240" w:lineRule="auto"/>
              <w:rPr>
                <w:rFonts w:ascii="Times New Roman" w:eastAsia="Calibri" w:hAnsi="Times New Roman" w:cs="Times New Roman"/>
                <w:b/>
                <w:sz w:val="24"/>
                <w:szCs w:val="24"/>
              </w:rPr>
            </w:pPr>
          </w:p>
        </w:tc>
        <w:tc>
          <w:tcPr>
            <w:tcW w:w="3544" w:type="dxa"/>
            <w:vMerge/>
            <w:shd w:val="clear" w:color="auto" w:fill="auto"/>
          </w:tcPr>
          <w:p w:rsidR="006978A6" w:rsidRPr="002A3656" w:rsidRDefault="006978A6" w:rsidP="002A3656">
            <w:pPr>
              <w:spacing w:after="0" w:line="240" w:lineRule="auto"/>
              <w:rPr>
                <w:rFonts w:ascii="Times New Roman" w:eastAsia="Calibri" w:hAnsi="Times New Roman" w:cs="Times New Roman"/>
                <w:b/>
                <w:sz w:val="24"/>
                <w:szCs w:val="24"/>
              </w:rPr>
            </w:pPr>
          </w:p>
        </w:tc>
      </w:tr>
      <w:tr w:rsidR="006978A6" w:rsidRPr="002A3656" w:rsidTr="002A3656">
        <w:tc>
          <w:tcPr>
            <w:tcW w:w="2092" w:type="dxa"/>
            <w:vMerge/>
            <w:shd w:val="clear" w:color="auto" w:fill="auto"/>
          </w:tcPr>
          <w:p w:rsidR="006978A6" w:rsidRPr="002A3656" w:rsidRDefault="006978A6" w:rsidP="002A3656">
            <w:pPr>
              <w:spacing w:after="0" w:line="240" w:lineRule="auto"/>
              <w:rPr>
                <w:rFonts w:ascii="Times New Roman" w:eastAsia="Calibri" w:hAnsi="Times New Roman" w:cs="Times New Roman"/>
                <w:b/>
                <w:sz w:val="24"/>
                <w:szCs w:val="24"/>
              </w:rPr>
            </w:pPr>
          </w:p>
        </w:tc>
        <w:tc>
          <w:tcPr>
            <w:tcW w:w="6408" w:type="dxa"/>
            <w:shd w:val="clear" w:color="auto" w:fill="auto"/>
          </w:tcPr>
          <w:p w:rsidR="006978A6" w:rsidRPr="002A3656" w:rsidRDefault="006978A6" w:rsidP="002A3656">
            <w:pPr>
              <w:spacing w:after="0" w:line="240" w:lineRule="auto"/>
              <w:rPr>
                <w:rFonts w:ascii="Times New Roman" w:eastAsia="Calibri" w:hAnsi="Times New Roman" w:cs="Times New Roman"/>
                <w:sz w:val="24"/>
                <w:szCs w:val="24"/>
              </w:rPr>
            </w:pPr>
            <w:r w:rsidRPr="002A3656">
              <w:rPr>
                <w:rFonts w:ascii="Times New Roman" w:eastAsia="Calibri" w:hAnsi="Times New Roman" w:cs="Times New Roman"/>
                <w:bCs/>
                <w:sz w:val="24"/>
                <w:szCs w:val="24"/>
              </w:rPr>
              <w:t>«Осторожно! Мошенники!»</w:t>
            </w:r>
          </w:p>
        </w:tc>
        <w:tc>
          <w:tcPr>
            <w:tcW w:w="2551" w:type="dxa"/>
            <w:shd w:val="clear" w:color="auto" w:fill="auto"/>
          </w:tcPr>
          <w:p w:rsidR="006978A6" w:rsidRPr="002A3656" w:rsidRDefault="006978A6" w:rsidP="002A3656">
            <w:pPr>
              <w:spacing w:after="0" w:line="240" w:lineRule="auto"/>
              <w:rPr>
                <w:rFonts w:ascii="Times New Roman" w:eastAsia="Calibri" w:hAnsi="Times New Roman" w:cs="Times New Roman"/>
                <w:b/>
                <w:sz w:val="24"/>
                <w:szCs w:val="24"/>
              </w:rPr>
            </w:pPr>
            <w:r w:rsidRPr="002A3656">
              <w:rPr>
                <w:rFonts w:ascii="Times New Roman" w:eastAsia="Calibri" w:hAnsi="Times New Roman" w:cs="Times New Roman"/>
                <w:sz w:val="24"/>
                <w:szCs w:val="24"/>
              </w:rPr>
              <w:t>Обучающий семинар</w:t>
            </w:r>
          </w:p>
        </w:tc>
        <w:tc>
          <w:tcPr>
            <w:tcW w:w="3544" w:type="dxa"/>
            <w:shd w:val="clear" w:color="auto" w:fill="auto"/>
          </w:tcPr>
          <w:p w:rsidR="006978A6" w:rsidRPr="002A3656" w:rsidRDefault="006978A6" w:rsidP="002A3656">
            <w:pPr>
              <w:spacing w:after="0" w:line="240" w:lineRule="auto"/>
              <w:rPr>
                <w:rFonts w:ascii="Times New Roman" w:eastAsia="Calibri" w:hAnsi="Times New Roman" w:cs="Times New Roman"/>
                <w:b/>
                <w:sz w:val="24"/>
                <w:szCs w:val="24"/>
              </w:rPr>
            </w:pPr>
            <w:r w:rsidRPr="002A3656">
              <w:rPr>
                <w:rFonts w:ascii="Times New Roman" w:eastAsia="Calibri" w:hAnsi="Times New Roman" w:cs="Times New Roman"/>
                <w:sz w:val="24"/>
                <w:szCs w:val="24"/>
              </w:rPr>
              <w:t>ОСЗИ совместно со Центробанком РФ (Смоленским филиалом)</w:t>
            </w:r>
          </w:p>
        </w:tc>
      </w:tr>
    </w:tbl>
    <w:p w:rsidR="006978A6" w:rsidRDefault="006978A6" w:rsidP="00274E0E">
      <w:pPr>
        <w:ind w:firstLine="708"/>
        <w:contextualSpacing/>
        <w:rPr>
          <w:rFonts w:eastAsia="Calibri"/>
          <w:sz w:val="16"/>
          <w:szCs w:val="28"/>
        </w:rPr>
      </w:pPr>
    </w:p>
    <w:p w:rsidR="006978A6" w:rsidRDefault="006978A6" w:rsidP="00274E0E">
      <w:pPr>
        <w:ind w:firstLine="708"/>
        <w:contextualSpacing/>
        <w:rPr>
          <w:rFonts w:eastAsia="Calibri"/>
          <w:sz w:val="16"/>
          <w:szCs w:val="28"/>
        </w:rPr>
      </w:pPr>
    </w:p>
    <w:p w:rsidR="006978A6" w:rsidRDefault="006978A6" w:rsidP="00274E0E">
      <w:pPr>
        <w:ind w:firstLine="708"/>
        <w:contextualSpacing/>
        <w:rPr>
          <w:rFonts w:eastAsia="Calibri"/>
          <w:sz w:val="16"/>
          <w:szCs w:val="28"/>
        </w:rPr>
      </w:pPr>
    </w:p>
    <w:p w:rsidR="006978A6" w:rsidRDefault="006978A6" w:rsidP="00274E0E">
      <w:pPr>
        <w:ind w:firstLine="708"/>
        <w:contextualSpacing/>
        <w:rPr>
          <w:rFonts w:eastAsia="Calibri"/>
          <w:sz w:val="16"/>
          <w:szCs w:val="28"/>
        </w:rPr>
      </w:pPr>
    </w:p>
    <w:p w:rsidR="00274E0E" w:rsidRPr="00EC21D4" w:rsidRDefault="002F4D40" w:rsidP="00064576">
      <w:pPr>
        <w:pStyle w:val="a9"/>
        <w:numPr>
          <w:ilvl w:val="0"/>
          <w:numId w:val="22"/>
        </w:numPr>
        <w:ind w:left="1276"/>
        <w:jc w:val="cente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r w:rsidRPr="00EC21D4">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lastRenderedPageBreak/>
        <w:t>КРАЕВЕДЧЕСКАЯ ДЕЯТЕЛЬНОСТЬ</w:t>
      </w:r>
    </w:p>
    <w:p w:rsidR="00446970" w:rsidRPr="00446970" w:rsidRDefault="00446970" w:rsidP="00446970">
      <w:pPr>
        <w:pStyle w:val="a9"/>
        <w:ind w:left="0"/>
        <w:rPr>
          <w:b/>
          <w:caps/>
          <w:sz w:val="28"/>
          <w:szCs w:val="28"/>
        </w:rPr>
      </w:pPr>
    </w:p>
    <w:p w:rsidR="00220550" w:rsidRDefault="00220550" w:rsidP="00C80D98">
      <w:pPr>
        <w:spacing w:after="0" w:line="240" w:lineRule="auto"/>
        <w:ind w:left="284" w:firstLine="709"/>
        <w:jc w:val="both"/>
        <w:rPr>
          <w:rFonts w:ascii="Times New Roman" w:hAnsi="Times New Roman" w:cs="Times New Roman"/>
          <w:sz w:val="24"/>
          <w:szCs w:val="24"/>
        </w:rPr>
      </w:pPr>
      <w:r w:rsidRPr="00A50EAD">
        <w:rPr>
          <w:rFonts w:ascii="Times New Roman" w:hAnsi="Times New Roman" w:cs="Times New Roman"/>
          <w:sz w:val="24"/>
          <w:szCs w:val="24"/>
        </w:rPr>
        <w:t>Тема краеведения для библиотек всегда актуальна. Именно краеведение созда</w:t>
      </w:r>
      <w:r w:rsidR="00AD3B21">
        <w:rPr>
          <w:rFonts w:ascii="Times New Roman" w:hAnsi="Times New Roman" w:cs="Times New Roman"/>
          <w:sz w:val="24"/>
          <w:szCs w:val="24"/>
        </w:rPr>
        <w:t>е</w:t>
      </w:r>
      <w:r w:rsidRPr="00A50EAD">
        <w:rPr>
          <w:rFonts w:ascii="Times New Roman" w:hAnsi="Times New Roman" w:cs="Times New Roman"/>
          <w:sz w:val="24"/>
          <w:szCs w:val="24"/>
        </w:rPr>
        <w:t>т документально-ресурсную основу для улучшения имиджа населенного пункта в глазах жителей. Поскольку краеведение охватывает все направления деятельности библиотеки, которые собирают, хранят и продвигают культурные традиции родного края, приоритетом краеведческой работы является продвижение сведений об историческом наследии региона, воспитание чувства гордости за славное прошлое земляков, уважения к историческим корням и обычаям, познание неповторимости природы родного края. Краеведческая работа всегда связана с постоянным поиском новых форм, способствующих созданию положительного имиджа библиотеки, востребованности краеведческой информации населением, в первую очередь интереса молодого поколения. Перспективное направление библиотечной деятельности – краеведческий туризм, востребованность которого объясняется растущим интересом населения к вопросам «малого туризма».</w:t>
      </w:r>
    </w:p>
    <w:p w:rsidR="004D4A4E" w:rsidRDefault="004D4A4E" w:rsidP="00C80D98">
      <w:pPr>
        <w:spacing w:after="0" w:line="240" w:lineRule="auto"/>
        <w:ind w:left="284" w:firstLine="709"/>
        <w:jc w:val="both"/>
        <w:rPr>
          <w:rFonts w:ascii="Times New Roman" w:hAnsi="Times New Roman" w:cs="Times New Roman"/>
          <w:sz w:val="24"/>
          <w:szCs w:val="24"/>
        </w:rPr>
      </w:pPr>
    </w:p>
    <w:p w:rsidR="004D4A4E" w:rsidRPr="00237E03" w:rsidRDefault="004D4A4E" w:rsidP="00C80D98">
      <w:pPr>
        <w:spacing w:after="0" w:line="240" w:lineRule="auto"/>
        <w:ind w:left="284" w:firstLine="709"/>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237E03">
        <w:rPr>
          <w:rFonts w:ascii="Times New Roman" w:hAnsi="Times New Roman" w:cs="Times New Roman"/>
          <w:sz w:val="28"/>
          <w:szCs w:val="28"/>
          <w14:textOutline w14:w="9525" w14:cap="rnd" w14:cmpd="sng" w14:algn="ctr">
            <w14:solidFill>
              <w14:srgbClr w14:val="000000"/>
            </w14:solidFill>
            <w14:prstDash w14:val="solid"/>
            <w14:bevel/>
          </w14:textOutline>
        </w:rPr>
        <w:t>Мероприятия</w:t>
      </w:r>
    </w:p>
    <w:p w:rsidR="007847C9" w:rsidRDefault="007847C9" w:rsidP="00C80D98">
      <w:pPr>
        <w:spacing w:after="0" w:line="240" w:lineRule="auto"/>
        <w:ind w:left="284" w:firstLine="709"/>
        <w:jc w:val="both"/>
        <w:rPr>
          <w:rFonts w:ascii="Times New Roman" w:hAnsi="Times New Roman" w:cs="Times New Roman"/>
          <w:sz w:val="24"/>
          <w:szCs w:val="24"/>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7371"/>
        <w:gridCol w:w="3260"/>
        <w:gridCol w:w="2268"/>
      </w:tblGrid>
      <w:tr w:rsidR="004D4A4E" w:rsidRPr="00F045AB" w:rsidTr="003311CA">
        <w:trPr>
          <w:trHeight w:val="276"/>
        </w:trPr>
        <w:tc>
          <w:tcPr>
            <w:tcW w:w="2014" w:type="dxa"/>
            <w:shd w:val="clear" w:color="auto" w:fill="92CDDC" w:themeFill="accent5" w:themeFillTint="99"/>
          </w:tcPr>
          <w:p w:rsidR="004D4A4E" w:rsidRPr="00F045AB" w:rsidRDefault="004D4A4E" w:rsidP="00F045AB">
            <w:pPr>
              <w:pStyle w:val="Pa2"/>
              <w:spacing w:line="240" w:lineRule="auto"/>
              <w:rPr>
                <w:rFonts w:ascii="Times New Roman" w:hAnsi="Times New Roman"/>
                <w:b/>
              </w:rPr>
            </w:pPr>
            <w:r w:rsidRPr="00F045AB">
              <w:rPr>
                <w:rFonts w:ascii="Times New Roman" w:hAnsi="Times New Roman"/>
                <w:b/>
              </w:rPr>
              <w:t>Дата</w:t>
            </w:r>
          </w:p>
        </w:tc>
        <w:tc>
          <w:tcPr>
            <w:tcW w:w="7371" w:type="dxa"/>
            <w:shd w:val="clear" w:color="auto" w:fill="92CDDC" w:themeFill="accent5" w:themeFillTint="99"/>
          </w:tcPr>
          <w:p w:rsidR="004D4A4E" w:rsidRPr="00F045AB" w:rsidRDefault="004D4A4E" w:rsidP="00F045AB">
            <w:pPr>
              <w:pStyle w:val="Pa2"/>
              <w:spacing w:line="240" w:lineRule="auto"/>
              <w:rPr>
                <w:rFonts w:ascii="Times New Roman" w:hAnsi="Times New Roman"/>
                <w:b/>
              </w:rPr>
            </w:pPr>
            <w:r w:rsidRPr="00F045AB">
              <w:rPr>
                <w:rFonts w:ascii="Times New Roman" w:hAnsi="Times New Roman"/>
                <w:b/>
              </w:rPr>
              <w:t>Название</w:t>
            </w:r>
          </w:p>
        </w:tc>
        <w:tc>
          <w:tcPr>
            <w:tcW w:w="3260" w:type="dxa"/>
            <w:shd w:val="clear" w:color="auto" w:fill="92CDDC" w:themeFill="accent5" w:themeFillTint="99"/>
          </w:tcPr>
          <w:p w:rsidR="004D4A4E" w:rsidRPr="00F045AB" w:rsidRDefault="004D4A4E" w:rsidP="00F045AB">
            <w:pPr>
              <w:pStyle w:val="Pa2"/>
              <w:spacing w:line="240" w:lineRule="auto"/>
              <w:rPr>
                <w:rFonts w:ascii="Times New Roman" w:hAnsi="Times New Roman"/>
                <w:b/>
              </w:rPr>
            </w:pPr>
            <w:r w:rsidRPr="00F045AB">
              <w:rPr>
                <w:rFonts w:ascii="Times New Roman" w:hAnsi="Times New Roman"/>
                <w:b/>
              </w:rPr>
              <w:t>Форма</w:t>
            </w:r>
          </w:p>
        </w:tc>
        <w:tc>
          <w:tcPr>
            <w:tcW w:w="2268" w:type="dxa"/>
            <w:shd w:val="clear" w:color="auto" w:fill="92CDDC" w:themeFill="accent5" w:themeFillTint="99"/>
          </w:tcPr>
          <w:p w:rsidR="004D4A4E" w:rsidRPr="00F045AB" w:rsidRDefault="004D4A4E" w:rsidP="00F045AB">
            <w:pPr>
              <w:pStyle w:val="Pa2"/>
              <w:spacing w:line="240" w:lineRule="auto"/>
              <w:rPr>
                <w:rFonts w:ascii="Times New Roman" w:hAnsi="Times New Roman"/>
                <w:b/>
              </w:rPr>
            </w:pPr>
            <w:r w:rsidRPr="00F045AB">
              <w:rPr>
                <w:rFonts w:ascii="Times New Roman" w:hAnsi="Times New Roman"/>
                <w:b/>
              </w:rPr>
              <w:t>Исполнитель</w:t>
            </w:r>
          </w:p>
        </w:tc>
      </w:tr>
      <w:tr w:rsidR="00F72E73" w:rsidRPr="00F045AB" w:rsidTr="003311CA">
        <w:trPr>
          <w:trHeight w:val="276"/>
        </w:trPr>
        <w:tc>
          <w:tcPr>
            <w:tcW w:w="2014" w:type="dxa"/>
          </w:tcPr>
          <w:p w:rsidR="00F72E73" w:rsidRPr="00F045AB" w:rsidRDefault="00F72E73"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Январь–декабрь</w:t>
            </w:r>
          </w:p>
        </w:tc>
        <w:tc>
          <w:tcPr>
            <w:tcW w:w="7371" w:type="dxa"/>
            <w:vAlign w:val="center"/>
          </w:tcPr>
          <w:p w:rsidR="00F72E73" w:rsidRPr="00F045AB" w:rsidRDefault="00F72E73" w:rsidP="00F045AB">
            <w:pPr>
              <w:spacing w:after="0" w:line="240" w:lineRule="auto"/>
              <w:rPr>
                <w:rFonts w:ascii="Times New Roman" w:hAnsi="Times New Roman" w:cs="Times New Roman"/>
                <w:b/>
                <w:sz w:val="24"/>
                <w:szCs w:val="24"/>
              </w:rPr>
            </w:pPr>
            <w:r w:rsidRPr="00F045AB">
              <w:rPr>
                <w:rFonts w:ascii="Times New Roman" w:hAnsi="Times New Roman" w:cs="Times New Roman"/>
                <w:sz w:val="24"/>
                <w:szCs w:val="24"/>
              </w:rPr>
              <w:t>Созвездие Гагарина: К. Циолковский, С. Королев, Ю. Гагарин</w:t>
            </w:r>
          </w:p>
        </w:tc>
        <w:tc>
          <w:tcPr>
            <w:tcW w:w="3260" w:type="dxa"/>
            <w:vAlign w:val="center"/>
          </w:tcPr>
          <w:p w:rsidR="00F72E73" w:rsidRPr="00F045AB" w:rsidRDefault="00F72E73"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Медиалекция</w:t>
            </w:r>
          </w:p>
        </w:tc>
        <w:tc>
          <w:tcPr>
            <w:tcW w:w="2268" w:type="dxa"/>
            <w:vAlign w:val="center"/>
          </w:tcPr>
          <w:p w:rsidR="00F72E73" w:rsidRPr="00F045AB" w:rsidRDefault="00F72E73"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Ганслингер Д. А.</w:t>
            </w:r>
          </w:p>
        </w:tc>
      </w:tr>
      <w:tr w:rsidR="00F72E73" w:rsidRPr="00F045AB" w:rsidTr="003311CA">
        <w:trPr>
          <w:trHeight w:val="276"/>
        </w:trPr>
        <w:tc>
          <w:tcPr>
            <w:tcW w:w="2014" w:type="dxa"/>
          </w:tcPr>
          <w:p w:rsidR="00F72E73" w:rsidRPr="00F045AB" w:rsidRDefault="00F72E73"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Январь–декабрь</w:t>
            </w:r>
          </w:p>
        </w:tc>
        <w:tc>
          <w:tcPr>
            <w:tcW w:w="7371" w:type="dxa"/>
            <w:vAlign w:val="center"/>
          </w:tcPr>
          <w:p w:rsidR="00F72E73" w:rsidRPr="00F045AB" w:rsidRDefault="00F72E73" w:rsidP="00F045AB">
            <w:pPr>
              <w:pStyle w:val="a9"/>
              <w:autoSpaceDE w:val="0"/>
              <w:autoSpaceDN w:val="0"/>
              <w:adjustRightInd w:val="0"/>
              <w:ind w:left="0"/>
            </w:pPr>
            <w:r w:rsidRPr="00F045AB">
              <w:t>Экспедиция длиною в жизнь. Русский путешественник, географ, почетный гражданин г. Смоленска Н. М. Пржевальский</w:t>
            </w:r>
          </w:p>
        </w:tc>
        <w:tc>
          <w:tcPr>
            <w:tcW w:w="3260" w:type="dxa"/>
            <w:vAlign w:val="center"/>
          </w:tcPr>
          <w:p w:rsidR="00F72E73" w:rsidRPr="00F045AB" w:rsidRDefault="00F72E73"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Медиалекция</w:t>
            </w:r>
          </w:p>
        </w:tc>
        <w:tc>
          <w:tcPr>
            <w:tcW w:w="2268" w:type="dxa"/>
            <w:vAlign w:val="center"/>
          </w:tcPr>
          <w:p w:rsidR="00F72E73" w:rsidRPr="00F045AB" w:rsidRDefault="00F72E73"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Ганслингер Д. А.</w:t>
            </w:r>
          </w:p>
        </w:tc>
      </w:tr>
      <w:tr w:rsidR="00F72E73" w:rsidRPr="00F045AB" w:rsidTr="003311CA">
        <w:trPr>
          <w:trHeight w:val="276"/>
        </w:trPr>
        <w:tc>
          <w:tcPr>
            <w:tcW w:w="2014" w:type="dxa"/>
          </w:tcPr>
          <w:p w:rsidR="00F72E73" w:rsidRPr="00F045AB" w:rsidRDefault="00F72E73"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Январь–декабрь</w:t>
            </w:r>
          </w:p>
        </w:tc>
        <w:tc>
          <w:tcPr>
            <w:tcW w:w="7371" w:type="dxa"/>
            <w:vAlign w:val="center"/>
          </w:tcPr>
          <w:p w:rsidR="00F72E73" w:rsidRPr="00F045AB" w:rsidRDefault="00F72E73"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Смоленский народный календарь</w:t>
            </w:r>
          </w:p>
        </w:tc>
        <w:tc>
          <w:tcPr>
            <w:tcW w:w="3260" w:type="dxa"/>
            <w:vAlign w:val="center"/>
          </w:tcPr>
          <w:p w:rsidR="00F72E73" w:rsidRPr="00F045AB" w:rsidRDefault="00F72E73"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Медиалекция</w:t>
            </w:r>
          </w:p>
        </w:tc>
        <w:tc>
          <w:tcPr>
            <w:tcW w:w="2268" w:type="dxa"/>
            <w:vAlign w:val="center"/>
          </w:tcPr>
          <w:p w:rsidR="00F72E73" w:rsidRPr="00F045AB" w:rsidRDefault="00F72E73"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Ганслингер Д. А.</w:t>
            </w:r>
          </w:p>
        </w:tc>
      </w:tr>
      <w:tr w:rsidR="00F72E73" w:rsidRPr="00F045AB" w:rsidTr="003311CA">
        <w:trPr>
          <w:trHeight w:val="276"/>
        </w:trPr>
        <w:tc>
          <w:tcPr>
            <w:tcW w:w="2014" w:type="dxa"/>
          </w:tcPr>
          <w:p w:rsidR="00F72E73" w:rsidRPr="00F045AB" w:rsidRDefault="00F72E73"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Январь–декабрь</w:t>
            </w:r>
          </w:p>
        </w:tc>
        <w:tc>
          <w:tcPr>
            <w:tcW w:w="7371" w:type="dxa"/>
            <w:vAlign w:val="center"/>
          </w:tcPr>
          <w:p w:rsidR="00F72E73" w:rsidRPr="00F045AB" w:rsidRDefault="00F72E73"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Старый Смоленск: загадки и истории</w:t>
            </w:r>
          </w:p>
        </w:tc>
        <w:tc>
          <w:tcPr>
            <w:tcW w:w="3260" w:type="dxa"/>
          </w:tcPr>
          <w:p w:rsidR="00F72E73" w:rsidRPr="00F045AB" w:rsidRDefault="00F72E73"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Квартирник в библиотеке</w:t>
            </w:r>
          </w:p>
        </w:tc>
        <w:tc>
          <w:tcPr>
            <w:tcW w:w="2268" w:type="dxa"/>
            <w:vAlign w:val="center"/>
          </w:tcPr>
          <w:p w:rsidR="00F72E73" w:rsidRPr="00F045AB" w:rsidRDefault="00F72E73"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Ганслингер Д. А.</w:t>
            </w:r>
          </w:p>
        </w:tc>
      </w:tr>
      <w:tr w:rsidR="00F72E73" w:rsidRPr="00F045AB" w:rsidTr="003311CA">
        <w:trPr>
          <w:trHeight w:val="276"/>
        </w:trPr>
        <w:tc>
          <w:tcPr>
            <w:tcW w:w="2014" w:type="dxa"/>
          </w:tcPr>
          <w:p w:rsidR="00F72E73" w:rsidRPr="00F045AB" w:rsidRDefault="00F72E73"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Январь–декабрь</w:t>
            </w:r>
          </w:p>
        </w:tc>
        <w:tc>
          <w:tcPr>
            <w:tcW w:w="7371" w:type="dxa"/>
            <w:vAlign w:val="center"/>
          </w:tcPr>
          <w:p w:rsidR="00F72E73" w:rsidRPr="00F045AB" w:rsidRDefault="00F72E73"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Запутанный след: из истории смоленской криминалистики</w:t>
            </w:r>
          </w:p>
        </w:tc>
        <w:tc>
          <w:tcPr>
            <w:tcW w:w="3260" w:type="dxa"/>
          </w:tcPr>
          <w:p w:rsidR="00F72E73" w:rsidRPr="00F045AB" w:rsidRDefault="00F72E73"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Квартирник в библиотеке</w:t>
            </w:r>
          </w:p>
        </w:tc>
        <w:tc>
          <w:tcPr>
            <w:tcW w:w="2268" w:type="dxa"/>
          </w:tcPr>
          <w:p w:rsidR="00F72E73" w:rsidRPr="00F045AB" w:rsidRDefault="00F72E73"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Ганслингер Д. А.</w:t>
            </w:r>
          </w:p>
        </w:tc>
      </w:tr>
      <w:tr w:rsidR="00F72E73" w:rsidRPr="00F045AB" w:rsidTr="003311CA">
        <w:trPr>
          <w:trHeight w:val="276"/>
        </w:trPr>
        <w:tc>
          <w:tcPr>
            <w:tcW w:w="2014" w:type="dxa"/>
          </w:tcPr>
          <w:p w:rsidR="00F72E73" w:rsidRPr="00F045AB" w:rsidRDefault="00F72E73"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Январь–декабрь</w:t>
            </w:r>
          </w:p>
        </w:tc>
        <w:tc>
          <w:tcPr>
            <w:tcW w:w="7371" w:type="dxa"/>
            <w:vAlign w:val="center"/>
          </w:tcPr>
          <w:p w:rsidR="00F72E73" w:rsidRPr="00F045AB" w:rsidRDefault="00F72E73" w:rsidP="00F045AB">
            <w:pPr>
              <w:spacing w:after="0" w:line="240" w:lineRule="auto"/>
              <w:rPr>
                <w:rFonts w:ascii="Times New Roman" w:hAnsi="Times New Roman" w:cs="Times New Roman"/>
                <w:b/>
                <w:sz w:val="24"/>
                <w:szCs w:val="24"/>
              </w:rPr>
            </w:pPr>
            <w:r w:rsidRPr="00F045AB">
              <w:rPr>
                <w:rFonts w:ascii="Times New Roman" w:hAnsi="Times New Roman" w:cs="Times New Roman"/>
                <w:sz w:val="24"/>
                <w:szCs w:val="24"/>
              </w:rPr>
              <w:t>«Усерднейший сын Отечества»: государственный и военный деятель Светлейший князь Г. А. Потемкин</w:t>
            </w:r>
          </w:p>
        </w:tc>
        <w:tc>
          <w:tcPr>
            <w:tcW w:w="3260" w:type="dxa"/>
          </w:tcPr>
          <w:p w:rsidR="00F72E73" w:rsidRPr="00F045AB" w:rsidRDefault="00F72E73"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Медиалекция</w:t>
            </w:r>
          </w:p>
        </w:tc>
        <w:tc>
          <w:tcPr>
            <w:tcW w:w="2268" w:type="dxa"/>
          </w:tcPr>
          <w:p w:rsidR="00F72E73" w:rsidRPr="00F045AB" w:rsidRDefault="00F72E73"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Ганслингер Д. А.</w:t>
            </w:r>
          </w:p>
        </w:tc>
      </w:tr>
      <w:tr w:rsidR="00F72E73" w:rsidRPr="00F045AB" w:rsidTr="003311CA">
        <w:trPr>
          <w:trHeight w:val="276"/>
        </w:trPr>
        <w:tc>
          <w:tcPr>
            <w:tcW w:w="2014" w:type="dxa"/>
          </w:tcPr>
          <w:p w:rsidR="00F72E73" w:rsidRPr="00F045AB" w:rsidRDefault="00F72E73"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Январь</w:t>
            </w:r>
          </w:p>
        </w:tc>
        <w:tc>
          <w:tcPr>
            <w:tcW w:w="7371" w:type="dxa"/>
            <w:vAlign w:val="center"/>
          </w:tcPr>
          <w:p w:rsidR="00F72E73" w:rsidRPr="00F045AB" w:rsidRDefault="00F72E73"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Круглый стол к 40-летию создания городского клуба краеведов «Феникс» (17.01.2019)</w:t>
            </w:r>
          </w:p>
        </w:tc>
        <w:tc>
          <w:tcPr>
            <w:tcW w:w="3260" w:type="dxa"/>
          </w:tcPr>
          <w:p w:rsidR="00F72E73" w:rsidRPr="00F045AB" w:rsidRDefault="00F72E73"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Круглый стол</w:t>
            </w:r>
          </w:p>
        </w:tc>
        <w:tc>
          <w:tcPr>
            <w:tcW w:w="2268" w:type="dxa"/>
          </w:tcPr>
          <w:p w:rsidR="00F72E73" w:rsidRPr="00F045AB" w:rsidRDefault="00F72E73"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Тумарева Е. М.</w:t>
            </w:r>
          </w:p>
        </w:tc>
      </w:tr>
      <w:tr w:rsidR="009F6001" w:rsidRPr="00F045AB" w:rsidTr="007231DC">
        <w:trPr>
          <w:trHeight w:val="276"/>
        </w:trPr>
        <w:tc>
          <w:tcPr>
            <w:tcW w:w="2014" w:type="dxa"/>
          </w:tcPr>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Январь</w:t>
            </w:r>
          </w:p>
        </w:tc>
        <w:tc>
          <w:tcPr>
            <w:tcW w:w="7371" w:type="dxa"/>
          </w:tcPr>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«Жизнь сквозь песенные строки» </w:t>
            </w:r>
          </w:p>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(к 126 -летию со дня рождения М. В. Исаковского). Вручение премии</w:t>
            </w:r>
          </w:p>
        </w:tc>
        <w:tc>
          <w:tcPr>
            <w:tcW w:w="3260" w:type="dxa"/>
          </w:tcPr>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Литературно-музыкальный вечер</w:t>
            </w:r>
          </w:p>
        </w:tc>
        <w:tc>
          <w:tcPr>
            <w:tcW w:w="2268" w:type="dxa"/>
          </w:tcPr>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Зал им. А. Т. Твардовского</w:t>
            </w:r>
          </w:p>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Туманова А. Н.</w:t>
            </w:r>
          </w:p>
        </w:tc>
      </w:tr>
      <w:tr w:rsidR="009F6001" w:rsidRPr="00F045AB" w:rsidTr="003311CA">
        <w:trPr>
          <w:trHeight w:val="276"/>
        </w:trPr>
        <w:tc>
          <w:tcPr>
            <w:tcW w:w="2014" w:type="dxa"/>
          </w:tcPr>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Февраль</w:t>
            </w:r>
          </w:p>
        </w:tc>
        <w:tc>
          <w:tcPr>
            <w:tcW w:w="7371" w:type="dxa"/>
            <w:vAlign w:val="center"/>
          </w:tcPr>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Что мы знаем о М. В. </w:t>
            </w:r>
            <w:proofErr w:type="gramStart"/>
            <w:r w:rsidRPr="00F045AB">
              <w:rPr>
                <w:rFonts w:ascii="Times New Roman" w:hAnsi="Times New Roman" w:cs="Times New Roman"/>
                <w:sz w:val="24"/>
                <w:szCs w:val="24"/>
              </w:rPr>
              <w:t>Исаковском?:</w:t>
            </w:r>
            <w:proofErr w:type="gramEnd"/>
            <w:r w:rsidRPr="00F045AB">
              <w:rPr>
                <w:rFonts w:ascii="Times New Roman" w:hAnsi="Times New Roman" w:cs="Times New Roman"/>
                <w:sz w:val="24"/>
                <w:szCs w:val="24"/>
              </w:rPr>
              <w:t xml:space="preserve"> к 126-летию  со дня рождения М. В. Исаковского</w:t>
            </w:r>
          </w:p>
        </w:tc>
        <w:tc>
          <w:tcPr>
            <w:tcW w:w="3260" w:type="dxa"/>
          </w:tcPr>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Литературный онлайн конкурс</w:t>
            </w:r>
          </w:p>
        </w:tc>
        <w:tc>
          <w:tcPr>
            <w:tcW w:w="2268" w:type="dxa"/>
          </w:tcPr>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Малащенкова И. Е.</w:t>
            </w:r>
          </w:p>
        </w:tc>
      </w:tr>
      <w:tr w:rsidR="009F6001" w:rsidRPr="00F045AB" w:rsidTr="007231DC">
        <w:trPr>
          <w:trHeight w:val="276"/>
        </w:trPr>
        <w:tc>
          <w:tcPr>
            <w:tcW w:w="2014" w:type="dxa"/>
          </w:tcPr>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Февраль</w:t>
            </w:r>
          </w:p>
        </w:tc>
        <w:tc>
          <w:tcPr>
            <w:tcW w:w="7371" w:type="dxa"/>
          </w:tcPr>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«А строки продолжают жить»</w:t>
            </w:r>
          </w:p>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 (к 117-летию со дня рождения Н. И. Рыленкова). Вручение премии</w:t>
            </w:r>
          </w:p>
        </w:tc>
        <w:tc>
          <w:tcPr>
            <w:tcW w:w="3260" w:type="dxa"/>
          </w:tcPr>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Литературный вечер</w:t>
            </w:r>
          </w:p>
        </w:tc>
        <w:tc>
          <w:tcPr>
            <w:tcW w:w="2268" w:type="dxa"/>
          </w:tcPr>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Литературная гостиная</w:t>
            </w:r>
          </w:p>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lastRenderedPageBreak/>
              <w:t>Туманова А. Н.</w:t>
            </w:r>
          </w:p>
        </w:tc>
      </w:tr>
      <w:tr w:rsidR="009F6001" w:rsidRPr="00F045AB" w:rsidTr="003311CA">
        <w:trPr>
          <w:trHeight w:val="276"/>
        </w:trPr>
        <w:tc>
          <w:tcPr>
            <w:tcW w:w="2014" w:type="dxa"/>
            <w:vAlign w:val="center"/>
          </w:tcPr>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lastRenderedPageBreak/>
              <w:t>Март</w:t>
            </w:r>
          </w:p>
        </w:tc>
        <w:tc>
          <w:tcPr>
            <w:tcW w:w="7371" w:type="dxa"/>
            <w:vAlign w:val="center"/>
          </w:tcPr>
          <w:p w:rsidR="009F6001" w:rsidRPr="00F045AB" w:rsidRDefault="009F6001" w:rsidP="00F045AB">
            <w:pPr>
              <w:spacing w:after="0" w:line="240" w:lineRule="auto"/>
              <w:rPr>
                <w:rFonts w:ascii="Times New Roman" w:hAnsi="Times New Roman" w:cs="Times New Roman"/>
                <w:bCs/>
                <w:sz w:val="24"/>
                <w:szCs w:val="24"/>
              </w:rPr>
            </w:pPr>
            <w:r w:rsidRPr="00F045AB">
              <w:rPr>
                <w:rFonts w:ascii="Times New Roman" w:hAnsi="Times New Roman" w:cs="Times New Roman"/>
                <w:bCs/>
                <w:sz w:val="24"/>
                <w:szCs w:val="24"/>
              </w:rPr>
              <w:t xml:space="preserve">Что мы знаем о Юрии </w:t>
            </w:r>
            <w:proofErr w:type="gramStart"/>
            <w:r w:rsidRPr="00F045AB">
              <w:rPr>
                <w:rFonts w:ascii="Times New Roman" w:hAnsi="Times New Roman" w:cs="Times New Roman"/>
                <w:bCs/>
                <w:sz w:val="24"/>
                <w:szCs w:val="24"/>
              </w:rPr>
              <w:t>Гагарине?:</w:t>
            </w:r>
            <w:proofErr w:type="gramEnd"/>
            <w:r w:rsidRPr="00F045AB">
              <w:rPr>
                <w:rFonts w:ascii="Times New Roman" w:hAnsi="Times New Roman" w:cs="Times New Roman"/>
                <w:bCs/>
                <w:sz w:val="24"/>
                <w:szCs w:val="24"/>
              </w:rPr>
              <w:t xml:space="preserve"> </w:t>
            </w:r>
            <w:r w:rsidRPr="00F045AB">
              <w:rPr>
                <w:rFonts w:ascii="Times New Roman" w:hAnsi="Times New Roman" w:cs="Times New Roman"/>
                <w:sz w:val="24"/>
                <w:szCs w:val="24"/>
              </w:rPr>
              <w:t>к 65-летию первого полета человека в космос</w:t>
            </w:r>
          </w:p>
        </w:tc>
        <w:tc>
          <w:tcPr>
            <w:tcW w:w="3260" w:type="dxa"/>
          </w:tcPr>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Краеведческий онлайн конкурс</w:t>
            </w:r>
          </w:p>
        </w:tc>
        <w:tc>
          <w:tcPr>
            <w:tcW w:w="2268" w:type="dxa"/>
          </w:tcPr>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Малащенкова И. Е.</w:t>
            </w:r>
          </w:p>
        </w:tc>
      </w:tr>
      <w:tr w:rsidR="009F6001" w:rsidRPr="00F045AB" w:rsidTr="003311CA">
        <w:trPr>
          <w:trHeight w:val="276"/>
        </w:trPr>
        <w:tc>
          <w:tcPr>
            <w:tcW w:w="2014" w:type="dxa"/>
          </w:tcPr>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Март</w:t>
            </w:r>
          </w:p>
        </w:tc>
        <w:tc>
          <w:tcPr>
            <w:tcW w:w="7371" w:type="dxa"/>
            <w:vAlign w:val="center"/>
          </w:tcPr>
          <w:p w:rsidR="009F6001" w:rsidRPr="00F045AB" w:rsidRDefault="009F6001" w:rsidP="00F045AB">
            <w:pPr>
              <w:pStyle w:val="Pa2"/>
              <w:spacing w:line="240" w:lineRule="auto"/>
              <w:rPr>
                <w:rFonts w:ascii="Times New Roman" w:hAnsi="Times New Roman"/>
              </w:rPr>
            </w:pPr>
            <w:r w:rsidRPr="00F045AB">
              <w:rPr>
                <w:rFonts w:ascii="Times New Roman" w:hAnsi="Times New Roman"/>
              </w:rPr>
              <w:t>«Ю. А. Гагарин – полет от Клушино до Звездного»</w:t>
            </w:r>
          </w:p>
        </w:tc>
        <w:tc>
          <w:tcPr>
            <w:tcW w:w="3260" w:type="dxa"/>
          </w:tcPr>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Хронограф</w:t>
            </w:r>
          </w:p>
        </w:tc>
        <w:tc>
          <w:tcPr>
            <w:tcW w:w="2268" w:type="dxa"/>
          </w:tcPr>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Ганслингер Д. А.</w:t>
            </w:r>
          </w:p>
        </w:tc>
      </w:tr>
      <w:tr w:rsidR="009F6001" w:rsidRPr="00F045AB" w:rsidTr="003311CA">
        <w:trPr>
          <w:trHeight w:val="276"/>
        </w:trPr>
        <w:tc>
          <w:tcPr>
            <w:tcW w:w="2014" w:type="dxa"/>
          </w:tcPr>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Апрель</w:t>
            </w:r>
          </w:p>
        </w:tc>
        <w:tc>
          <w:tcPr>
            <w:tcW w:w="7371" w:type="dxa"/>
            <w:vAlign w:val="center"/>
          </w:tcPr>
          <w:p w:rsidR="009F6001" w:rsidRPr="00F045AB" w:rsidRDefault="009F6001" w:rsidP="00F045AB">
            <w:pPr>
              <w:pStyle w:val="Pa2"/>
              <w:spacing w:line="240" w:lineRule="auto"/>
              <w:rPr>
                <w:rFonts w:ascii="Times New Roman" w:hAnsi="Times New Roman"/>
                <w:bCs/>
              </w:rPr>
            </w:pPr>
            <w:r w:rsidRPr="00F045AB">
              <w:rPr>
                <w:rFonts w:ascii="Times New Roman" w:hAnsi="Times New Roman"/>
              </w:rPr>
              <w:t xml:space="preserve">Что мы знаем о Борисе </w:t>
            </w:r>
            <w:proofErr w:type="gramStart"/>
            <w:r w:rsidRPr="00F045AB">
              <w:rPr>
                <w:rFonts w:ascii="Times New Roman" w:hAnsi="Times New Roman"/>
              </w:rPr>
              <w:t>Васильеве?:</w:t>
            </w:r>
            <w:proofErr w:type="gramEnd"/>
            <w:r w:rsidRPr="00F045AB">
              <w:rPr>
                <w:rFonts w:ascii="Times New Roman" w:hAnsi="Times New Roman"/>
              </w:rPr>
              <w:t xml:space="preserve"> ко дню рождения писателя Б. Л. Васильева (21.05.1924-11.03.2013)</w:t>
            </w:r>
          </w:p>
          <w:p w:rsidR="009F6001" w:rsidRPr="00F045AB" w:rsidRDefault="009F6001" w:rsidP="00F045AB">
            <w:pPr>
              <w:pStyle w:val="Pa2"/>
              <w:spacing w:line="240" w:lineRule="auto"/>
              <w:rPr>
                <w:rFonts w:ascii="Times New Roman" w:hAnsi="Times New Roman"/>
              </w:rPr>
            </w:pPr>
            <w:r w:rsidRPr="00F045AB">
              <w:rPr>
                <w:rFonts w:ascii="Times New Roman" w:hAnsi="Times New Roman"/>
                <w:bCs/>
              </w:rPr>
              <w:t>(в рамках фестиваля «Читающая Смоленщина»)</w:t>
            </w:r>
          </w:p>
        </w:tc>
        <w:tc>
          <w:tcPr>
            <w:tcW w:w="3260" w:type="dxa"/>
          </w:tcPr>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Литературный онлайн конкурс</w:t>
            </w:r>
          </w:p>
        </w:tc>
        <w:tc>
          <w:tcPr>
            <w:tcW w:w="2268" w:type="dxa"/>
          </w:tcPr>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Малащенкова И. Е.</w:t>
            </w:r>
          </w:p>
        </w:tc>
      </w:tr>
      <w:tr w:rsidR="009F6001" w:rsidRPr="00F045AB" w:rsidTr="00950665">
        <w:trPr>
          <w:trHeight w:val="276"/>
        </w:trPr>
        <w:tc>
          <w:tcPr>
            <w:tcW w:w="2014" w:type="dxa"/>
          </w:tcPr>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Апрель</w:t>
            </w:r>
          </w:p>
        </w:tc>
        <w:tc>
          <w:tcPr>
            <w:tcW w:w="7371" w:type="dxa"/>
            <w:vAlign w:val="center"/>
          </w:tcPr>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Наш Гагарин: к 65-летию первого полета человека в космос</w:t>
            </w:r>
          </w:p>
        </w:tc>
        <w:tc>
          <w:tcPr>
            <w:tcW w:w="3260" w:type="dxa"/>
            <w:vAlign w:val="center"/>
          </w:tcPr>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Видеоролик</w:t>
            </w:r>
          </w:p>
        </w:tc>
        <w:tc>
          <w:tcPr>
            <w:tcW w:w="2268" w:type="dxa"/>
            <w:vAlign w:val="center"/>
          </w:tcPr>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Ганслингер Д. А.</w:t>
            </w:r>
          </w:p>
        </w:tc>
      </w:tr>
      <w:tr w:rsidR="009F6001" w:rsidRPr="00F045AB" w:rsidTr="007231DC">
        <w:trPr>
          <w:trHeight w:val="276"/>
        </w:trPr>
        <w:tc>
          <w:tcPr>
            <w:tcW w:w="2014" w:type="dxa"/>
          </w:tcPr>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Апрель</w:t>
            </w:r>
          </w:p>
        </w:tc>
        <w:tc>
          <w:tcPr>
            <w:tcW w:w="7371" w:type="dxa"/>
          </w:tcPr>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«Он век космический открыл» (ко Дню авиации и </w:t>
            </w:r>
            <w:proofErr w:type="gramStart"/>
            <w:r w:rsidRPr="00F045AB">
              <w:rPr>
                <w:rFonts w:ascii="Times New Roman" w:hAnsi="Times New Roman" w:cs="Times New Roman"/>
                <w:sz w:val="24"/>
                <w:szCs w:val="24"/>
              </w:rPr>
              <w:t>космонавтики  и</w:t>
            </w:r>
            <w:proofErr w:type="gramEnd"/>
            <w:r w:rsidRPr="00F045AB">
              <w:rPr>
                <w:rFonts w:ascii="Times New Roman" w:hAnsi="Times New Roman" w:cs="Times New Roman"/>
                <w:sz w:val="24"/>
                <w:szCs w:val="24"/>
              </w:rPr>
              <w:t xml:space="preserve"> 65-летию первого полета человека в космос, 12.04)</w:t>
            </w:r>
          </w:p>
        </w:tc>
        <w:tc>
          <w:tcPr>
            <w:tcW w:w="3260" w:type="dxa"/>
          </w:tcPr>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Медиалекция</w:t>
            </w:r>
          </w:p>
        </w:tc>
        <w:tc>
          <w:tcPr>
            <w:tcW w:w="2268" w:type="dxa"/>
          </w:tcPr>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Литературная гостиная </w:t>
            </w:r>
          </w:p>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Романова Е. Е.,</w:t>
            </w:r>
          </w:p>
          <w:p w:rsidR="009F6001" w:rsidRPr="00F045AB" w:rsidRDefault="009F6001"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Новикова А. Г.</w:t>
            </w:r>
          </w:p>
        </w:tc>
      </w:tr>
      <w:tr w:rsidR="008E224F" w:rsidRPr="00F045AB" w:rsidTr="007231DC">
        <w:trPr>
          <w:trHeight w:val="276"/>
        </w:trPr>
        <w:tc>
          <w:tcPr>
            <w:tcW w:w="2014" w:type="dxa"/>
          </w:tcPr>
          <w:p w:rsidR="008E224F" w:rsidRPr="00F045AB" w:rsidRDefault="008E224F" w:rsidP="00F045AB">
            <w:pPr>
              <w:spacing w:after="0" w:line="240" w:lineRule="auto"/>
              <w:rPr>
                <w:rFonts w:ascii="Times New Roman" w:hAnsi="Times New Roman" w:cs="Times New Roman"/>
                <w:bCs/>
                <w:color w:val="000000"/>
                <w:sz w:val="24"/>
                <w:szCs w:val="24"/>
              </w:rPr>
            </w:pPr>
            <w:r w:rsidRPr="00F045AB">
              <w:rPr>
                <w:rFonts w:ascii="Times New Roman" w:hAnsi="Times New Roman" w:cs="Times New Roman"/>
                <w:sz w:val="24"/>
                <w:szCs w:val="24"/>
              </w:rPr>
              <w:t>апрель</w:t>
            </w:r>
          </w:p>
        </w:tc>
        <w:tc>
          <w:tcPr>
            <w:tcW w:w="7371" w:type="dxa"/>
          </w:tcPr>
          <w:p w:rsidR="008E224F" w:rsidRPr="00F045AB" w:rsidRDefault="008E224F" w:rsidP="00F045AB">
            <w:pPr>
              <w:spacing w:after="0" w:line="240" w:lineRule="auto"/>
              <w:rPr>
                <w:rFonts w:ascii="Times New Roman" w:hAnsi="Times New Roman" w:cs="Times New Roman"/>
                <w:b/>
                <w:color w:val="000000"/>
                <w:sz w:val="24"/>
                <w:szCs w:val="24"/>
              </w:rPr>
            </w:pPr>
            <w:r w:rsidRPr="00F045AB">
              <w:rPr>
                <w:rFonts w:ascii="Times New Roman" w:hAnsi="Times New Roman" w:cs="Times New Roman"/>
                <w:sz w:val="24"/>
                <w:szCs w:val="24"/>
              </w:rPr>
              <w:t>«Смоленск: ключи от прошлого»</w:t>
            </w:r>
          </w:p>
        </w:tc>
        <w:tc>
          <w:tcPr>
            <w:tcW w:w="3260" w:type="dxa"/>
          </w:tcPr>
          <w:p w:rsidR="008E224F" w:rsidRPr="00F045AB" w:rsidRDefault="008E224F" w:rsidP="00F045AB">
            <w:pPr>
              <w:spacing w:after="0" w:line="240" w:lineRule="auto"/>
              <w:rPr>
                <w:rFonts w:ascii="Times New Roman" w:hAnsi="Times New Roman" w:cs="Times New Roman"/>
                <w:color w:val="000000"/>
                <w:sz w:val="24"/>
                <w:szCs w:val="24"/>
              </w:rPr>
            </w:pPr>
            <w:r w:rsidRPr="00F045AB">
              <w:rPr>
                <w:rFonts w:ascii="Times New Roman" w:hAnsi="Times New Roman" w:cs="Times New Roman"/>
                <w:sz w:val="24"/>
                <w:szCs w:val="24"/>
              </w:rPr>
              <w:t>Фотоквест</w:t>
            </w:r>
          </w:p>
        </w:tc>
        <w:tc>
          <w:tcPr>
            <w:tcW w:w="2268" w:type="dxa"/>
          </w:tcPr>
          <w:p w:rsidR="008E224F" w:rsidRPr="00F045AB" w:rsidRDefault="008E224F"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ЦМК </w:t>
            </w:r>
          </w:p>
          <w:p w:rsidR="008E224F" w:rsidRPr="00F045AB" w:rsidRDefault="008E224F" w:rsidP="00F045AB">
            <w:pPr>
              <w:spacing w:after="0" w:line="240" w:lineRule="auto"/>
              <w:rPr>
                <w:rFonts w:ascii="Times New Roman" w:hAnsi="Times New Roman" w:cs="Times New Roman"/>
                <w:bCs/>
                <w:color w:val="000000"/>
                <w:sz w:val="24"/>
                <w:szCs w:val="24"/>
              </w:rPr>
            </w:pPr>
            <w:r w:rsidRPr="00F045AB">
              <w:rPr>
                <w:rFonts w:ascii="Times New Roman" w:hAnsi="Times New Roman" w:cs="Times New Roman"/>
                <w:sz w:val="24"/>
                <w:szCs w:val="24"/>
              </w:rPr>
              <w:t>Исакова Я. В.</w:t>
            </w:r>
          </w:p>
        </w:tc>
      </w:tr>
      <w:tr w:rsidR="008E224F" w:rsidRPr="00F045AB" w:rsidTr="007231DC">
        <w:trPr>
          <w:trHeight w:val="276"/>
        </w:trPr>
        <w:tc>
          <w:tcPr>
            <w:tcW w:w="2014" w:type="dxa"/>
          </w:tcPr>
          <w:p w:rsidR="008E224F" w:rsidRPr="00F045AB" w:rsidRDefault="008E224F"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Июнь</w:t>
            </w:r>
          </w:p>
        </w:tc>
        <w:tc>
          <w:tcPr>
            <w:tcW w:w="7371" w:type="dxa"/>
          </w:tcPr>
          <w:p w:rsidR="008E224F" w:rsidRPr="00F045AB" w:rsidRDefault="008E224F" w:rsidP="00F045AB">
            <w:pPr>
              <w:autoSpaceDE w:val="0"/>
              <w:autoSpaceDN w:val="0"/>
              <w:adjustRightInd w:val="0"/>
              <w:spacing w:after="0" w:line="240" w:lineRule="auto"/>
              <w:rPr>
                <w:rFonts w:ascii="Times New Roman" w:hAnsi="Times New Roman" w:cs="Times New Roman"/>
                <w:sz w:val="24"/>
                <w:szCs w:val="24"/>
              </w:rPr>
            </w:pPr>
            <w:r w:rsidRPr="00F045AB">
              <w:rPr>
                <w:rFonts w:ascii="Times New Roman" w:hAnsi="Times New Roman" w:cs="Times New Roman"/>
                <w:sz w:val="24"/>
                <w:szCs w:val="24"/>
              </w:rPr>
              <w:t>Михаил Глинка. Розы и тернии творческого пути</w:t>
            </w:r>
          </w:p>
        </w:tc>
        <w:tc>
          <w:tcPr>
            <w:tcW w:w="3260" w:type="dxa"/>
          </w:tcPr>
          <w:p w:rsidR="008E224F" w:rsidRPr="00F045AB" w:rsidRDefault="008E224F" w:rsidP="00F045AB">
            <w:pPr>
              <w:autoSpaceDE w:val="0"/>
              <w:autoSpaceDN w:val="0"/>
              <w:adjustRightInd w:val="0"/>
              <w:spacing w:after="0" w:line="240" w:lineRule="auto"/>
              <w:rPr>
                <w:rFonts w:ascii="Times New Roman" w:hAnsi="Times New Roman" w:cs="Times New Roman"/>
                <w:sz w:val="24"/>
                <w:szCs w:val="24"/>
              </w:rPr>
            </w:pPr>
            <w:r w:rsidRPr="00F045AB">
              <w:rPr>
                <w:rFonts w:ascii="Times New Roman" w:hAnsi="Times New Roman" w:cs="Times New Roman"/>
                <w:sz w:val="24"/>
                <w:szCs w:val="24"/>
              </w:rPr>
              <w:t>ВКЗ</w:t>
            </w:r>
          </w:p>
        </w:tc>
        <w:tc>
          <w:tcPr>
            <w:tcW w:w="2268" w:type="dxa"/>
          </w:tcPr>
          <w:p w:rsidR="008E224F" w:rsidRPr="00F045AB" w:rsidRDefault="008E224F"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Зал им. А. Т. Твардовского</w:t>
            </w:r>
          </w:p>
          <w:p w:rsidR="008E224F" w:rsidRPr="00F045AB" w:rsidRDefault="008E224F" w:rsidP="00F045AB">
            <w:pPr>
              <w:autoSpaceDE w:val="0"/>
              <w:autoSpaceDN w:val="0"/>
              <w:adjustRightInd w:val="0"/>
              <w:spacing w:after="0" w:line="240" w:lineRule="auto"/>
              <w:rPr>
                <w:rFonts w:ascii="Times New Roman" w:hAnsi="Times New Roman" w:cs="Times New Roman"/>
                <w:sz w:val="24"/>
                <w:szCs w:val="24"/>
              </w:rPr>
            </w:pPr>
            <w:r w:rsidRPr="00F045AB">
              <w:rPr>
                <w:rFonts w:ascii="Times New Roman" w:hAnsi="Times New Roman" w:cs="Times New Roman"/>
                <w:sz w:val="24"/>
                <w:szCs w:val="24"/>
              </w:rPr>
              <w:t>Туманова А. Н.</w:t>
            </w:r>
          </w:p>
        </w:tc>
      </w:tr>
      <w:tr w:rsidR="0092204C" w:rsidRPr="00F045AB" w:rsidTr="007231DC">
        <w:trPr>
          <w:trHeight w:val="276"/>
        </w:trPr>
        <w:tc>
          <w:tcPr>
            <w:tcW w:w="2014" w:type="dxa"/>
          </w:tcPr>
          <w:p w:rsidR="0092204C" w:rsidRPr="00F045AB" w:rsidRDefault="0092204C" w:rsidP="00F045AB">
            <w:pPr>
              <w:spacing w:after="0" w:line="240" w:lineRule="auto"/>
              <w:rPr>
                <w:rFonts w:ascii="Times New Roman" w:hAnsi="Times New Roman" w:cs="Times New Roman"/>
                <w:color w:val="000000"/>
                <w:sz w:val="24"/>
                <w:szCs w:val="24"/>
              </w:rPr>
            </w:pPr>
            <w:r w:rsidRPr="00F045AB">
              <w:rPr>
                <w:rFonts w:ascii="Times New Roman" w:hAnsi="Times New Roman" w:cs="Times New Roman"/>
                <w:color w:val="000000"/>
                <w:sz w:val="24"/>
                <w:szCs w:val="24"/>
              </w:rPr>
              <w:t>июнь</w:t>
            </w:r>
          </w:p>
        </w:tc>
        <w:tc>
          <w:tcPr>
            <w:tcW w:w="7371" w:type="dxa"/>
          </w:tcPr>
          <w:p w:rsidR="0092204C" w:rsidRPr="00F045AB" w:rsidRDefault="0092204C" w:rsidP="00F045AB">
            <w:pPr>
              <w:spacing w:after="0" w:line="240" w:lineRule="auto"/>
              <w:rPr>
                <w:rFonts w:ascii="Times New Roman" w:hAnsi="Times New Roman" w:cs="Times New Roman"/>
                <w:color w:val="000000"/>
                <w:sz w:val="24"/>
                <w:szCs w:val="24"/>
              </w:rPr>
            </w:pPr>
            <w:r w:rsidRPr="00F045AB">
              <w:rPr>
                <w:rFonts w:ascii="Times New Roman" w:hAnsi="Times New Roman" w:cs="Times New Roman"/>
                <w:color w:val="000000"/>
                <w:sz w:val="24"/>
                <w:szCs w:val="24"/>
              </w:rPr>
              <w:t>«Фёдор Глинка – великий сын России»</w:t>
            </w:r>
          </w:p>
        </w:tc>
        <w:tc>
          <w:tcPr>
            <w:tcW w:w="3260" w:type="dxa"/>
          </w:tcPr>
          <w:p w:rsidR="0092204C" w:rsidRPr="00F045AB" w:rsidRDefault="0092204C" w:rsidP="00F045AB">
            <w:pPr>
              <w:spacing w:after="0" w:line="240" w:lineRule="auto"/>
              <w:rPr>
                <w:rFonts w:ascii="Times New Roman" w:hAnsi="Times New Roman" w:cs="Times New Roman"/>
                <w:color w:val="000000"/>
                <w:sz w:val="24"/>
                <w:szCs w:val="24"/>
              </w:rPr>
            </w:pPr>
            <w:r w:rsidRPr="00F045AB">
              <w:rPr>
                <w:rFonts w:ascii="Times New Roman" w:hAnsi="Times New Roman" w:cs="Times New Roman"/>
                <w:color w:val="000000"/>
                <w:sz w:val="24"/>
                <w:szCs w:val="24"/>
              </w:rPr>
              <w:t>виртуальная выставка</w:t>
            </w:r>
          </w:p>
        </w:tc>
        <w:tc>
          <w:tcPr>
            <w:tcW w:w="2268" w:type="dxa"/>
          </w:tcPr>
          <w:p w:rsidR="0092204C" w:rsidRPr="00F045AB" w:rsidRDefault="0092204C" w:rsidP="00F045AB">
            <w:pPr>
              <w:spacing w:after="0" w:line="240" w:lineRule="auto"/>
              <w:rPr>
                <w:rFonts w:ascii="Times New Roman" w:hAnsi="Times New Roman" w:cs="Times New Roman"/>
                <w:color w:val="000000"/>
                <w:sz w:val="24"/>
                <w:szCs w:val="24"/>
              </w:rPr>
            </w:pPr>
            <w:r w:rsidRPr="00F045AB">
              <w:rPr>
                <w:rFonts w:ascii="Times New Roman" w:eastAsia="Calibri" w:hAnsi="Times New Roman" w:cs="Times New Roman"/>
                <w:sz w:val="24"/>
                <w:szCs w:val="24"/>
              </w:rPr>
              <w:t xml:space="preserve">Лисовская Л. В. </w:t>
            </w:r>
          </w:p>
        </w:tc>
      </w:tr>
      <w:tr w:rsidR="0092204C" w:rsidRPr="00F045AB" w:rsidTr="00950665">
        <w:trPr>
          <w:trHeight w:val="276"/>
        </w:trPr>
        <w:tc>
          <w:tcPr>
            <w:tcW w:w="2014" w:type="dxa"/>
          </w:tcPr>
          <w:p w:rsidR="0092204C" w:rsidRPr="00F045AB" w:rsidRDefault="0092204C"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Июль</w:t>
            </w:r>
          </w:p>
        </w:tc>
        <w:tc>
          <w:tcPr>
            <w:tcW w:w="7371" w:type="dxa"/>
            <w:vAlign w:val="center"/>
          </w:tcPr>
          <w:p w:rsidR="0092204C" w:rsidRPr="00F045AB" w:rsidRDefault="0092204C" w:rsidP="00F045AB">
            <w:pPr>
              <w:suppressAutoHyphens/>
              <w:autoSpaceDE w:val="0"/>
              <w:autoSpaceDN w:val="0"/>
              <w:adjustRightInd w:val="0"/>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Смоленское сражение. 1941: к 85-летию начала Смоленского сражения (10.07.1941 – 10.09.1941) </w:t>
            </w:r>
          </w:p>
        </w:tc>
        <w:tc>
          <w:tcPr>
            <w:tcW w:w="3260" w:type="dxa"/>
            <w:vAlign w:val="center"/>
          </w:tcPr>
          <w:p w:rsidR="0092204C" w:rsidRPr="00F045AB" w:rsidRDefault="0092204C"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Видеоролик</w:t>
            </w:r>
          </w:p>
        </w:tc>
        <w:tc>
          <w:tcPr>
            <w:tcW w:w="2268" w:type="dxa"/>
            <w:vAlign w:val="center"/>
          </w:tcPr>
          <w:p w:rsidR="0092204C" w:rsidRPr="00F045AB" w:rsidRDefault="0092204C"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Ганслингер Д. А.</w:t>
            </w:r>
          </w:p>
        </w:tc>
      </w:tr>
      <w:tr w:rsidR="0092204C" w:rsidRPr="00F045AB" w:rsidTr="004D6565">
        <w:trPr>
          <w:trHeight w:val="276"/>
        </w:trPr>
        <w:tc>
          <w:tcPr>
            <w:tcW w:w="2014" w:type="dxa"/>
          </w:tcPr>
          <w:p w:rsidR="0092204C" w:rsidRPr="00F045AB" w:rsidRDefault="0092204C" w:rsidP="00F045AB">
            <w:pPr>
              <w:spacing w:after="0" w:line="240" w:lineRule="auto"/>
              <w:rPr>
                <w:rFonts w:ascii="Times New Roman" w:hAnsi="Times New Roman" w:cs="Times New Roman"/>
                <w:color w:val="000000"/>
                <w:sz w:val="24"/>
                <w:szCs w:val="24"/>
              </w:rPr>
            </w:pPr>
            <w:r w:rsidRPr="00F045AB">
              <w:rPr>
                <w:rFonts w:ascii="Times New Roman" w:hAnsi="Times New Roman" w:cs="Times New Roman"/>
                <w:color w:val="000000"/>
                <w:sz w:val="24"/>
                <w:szCs w:val="24"/>
              </w:rPr>
              <w:t>август</w:t>
            </w:r>
          </w:p>
        </w:tc>
        <w:tc>
          <w:tcPr>
            <w:tcW w:w="7371" w:type="dxa"/>
          </w:tcPr>
          <w:p w:rsidR="0092204C" w:rsidRPr="00F045AB" w:rsidRDefault="0092204C" w:rsidP="00F045AB">
            <w:pPr>
              <w:spacing w:after="0" w:line="240" w:lineRule="auto"/>
              <w:rPr>
                <w:rFonts w:ascii="Times New Roman" w:hAnsi="Times New Roman" w:cs="Times New Roman"/>
                <w:color w:val="000000"/>
                <w:sz w:val="24"/>
                <w:szCs w:val="24"/>
              </w:rPr>
            </w:pPr>
            <w:r w:rsidRPr="00F045AB">
              <w:rPr>
                <w:rFonts w:ascii="Times New Roman" w:hAnsi="Times New Roman" w:cs="Times New Roman"/>
                <w:color w:val="000000"/>
                <w:sz w:val="24"/>
                <w:szCs w:val="24"/>
              </w:rPr>
              <w:t>«Фольклорная палитра» (к 170-летию со дня рождения В. Н. Добровольского)</w:t>
            </w:r>
          </w:p>
        </w:tc>
        <w:tc>
          <w:tcPr>
            <w:tcW w:w="3260" w:type="dxa"/>
          </w:tcPr>
          <w:p w:rsidR="0092204C" w:rsidRPr="00F045AB" w:rsidRDefault="0092204C" w:rsidP="00F045AB">
            <w:pPr>
              <w:spacing w:after="0" w:line="240" w:lineRule="auto"/>
              <w:rPr>
                <w:rFonts w:ascii="Times New Roman" w:hAnsi="Times New Roman" w:cs="Times New Roman"/>
                <w:color w:val="000000"/>
                <w:sz w:val="24"/>
                <w:szCs w:val="24"/>
              </w:rPr>
            </w:pPr>
            <w:r w:rsidRPr="00F045AB">
              <w:rPr>
                <w:rFonts w:ascii="Times New Roman" w:hAnsi="Times New Roman" w:cs="Times New Roman"/>
                <w:color w:val="000000"/>
                <w:sz w:val="24"/>
                <w:szCs w:val="24"/>
              </w:rPr>
              <w:t>виртуальная викторина</w:t>
            </w:r>
          </w:p>
        </w:tc>
        <w:tc>
          <w:tcPr>
            <w:tcW w:w="2268" w:type="dxa"/>
          </w:tcPr>
          <w:p w:rsidR="0092204C" w:rsidRPr="00F045AB" w:rsidRDefault="0092204C" w:rsidP="00F045AB">
            <w:pPr>
              <w:spacing w:after="0" w:line="240" w:lineRule="auto"/>
              <w:rPr>
                <w:rFonts w:ascii="Times New Roman" w:eastAsia="Calibri" w:hAnsi="Times New Roman" w:cs="Times New Roman"/>
                <w:sz w:val="24"/>
                <w:szCs w:val="24"/>
              </w:rPr>
            </w:pPr>
            <w:r w:rsidRPr="00F045AB">
              <w:rPr>
                <w:rFonts w:ascii="Times New Roman" w:eastAsia="Calibri" w:hAnsi="Times New Roman" w:cs="Times New Roman"/>
                <w:sz w:val="24"/>
                <w:szCs w:val="24"/>
              </w:rPr>
              <w:t>Приставкина Е. Л.</w:t>
            </w:r>
          </w:p>
        </w:tc>
      </w:tr>
      <w:tr w:rsidR="0092204C" w:rsidRPr="00F045AB" w:rsidTr="003311CA">
        <w:trPr>
          <w:trHeight w:val="276"/>
        </w:trPr>
        <w:tc>
          <w:tcPr>
            <w:tcW w:w="2014" w:type="dxa"/>
          </w:tcPr>
          <w:p w:rsidR="0092204C" w:rsidRPr="00F045AB" w:rsidRDefault="0092204C"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Сентябрь</w:t>
            </w:r>
          </w:p>
        </w:tc>
        <w:tc>
          <w:tcPr>
            <w:tcW w:w="7371" w:type="dxa"/>
            <w:vAlign w:val="center"/>
          </w:tcPr>
          <w:p w:rsidR="0092204C" w:rsidRPr="00F045AB" w:rsidRDefault="0092204C" w:rsidP="00F045AB">
            <w:pPr>
              <w:spacing w:after="0" w:line="240" w:lineRule="auto"/>
              <w:rPr>
                <w:rFonts w:ascii="Times New Roman" w:hAnsi="Times New Roman" w:cs="Times New Roman"/>
                <w:sz w:val="24"/>
                <w:szCs w:val="24"/>
              </w:rPr>
            </w:pPr>
            <w:r w:rsidRPr="00F045AB">
              <w:rPr>
                <w:rFonts w:ascii="Times New Roman" w:hAnsi="Times New Roman" w:cs="Times New Roman"/>
                <w:bCs/>
                <w:sz w:val="24"/>
                <w:szCs w:val="24"/>
              </w:rPr>
              <w:t>Смоляне на службе Отечеству</w:t>
            </w:r>
          </w:p>
        </w:tc>
        <w:tc>
          <w:tcPr>
            <w:tcW w:w="3260" w:type="dxa"/>
          </w:tcPr>
          <w:p w:rsidR="0092204C" w:rsidRPr="00F045AB" w:rsidRDefault="0092204C" w:rsidP="00F045AB">
            <w:pPr>
              <w:spacing w:after="0" w:line="240" w:lineRule="auto"/>
              <w:rPr>
                <w:rFonts w:ascii="Times New Roman" w:hAnsi="Times New Roman" w:cs="Times New Roman"/>
                <w:sz w:val="24"/>
                <w:szCs w:val="24"/>
              </w:rPr>
            </w:pPr>
            <w:r w:rsidRPr="00F045AB">
              <w:rPr>
                <w:rFonts w:ascii="Times New Roman" w:hAnsi="Times New Roman" w:cs="Times New Roman"/>
                <w:bCs/>
                <w:sz w:val="24"/>
                <w:szCs w:val="24"/>
              </w:rPr>
              <w:t>НПК</w:t>
            </w:r>
          </w:p>
        </w:tc>
        <w:tc>
          <w:tcPr>
            <w:tcW w:w="2268" w:type="dxa"/>
          </w:tcPr>
          <w:p w:rsidR="0092204C" w:rsidRPr="00F045AB" w:rsidRDefault="0092204C"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Тумарева Е. М.</w:t>
            </w:r>
          </w:p>
        </w:tc>
      </w:tr>
      <w:tr w:rsidR="0092204C" w:rsidRPr="00F045AB" w:rsidTr="003311CA">
        <w:trPr>
          <w:trHeight w:val="276"/>
        </w:trPr>
        <w:tc>
          <w:tcPr>
            <w:tcW w:w="2014" w:type="dxa"/>
          </w:tcPr>
          <w:p w:rsidR="0092204C" w:rsidRPr="00F045AB" w:rsidRDefault="0092204C"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Сентябрь</w:t>
            </w:r>
          </w:p>
        </w:tc>
        <w:tc>
          <w:tcPr>
            <w:tcW w:w="7371" w:type="dxa"/>
            <w:vAlign w:val="center"/>
          </w:tcPr>
          <w:p w:rsidR="0092204C" w:rsidRPr="00F045AB" w:rsidRDefault="0092204C"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Смоленск: славный Победой и возрождением</w:t>
            </w:r>
          </w:p>
        </w:tc>
        <w:tc>
          <w:tcPr>
            <w:tcW w:w="3260" w:type="dxa"/>
          </w:tcPr>
          <w:p w:rsidR="0092204C" w:rsidRPr="00F045AB" w:rsidRDefault="0092204C"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Краеведческий онлайн конкурс</w:t>
            </w:r>
          </w:p>
        </w:tc>
        <w:tc>
          <w:tcPr>
            <w:tcW w:w="2268" w:type="dxa"/>
          </w:tcPr>
          <w:p w:rsidR="0092204C" w:rsidRPr="00F045AB" w:rsidRDefault="0092204C"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Малащенкова И. Е.</w:t>
            </w:r>
          </w:p>
        </w:tc>
      </w:tr>
      <w:tr w:rsidR="0092204C" w:rsidRPr="00F045AB" w:rsidTr="003311CA">
        <w:trPr>
          <w:trHeight w:val="276"/>
        </w:trPr>
        <w:tc>
          <w:tcPr>
            <w:tcW w:w="2014" w:type="dxa"/>
          </w:tcPr>
          <w:p w:rsidR="0092204C" w:rsidRPr="00F045AB" w:rsidRDefault="0092204C"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Сентябрь</w:t>
            </w:r>
          </w:p>
        </w:tc>
        <w:tc>
          <w:tcPr>
            <w:tcW w:w="7371" w:type="dxa"/>
            <w:vAlign w:val="center"/>
          </w:tcPr>
          <w:p w:rsidR="0092204C" w:rsidRPr="00F045AB" w:rsidRDefault="00C75DAF" w:rsidP="00F045AB">
            <w:pPr>
              <w:pStyle w:val="2"/>
              <w:jc w:val="left"/>
              <w:rPr>
                <w:szCs w:val="24"/>
              </w:rPr>
            </w:pPr>
            <w:hyperlink r:id="rId43" w:tooltip="IX научно-практическая конференция " w:history="1">
              <w:r w:rsidR="0092204C" w:rsidRPr="00F045AB">
                <w:rPr>
                  <w:rStyle w:val="a5"/>
                  <w:b w:val="0"/>
                  <w:bCs/>
                  <w:color w:val="auto"/>
                  <w:szCs w:val="24"/>
                  <w:u w:val="none"/>
                </w:rPr>
                <w:t>Усадьбы Смоленщины, соседних и приграничных территорий как центры хозяйственной и культурной жизни</w:t>
              </w:r>
            </w:hyperlink>
          </w:p>
        </w:tc>
        <w:tc>
          <w:tcPr>
            <w:tcW w:w="3260" w:type="dxa"/>
          </w:tcPr>
          <w:p w:rsidR="0092204C" w:rsidRPr="00F045AB" w:rsidRDefault="0092204C" w:rsidP="00F045AB">
            <w:pPr>
              <w:spacing w:after="0" w:line="240" w:lineRule="auto"/>
              <w:rPr>
                <w:rFonts w:ascii="Times New Roman" w:hAnsi="Times New Roman" w:cs="Times New Roman"/>
                <w:sz w:val="24"/>
                <w:szCs w:val="24"/>
              </w:rPr>
            </w:pPr>
            <w:r w:rsidRPr="00F045AB">
              <w:rPr>
                <w:rFonts w:ascii="Times New Roman" w:hAnsi="Times New Roman" w:cs="Times New Roman"/>
                <w:bCs/>
                <w:sz w:val="24"/>
                <w:szCs w:val="24"/>
              </w:rPr>
              <w:t>НПК (с международным участием)</w:t>
            </w:r>
          </w:p>
        </w:tc>
        <w:tc>
          <w:tcPr>
            <w:tcW w:w="2268" w:type="dxa"/>
          </w:tcPr>
          <w:p w:rsidR="0092204C" w:rsidRPr="00F045AB" w:rsidRDefault="0092204C"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Тумарева Е. М.</w:t>
            </w:r>
          </w:p>
        </w:tc>
      </w:tr>
      <w:tr w:rsidR="0092204C" w:rsidRPr="00F045AB" w:rsidTr="007231DC">
        <w:trPr>
          <w:trHeight w:val="276"/>
        </w:trPr>
        <w:tc>
          <w:tcPr>
            <w:tcW w:w="2014" w:type="dxa"/>
          </w:tcPr>
          <w:p w:rsidR="0092204C" w:rsidRPr="00F045AB" w:rsidRDefault="0092204C"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Сентябрь</w:t>
            </w:r>
          </w:p>
        </w:tc>
        <w:tc>
          <w:tcPr>
            <w:tcW w:w="7371" w:type="dxa"/>
          </w:tcPr>
          <w:p w:rsidR="0092204C" w:rsidRPr="00F045AB" w:rsidRDefault="0092204C" w:rsidP="00F045AB">
            <w:pPr>
              <w:autoSpaceDE w:val="0"/>
              <w:autoSpaceDN w:val="0"/>
              <w:adjustRightInd w:val="0"/>
              <w:spacing w:after="0" w:line="240" w:lineRule="auto"/>
              <w:rPr>
                <w:rFonts w:ascii="Times New Roman" w:hAnsi="Times New Roman" w:cs="Times New Roman"/>
                <w:sz w:val="24"/>
                <w:szCs w:val="24"/>
              </w:rPr>
            </w:pPr>
            <w:r w:rsidRPr="00F045AB">
              <w:rPr>
                <w:rFonts w:ascii="Times New Roman" w:hAnsi="Times New Roman" w:cs="Times New Roman"/>
                <w:sz w:val="24"/>
                <w:szCs w:val="24"/>
              </w:rPr>
              <w:t>«</w:t>
            </w:r>
            <w:proofErr w:type="gramStart"/>
            <w:r w:rsidRPr="00F045AB">
              <w:rPr>
                <w:rFonts w:ascii="Times New Roman" w:hAnsi="Times New Roman" w:cs="Times New Roman"/>
                <w:sz w:val="24"/>
                <w:szCs w:val="24"/>
              </w:rPr>
              <w:t>Смоленск  сквозь</w:t>
            </w:r>
            <w:proofErr w:type="gramEnd"/>
            <w:r w:rsidRPr="00F045AB">
              <w:rPr>
                <w:rFonts w:ascii="Times New Roman" w:hAnsi="Times New Roman" w:cs="Times New Roman"/>
                <w:sz w:val="24"/>
                <w:szCs w:val="24"/>
              </w:rPr>
              <w:t xml:space="preserve"> призму времени» (ко Дню города, 25.09)</w:t>
            </w:r>
          </w:p>
        </w:tc>
        <w:tc>
          <w:tcPr>
            <w:tcW w:w="3260" w:type="dxa"/>
          </w:tcPr>
          <w:p w:rsidR="0092204C" w:rsidRPr="00F045AB" w:rsidRDefault="0092204C" w:rsidP="00F045AB">
            <w:pPr>
              <w:autoSpaceDE w:val="0"/>
              <w:autoSpaceDN w:val="0"/>
              <w:adjustRightInd w:val="0"/>
              <w:spacing w:after="0" w:line="240" w:lineRule="auto"/>
              <w:rPr>
                <w:rFonts w:ascii="Times New Roman" w:hAnsi="Times New Roman" w:cs="Times New Roman"/>
                <w:sz w:val="24"/>
                <w:szCs w:val="24"/>
              </w:rPr>
            </w:pPr>
            <w:r w:rsidRPr="00F045AB">
              <w:rPr>
                <w:rFonts w:ascii="Times New Roman" w:hAnsi="Times New Roman" w:cs="Times New Roman"/>
                <w:sz w:val="24"/>
                <w:szCs w:val="24"/>
              </w:rPr>
              <w:t>Краеведческая программа</w:t>
            </w:r>
          </w:p>
        </w:tc>
        <w:tc>
          <w:tcPr>
            <w:tcW w:w="2268" w:type="dxa"/>
          </w:tcPr>
          <w:p w:rsidR="0092204C" w:rsidRPr="00F045AB" w:rsidRDefault="0092204C" w:rsidP="00F045AB">
            <w:pPr>
              <w:autoSpaceDE w:val="0"/>
              <w:autoSpaceDN w:val="0"/>
              <w:adjustRightInd w:val="0"/>
              <w:spacing w:after="0" w:line="240" w:lineRule="auto"/>
              <w:rPr>
                <w:rFonts w:ascii="Times New Roman" w:hAnsi="Times New Roman" w:cs="Times New Roman"/>
                <w:sz w:val="24"/>
                <w:szCs w:val="24"/>
              </w:rPr>
            </w:pPr>
            <w:r w:rsidRPr="00F045AB">
              <w:rPr>
                <w:rFonts w:ascii="Times New Roman" w:hAnsi="Times New Roman" w:cs="Times New Roman"/>
                <w:sz w:val="24"/>
                <w:szCs w:val="24"/>
              </w:rPr>
              <w:t>Новикова А. Г.,</w:t>
            </w:r>
          </w:p>
          <w:p w:rsidR="0092204C" w:rsidRPr="00F045AB" w:rsidRDefault="0092204C" w:rsidP="00F045AB">
            <w:pPr>
              <w:autoSpaceDE w:val="0"/>
              <w:autoSpaceDN w:val="0"/>
              <w:adjustRightInd w:val="0"/>
              <w:spacing w:after="0" w:line="240" w:lineRule="auto"/>
              <w:rPr>
                <w:rFonts w:ascii="Times New Roman" w:hAnsi="Times New Roman" w:cs="Times New Roman"/>
                <w:sz w:val="24"/>
                <w:szCs w:val="24"/>
              </w:rPr>
            </w:pPr>
            <w:r w:rsidRPr="00F045AB">
              <w:rPr>
                <w:rFonts w:ascii="Times New Roman" w:hAnsi="Times New Roman" w:cs="Times New Roman"/>
                <w:sz w:val="24"/>
                <w:szCs w:val="24"/>
              </w:rPr>
              <w:t>Романова Е. Е.</w:t>
            </w:r>
          </w:p>
        </w:tc>
      </w:tr>
      <w:tr w:rsidR="0092204C" w:rsidRPr="00F045AB" w:rsidTr="007231DC">
        <w:trPr>
          <w:trHeight w:val="276"/>
        </w:trPr>
        <w:tc>
          <w:tcPr>
            <w:tcW w:w="2014" w:type="dxa"/>
          </w:tcPr>
          <w:p w:rsidR="0092204C" w:rsidRPr="00F045AB" w:rsidRDefault="0092204C" w:rsidP="00F045AB">
            <w:pPr>
              <w:spacing w:after="0" w:line="240" w:lineRule="auto"/>
              <w:rPr>
                <w:rFonts w:ascii="Times New Roman" w:hAnsi="Times New Roman" w:cs="Times New Roman"/>
                <w:sz w:val="24"/>
                <w:szCs w:val="24"/>
              </w:rPr>
            </w:pPr>
          </w:p>
        </w:tc>
        <w:tc>
          <w:tcPr>
            <w:tcW w:w="7371" w:type="dxa"/>
          </w:tcPr>
          <w:p w:rsidR="0092204C" w:rsidRPr="00F045AB" w:rsidRDefault="0092204C"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«Я в этом городе живу»</w:t>
            </w:r>
          </w:p>
          <w:p w:rsidR="0092204C" w:rsidRPr="00F045AB" w:rsidRDefault="0092204C"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 (в </w:t>
            </w:r>
            <w:proofErr w:type="gramStart"/>
            <w:r w:rsidRPr="00F045AB">
              <w:rPr>
                <w:rFonts w:ascii="Times New Roman" w:hAnsi="Times New Roman" w:cs="Times New Roman"/>
                <w:sz w:val="24"/>
                <w:szCs w:val="24"/>
              </w:rPr>
              <w:t>рамках  клуба</w:t>
            </w:r>
            <w:proofErr w:type="gramEnd"/>
            <w:r w:rsidRPr="00F045AB">
              <w:rPr>
                <w:rFonts w:ascii="Times New Roman" w:hAnsi="Times New Roman" w:cs="Times New Roman"/>
                <w:sz w:val="24"/>
                <w:szCs w:val="24"/>
              </w:rPr>
              <w:t xml:space="preserve"> «Я не стар, я superstar»)</w:t>
            </w:r>
          </w:p>
        </w:tc>
        <w:tc>
          <w:tcPr>
            <w:tcW w:w="3260" w:type="dxa"/>
          </w:tcPr>
          <w:p w:rsidR="0092204C" w:rsidRPr="00F045AB" w:rsidRDefault="0092204C"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Интеллектуальная игра</w:t>
            </w:r>
          </w:p>
          <w:p w:rsidR="0092204C" w:rsidRPr="00F045AB" w:rsidRDefault="0092204C" w:rsidP="00F045AB">
            <w:pPr>
              <w:spacing w:after="0" w:line="240" w:lineRule="auto"/>
              <w:rPr>
                <w:rFonts w:ascii="Times New Roman" w:hAnsi="Times New Roman" w:cs="Times New Roman"/>
                <w:sz w:val="24"/>
                <w:szCs w:val="24"/>
              </w:rPr>
            </w:pPr>
          </w:p>
        </w:tc>
        <w:tc>
          <w:tcPr>
            <w:tcW w:w="2268" w:type="dxa"/>
          </w:tcPr>
          <w:p w:rsidR="0092204C" w:rsidRPr="00F045AB" w:rsidRDefault="0092204C"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Литературная гостиная</w:t>
            </w:r>
          </w:p>
          <w:p w:rsidR="0092204C" w:rsidRPr="00F045AB" w:rsidRDefault="0092204C"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lastRenderedPageBreak/>
              <w:t>Туманова А. Н.</w:t>
            </w:r>
          </w:p>
        </w:tc>
      </w:tr>
      <w:tr w:rsidR="0092204C" w:rsidRPr="00F045AB" w:rsidTr="007231DC">
        <w:trPr>
          <w:trHeight w:val="276"/>
        </w:trPr>
        <w:tc>
          <w:tcPr>
            <w:tcW w:w="2014" w:type="dxa"/>
          </w:tcPr>
          <w:p w:rsidR="0092204C" w:rsidRPr="00F045AB" w:rsidRDefault="0092204C" w:rsidP="00F045AB">
            <w:pPr>
              <w:spacing w:after="0" w:line="240" w:lineRule="auto"/>
              <w:rPr>
                <w:rFonts w:ascii="Times New Roman" w:hAnsi="Times New Roman" w:cs="Times New Roman"/>
                <w:sz w:val="24"/>
                <w:szCs w:val="24"/>
              </w:rPr>
            </w:pPr>
          </w:p>
        </w:tc>
        <w:tc>
          <w:tcPr>
            <w:tcW w:w="7371" w:type="dxa"/>
          </w:tcPr>
          <w:p w:rsidR="0092204C" w:rsidRPr="00F045AB" w:rsidRDefault="0092204C"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«Что мы знаем о Смоленске» (в рамках сотрудничества с ОГБУ СРЦН «Феникс»)</w:t>
            </w:r>
          </w:p>
        </w:tc>
        <w:tc>
          <w:tcPr>
            <w:tcW w:w="3260" w:type="dxa"/>
          </w:tcPr>
          <w:p w:rsidR="0092204C" w:rsidRPr="00F045AB" w:rsidRDefault="0092204C"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Интерактивная программа</w:t>
            </w:r>
          </w:p>
        </w:tc>
        <w:tc>
          <w:tcPr>
            <w:tcW w:w="2268" w:type="dxa"/>
          </w:tcPr>
          <w:p w:rsidR="0092204C" w:rsidRPr="00F045AB" w:rsidRDefault="0092204C"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ОГБУ СРЦН «Феникс»</w:t>
            </w:r>
          </w:p>
          <w:p w:rsidR="0092204C" w:rsidRPr="00F045AB" w:rsidRDefault="0092204C"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Новикова А. Г.</w:t>
            </w:r>
          </w:p>
        </w:tc>
      </w:tr>
      <w:tr w:rsidR="0092204C" w:rsidRPr="00F045AB" w:rsidTr="00950665">
        <w:trPr>
          <w:trHeight w:val="276"/>
        </w:trPr>
        <w:tc>
          <w:tcPr>
            <w:tcW w:w="2014" w:type="dxa"/>
          </w:tcPr>
          <w:p w:rsidR="0092204C" w:rsidRPr="00F045AB" w:rsidRDefault="0092204C"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Октябрь</w:t>
            </w:r>
          </w:p>
        </w:tc>
        <w:tc>
          <w:tcPr>
            <w:tcW w:w="7371" w:type="dxa"/>
            <w:vAlign w:val="center"/>
          </w:tcPr>
          <w:p w:rsidR="0092204C" w:rsidRPr="00F045AB" w:rsidRDefault="0092204C" w:rsidP="00F045AB">
            <w:pPr>
              <w:suppressAutoHyphens/>
              <w:autoSpaceDE w:val="0"/>
              <w:autoSpaceDN w:val="0"/>
              <w:adjustRightInd w:val="0"/>
              <w:spacing w:after="0" w:line="240" w:lineRule="auto"/>
              <w:rPr>
                <w:rFonts w:ascii="Times New Roman" w:hAnsi="Times New Roman" w:cs="Times New Roman"/>
                <w:sz w:val="24"/>
                <w:szCs w:val="24"/>
              </w:rPr>
            </w:pPr>
            <w:r w:rsidRPr="00F045AB">
              <w:rPr>
                <w:rFonts w:ascii="Times New Roman" w:hAnsi="Times New Roman" w:cs="Times New Roman"/>
                <w:sz w:val="24"/>
                <w:szCs w:val="24"/>
              </w:rPr>
              <w:t>«Восславлен крепостью»: к 430-летию с начала строительства (1596) Смоленской крепостной стены</w:t>
            </w:r>
          </w:p>
        </w:tc>
        <w:tc>
          <w:tcPr>
            <w:tcW w:w="3260" w:type="dxa"/>
            <w:vAlign w:val="center"/>
          </w:tcPr>
          <w:p w:rsidR="0092204C" w:rsidRPr="00F045AB" w:rsidRDefault="0092204C"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Видеоролик</w:t>
            </w:r>
          </w:p>
        </w:tc>
        <w:tc>
          <w:tcPr>
            <w:tcW w:w="2268" w:type="dxa"/>
            <w:vAlign w:val="center"/>
          </w:tcPr>
          <w:p w:rsidR="0092204C" w:rsidRPr="00F045AB" w:rsidRDefault="0092204C"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Ганслингер Д. А.</w:t>
            </w:r>
          </w:p>
        </w:tc>
      </w:tr>
      <w:tr w:rsidR="0092204C" w:rsidRPr="00F045AB" w:rsidTr="007231DC">
        <w:trPr>
          <w:trHeight w:val="276"/>
        </w:trPr>
        <w:tc>
          <w:tcPr>
            <w:tcW w:w="2014" w:type="dxa"/>
          </w:tcPr>
          <w:p w:rsidR="0092204C" w:rsidRPr="00F045AB" w:rsidRDefault="0092204C"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Ноябрь-декабрь</w:t>
            </w:r>
          </w:p>
        </w:tc>
        <w:tc>
          <w:tcPr>
            <w:tcW w:w="7371" w:type="dxa"/>
          </w:tcPr>
          <w:p w:rsidR="0092204C" w:rsidRPr="00F045AB" w:rsidRDefault="0092204C" w:rsidP="00F045AB">
            <w:pPr>
              <w:autoSpaceDE w:val="0"/>
              <w:autoSpaceDN w:val="0"/>
              <w:adjustRightInd w:val="0"/>
              <w:spacing w:after="0" w:line="240" w:lineRule="auto"/>
              <w:rPr>
                <w:rFonts w:ascii="Times New Roman" w:hAnsi="Times New Roman" w:cs="Times New Roman"/>
                <w:sz w:val="24"/>
                <w:szCs w:val="24"/>
              </w:rPr>
            </w:pPr>
            <w:r w:rsidRPr="00F045AB">
              <w:rPr>
                <w:rFonts w:ascii="Times New Roman" w:hAnsi="Times New Roman" w:cs="Times New Roman"/>
                <w:sz w:val="24"/>
                <w:szCs w:val="24"/>
              </w:rPr>
              <w:t>«Впиши свою строку»</w:t>
            </w:r>
          </w:p>
          <w:p w:rsidR="0092204C" w:rsidRPr="00F045AB" w:rsidRDefault="0092204C" w:rsidP="00F045AB">
            <w:pPr>
              <w:autoSpaceDE w:val="0"/>
              <w:autoSpaceDN w:val="0"/>
              <w:adjustRightInd w:val="0"/>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 (конкурс, посвященный выдающимся людям Смоленского края).</w:t>
            </w:r>
          </w:p>
        </w:tc>
        <w:tc>
          <w:tcPr>
            <w:tcW w:w="3260" w:type="dxa"/>
          </w:tcPr>
          <w:p w:rsidR="0092204C" w:rsidRPr="00F045AB" w:rsidRDefault="0092204C" w:rsidP="00F045AB">
            <w:pPr>
              <w:pStyle w:val="ab"/>
              <w:rPr>
                <w:rFonts w:ascii="Times New Roman" w:hAnsi="Times New Roman"/>
                <w:sz w:val="24"/>
                <w:szCs w:val="24"/>
              </w:rPr>
            </w:pPr>
            <w:r w:rsidRPr="00F045AB">
              <w:rPr>
                <w:rFonts w:ascii="Times New Roman" w:hAnsi="Times New Roman"/>
                <w:sz w:val="24"/>
                <w:szCs w:val="24"/>
              </w:rPr>
              <w:t>Городской открытый конкурс социально значимых молодежных проектов</w:t>
            </w:r>
          </w:p>
        </w:tc>
        <w:tc>
          <w:tcPr>
            <w:tcW w:w="2268" w:type="dxa"/>
          </w:tcPr>
          <w:p w:rsidR="0092204C" w:rsidRPr="00F045AB" w:rsidRDefault="0092204C" w:rsidP="00F045AB">
            <w:pPr>
              <w:autoSpaceDE w:val="0"/>
              <w:autoSpaceDN w:val="0"/>
              <w:adjustRightInd w:val="0"/>
              <w:spacing w:after="0" w:line="240" w:lineRule="auto"/>
              <w:rPr>
                <w:rFonts w:ascii="Times New Roman" w:hAnsi="Times New Roman" w:cs="Times New Roman"/>
                <w:sz w:val="24"/>
                <w:szCs w:val="24"/>
              </w:rPr>
            </w:pPr>
            <w:r w:rsidRPr="00F045AB">
              <w:rPr>
                <w:rFonts w:ascii="Times New Roman" w:hAnsi="Times New Roman" w:cs="Times New Roman"/>
                <w:sz w:val="24"/>
                <w:szCs w:val="24"/>
              </w:rPr>
              <w:t>ДКЖ</w:t>
            </w:r>
          </w:p>
          <w:p w:rsidR="0092204C" w:rsidRPr="00F045AB" w:rsidRDefault="0092204C" w:rsidP="00F045AB">
            <w:pPr>
              <w:autoSpaceDE w:val="0"/>
              <w:autoSpaceDN w:val="0"/>
              <w:adjustRightInd w:val="0"/>
              <w:spacing w:after="0" w:line="240" w:lineRule="auto"/>
              <w:rPr>
                <w:rFonts w:ascii="Times New Roman" w:hAnsi="Times New Roman" w:cs="Times New Roman"/>
                <w:sz w:val="24"/>
                <w:szCs w:val="24"/>
              </w:rPr>
            </w:pPr>
            <w:r w:rsidRPr="00F045AB">
              <w:rPr>
                <w:rFonts w:ascii="Times New Roman" w:hAnsi="Times New Roman" w:cs="Times New Roman"/>
                <w:sz w:val="24"/>
                <w:szCs w:val="24"/>
              </w:rPr>
              <w:t>Романова Е. Е.</w:t>
            </w:r>
          </w:p>
        </w:tc>
      </w:tr>
      <w:tr w:rsidR="0092204C" w:rsidRPr="00F045AB" w:rsidTr="003311CA">
        <w:trPr>
          <w:trHeight w:val="276"/>
        </w:trPr>
        <w:tc>
          <w:tcPr>
            <w:tcW w:w="2014" w:type="dxa"/>
          </w:tcPr>
          <w:p w:rsidR="0092204C" w:rsidRPr="00F045AB" w:rsidRDefault="0092204C"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Декабрь</w:t>
            </w:r>
          </w:p>
        </w:tc>
        <w:tc>
          <w:tcPr>
            <w:tcW w:w="7371" w:type="dxa"/>
            <w:vAlign w:val="center"/>
          </w:tcPr>
          <w:p w:rsidR="0092204C" w:rsidRPr="00F045AB" w:rsidRDefault="0092204C"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Твардовские чтения</w:t>
            </w:r>
          </w:p>
        </w:tc>
        <w:tc>
          <w:tcPr>
            <w:tcW w:w="3260" w:type="dxa"/>
          </w:tcPr>
          <w:p w:rsidR="0092204C" w:rsidRPr="00F045AB" w:rsidRDefault="0092204C"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Круглый стол</w:t>
            </w:r>
          </w:p>
        </w:tc>
        <w:tc>
          <w:tcPr>
            <w:tcW w:w="2268" w:type="dxa"/>
          </w:tcPr>
          <w:p w:rsidR="0092204C" w:rsidRPr="00F045AB" w:rsidRDefault="0092204C"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Тумарева Е. М.</w:t>
            </w:r>
          </w:p>
        </w:tc>
      </w:tr>
    </w:tbl>
    <w:p w:rsidR="007847C9" w:rsidRDefault="007847C9" w:rsidP="00C80D98">
      <w:pPr>
        <w:spacing w:after="0" w:line="240" w:lineRule="auto"/>
        <w:ind w:left="284" w:firstLine="709"/>
        <w:jc w:val="both"/>
        <w:rPr>
          <w:rFonts w:ascii="Times New Roman" w:hAnsi="Times New Roman" w:cs="Times New Roman"/>
          <w:sz w:val="24"/>
          <w:szCs w:val="24"/>
        </w:rPr>
      </w:pPr>
    </w:p>
    <w:p w:rsidR="00F045AB" w:rsidRDefault="00F045AB" w:rsidP="008313C2">
      <w:pPr>
        <w:pStyle w:val="a9"/>
        <w:tabs>
          <w:tab w:val="left" w:leader="dot" w:pos="14390"/>
          <w:tab w:val="left" w:leader="dot" w:pos="14600"/>
        </w:tabs>
        <w:ind w:left="142"/>
        <w:rPr>
          <w:b/>
          <w:sz w:val="28"/>
          <w:szCs w:val="28"/>
        </w:rPr>
      </w:pPr>
    </w:p>
    <w:p w:rsidR="008313C2" w:rsidRPr="00F045AB" w:rsidRDefault="00F045AB" w:rsidP="008313C2">
      <w:pPr>
        <w:pStyle w:val="a9"/>
        <w:tabs>
          <w:tab w:val="left" w:leader="dot" w:pos="14390"/>
          <w:tab w:val="left" w:leader="dot" w:pos="14600"/>
        </w:tabs>
        <w:ind w:left="142"/>
        <w:rPr>
          <w:b/>
          <w:sz w:val="28"/>
          <w:szCs w:val="28"/>
          <w14:textOutline w14:w="9525" w14:cap="rnd" w14:cmpd="sng" w14:algn="ctr">
            <w14:solidFill>
              <w14:schemeClr w14:val="tx1"/>
            </w14:solidFill>
            <w14:prstDash w14:val="solid"/>
            <w14:bevel/>
          </w14:textOutline>
        </w:rPr>
      </w:pPr>
      <w:r w:rsidRPr="00F045AB">
        <w:rPr>
          <w:b/>
          <w:sz w:val="28"/>
          <w:szCs w:val="28"/>
          <w14:textOutline w14:w="9525" w14:cap="rnd" w14:cmpd="sng" w14:algn="ctr">
            <w14:solidFill>
              <w14:schemeClr w14:val="tx1"/>
            </w14:solidFill>
            <w14:prstDash w14:val="solid"/>
            <w14:bevel/>
          </w14:textOutline>
        </w:rPr>
        <w:t>В</w:t>
      </w:r>
      <w:r w:rsidR="008313C2" w:rsidRPr="00F045AB">
        <w:rPr>
          <w:b/>
          <w:sz w:val="28"/>
          <w:szCs w:val="28"/>
          <w14:textOutline w14:w="9525" w14:cap="rnd" w14:cmpd="sng" w14:algn="ctr">
            <w14:solidFill>
              <w14:schemeClr w14:val="tx1"/>
            </w14:solidFill>
            <w14:prstDash w14:val="solid"/>
            <w14:bevel/>
          </w14:textOutline>
        </w:rPr>
        <w:t>ыставки</w:t>
      </w:r>
    </w:p>
    <w:p w:rsidR="00F045AB" w:rsidRPr="00C9076A" w:rsidRDefault="00F045AB" w:rsidP="008313C2">
      <w:pPr>
        <w:pStyle w:val="a9"/>
        <w:tabs>
          <w:tab w:val="left" w:leader="dot" w:pos="14390"/>
          <w:tab w:val="left" w:leader="dot" w:pos="14600"/>
        </w:tabs>
        <w:ind w:left="142"/>
        <w:rPr>
          <w:b/>
          <w:sz w:val="28"/>
          <w:szCs w:val="28"/>
        </w:rPr>
      </w:pPr>
    </w:p>
    <w:tbl>
      <w:tblPr>
        <w:tblpPr w:leftFromText="180" w:rightFromText="180" w:vertAnchor="text" w:tblpX="-176" w:tblpY="1"/>
        <w:tblOverlap w:val="neve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07"/>
        <w:gridCol w:w="1559"/>
        <w:gridCol w:w="4678"/>
        <w:gridCol w:w="2977"/>
      </w:tblGrid>
      <w:tr w:rsidR="008313C2" w:rsidRPr="00F045AB" w:rsidTr="00237E03">
        <w:trPr>
          <w:trHeight w:val="360"/>
        </w:trPr>
        <w:tc>
          <w:tcPr>
            <w:tcW w:w="580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b/>
                <w:sz w:val="24"/>
                <w:szCs w:val="24"/>
              </w:rPr>
              <w:t>К дате</w:t>
            </w:r>
          </w:p>
        </w:tc>
        <w:tc>
          <w:tcPr>
            <w:tcW w:w="155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b/>
                <w:sz w:val="24"/>
                <w:szCs w:val="24"/>
              </w:rPr>
              <w:t xml:space="preserve">Дата </w:t>
            </w:r>
          </w:p>
          <w:p w:rsidR="008313C2" w:rsidRPr="00F045AB" w:rsidRDefault="008313C2" w:rsidP="00F045AB">
            <w:pPr>
              <w:spacing w:after="0" w:line="240" w:lineRule="auto"/>
              <w:rPr>
                <w:rFonts w:ascii="Times New Roman" w:hAnsi="Times New Roman" w:cs="Times New Roman"/>
                <w:b/>
                <w:i/>
                <w:sz w:val="24"/>
                <w:szCs w:val="24"/>
              </w:rPr>
            </w:pPr>
          </w:p>
        </w:tc>
        <w:tc>
          <w:tcPr>
            <w:tcW w:w="467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b/>
                <w:sz w:val="24"/>
                <w:szCs w:val="24"/>
              </w:rPr>
              <w:t>Название</w:t>
            </w:r>
          </w:p>
        </w:tc>
        <w:tc>
          <w:tcPr>
            <w:tcW w:w="297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b/>
                <w:sz w:val="24"/>
                <w:szCs w:val="24"/>
              </w:rPr>
              <w:t>Место проведения,</w:t>
            </w:r>
          </w:p>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b/>
                <w:sz w:val="24"/>
                <w:szCs w:val="24"/>
              </w:rPr>
              <w:t>Исполнитель</w:t>
            </w:r>
          </w:p>
        </w:tc>
      </w:tr>
      <w:tr w:rsidR="008313C2" w:rsidRPr="00F045AB" w:rsidTr="00237E03">
        <w:trPr>
          <w:trHeight w:val="360"/>
        </w:trPr>
        <w:tc>
          <w:tcPr>
            <w:tcW w:w="5807"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90 лет со дня рождения И. С. Герасимовой (03.01.1936-2021), краеведа</w:t>
            </w:r>
          </w:p>
        </w:tc>
        <w:tc>
          <w:tcPr>
            <w:tcW w:w="1559"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03.01-15.01</w:t>
            </w:r>
          </w:p>
        </w:tc>
        <w:tc>
          <w:tcPr>
            <w:tcW w:w="4678"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 «Краевед земли Смоленской»</w:t>
            </w:r>
          </w:p>
        </w:tc>
        <w:tc>
          <w:tcPr>
            <w:tcW w:w="2977" w:type="dxa"/>
            <w:tcBorders>
              <w:top w:val="single" w:sz="4" w:space="0" w:color="000000"/>
              <w:left w:val="single" w:sz="4" w:space="0" w:color="000000"/>
              <w:bottom w:val="single" w:sz="4" w:space="0" w:color="000000"/>
              <w:right w:val="single" w:sz="4" w:space="0" w:color="000000"/>
            </w:tcBorders>
          </w:tcPr>
          <w:p w:rsidR="008313C2" w:rsidRPr="00F045AB" w:rsidRDefault="008313C2" w:rsidP="00F045AB">
            <w:pPr>
              <w:spacing w:after="0" w:line="240" w:lineRule="auto"/>
              <w:rPr>
                <w:rFonts w:ascii="Times New Roman" w:hAnsi="Times New Roman" w:cs="Times New Roman"/>
                <w:sz w:val="24"/>
                <w:szCs w:val="24"/>
              </w:rPr>
            </w:pPr>
          </w:p>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ЦКБиИБО</w:t>
            </w:r>
          </w:p>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Малащенкова И. Е.</w:t>
            </w:r>
          </w:p>
        </w:tc>
      </w:tr>
      <w:tr w:rsidR="008313C2" w:rsidRPr="00F045AB" w:rsidTr="00237E03">
        <w:trPr>
          <w:trHeight w:val="936"/>
        </w:trPr>
        <w:tc>
          <w:tcPr>
            <w:tcW w:w="5807"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40 лет со дня основания городского клуба краеведов «Феникс» (17.01.1986)</w:t>
            </w:r>
          </w:p>
        </w:tc>
        <w:tc>
          <w:tcPr>
            <w:tcW w:w="1559"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11.01-25.01</w:t>
            </w:r>
          </w:p>
        </w:tc>
        <w:tc>
          <w:tcPr>
            <w:tcW w:w="4678"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«Хранители наследия земли Смоленской»</w:t>
            </w:r>
          </w:p>
        </w:tc>
        <w:tc>
          <w:tcPr>
            <w:tcW w:w="2977" w:type="dxa"/>
            <w:tcBorders>
              <w:top w:val="single" w:sz="4" w:space="0" w:color="000000"/>
              <w:left w:val="single" w:sz="4" w:space="0" w:color="000000"/>
              <w:bottom w:val="single" w:sz="4" w:space="0" w:color="000000"/>
              <w:right w:val="single" w:sz="4" w:space="0" w:color="000000"/>
            </w:tcBorders>
          </w:tcPr>
          <w:p w:rsidR="008313C2" w:rsidRPr="00F045AB" w:rsidRDefault="008313C2" w:rsidP="00F045AB">
            <w:pPr>
              <w:spacing w:after="0" w:line="240" w:lineRule="auto"/>
              <w:rPr>
                <w:rFonts w:ascii="Times New Roman" w:hAnsi="Times New Roman" w:cs="Times New Roman"/>
                <w:sz w:val="24"/>
                <w:szCs w:val="24"/>
              </w:rPr>
            </w:pPr>
          </w:p>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Литературная гостиная</w:t>
            </w:r>
          </w:p>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sz w:val="24"/>
                <w:szCs w:val="24"/>
              </w:rPr>
              <w:t>Малащенкова И. Е.</w:t>
            </w:r>
          </w:p>
        </w:tc>
      </w:tr>
      <w:tr w:rsidR="008313C2" w:rsidRPr="00F045AB" w:rsidTr="00237E03">
        <w:trPr>
          <w:trHeight w:val="360"/>
        </w:trPr>
        <w:tc>
          <w:tcPr>
            <w:tcW w:w="5807"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126 лет со дня рождения М. В. Исаковского (19.01.1900-1971), поэта, Героя Социалистического Труда, почетного гражданина г. Смоленска</w:t>
            </w:r>
          </w:p>
        </w:tc>
        <w:tc>
          <w:tcPr>
            <w:tcW w:w="1559"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13.01-29.01</w:t>
            </w:r>
          </w:p>
        </w:tc>
        <w:tc>
          <w:tcPr>
            <w:tcW w:w="4678" w:type="dxa"/>
          </w:tcPr>
          <w:p w:rsidR="008313C2" w:rsidRPr="00F045AB" w:rsidRDefault="008313C2" w:rsidP="00F045AB">
            <w:pPr>
              <w:spacing w:after="0" w:line="240" w:lineRule="auto"/>
              <w:rPr>
                <w:rFonts w:ascii="Times New Roman" w:hAnsi="Times New Roman" w:cs="Times New Roman"/>
                <w:sz w:val="24"/>
                <w:szCs w:val="24"/>
              </w:rPr>
            </w:pPr>
          </w:p>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 «Живое слово сердца моего»</w:t>
            </w:r>
          </w:p>
        </w:tc>
        <w:tc>
          <w:tcPr>
            <w:tcW w:w="2977" w:type="dxa"/>
            <w:tcBorders>
              <w:top w:val="single" w:sz="4" w:space="0" w:color="000000"/>
              <w:left w:val="single" w:sz="4" w:space="0" w:color="000000"/>
              <w:bottom w:val="single" w:sz="4" w:space="0" w:color="000000"/>
              <w:right w:val="single" w:sz="4" w:space="0" w:color="000000"/>
            </w:tcBorders>
          </w:tcPr>
          <w:p w:rsidR="008313C2" w:rsidRPr="00F045AB" w:rsidRDefault="008313C2" w:rsidP="00F045AB">
            <w:pPr>
              <w:spacing w:after="0" w:line="240" w:lineRule="auto"/>
              <w:rPr>
                <w:rFonts w:ascii="Times New Roman" w:hAnsi="Times New Roman" w:cs="Times New Roman"/>
                <w:sz w:val="24"/>
                <w:szCs w:val="24"/>
              </w:rPr>
            </w:pPr>
          </w:p>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Литературная гостиная</w:t>
            </w:r>
          </w:p>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sz w:val="24"/>
                <w:szCs w:val="24"/>
              </w:rPr>
              <w:t>Малащенкова И. Е.</w:t>
            </w:r>
          </w:p>
        </w:tc>
      </w:tr>
      <w:tr w:rsidR="008313C2" w:rsidRPr="00F045AB" w:rsidTr="00237E03">
        <w:trPr>
          <w:trHeight w:val="360"/>
        </w:trPr>
        <w:tc>
          <w:tcPr>
            <w:tcW w:w="5807"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100 лет со дня рождения П. С. Стародворцева (20.01.1926–2007), журналиста, краеведа, твардовсковеда</w:t>
            </w:r>
          </w:p>
        </w:tc>
        <w:tc>
          <w:tcPr>
            <w:tcW w:w="1559"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15.01-31.01</w:t>
            </w:r>
          </w:p>
        </w:tc>
        <w:tc>
          <w:tcPr>
            <w:tcW w:w="4678"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«Фронтовик, журналист, краевед»</w:t>
            </w:r>
          </w:p>
        </w:tc>
        <w:tc>
          <w:tcPr>
            <w:tcW w:w="2977" w:type="dxa"/>
            <w:tcBorders>
              <w:top w:val="single" w:sz="4" w:space="0" w:color="000000"/>
              <w:left w:val="single" w:sz="4" w:space="0" w:color="000000"/>
              <w:bottom w:val="single" w:sz="4" w:space="0" w:color="000000"/>
              <w:right w:val="single" w:sz="4" w:space="0" w:color="000000"/>
            </w:tcBorders>
          </w:tcPr>
          <w:p w:rsidR="008313C2" w:rsidRPr="00F045AB" w:rsidRDefault="008313C2" w:rsidP="00F045AB">
            <w:pPr>
              <w:spacing w:after="0" w:line="240" w:lineRule="auto"/>
              <w:rPr>
                <w:rFonts w:ascii="Times New Roman" w:hAnsi="Times New Roman" w:cs="Times New Roman"/>
                <w:sz w:val="24"/>
                <w:szCs w:val="24"/>
              </w:rPr>
            </w:pPr>
          </w:p>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ЦКБиИБО</w:t>
            </w:r>
          </w:p>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sz w:val="24"/>
                <w:szCs w:val="24"/>
              </w:rPr>
              <w:t>Малащенкова И. Е.</w:t>
            </w:r>
          </w:p>
        </w:tc>
      </w:tr>
      <w:tr w:rsidR="008313C2" w:rsidRPr="00F045AB" w:rsidTr="00237E03">
        <w:trPr>
          <w:trHeight w:val="360"/>
        </w:trPr>
        <w:tc>
          <w:tcPr>
            <w:tcW w:w="5807"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90 лет со дня рождения О. Б. Воронец (12.02.1926–2014), певицы, народной артистки РСФСР (1978), Почётного гражданина г. Смоленска </w:t>
            </w:r>
          </w:p>
        </w:tc>
        <w:tc>
          <w:tcPr>
            <w:tcW w:w="1559"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01.02-22.02</w:t>
            </w:r>
          </w:p>
        </w:tc>
        <w:tc>
          <w:tcPr>
            <w:tcW w:w="4678"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«И о любви, и о судьбе...»</w:t>
            </w:r>
          </w:p>
        </w:tc>
        <w:tc>
          <w:tcPr>
            <w:tcW w:w="2977" w:type="dxa"/>
            <w:tcBorders>
              <w:top w:val="single" w:sz="4" w:space="0" w:color="000000"/>
              <w:left w:val="single" w:sz="4" w:space="0" w:color="000000"/>
              <w:bottom w:val="single" w:sz="4" w:space="0" w:color="000000"/>
              <w:right w:val="single" w:sz="4" w:space="0" w:color="000000"/>
            </w:tcBorders>
          </w:tcPr>
          <w:p w:rsidR="008313C2" w:rsidRPr="00F045AB" w:rsidRDefault="008313C2" w:rsidP="00F045AB">
            <w:pPr>
              <w:spacing w:after="0" w:line="240" w:lineRule="auto"/>
              <w:rPr>
                <w:rFonts w:ascii="Times New Roman" w:hAnsi="Times New Roman" w:cs="Times New Roman"/>
                <w:sz w:val="24"/>
                <w:szCs w:val="24"/>
              </w:rPr>
            </w:pPr>
          </w:p>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ЦКБиИБО</w:t>
            </w:r>
          </w:p>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sz w:val="24"/>
                <w:szCs w:val="24"/>
              </w:rPr>
              <w:t>Малащенкова И. Е.</w:t>
            </w:r>
          </w:p>
        </w:tc>
      </w:tr>
      <w:tr w:rsidR="008313C2" w:rsidRPr="00F045AB" w:rsidTr="00237E03">
        <w:trPr>
          <w:trHeight w:val="360"/>
        </w:trPr>
        <w:tc>
          <w:tcPr>
            <w:tcW w:w="5807"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lastRenderedPageBreak/>
              <w:t>117 лет со дня рождения</w:t>
            </w:r>
          </w:p>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Н. И. Рыленкова (15.02.1909-1969), поэта, почетного гражданина г. Смоленска </w:t>
            </w:r>
          </w:p>
        </w:tc>
        <w:tc>
          <w:tcPr>
            <w:tcW w:w="1559"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08.02-28.02</w:t>
            </w:r>
          </w:p>
        </w:tc>
        <w:tc>
          <w:tcPr>
            <w:tcW w:w="4678"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“Я жил не скупясь, не жалел беспокойного сердца”</w:t>
            </w:r>
          </w:p>
        </w:tc>
        <w:tc>
          <w:tcPr>
            <w:tcW w:w="2977" w:type="dxa"/>
            <w:tcBorders>
              <w:top w:val="single" w:sz="4" w:space="0" w:color="000000"/>
              <w:left w:val="single" w:sz="4" w:space="0" w:color="000000"/>
              <w:bottom w:val="single" w:sz="4" w:space="0" w:color="000000"/>
              <w:right w:val="single" w:sz="4" w:space="0" w:color="000000"/>
            </w:tcBorders>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Литературная гостиная</w:t>
            </w:r>
          </w:p>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sz w:val="24"/>
                <w:szCs w:val="24"/>
              </w:rPr>
              <w:t>Малащенкова И. Е.</w:t>
            </w:r>
          </w:p>
        </w:tc>
      </w:tr>
      <w:tr w:rsidR="008313C2" w:rsidRPr="00F045AB" w:rsidTr="00237E03">
        <w:trPr>
          <w:trHeight w:val="360"/>
        </w:trPr>
        <w:tc>
          <w:tcPr>
            <w:tcW w:w="5807"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65 лет со дня рождения О. Н. Ермакова (20.02.1961), писателя, члена Союза российских писателей</w:t>
            </w:r>
          </w:p>
        </w:tc>
        <w:tc>
          <w:tcPr>
            <w:tcW w:w="1559"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16.02-28.02</w:t>
            </w:r>
          </w:p>
        </w:tc>
        <w:tc>
          <w:tcPr>
            <w:tcW w:w="4678"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«Война и мир Олега Ермакова»</w:t>
            </w:r>
          </w:p>
          <w:p w:rsidR="008313C2" w:rsidRPr="00F045AB" w:rsidRDefault="008313C2" w:rsidP="00F045AB">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8313C2" w:rsidRPr="00F045AB" w:rsidRDefault="008313C2" w:rsidP="00F045AB">
            <w:pPr>
              <w:spacing w:after="0" w:line="240" w:lineRule="auto"/>
              <w:rPr>
                <w:rFonts w:ascii="Times New Roman" w:hAnsi="Times New Roman" w:cs="Times New Roman"/>
                <w:sz w:val="24"/>
                <w:szCs w:val="24"/>
              </w:rPr>
            </w:pPr>
          </w:p>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ЦКБиИБО</w:t>
            </w:r>
          </w:p>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sz w:val="24"/>
                <w:szCs w:val="24"/>
              </w:rPr>
              <w:t>Малащенкова И. Е.</w:t>
            </w:r>
          </w:p>
        </w:tc>
      </w:tr>
      <w:tr w:rsidR="008313C2" w:rsidRPr="00F045AB" w:rsidTr="00237E03">
        <w:trPr>
          <w:trHeight w:val="360"/>
        </w:trPr>
        <w:tc>
          <w:tcPr>
            <w:tcW w:w="5807"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180 лет со дня рождения В. В. Докучаева (1.03.1846–1903), учёного, основоположника научного почвоведения</w:t>
            </w:r>
          </w:p>
        </w:tc>
        <w:tc>
          <w:tcPr>
            <w:tcW w:w="1559"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01.03-21.03</w:t>
            </w:r>
          </w:p>
        </w:tc>
        <w:tc>
          <w:tcPr>
            <w:tcW w:w="4678"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«Первооткрыватель тайн почвы» </w:t>
            </w:r>
          </w:p>
        </w:tc>
        <w:tc>
          <w:tcPr>
            <w:tcW w:w="2977" w:type="dxa"/>
            <w:tcBorders>
              <w:top w:val="single" w:sz="4" w:space="0" w:color="000000"/>
              <w:left w:val="single" w:sz="4" w:space="0" w:color="000000"/>
              <w:bottom w:val="single" w:sz="4" w:space="0" w:color="000000"/>
              <w:right w:val="single" w:sz="4" w:space="0" w:color="000000"/>
            </w:tcBorders>
          </w:tcPr>
          <w:p w:rsidR="008313C2" w:rsidRPr="00F045AB" w:rsidRDefault="008313C2" w:rsidP="00F045AB">
            <w:pPr>
              <w:spacing w:after="0" w:line="240" w:lineRule="auto"/>
              <w:rPr>
                <w:rFonts w:ascii="Times New Roman" w:hAnsi="Times New Roman" w:cs="Times New Roman"/>
                <w:b/>
                <w:sz w:val="24"/>
                <w:szCs w:val="24"/>
              </w:rPr>
            </w:pPr>
          </w:p>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ЦКБиИБО</w:t>
            </w:r>
          </w:p>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sz w:val="24"/>
                <w:szCs w:val="24"/>
              </w:rPr>
              <w:t>Малащенкова И. Е.</w:t>
            </w:r>
          </w:p>
        </w:tc>
      </w:tr>
      <w:tr w:rsidR="008313C2" w:rsidRPr="00F045AB" w:rsidTr="00237E03">
        <w:trPr>
          <w:trHeight w:val="360"/>
        </w:trPr>
        <w:tc>
          <w:tcPr>
            <w:tcW w:w="5807"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85 лет со дня рождения Л. С. Журавлевой (13.03.1941-2008), искусствоведа</w:t>
            </w:r>
          </w:p>
        </w:tc>
        <w:tc>
          <w:tcPr>
            <w:tcW w:w="1559"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10.03-31.03</w:t>
            </w:r>
          </w:p>
        </w:tc>
        <w:tc>
          <w:tcPr>
            <w:tcW w:w="4678"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«Жизнь, отданная искусству»</w:t>
            </w:r>
          </w:p>
        </w:tc>
        <w:tc>
          <w:tcPr>
            <w:tcW w:w="2977" w:type="dxa"/>
            <w:tcBorders>
              <w:top w:val="single" w:sz="4" w:space="0" w:color="000000"/>
              <w:left w:val="single" w:sz="4" w:space="0" w:color="000000"/>
              <w:bottom w:val="single" w:sz="4" w:space="0" w:color="000000"/>
              <w:right w:val="single" w:sz="4" w:space="0" w:color="000000"/>
            </w:tcBorders>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ЦКБиИБО</w:t>
            </w:r>
          </w:p>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sz w:val="24"/>
                <w:szCs w:val="24"/>
              </w:rPr>
              <w:t>Малащенкова И. Е.</w:t>
            </w:r>
          </w:p>
        </w:tc>
      </w:tr>
      <w:tr w:rsidR="008313C2" w:rsidRPr="00F045AB" w:rsidTr="00237E03">
        <w:trPr>
          <w:trHeight w:val="507"/>
        </w:trPr>
        <w:tc>
          <w:tcPr>
            <w:tcW w:w="5807"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65 лет со дня первого полёта в </w:t>
            </w:r>
            <w:proofErr w:type="gramStart"/>
            <w:r w:rsidRPr="00F045AB">
              <w:rPr>
                <w:rFonts w:ascii="Times New Roman" w:hAnsi="Times New Roman" w:cs="Times New Roman"/>
                <w:sz w:val="24"/>
                <w:szCs w:val="24"/>
              </w:rPr>
              <w:t>космос  Ю.</w:t>
            </w:r>
            <w:proofErr w:type="gramEnd"/>
            <w:r w:rsidRPr="00F045AB">
              <w:rPr>
                <w:rFonts w:ascii="Times New Roman" w:hAnsi="Times New Roman" w:cs="Times New Roman"/>
                <w:sz w:val="24"/>
                <w:szCs w:val="24"/>
              </w:rPr>
              <w:t xml:space="preserve"> А. Гагарина (12.04.1961)</w:t>
            </w:r>
          </w:p>
        </w:tc>
        <w:tc>
          <w:tcPr>
            <w:tcW w:w="1559"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01.04-30.04</w:t>
            </w:r>
          </w:p>
        </w:tc>
        <w:tc>
          <w:tcPr>
            <w:tcW w:w="4678"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«И в космосе мы были первыми»</w:t>
            </w:r>
          </w:p>
        </w:tc>
        <w:tc>
          <w:tcPr>
            <w:tcW w:w="2977" w:type="dxa"/>
            <w:tcBorders>
              <w:top w:val="single" w:sz="4" w:space="0" w:color="000000"/>
              <w:left w:val="single" w:sz="4" w:space="0" w:color="000000"/>
              <w:bottom w:val="single" w:sz="4" w:space="0" w:color="000000"/>
              <w:right w:val="single" w:sz="4" w:space="0" w:color="000000"/>
            </w:tcBorders>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ЦКБиИБО</w:t>
            </w:r>
          </w:p>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sz w:val="24"/>
                <w:szCs w:val="24"/>
              </w:rPr>
              <w:t>Малащенкова И. Е.</w:t>
            </w:r>
          </w:p>
        </w:tc>
      </w:tr>
      <w:tr w:rsidR="008313C2" w:rsidRPr="00F045AB" w:rsidTr="00237E03">
        <w:trPr>
          <w:trHeight w:val="360"/>
        </w:trPr>
        <w:tc>
          <w:tcPr>
            <w:tcW w:w="5807"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100 лет со дня рождения А. Г. </w:t>
            </w:r>
            <w:proofErr w:type="gramStart"/>
            <w:r w:rsidRPr="00F045AB">
              <w:rPr>
                <w:rFonts w:ascii="Times New Roman" w:hAnsi="Times New Roman" w:cs="Times New Roman"/>
                <w:sz w:val="24"/>
                <w:szCs w:val="24"/>
              </w:rPr>
              <w:t>Сергеева  (</w:t>
            </w:r>
            <w:proofErr w:type="gramEnd"/>
            <w:r w:rsidRPr="00F045AB">
              <w:rPr>
                <w:rFonts w:ascii="Times New Roman" w:hAnsi="Times New Roman" w:cs="Times New Roman"/>
                <w:sz w:val="24"/>
                <w:szCs w:val="24"/>
              </w:rPr>
              <w:t>30.04.1926–2003), скульптора, народного художника РСФСР, почетного гражданина г. Смоленска</w:t>
            </w:r>
          </w:p>
        </w:tc>
        <w:tc>
          <w:tcPr>
            <w:tcW w:w="1559"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15.04-30.04</w:t>
            </w:r>
          </w:p>
        </w:tc>
        <w:tc>
          <w:tcPr>
            <w:tcW w:w="4678"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«Мэтр, мастер, человек» </w:t>
            </w:r>
          </w:p>
        </w:tc>
        <w:tc>
          <w:tcPr>
            <w:tcW w:w="2977" w:type="dxa"/>
            <w:tcBorders>
              <w:top w:val="single" w:sz="4" w:space="0" w:color="000000"/>
              <w:left w:val="single" w:sz="4" w:space="0" w:color="000000"/>
              <w:bottom w:val="single" w:sz="4" w:space="0" w:color="000000"/>
              <w:right w:val="single" w:sz="4" w:space="0" w:color="000000"/>
            </w:tcBorders>
          </w:tcPr>
          <w:p w:rsidR="008313C2" w:rsidRPr="00F045AB" w:rsidRDefault="008313C2" w:rsidP="00F045AB">
            <w:pPr>
              <w:spacing w:after="0" w:line="240" w:lineRule="auto"/>
              <w:rPr>
                <w:rFonts w:ascii="Times New Roman" w:hAnsi="Times New Roman" w:cs="Times New Roman"/>
                <w:b/>
                <w:sz w:val="24"/>
                <w:szCs w:val="24"/>
              </w:rPr>
            </w:pPr>
          </w:p>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ЦКБиИБО</w:t>
            </w:r>
          </w:p>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sz w:val="24"/>
                <w:szCs w:val="24"/>
              </w:rPr>
              <w:t>Малащенкова И. Е.</w:t>
            </w:r>
          </w:p>
        </w:tc>
      </w:tr>
      <w:tr w:rsidR="008313C2" w:rsidRPr="00F045AB" w:rsidTr="00237E03">
        <w:trPr>
          <w:trHeight w:val="360"/>
        </w:trPr>
        <w:tc>
          <w:tcPr>
            <w:tcW w:w="5807"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85 лет со дня рождения В. А. Петрова (9.05.1941–2022), бывшего ректора СГПУ (1992–2007), заслуженного работника высшей школы РФ, поэта</w:t>
            </w:r>
          </w:p>
        </w:tc>
        <w:tc>
          <w:tcPr>
            <w:tcW w:w="1559"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02.05-20.05</w:t>
            </w:r>
          </w:p>
        </w:tc>
        <w:tc>
          <w:tcPr>
            <w:tcW w:w="4678"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«Учёный, педагог, организатор науки»</w:t>
            </w:r>
          </w:p>
        </w:tc>
        <w:tc>
          <w:tcPr>
            <w:tcW w:w="2977" w:type="dxa"/>
            <w:tcBorders>
              <w:top w:val="single" w:sz="4" w:space="0" w:color="000000"/>
              <w:left w:val="single" w:sz="4" w:space="0" w:color="000000"/>
              <w:bottom w:val="single" w:sz="4" w:space="0" w:color="000000"/>
              <w:right w:val="single" w:sz="4" w:space="0" w:color="000000"/>
            </w:tcBorders>
          </w:tcPr>
          <w:p w:rsidR="008313C2" w:rsidRPr="00F045AB" w:rsidRDefault="008313C2" w:rsidP="00F045AB">
            <w:pPr>
              <w:spacing w:after="0" w:line="240" w:lineRule="auto"/>
              <w:rPr>
                <w:rFonts w:ascii="Times New Roman" w:hAnsi="Times New Roman" w:cs="Times New Roman"/>
                <w:b/>
                <w:sz w:val="24"/>
                <w:szCs w:val="24"/>
              </w:rPr>
            </w:pPr>
          </w:p>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ЦКБиИБО</w:t>
            </w:r>
          </w:p>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sz w:val="24"/>
                <w:szCs w:val="24"/>
              </w:rPr>
              <w:t>Малащенкова И. Е.</w:t>
            </w:r>
          </w:p>
        </w:tc>
      </w:tr>
      <w:tr w:rsidR="008313C2" w:rsidRPr="00F045AB" w:rsidTr="00237E03">
        <w:trPr>
          <w:trHeight w:val="360"/>
        </w:trPr>
        <w:tc>
          <w:tcPr>
            <w:tcW w:w="5807"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102 года со дня рождения Б. Л. Васильева (21.05.1924-2013), писателя, почетного гражданина г. Смоленска</w:t>
            </w:r>
          </w:p>
        </w:tc>
        <w:tc>
          <w:tcPr>
            <w:tcW w:w="1559"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10.05-31.05</w:t>
            </w:r>
          </w:p>
        </w:tc>
        <w:tc>
          <w:tcPr>
            <w:tcW w:w="4678"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«Над смоленской стеной </w:t>
            </w:r>
          </w:p>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и Покровской горой </w:t>
            </w:r>
          </w:p>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Все летят и летят Ваши кони»</w:t>
            </w:r>
          </w:p>
        </w:tc>
        <w:tc>
          <w:tcPr>
            <w:tcW w:w="2977" w:type="dxa"/>
            <w:tcBorders>
              <w:top w:val="single" w:sz="4" w:space="0" w:color="000000"/>
              <w:left w:val="single" w:sz="4" w:space="0" w:color="000000"/>
              <w:bottom w:val="single" w:sz="4" w:space="0" w:color="000000"/>
              <w:right w:val="single" w:sz="4" w:space="0" w:color="000000"/>
            </w:tcBorders>
          </w:tcPr>
          <w:p w:rsidR="008313C2" w:rsidRPr="00F045AB" w:rsidRDefault="008313C2" w:rsidP="00F045AB">
            <w:pPr>
              <w:spacing w:after="0" w:line="240" w:lineRule="auto"/>
              <w:rPr>
                <w:rFonts w:ascii="Times New Roman" w:hAnsi="Times New Roman" w:cs="Times New Roman"/>
                <w:sz w:val="24"/>
                <w:szCs w:val="24"/>
              </w:rPr>
            </w:pPr>
          </w:p>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ЦКБиИБО</w:t>
            </w:r>
          </w:p>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sz w:val="24"/>
                <w:szCs w:val="24"/>
              </w:rPr>
              <w:t>Малащенкова И. Е.</w:t>
            </w:r>
          </w:p>
        </w:tc>
      </w:tr>
      <w:tr w:rsidR="008313C2" w:rsidRPr="00F045AB" w:rsidTr="00237E03">
        <w:trPr>
          <w:trHeight w:val="360"/>
        </w:trPr>
        <w:tc>
          <w:tcPr>
            <w:tcW w:w="5807" w:type="dxa"/>
            <w:tcBorders>
              <w:bottom w:val="single" w:sz="4" w:space="0" w:color="000000"/>
            </w:tcBorders>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55 лет со дня рождения Д. Е. Комарова (4.06.1971–2024), доктора исторических наук, краеведа</w:t>
            </w:r>
          </w:p>
        </w:tc>
        <w:tc>
          <w:tcPr>
            <w:tcW w:w="1559"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01.06-20.06</w:t>
            </w:r>
          </w:p>
        </w:tc>
        <w:tc>
          <w:tcPr>
            <w:tcW w:w="4678"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«Жизнь, посвящённая науке и родному краю»</w:t>
            </w:r>
          </w:p>
        </w:tc>
        <w:tc>
          <w:tcPr>
            <w:tcW w:w="2977" w:type="dxa"/>
            <w:tcBorders>
              <w:top w:val="single" w:sz="4" w:space="0" w:color="000000"/>
              <w:left w:val="single" w:sz="4" w:space="0" w:color="000000"/>
              <w:bottom w:val="single" w:sz="4" w:space="0" w:color="000000"/>
              <w:right w:val="single" w:sz="4" w:space="0" w:color="000000"/>
            </w:tcBorders>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ЦКБиИБО</w:t>
            </w:r>
          </w:p>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sz w:val="24"/>
                <w:szCs w:val="24"/>
              </w:rPr>
              <w:t>Малащенкова И. Е.</w:t>
            </w:r>
          </w:p>
        </w:tc>
      </w:tr>
      <w:tr w:rsidR="008313C2" w:rsidRPr="00F045AB" w:rsidTr="00237E03">
        <w:trPr>
          <w:trHeight w:val="360"/>
        </w:trPr>
        <w:tc>
          <w:tcPr>
            <w:tcW w:w="5807" w:type="dxa"/>
            <w:tcBorders>
              <w:bottom w:val="single" w:sz="4" w:space="0" w:color="auto"/>
            </w:tcBorders>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240 лет со дня рождения Ф. Н. Глинки </w:t>
            </w:r>
          </w:p>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(19.06.1786-1880), писателя, поэта</w:t>
            </w:r>
          </w:p>
        </w:tc>
        <w:tc>
          <w:tcPr>
            <w:tcW w:w="1559"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09.06-28.06</w:t>
            </w:r>
          </w:p>
        </w:tc>
        <w:tc>
          <w:tcPr>
            <w:tcW w:w="4678"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«Не умирая, как преданье, </w:t>
            </w:r>
          </w:p>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Живут поэты для сердец!» </w:t>
            </w:r>
          </w:p>
        </w:tc>
        <w:tc>
          <w:tcPr>
            <w:tcW w:w="2977" w:type="dxa"/>
            <w:tcBorders>
              <w:top w:val="single" w:sz="4" w:space="0" w:color="000000"/>
              <w:left w:val="single" w:sz="4" w:space="0" w:color="000000"/>
              <w:bottom w:val="single" w:sz="4" w:space="0" w:color="000000"/>
              <w:right w:val="single" w:sz="4" w:space="0" w:color="000000"/>
            </w:tcBorders>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ЦКБиИБО</w:t>
            </w:r>
          </w:p>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sz w:val="24"/>
                <w:szCs w:val="24"/>
              </w:rPr>
              <w:t>Малащенкова И. Е.</w:t>
            </w:r>
          </w:p>
        </w:tc>
      </w:tr>
      <w:tr w:rsidR="008313C2" w:rsidRPr="00F045AB" w:rsidTr="00237E03">
        <w:trPr>
          <w:trHeight w:val="360"/>
        </w:trPr>
        <w:tc>
          <w:tcPr>
            <w:tcW w:w="5807" w:type="dxa"/>
            <w:tcBorders>
              <w:top w:val="single" w:sz="4" w:space="0" w:color="auto"/>
            </w:tcBorders>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116 лет со дня рождения А. Т. Твардовского (21.06.1910-1971), русского советского поэта, почетного гражданина г. Смоленска </w:t>
            </w:r>
          </w:p>
        </w:tc>
        <w:tc>
          <w:tcPr>
            <w:tcW w:w="1559"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10.06-30.06</w:t>
            </w:r>
          </w:p>
        </w:tc>
        <w:tc>
          <w:tcPr>
            <w:tcW w:w="4678"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«Стихи, вместившие судьбу»</w:t>
            </w:r>
          </w:p>
          <w:p w:rsidR="008313C2" w:rsidRPr="00F045AB" w:rsidRDefault="008313C2" w:rsidP="00F045AB">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ЦКБиИБО</w:t>
            </w:r>
          </w:p>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sz w:val="24"/>
                <w:szCs w:val="24"/>
              </w:rPr>
              <w:t>Малащенкова И. Е.</w:t>
            </w:r>
          </w:p>
          <w:p w:rsidR="008313C2" w:rsidRPr="00F045AB" w:rsidRDefault="008313C2" w:rsidP="00F045AB">
            <w:pPr>
              <w:spacing w:after="0" w:line="240" w:lineRule="auto"/>
              <w:rPr>
                <w:rFonts w:ascii="Times New Roman" w:hAnsi="Times New Roman" w:cs="Times New Roman"/>
                <w:b/>
                <w:sz w:val="24"/>
                <w:szCs w:val="24"/>
              </w:rPr>
            </w:pPr>
          </w:p>
        </w:tc>
      </w:tr>
      <w:tr w:rsidR="008313C2" w:rsidRPr="00F045AB" w:rsidTr="00237E03">
        <w:trPr>
          <w:trHeight w:val="586"/>
        </w:trPr>
        <w:tc>
          <w:tcPr>
            <w:tcW w:w="5807"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85 лет Смоленскому сражению (10 июля – 10 сент. 1941)</w:t>
            </w:r>
          </w:p>
        </w:tc>
        <w:tc>
          <w:tcPr>
            <w:tcW w:w="1559"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1.07-30.07</w:t>
            </w:r>
          </w:p>
        </w:tc>
        <w:tc>
          <w:tcPr>
            <w:tcW w:w="4678"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 «Смоленские дороги Войны и Победы»</w:t>
            </w:r>
          </w:p>
        </w:tc>
        <w:tc>
          <w:tcPr>
            <w:tcW w:w="2977" w:type="dxa"/>
            <w:tcBorders>
              <w:top w:val="single" w:sz="4" w:space="0" w:color="000000"/>
              <w:left w:val="single" w:sz="4" w:space="0" w:color="000000"/>
              <w:bottom w:val="single" w:sz="4" w:space="0" w:color="000000"/>
              <w:right w:val="single" w:sz="4" w:space="0" w:color="000000"/>
            </w:tcBorders>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ЦКБиИБО</w:t>
            </w:r>
          </w:p>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sz w:val="24"/>
                <w:szCs w:val="24"/>
              </w:rPr>
              <w:t>Малащенкова И. Е.</w:t>
            </w:r>
          </w:p>
        </w:tc>
      </w:tr>
      <w:tr w:rsidR="008313C2" w:rsidRPr="00F045AB" w:rsidTr="00237E03">
        <w:trPr>
          <w:trHeight w:val="360"/>
        </w:trPr>
        <w:tc>
          <w:tcPr>
            <w:tcW w:w="5807"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lastRenderedPageBreak/>
              <w:t>80 лет со дня рождения Р. А. Ипатовой (15.07.1946–2015), поэта, журналиста</w:t>
            </w:r>
          </w:p>
        </w:tc>
        <w:tc>
          <w:tcPr>
            <w:tcW w:w="1559"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04.07-20.07</w:t>
            </w:r>
          </w:p>
        </w:tc>
        <w:tc>
          <w:tcPr>
            <w:tcW w:w="4678"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«Когда взойдет стихотворение</w:t>
            </w:r>
          </w:p>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Таинственно из-под руки…»</w:t>
            </w:r>
          </w:p>
        </w:tc>
        <w:tc>
          <w:tcPr>
            <w:tcW w:w="2977" w:type="dxa"/>
            <w:tcBorders>
              <w:top w:val="single" w:sz="4" w:space="0" w:color="000000"/>
              <w:left w:val="single" w:sz="4" w:space="0" w:color="000000"/>
              <w:bottom w:val="single" w:sz="4" w:space="0" w:color="000000"/>
              <w:right w:val="single" w:sz="4" w:space="0" w:color="000000"/>
            </w:tcBorders>
          </w:tcPr>
          <w:p w:rsidR="008313C2" w:rsidRPr="00F045AB" w:rsidRDefault="008313C2" w:rsidP="00F045AB">
            <w:pPr>
              <w:spacing w:after="0" w:line="240" w:lineRule="auto"/>
              <w:rPr>
                <w:rFonts w:ascii="Times New Roman" w:hAnsi="Times New Roman" w:cs="Times New Roman"/>
                <w:b/>
                <w:sz w:val="24"/>
                <w:szCs w:val="24"/>
              </w:rPr>
            </w:pPr>
          </w:p>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ЦКБиИБО</w:t>
            </w:r>
          </w:p>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sz w:val="24"/>
                <w:szCs w:val="24"/>
              </w:rPr>
              <w:t>Малащенкова И. Е.</w:t>
            </w:r>
          </w:p>
        </w:tc>
      </w:tr>
      <w:tr w:rsidR="008313C2" w:rsidRPr="00F045AB" w:rsidTr="00237E03">
        <w:trPr>
          <w:trHeight w:val="360"/>
        </w:trPr>
        <w:tc>
          <w:tcPr>
            <w:tcW w:w="5807"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80 лет назад (09.08.1946) Талашкино объявлено историко-художественным заповедником областного значения  </w:t>
            </w:r>
          </w:p>
        </w:tc>
        <w:tc>
          <w:tcPr>
            <w:tcW w:w="1559"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01.08-22.08</w:t>
            </w:r>
          </w:p>
        </w:tc>
        <w:tc>
          <w:tcPr>
            <w:tcW w:w="4678"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«Родник искусств»</w:t>
            </w:r>
          </w:p>
        </w:tc>
        <w:tc>
          <w:tcPr>
            <w:tcW w:w="2977" w:type="dxa"/>
            <w:tcBorders>
              <w:top w:val="single" w:sz="4" w:space="0" w:color="000000"/>
              <w:left w:val="single" w:sz="4" w:space="0" w:color="000000"/>
              <w:bottom w:val="single" w:sz="4" w:space="0" w:color="000000"/>
              <w:right w:val="single" w:sz="4" w:space="0" w:color="000000"/>
            </w:tcBorders>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ЦКБиИБО</w:t>
            </w:r>
          </w:p>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sz w:val="24"/>
                <w:szCs w:val="24"/>
              </w:rPr>
              <w:t>Малащенкова И. Е.</w:t>
            </w:r>
          </w:p>
        </w:tc>
      </w:tr>
      <w:tr w:rsidR="008313C2" w:rsidRPr="00F045AB" w:rsidTr="00237E03">
        <w:trPr>
          <w:trHeight w:val="360"/>
        </w:trPr>
        <w:tc>
          <w:tcPr>
            <w:tcW w:w="5807"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170 лет со дня рождения В. Н. Добровольского (11.08.1856–1920), этнографа, фольклориста</w:t>
            </w:r>
          </w:p>
        </w:tc>
        <w:tc>
          <w:tcPr>
            <w:tcW w:w="1559"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08.08-30.08</w:t>
            </w:r>
          </w:p>
        </w:tc>
        <w:tc>
          <w:tcPr>
            <w:tcW w:w="4678"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«Выдающийся этнограф Смоленщины»</w:t>
            </w:r>
          </w:p>
        </w:tc>
        <w:tc>
          <w:tcPr>
            <w:tcW w:w="2977" w:type="dxa"/>
            <w:tcBorders>
              <w:top w:val="single" w:sz="4" w:space="0" w:color="000000"/>
              <w:left w:val="single" w:sz="4" w:space="0" w:color="000000"/>
              <w:bottom w:val="single" w:sz="4" w:space="0" w:color="000000"/>
              <w:right w:val="single" w:sz="4" w:space="0" w:color="000000"/>
            </w:tcBorders>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ЦКБиИБО</w:t>
            </w:r>
          </w:p>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sz w:val="24"/>
                <w:szCs w:val="24"/>
              </w:rPr>
              <w:t>Малащенкова И. Е.</w:t>
            </w:r>
          </w:p>
        </w:tc>
      </w:tr>
      <w:tr w:rsidR="008313C2" w:rsidRPr="00F045AB" w:rsidTr="00237E03">
        <w:trPr>
          <w:trHeight w:val="360"/>
        </w:trPr>
        <w:tc>
          <w:tcPr>
            <w:tcW w:w="5807"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180 лет со дня рождения С. П. Писарева (12.09.1846–1904), историка-археолога, краеведа, создателя первого в г. Смоленске музея</w:t>
            </w:r>
          </w:p>
        </w:tc>
        <w:tc>
          <w:tcPr>
            <w:tcW w:w="1559"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01.09-22.09</w:t>
            </w:r>
          </w:p>
        </w:tc>
        <w:tc>
          <w:tcPr>
            <w:tcW w:w="4678"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«Создатель первого музея в Смоленске» </w:t>
            </w:r>
          </w:p>
        </w:tc>
        <w:tc>
          <w:tcPr>
            <w:tcW w:w="2977" w:type="dxa"/>
            <w:tcBorders>
              <w:top w:val="single" w:sz="4" w:space="0" w:color="000000"/>
              <w:left w:val="single" w:sz="4" w:space="0" w:color="000000"/>
              <w:bottom w:val="single" w:sz="4" w:space="0" w:color="000000"/>
              <w:right w:val="single" w:sz="4" w:space="0" w:color="000000"/>
            </w:tcBorders>
          </w:tcPr>
          <w:p w:rsidR="008313C2" w:rsidRPr="00F045AB" w:rsidRDefault="008313C2" w:rsidP="00F045AB">
            <w:pPr>
              <w:spacing w:after="0" w:line="240" w:lineRule="auto"/>
              <w:rPr>
                <w:rFonts w:ascii="Times New Roman" w:hAnsi="Times New Roman" w:cs="Times New Roman"/>
                <w:b/>
                <w:sz w:val="24"/>
                <w:szCs w:val="24"/>
              </w:rPr>
            </w:pPr>
          </w:p>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ЦКБиИБО</w:t>
            </w:r>
          </w:p>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sz w:val="24"/>
                <w:szCs w:val="24"/>
              </w:rPr>
              <w:t>Малащенкова И. Е.</w:t>
            </w:r>
          </w:p>
        </w:tc>
      </w:tr>
      <w:tr w:rsidR="008313C2" w:rsidRPr="00F045AB" w:rsidTr="00237E03">
        <w:trPr>
          <w:trHeight w:val="360"/>
        </w:trPr>
        <w:tc>
          <w:tcPr>
            <w:tcW w:w="5807"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83 года со дня освобождения г. Смоленска от немецко-фашистских захватчиков (25.09.1943)</w:t>
            </w:r>
          </w:p>
        </w:tc>
        <w:tc>
          <w:tcPr>
            <w:tcW w:w="1559"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10.09-30.09</w:t>
            </w:r>
          </w:p>
        </w:tc>
        <w:tc>
          <w:tcPr>
            <w:tcW w:w="4678"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«На смоленском направлении»: </w:t>
            </w:r>
          </w:p>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хроника событий 1943 г.</w:t>
            </w:r>
          </w:p>
        </w:tc>
        <w:tc>
          <w:tcPr>
            <w:tcW w:w="2977" w:type="dxa"/>
            <w:tcBorders>
              <w:top w:val="single" w:sz="4" w:space="0" w:color="000000"/>
              <w:left w:val="single" w:sz="4" w:space="0" w:color="000000"/>
              <w:bottom w:val="single" w:sz="4" w:space="0" w:color="000000"/>
              <w:right w:val="single" w:sz="4" w:space="0" w:color="000000"/>
            </w:tcBorders>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ЦКБиИБО</w:t>
            </w:r>
          </w:p>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sz w:val="24"/>
                <w:szCs w:val="24"/>
              </w:rPr>
              <w:t>Малащенкова И. Е.</w:t>
            </w:r>
          </w:p>
        </w:tc>
      </w:tr>
      <w:tr w:rsidR="008313C2" w:rsidRPr="00F045AB" w:rsidTr="00237E03">
        <w:trPr>
          <w:trHeight w:val="360"/>
        </w:trPr>
        <w:tc>
          <w:tcPr>
            <w:tcW w:w="5807"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85 лет назад (18.09.1941) в боях под Ельней создана Советская гвардия</w:t>
            </w:r>
          </w:p>
        </w:tc>
        <w:tc>
          <w:tcPr>
            <w:tcW w:w="1559"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14.09-30.09</w:t>
            </w:r>
          </w:p>
        </w:tc>
        <w:tc>
          <w:tcPr>
            <w:tcW w:w="4678"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«Это было под Ельней: как родилась советская гвардия»</w:t>
            </w:r>
          </w:p>
        </w:tc>
        <w:tc>
          <w:tcPr>
            <w:tcW w:w="2977" w:type="dxa"/>
            <w:tcBorders>
              <w:top w:val="single" w:sz="4" w:space="0" w:color="000000"/>
              <w:left w:val="single" w:sz="4" w:space="0" w:color="000000"/>
              <w:bottom w:val="single" w:sz="4" w:space="0" w:color="000000"/>
              <w:right w:val="single" w:sz="4" w:space="0" w:color="000000"/>
            </w:tcBorders>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ЦКБиИБО</w:t>
            </w:r>
          </w:p>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sz w:val="24"/>
                <w:szCs w:val="24"/>
              </w:rPr>
              <w:t>Малащенкова И. Е.</w:t>
            </w:r>
          </w:p>
        </w:tc>
      </w:tr>
      <w:tr w:rsidR="008313C2" w:rsidRPr="00F045AB" w:rsidTr="00237E03">
        <w:trPr>
          <w:trHeight w:val="360"/>
        </w:trPr>
        <w:tc>
          <w:tcPr>
            <w:tcW w:w="5807"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К научно-практической конференции «Усадьбы </w:t>
            </w:r>
            <w:proofErr w:type="gramStart"/>
            <w:r w:rsidRPr="00F045AB">
              <w:rPr>
                <w:rFonts w:ascii="Times New Roman" w:hAnsi="Times New Roman" w:cs="Times New Roman"/>
                <w:sz w:val="24"/>
                <w:szCs w:val="24"/>
              </w:rPr>
              <w:t>Смоленщины,  соседних</w:t>
            </w:r>
            <w:proofErr w:type="gramEnd"/>
            <w:r w:rsidRPr="00F045AB">
              <w:rPr>
                <w:rFonts w:ascii="Times New Roman" w:hAnsi="Times New Roman" w:cs="Times New Roman"/>
                <w:sz w:val="24"/>
                <w:szCs w:val="24"/>
              </w:rPr>
              <w:t xml:space="preserve"> и приграничных территорий как центры хозяйственной и культурной жизни»</w:t>
            </w:r>
          </w:p>
        </w:tc>
        <w:tc>
          <w:tcPr>
            <w:tcW w:w="1559"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18.09</w:t>
            </w:r>
          </w:p>
        </w:tc>
        <w:tc>
          <w:tcPr>
            <w:tcW w:w="4678"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«Усадьбы </w:t>
            </w:r>
            <w:proofErr w:type="gramStart"/>
            <w:r w:rsidRPr="00F045AB">
              <w:rPr>
                <w:rFonts w:ascii="Times New Roman" w:hAnsi="Times New Roman" w:cs="Times New Roman"/>
                <w:sz w:val="24"/>
                <w:szCs w:val="24"/>
              </w:rPr>
              <w:t>Смоленщины,  соседних</w:t>
            </w:r>
            <w:proofErr w:type="gramEnd"/>
            <w:r w:rsidRPr="00F045AB">
              <w:rPr>
                <w:rFonts w:ascii="Times New Roman" w:hAnsi="Times New Roman" w:cs="Times New Roman"/>
                <w:sz w:val="24"/>
                <w:szCs w:val="24"/>
              </w:rPr>
              <w:t xml:space="preserve"> и приграничных территорий»</w:t>
            </w:r>
          </w:p>
        </w:tc>
        <w:tc>
          <w:tcPr>
            <w:tcW w:w="2977" w:type="dxa"/>
            <w:tcBorders>
              <w:top w:val="single" w:sz="4" w:space="0" w:color="000000"/>
              <w:left w:val="single" w:sz="4" w:space="0" w:color="000000"/>
              <w:bottom w:val="single" w:sz="4" w:space="0" w:color="000000"/>
              <w:right w:val="single" w:sz="4" w:space="0" w:color="000000"/>
            </w:tcBorders>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Зал А. Твардовского</w:t>
            </w:r>
          </w:p>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sz w:val="24"/>
                <w:szCs w:val="24"/>
              </w:rPr>
              <w:t>Малащенкова И. Е.</w:t>
            </w:r>
          </w:p>
        </w:tc>
      </w:tr>
      <w:tr w:rsidR="008313C2" w:rsidRPr="00F045AB" w:rsidTr="00237E03">
        <w:trPr>
          <w:trHeight w:val="360"/>
        </w:trPr>
        <w:tc>
          <w:tcPr>
            <w:tcW w:w="5807"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К научно-практической конференции «Смоляне на службе Отечеству»</w:t>
            </w:r>
          </w:p>
        </w:tc>
        <w:tc>
          <w:tcPr>
            <w:tcW w:w="1559"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30.09</w:t>
            </w:r>
          </w:p>
        </w:tc>
        <w:tc>
          <w:tcPr>
            <w:tcW w:w="4678"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«Смоляне на службе Отечеству»</w:t>
            </w:r>
          </w:p>
        </w:tc>
        <w:tc>
          <w:tcPr>
            <w:tcW w:w="2977" w:type="dxa"/>
            <w:tcBorders>
              <w:top w:val="single" w:sz="4" w:space="0" w:color="000000"/>
              <w:left w:val="single" w:sz="4" w:space="0" w:color="000000"/>
              <w:bottom w:val="single" w:sz="4" w:space="0" w:color="000000"/>
              <w:right w:val="single" w:sz="4" w:space="0" w:color="000000"/>
            </w:tcBorders>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Зал А. Твардовского</w:t>
            </w:r>
          </w:p>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sz w:val="24"/>
                <w:szCs w:val="24"/>
              </w:rPr>
              <w:t>Малащенкова И. Е.</w:t>
            </w:r>
          </w:p>
        </w:tc>
      </w:tr>
      <w:tr w:rsidR="008313C2" w:rsidRPr="00F045AB" w:rsidTr="00237E03">
        <w:trPr>
          <w:trHeight w:val="360"/>
        </w:trPr>
        <w:tc>
          <w:tcPr>
            <w:tcW w:w="5807"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90 лет со дня рождения А. В. Мишина (18.10.1936–2009), поэта, заслуженного работника культуры РФ, почетного </w:t>
            </w:r>
            <w:proofErr w:type="gramStart"/>
            <w:r w:rsidRPr="00F045AB">
              <w:rPr>
                <w:rFonts w:ascii="Times New Roman" w:hAnsi="Times New Roman" w:cs="Times New Roman"/>
                <w:sz w:val="24"/>
                <w:szCs w:val="24"/>
              </w:rPr>
              <w:t>гражданина  г.</w:t>
            </w:r>
            <w:proofErr w:type="gramEnd"/>
            <w:r w:rsidRPr="00F045AB">
              <w:rPr>
                <w:rFonts w:ascii="Times New Roman" w:hAnsi="Times New Roman" w:cs="Times New Roman"/>
                <w:sz w:val="24"/>
                <w:szCs w:val="24"/>
              </w:rPr>
              <w:t xml:space="preserve"> Смоленска </w:t>
            </w:r>
          </w:p>
        </w:tc>
        <w:tc>
          <w:tcPr>
            <w:tcW w:w="1559"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01.10-22.10</w:t>
            </w:r>
          </w:p>
        </w:tc>
        <w:tc>
          <w:tcPr>
            <w:tcW w:w="4678"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«Если слово из сердца рвётся»</w:t>
            </w:r>
          </w:p>
        </w:tc>
        <w:tc>
          <w:tcPr>
            <w:tcW w:w="2977" w:type="dxa"/>
            <w:tcBorders>
              <w:top w:val="single" w:sz="4" w:space="0" w:color="000000"/>
              <w:left w:val="single" w:sz="4" w:space="0" w:color="000000"/>
              <w:bottom w:val="single" w:sz="4" w:space="0" w:color="000000"/>
              <w:right w:val="single" w:sz="4" w:space="0" w:color="000000"/>
            </w:tcBorders>
          </w:tcPr>
          <w:p w:rsidR="008313C2" w:rsidRPr="00F045AB" w:rsidRDefault="008313C2" w:rsidP="00F045AB">
            <w:pPr>
              <w:spacing w:after="0" w:line="240" w:lineRule="auto"/>
              <w:rPr>
                <w:rFonts w:ascii="Times New Roman" w:hAnsi="Times New Roman" w:cs="Times New Roman"/>
                <w:b/>
                <w:sz w:val="24"/>
                <w:szCs w:val="24"/>
              </w:rPr>
            </w:pPr>
          </w:p>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ЦКБиИБО</w:t>
            </w:r>
          </w:p>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sz w:val="24"/>
                <w:szCs w:val="24"/>
              </w:rPr>
              <w:t>Малащенкова И. Е.</w:t>
            </w:r>
          </w:p>
        </w:tc>
      </w:tr>
      <w:tr w:rsidR="008313C2" w:rsidRPr="00F045AB" w:rsidTr="00237E03">
        <w:trPr>
          <w:trHeight w:val="360"/>
        </w:trPr>
        <w:tc>
          <w:tcPr>
            <w:tcW w:w="5807"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195 лет со дня основания Смоленской областной универсальной научной библиотеки имени А. Т. Твардовского (1831)</w:t>
            </w:r>
          </w:p>
        </w:tc>
        <w:tc>
          <w:tcPr>
            <w:tcW w:w="1559"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01.11-30.11</w:t>
            </w:r>
          </w:p>
        </w:tc>
        <w:tc>
          <w:tcPr>
            <w:tcW w:w="4678"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«Это нашей истории строки…» </w:t>
            </w:r>
          </w:p>
        </w:tc>
        <w:tc>
          <w:tcPr>
            <w:tcW w:w="2977" w:type="dxa"/>
            <w:tcBorders>
              <w:top w:val="single" w:sz="4" w:space="0" w:color="000000"/>
              <w:left w:val="single" w:sz="4" w:space="0" w:color="000000"/>
              <w:bottom w:val="single" w:sz="4" w:space="0" w:color="000000"/>
              <w:right w:val="single" w:sz="4" w:space="0" w:color="000000"/>
            </w:tcBorders>
          </w:tcPr>
          <w:p w:rsidR="008313C2" w:rsidRPr="00F045AB" w:rsidRDefault="008313C2" w:rsidP="00F045AB">
            <w:pPr>
              <w:spacing w:after="0" w:line="240" w:lineRule="auto"/>
              <w:rPr>
                <w:rFonts w:ascii="Times New Roman" w:hAnsi="Times New Roman" w:cs="Times New Roman"/>
                <w:b/>
                <w:sz w:val="24"/>
                <w:szCs w:val="24"/>
              </w:rPr>
            </w:pPr>
          </w:p>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ЦКБиИБО</w:t>
            </w:r>
          </w:p>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sz w:val="24"/>
                <w:szCs w:val="24"/>
              </w:rPr>
              <w:t>Малащенкова И. Е.</w:t>
            </w:r>
          </w:p>
        </w:tc>
      </w:tr>
      <w:tr w:rsidR="008313C2" w:rsidRPr="00F045AB" w:rsidTr="00237E03">
        <w:trPr>
          <w:trHeight w:val="360"/>
        </w:trPr>
        <w:tc>
          <w:tcPr>
            <w:tcW w:w="5807"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80 лет со дня рождения Патриарха Московского и Всея Руси Кирилла (20.11.1946), Почётного гражданина г. Смоленска </w:t>
            </w:r>
          </w:p>
        </w:tc>
        <w:tc>
          <w:tcPr>
            <w:tcW w:w="1559"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10.11-29.11</w:t>
            </w:r>
          </w:p>
        </w:tc>
        <w:tc>
          <w:tcPr>
            <w:tcW w:w="4678"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Россию я узнал через Смоленск»</w:t>
            </w:r>
          </w:p>
        </w:tc>
        <w:tc>
          <w:tcPr>
            <w:tcW w:w="2977" w:type="dxa"/>
            <w:tcBorders>
              <w:top w:val="single" w:sz="4" w:space="0" w:color="000000"/>
              <w:left w:val="single" w:sz="4" w:space="0" w:color="000000"/>
              <w:bottom w:val="single" w:sz="4" w:space="0" w:color="000000"/>
              <w:right w:val="single" w:sz="4" w:space="0" w:color="000000"/>
            </w:tcBorders>
          </w:tcPr>
          <w:p w:rsidR="008313C2" w:rsidRPr="00F045AB" w:rsidRDefault="008313C2" w:rsidP="00F045AB">
            <w:pPr>
              <w:spacing w:after="0" w:line="240" w:lineRule="auto"/>
              <w:rPr>
                <w:rFonts w:ascii="Times New Roman" w:hAnsi="Times New Roman" w:cs="Times New Roman"/>
                <w:sz w:val="24"/>
                <w:szCs w:val="24"/>
              </w:rPr>
            </w:pPr>
          </w:p>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ЦКБиИБО</w:t>
            </w:r>
          </w:p>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sz w:val="24"/>
                <w:szCs w:val="24"/>
              </w:rPr>
              <w:t>Малащенкова И. Е.</w:t>
            </w:r>
          </w:p>
          <w:p w:rsidR="008313C2" w:rsidRPr="00F045AB" w:rsidRDefault="008313C2" w:rsidP="00F045AB">
            <w:pPr>
              <w:spacing w:after="0" w:line="240" w:lineRule="auto"/>
              <w:rPr>
                <w:rFonts w:ascii="Times New Roman" w:hAnsi="Times New Roman" w:cs="Times New Roman"/>
                <w:b/>
                <w:sz w:val="24"/>
                <w:szCs w:val="24"/>
              </w:rPr>
            </w:pPr>
          </w:p>
        </w:tc>
      </w:tr>
      <w:tr w:rsidR="008313C2" w:rsidRPr="00F045AB" w:rsidTr="00237E03">
        <w:trPr>
          <w:trHeight w:val="360"/>
        </w:trPr>
        <w:tc>
          <w:tcPr>
            <w:tcW w:w="5807"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lastRenderedPageBreak/>
              <w:t>95 лет со дня рождения В. А. Твардовской (23.11.1931–2023), доктора исторических наук, одного из организаторов Твардовских чтений в Смоленске</w:t>
            </w:r>
          </w:p>
        </w:tc>
        <w:tc>
          <w:tcPr>
            <w:tcW w:w="1559"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16.11-30.11</w:t>
            </w:r>
          </w:p>
        </w:tc>
        <w:tc>
          <w:tcPr>
            <w:tcW w:w="4678"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«Дочь легендарного поэта»</w:t>
            </w:r>
          </w:p>
        </w:tc>
        <w:tc>
          <w:tcPr>
            <w:tcW w:w="2977" w:type="dxa"/>
            <w:tcBorders>
              <w:top w:val="single" w:sz="4" w:space="0" w:color="000000"/>
              <w:left w:val="single" w:sz="4" w:space="0" w:color="000000"/>
              <w:bottom w:val="single" w:sz="4" w:space="0" w:color="000000"/>
              <w:right w:val="single" w:sz="4" w:space="0" w:color="000000"/>
            </w:tcBorders>
          </w:tcPr>
          <w:p w:rsidR="008313C2" w:rsidRPr="00F045AB" w:rsidRDefault="008313C2" w:rsidP="00F045AB">
            <w:pPr>
              <w:spacing w:after="0" w:line="240" w:lineRule="auto"/>
              <w:rPr>
                <w:rFonts w:ascii="Times New Roman" w:hAnsi="Times New Roman" w:cs="Times New Roman"/>
                <w:sz w:val="24"/>
                <w:szCs w:val="24"/>
              </w:rPr>
            </w:pPr>
          </w:p>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ЦКБиИБО</w:t>
            </w:r>
          </w:p>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sz w:val="24"/>
                <w:szCs w:val="24"/>
              </w:rPr>
              <w:t>Малащенкова И. Е.</w:t>
            </w:r>
          </w:p>
          <w:p w:rsidR="008313C2" w:rsidRPr="00F045AB" w:rsidRDefault="008313C2" w:rsidP="00F045AB">
            <w:pPr>
              <w:spacing w:after="0" w:line="240" w:lineRule="auto"/>
              <w:rPr>
                <w:rFonts w:ascii="Times New Roman" w:hAnsi="Times New Roman" w:cs="Times New Roman"/>
                <w:b/>
                <w:sz w:val="24"/>
                <w:szCs w:val="24"/>
              </w:rPr>
            </w:pPr>
          </w:p>
          <w:p w:rsidR="008313C2" w:rsidRPr="00F045AB" w:rsidRDefault="008313C2" w:rsidP="00F045AB">
            <w:pPr>
              <w:spacing w:after="0" w:line="240" w:lineRule="auto"/>
              <w:rPr>
                <w:rFonts w:ascii="Times New Roman" w:hAnsi="Times New Roman" w:cs="Times New Roman"/>
                <w:b/>
                <w:sz w:val="24"/>
                <w:szCs w:val="24"/>
              </w:rPr>
            </w:pPr>
          </w:p>
        </w:tc>
      </w:tr>
      <w:tr w:rsidR="008313C2" w:rsidRPr="00F045AB" w:rsidTr="00237E03">
        <w:trPr>
          <w:trHeight w:val="360"/>
        </w:trPr>
        <w:tc>
          <w:tcPr>
            <w:tcW w:w="5807"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110 лет со дня рождения Е. В. Будановой (7.12.1916–1943), лётчика-истребителя, Героя </w:t>
            </w:r>
          </w:p>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РФ </w:t>
            </w:r>
          </w:p>
        </w:tc>
        <w:tc>
          <w:tcPr>
            <w:tcW w:w="1559"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01.12-24.12</w:t>
            </w:r>
          </w:p>
        </w:tc>
        <w:tc>
          <w:tcPr>
            <w:tcW w:w="4678"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«Летчик-герой Великой Отечественной войны 1941-1945»</w:t>
            </w:r>
          </w:p>
        </w:tc>
        <w:tc>
          <w:tcPr>
            <w:tcW w:w="2977" w:type="dxa"/>
            <w:tcBorders>
              <w:top w:val="single" w:sz="4" w:space="0" w:color="000000"/>
              <w:left w:val="single" w:sz="4" w:space="0" w:color="000000"/>
              <w:bottom w:val="single" w:sz="4" w:space="0" w:color="000000"/>
              <w:right w:val="single" w:sz="4" w:space="0" w:color="000000"/>
            </w:tcBorders>
          </w:tcPr>
          <w:p w:rsidR="008313C2" w:rsidRPr="00F045AB" w:rsidRDefault="008313C2" w:rsidP="00F045AB">
            <w:pPr>
              <w:spacing w:after="0" w:line="240" w:lineRule="auto"/>
              <w:rPr>
                <w:rFonts w:ascii="Times New Roman" w:hAnsi="Times New Roman" w:cs="Times New Roman"/>
                <w:sz w:val="24"/>
                <w:szCs w:val="24"/>
              </w:rPr>
            </w:pPr>
          </w:p>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ЦКБиИБО</w:t>
            </w:r>
          </w:p>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sz w:val="24"/>
                <w:szCs w:val="24"/>
              </w:rPr>
              <w:t>Малащенкова И. Е.</w:t>
            </w:r>
          </w:p>
        </w:tc>
      </w:tr>
      <w:tr w:rsidR="008313C2" w:rsidRPr="00F045AB" w:rsidTr="00237E03">
        <w:trPr>
          <w:trHeight w:val="505"/>
        </w:trPr>
        <w:tc>
          <w:tcPr>
            <w:tcW w:w="5807" w:type="dxa"/>
            <w:vAlign w:val="center"/>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Х</w:t>
            </w:r>
            <w:r w:rsidRPr="00F045AB">
              <w:rPr>
                <w:rFonts w:ascii="Times New Roman" w:hAnsi="Times New Roman" w:cs="Times New Roman"/>
                <w:sz w:val="24"/>
                <w:szCs w:val="24"/>
                <w:lang w:val="en-US"/>
              </w:rPr>
              <w:t>I</w:t>
            </w:r>
            <w:r w:rsidRPr="00F045AB">
              <w:rPr>
                <w:rFonts w:ascii="Times New Roman" w:hAnsi="Times New Roman" w:cs="Times New Roman"/>
                <w:sz w:val="24"/>
                <w:szCs w:val="24"/>
              </w:rPr>
              <w:t>Х Твардовские чтения</w:t>
            </w:r>
          </w:p>
        </w:tc>
        <w:tc>
          <w:tcPr>
            <w:tcW w:w="1559"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декабрь</w:t>
            </w:r>
          </w:p>
        </w:tc>
        <w:tc>
          <w:tcPr>
            <w:tcW w:w="4678" w:type="dxa"/>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«Я вам жить завещаю, –</w:t>
            </w:r>
          </w:p>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 xml:space="preserve">Что я больше могу?» </w:t>
            </w:r>
          </w:p>
        </w:tc>
        <w:tc>
          <w:tcPr>
            <w:tcW w:w="2977" w:type="dxa"/>
            <w:tcBorders>
              <w:top w:val="single" w:sz="4" w:space="0" w:color="000000"/>
              <w:left w:val="single" w:sz="4" w:space="0" w:color="000000"/>
              <w:bottom w:val="single" w:sz="4" w:space="0" w:color="000000"/>
              <w:right w:val="single" w:sz="4" w:space="0" w:color="000000"/>
            </w:tcBorders>
          </w:tcPr>
          <w:p w:rsidR="008313C2" w:rsidRPr="00F045AB" w:rsidRDefault="008313C2" w:rsidP="00F045AB">
            <w:pPr>
              <w:spacing w:after="0" w:line="240" w:lineRule="auto"/>
              <w:rPr>
                <w:rFonts w:ascii="Times New Roman" w:hAnsi="Times New Roman" w:cs="Times New Roman"/>
                <w:sz w:val="24"/>
                <w:szCs w:val="24"/>
              </w:rPr>
            </w:pPr>
            <w:r w:rsidRPr="00F045AB">
              <w:rPr>
                <w:rFonts w:ascii="Times New Roman" w:hAnsi="Times New Roman" w:cs="Times New Roman"/>
                <w:sz w:val="24"/>
                <w:szCs w:val="24"/>
              </w:rPr>
              <w:t>Зал А. Твардовского</w:t>
            </w:r>
          </w:p>
          <w:p w:rsidR="008313C2" w:rsidRPr="00F045AB" w:rsidRDefault="008313C2" w:rsidP="00F045AB">
            <w:pPr>
              <w:spacing w:after="0" w:line="240" w:lineRule="auto"/>
              <w:rPr>
                <w:rFonts w:ascii="Times New Roman" w:hAnsi="Times New Roman" w:cs="Times New Roman"/>
                <w:b/>
                <w:sz w:val="24"/>
                <w:szCs w:val="24"/>
              </w:rPr>
            </w:pPr>
            <w:r w:rsidRPr="00F045AB">
              <w:rPr>
                <w:rFonts w:ascii="Times New Roman" w:hAnsi="Times New Roman" w:cs="Times New Roman"/>
                <w:sz w:val="24"/>
                <w:szCs w:val="24"/>
              </w:rPr>
              <w:t>Малащенкова И. Е.</w:t>
            </w:r>
          </w:p>
        </w:tc>
      </w:tr>
    </w:tbl>
    <w:p w:rsidR="007847C9" w:rsidRDefault="007847C9" w:rsidP="00C80D98">
      <w:pPr>
        <w:spacing w:after="0" w:line="240" w:lineRule="auto"/>
        <w:ind w:left="284" w:firstLine="709"/>
        <w:jc w:val="both"/>
        <w:rPr>
          <w:rFonts w:ascii="Times New Roman" w:hAnsi="Times New Roman" w:cs="Times New Roman"/>
          <w:sz w:val="24"/>
          <w:szCs w:val="24"/>
        </w:rPr>
      </w:pPr>
    </w:p>
    <w:p w:rsidR="00245EBC" w:rsidRPr="00245EBC" w:rsidRDefault="00245EBC" w:rsidP="00245EBC">
      <w:pPr>
        <w:pStyle w:val="a9"/>
        <w:ind w:left="0"/>
        <w:rPr>
          <w:b/>
          <w:sz w:val="28"/>
          <w:szCs w:val="28"/>
        </w:rPr>
      </w:pPr>
    </w:p>
    <w:p w:rsidR="00446970" w:rsidRPr="008313C2" w:rsidRDefault="00446970" w:rsidP="008313C2">
      <w:pP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p>
    <w:p w:rsidR="00237E3A" w:rsidRPr="00584DDF" w:rsidRDefault="008313C2" w:rsidP="00584DDF">
      <w:pPr>
        <w:pStyle w:val="a9"/>
        <w:ind w:left="630"/>
        <w:jc w:val="cente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t xml:space="preserve"> </w:t>
      </w:r>
    </w:p>
    <w:p w:rsidR="00A65C7B" w:rsidRDefault="00A65C7B" w:rsidP="00446970">
      <w:pPr>
        <w:spacing w:after="0" w:line="240" w:lineRule="auto"/>
        <w:jc w:val="center"/>
        <w:rPr>
          <w:rStyle w:val="markedcontent"/>
          <w:rFonts w:ascii="Times New Roman" w:hAnsi="Times New Roman" w:cs="Times New Roman"/>
          <w:b/>
          <w:sz w:val="28"/>
          <w:szCs w:val="28"/>
        </w:rPr>
      </w:pPr>
    </w:p>
    <w:p w:rsidR="008313C2" w:rsidRDefault="008313C2" w:rsidP="003F3E0B">
      <w:pPr>
        <w:spacing w:after="0" w:line="240" w:lineRule="auto"/>
        <w:ind w:left="284" w:firstLine="709"/>
        <w:jc w:val="both"/>
        <w:rPr>
          <w:rFonts w:ascii="Times New Roman" w:hAnsi="Times New Roman" w:cs="Times New Roman"/>
          <w:sz w:val="24"/>
        </w:rPr>
      </w:pPr>
    </w:p>
    <w:p w:rsidR="008313C2" w:rsidRDefault="008313C2" w:rsidP="003F3E0B">
      <w:pPr>
        <w:spacing w:after="0" w:line="240" w:lineRule="auto"/>
        <w:ind w:left="284" w:firstLine="709"/>
        <w:jc w:val="both"/>
        <w:rPr>
          <w:rFonts w:ascii="Times New Roman" w:hAnsi="Times New Roman" w:cs="Times New Roman"/>
          <w:sz w:val="24"/>
        </w:rPr>
      </w:pPr>
    </w:p>
    <w:p w:rsidR="008313C2" w:rsidRDefault="008313C2" w:rsidP="008313C2">
      <w:pPr>
        <w:pStyle w:val="a9"/>
        <w:numPr>
          <w:ilvl w:val="0"/>
          <w:numId w:val="22"/>
        </w:numP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br w:type="page"/>
      </w:r>
    </w:p>
    <w:p w:rsidR="008313C2" w:rsidRPr="00584DDF" w:rsidRDefault="008313C2" w:rsidP="008313C2">
      <w:pPr>
        <w:pStyle w:val="a9"/>
        <w:ind w:left="1353"/>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lastRenderedPageBreak/>
        <w:t>17.</w:t>
      </w:r>
      <w:r w:rsidRPr="00584DDF">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t>ИНФОРМАЦИОННО-БИБЛИОГРАФИЧЕСКАЯ РАБОТА</w:t>
      </w:r>
    </w:p>
    <w:p w:rsidR="008313C2" w:rsidRDefault="008313C2" w:rsidP="003F3E0B">
      <w:pPr>
        <w:spacing w:after="0" w:line="240" w:lineRule="auto"/>
        <w:ind w:left="284" w:firstLine="709"/>
        <w:jc w:val="both"/>
        <w:rPr>
          <w:rFonts w:ascii="Times New Roman" w:hAnsi="Times New Roman" w:cs="Times New Roman"/>
          <w:sz w:val="24"/>
        </w:rPr>
      </w:pPr>
    </w:p>
    <w:p w:rsidR="008313C2" w:rsidRPr="00584DDF" w:rsidRDefault="008313C2" w:rsidP="008313C2">
      <w:pPr>
        <w:pStyle w:val="a9"/>
        <w:ind w:left="630"/>
        <w:jc w:val="cente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r w:rsidRPr="00584DDF">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t>(Виртуальное библиографическое информирование пользователей)</w:t>
      </w:r>
    </w:p>
    <w:p w:rsidR="008313C2" w:rsidRDefault="008313C2" w:rsidP="003F3E0B">
      <w:pPr>
        <w:spacing w:after="0" w:line="240" w:lineRule="auto"/>
        <w:ind w:left="284" w:firstLine="709"/>
        <w:jc w:val="both"/>
        <w:rPr>
          <w:rFonts w:ascii="Times New Roman" w:hAnsi="Times New Roman" w:cs="Times New Roman"/>
          <w:sz w:val="24"/>
        </w:rPr>
      </w:pPr>
    </w:p>
    <w:p w:rsidR="00A65C7B" w:rsidRPr="00602AE7" w:rsidRDefault="00A65C7B" w:rsidP="003F3E0B">
      <w:pPr>
        <w:spacing w:after="0" w:line="240" w:lineRule="auto"/>
        <w:ind w:left="284" w:firstLine="709"/>
        <w:jc w:val="both"/>
        <w:rPr>
          <w:rStyle w:val="markedcontent"/>
          <w:rFonts w:ascii="Times New Roman" w:hAnsi="Times New Roman" w:cs="Times New Roman"/>
          <w:b/>
          <w:sz w:val="32"/>
          <w:szCs w:val="28"/>
        </w:rPr>
      </w:pPr>
      <w:r w:rsidRPr="00602AE7">
        <w:rPr>
          <w:rFonts w:ascii="Times New Roman" w:hAnsi="Times New Roman" w:cs="Times New Roman"/>
          <w:sz w:val="24"/>
        </w:rPr>
        <w:t xml:space="preserve">Формирование библиотечно-библиографической грамотности и информационной культуры является одним из направлений деятельности любой библиотеки. В эпоху стремительной информатизации общества предъявляются новые требования к информационной подготовке современного человека. И библиотеке как социальному </w:t>
      </w:r>
      <w:r w:rsidR="00602AE7" w:rsidRPr="00602AE7">
        <w:rPr>
          <w:rFonts w:ascii="Times New Roman" w:hAnsi="Times New Roman" w:cs="Times New Roman"/>
          <w:sz w:val="24"/>
        </w:rPr>
        <w:t>информационному</w:t>
      </w:r>
      <w:r w:rsidRPr="00602AE7">
        <w:rPr>
          <w:rFonts w:ascii="Times New Roman" w:hAnsi="Times New Roman" w:cs="Times New Roman"/>
          <w:sz w:val="24"/>
        </w:rPr>
        <w:t xml:space="preserve"> институту в этом аспекте отводится особая роль. На смену понятию «пропаганда библиотечно-библиографических знаний» пришли «формирование информационной культуры личности», «информационная грамотность», «медиа-информационная грамотность». Следовательно, помимо традиционных тем обучения, таких как знакомство со СБА, правила оформления списков литературы, приемы рационального чтения, конспектирования и реферирования с развитием информационных технологий возникла потребность в обучении пользованию компьютером и поиску информации в Интернет.</w:t>
      </w:r>
    </w:p>
    <w:p w:rsidR="00A65C7B" w:rsidRPr="00327A0D" w:rsidRDefault="00A65C7B" w:rsidP="00237E3A">
      <w:pPr>
        <w:spacing w:after="0" w:line="240" w:lineRule="auto"/>
        <w:rPr>
          <w:rStyle w:val="markedcontent"/>
          <w:rFonts w:ascii="Times New Roman" w:hAnsi="Times New Roman" w:cs="Times New Roman"/>
          <w:b/>
          <w:sz w:val="28"/>
          <w:szCs w:val="28"/>
        </w:rPr>
      </w:pPr>
    </w:p>
    <w:p w:rsidR="00237E3A" w:rsidRPr="00602AE7" w:rsidRDefault="00237E3A" w:rsidP="00602AE7">
      <w:pPr>
        <w:spacing w:after="0" w:line="240" w:lineRule="auto"/>
        <w:jc w:val="center"/>
        <w:rPr>
          <w:rFonts w:ascii="Times New Roman" w:hAnsi="Times New Roman" w:cs="Times New Roman"/>
          <w:b/>
          <w:sz w:val="32"/>
          <w:szCs w:val="26"/>
          <w14:shadow w14:blurRad="50800" w14:dist="38100" w14:dir="2700000" w14:sx="100000" w14:sy="100000" w14:kx="0" w14:ky="0" w14:algn="tl">
            <w14:srgbClr w14:val="000000">
              <w14:alpha w14:val="60000"/>
            </w14:srgbClr>
          </w14:shadow>
        </w:rPr>
      </w:pPr>
      <w:r w:rsidRPr="00602AE7">
        <w:rPr>
          <w:rFonts w:ascii="Times New Roman" w:hAnsi="Times New Roman" w:cs="Times New Roman"/>
          <w:b/>
          <w:sz w:val="32"/>
          <w:szCs w:val="26"/>
          <w14:shadow w14:blurRad="50800" w14:dist="38100" w14:dir="2700000" w14:sx="100000" w14:sy="100000" w14:kx="0" w14:ky="0" w14:algn="tl">
            <w14:srgbClr w14:val="000000">
              <w14:alpha w14:val="60000"/>
            </w14:srgbClr>
          </w14:shadow>
        </w:rPr>
        <w:t>Информационные мероприятия</w:t>
      </w:r>
    </w:p>
    <w:p w:rsidR="00237E3A" w:rsidRPr="00602AE7" w:rsidRDefault="00602AE7" w:rsidP="003F3E0B">
      <w:pPr>
        <w:spacing w:after="0" w:line="240" w:lineRule="auto"/>
        <w:ind w:firstLine="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sidRPr="00602AE7">
        <w:rPr>
          <w:rFonts w:ascii="Times New Roman" w:hAnsi="Times New Roman" w:cs="Times New Roman"/>
          <w:b/>
          <w:sz w:val="28"/>
          <w:szCs w:val="26"/>
          <w14:shadow w14:blurRad="50800" w14:dist="38100" w14:dir="2700000" w14:sx="100000" w14:sy="100000" w14:kx="0" w14:ky="0" w14:algn="tl">
            <w14:srgbClr w14:val="000000">
              <w14:alpha w14:val="60000"/>
            </w14:srgbClr>
          </w14:shadow>
        </w:rPr>
        <w:t xml:space="preserve">– </w:t>
      </w:r>
      <w:r>
        <w:rPr>
          <w:rFonts w:ascii="Times New Roman" w:hAnsi="Times New Roman" w:cs="Times New Roman"/>
          <w:b/>
          <w:sz w:val="28"/>
          <w:szCs w:val="26"/>
          <w14:shadow w14:blurRad="50800" w14:dist="38100" w14:dir="2700000" w14:sx="100000" w14:sy="100000" w14:kx="0" w14:ky="0" w14:algn="tl">
            <w14:srgbClr w14:val="000000">
              <w14:alpha w14:val="60000"/>
            </w14:srgbClr>
          </w14:shadow>
        </w:rPr>
        <w:t>ДИ, ДС</w:t>
      </w:r>
    </w:p>
    <w:p w:rsidR="00237E3A" w:rsidRPr="000A32E8" w:rsidRDefault="00237E3A" w:rsidP="00237E3A">
      <w:pPr>
        <w:spacing w:after="0" w:line="240" w:lineRule="auto"/>
        <w:rPr>
          <w:rStyle w:val="markedcontent"/>
          <w:rFonts w:ascii="Times New Roman" w:hAnsi="Times New Roman" w:cs="Times New Roman"/>
          <w:b/>
          <w:sz w:val="24"/>
          <w:szCs w:val="24"/>
        </w:rPr>
      </w:pPr>
      <w:r w:rsidRPr="000A32E8">
        <w:rPr>
          <w:rStyle w:val="markedcontent"/>
          <w:rFonts w:ascii="Times New Roman" w:hAnsi="Times New Roman" w:cs="Times New Roman"/>
          <w:b/>
          <w:sz w:val="24"/>
          <w:szCs w:val="24"/>
        </w:rPr>
        <w:t xml:space="preserve"> </w:t>
      </w:r>
    </w:p>
    <w:tbl>
      <w:tblPr>
        <w:tblW w:w="13862" w:type="dxa"/>
        <w:tblInd w:w="250"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4A0" w:firstRow="1" w:lastRow="0" w:firstColumn="1" w:lastColumn="0" w:noHBand="0" w:noVBand="1"/>
      </w:tblPr>
      <w:tblGrid>
        <w:gridCol w:w="1247"/>
        <w:gridCol w:w="9497"/>
        <w:gridCol w:w="3118"/>
      </w:tblGrid>
      <w:tr w:rsidR="00382222" w:rsidRPr="000A32E8" w:rsidTr="00382222">
        <w:trPr>
          <w:trHeight w:val="70"/>
        </w:trPr>
        <w:tc>
          <w:tcPr>
            <w:tcW w:w="1247" w:type="dxa"/>
            <w:shd w:val="clear" w:color="auto" w:fill="B1E9D8"/>
            <w:vAlign w:val="center"/>
          </w:tcPr>
          <w:p w:rsidR="00382222" w:rsidRPr="000A32E8" w:rsidRDefault="00382222" w:rsidP="00602AE7">
            <w:pPr>
              <w:spacing w:after="0" w:line="240" w:lineRule="auto"/>
              <w:jc w:val="center"/>
              <w:rPr>
                <w:rFonts w:ascii="Times New Roman" w:hAnsi="Times New Roman" w:cs="Times New Roman"/>
                <w:b/>
                <w:sz w:val="24"/>
                <w:szCs w:val="24"/>
              </w:rPr>
            </w:pPr>
            <w:r w:rsidRPr="000A32E8">
              <w:rPr>
                <w:rFonts w:ascii="Times New Roman" w:hAnsi="Times New Roman" w:cs="Times New Roman"/>
                <w:b/>
                <w:sz w:val="24"/>
                <w:szCs w:val="24"/>
              </w:rPr>
              <w:t>Дата</w:t>
            </w:r>
          </w:p>
        </w:tc>
        <w:tc>
          <w:tcPr>
            <w:tcW w:w="9497" w:type="dxa"/>
            <w:shd w:val="clear" w:color="auto" w:fill="B1E9D8"/>
            <w:vAlign w:val="center"/>
          </w:tcPr>
          <w:p w:rsidR="00382222" w:rsidRPr="000A32E8" w:rsidRDefault="00382222" w:rsidP="00602AE7">
            <w:pPr>
              <w:spacing w:after="0" w:line="240" w:lineRule="auto"/>
              <w:jc w:val="center"/>
              <w:rPr>
                <w:rFonts w:ascii="Times New Roman" w:hAnsi="Times New Roman" w:cs="Times New Roman"/>
                <w:b/>
                <w:sz w:val="24"/>
                <w:szCs w:val="24"/>
              </w:rPr>
            </w:pPr>
            <w:r w:rsidRPr="000A32E8">
              <w:rPr>
                <w:rFonts w:ascii="Times New Roman" w:hAnsi="Times New Roman" w:cs="Times New Roman"/>
                <w:b/>
                <w:sz w:val="24"/>
                <w:szCs w:val="24"/>
              </w:rPr>
              <w:t>Название мероприятия, в котором участвовали</w:t>
            </w:r>
          </w:p>
        </w:tc>
        <w:tc>
          <w:tcPr>
            <w:tcW w:w="3118" w:type="dxa"/>
            <w:shd w:val="clear" w:color="auto" w:fill="B1E9D8"/>
            <w:vAlign w:val="center"/>
          </w:tcPr>
          <w:p w:rsidR="00382222" w:rsidRPr="000A32E8" w:rsidRDefault="00382222" w:rsidP="00602AE7">
            <w:pPr>
              <w:spacing w:after="0" w:line="240" w:lineRule="auto"/>
              <w:jc w:val="center"/>
              <w:rPr>
                <w:rFonts w:ascii="Times New Roman" w:hAnsi="Times New Roman" w:cs="Times New Roman"/>
                <w:b/>
                <w:sz w:val="24"/>
                <w:szCs w:val="24"/>
              </w:rPr>
            </w:pPr>
            <w:r w:rsidRPr="000A32E8">
              <w:rPr>
                <w:rFonts w:ascii="Times New Roman" w:hAnsi="Times New Roman" w:cs="Times New Roman"/>
                <w:b/>
                <w:sz w:val="24"/>
                <w:szCs w:val="24"/>
              </w:rPr>
              <w:t>Форма участия</w:t>
            </w:r>
          </w:p>
        </w:tc>
      </w:tr>
      <w:tr w:rsidR="00382222" w:rsidRPr="000A32E8" w:rsidTr="00382222">
        <w:tc>
          <w:tcPr>
            <w:tcW w:w="1247" w:type="dxa"/>
            <w:shd w:val="clear" w:color="auto" w:fill="auto"/>
          </w:tcPr>
          <w:p w:rsidR="00382222" w:rsidRPr="00D76666" w:rsidRDefault="00382222" w:rsidP="00382222">
            <w:pPr>
              <w:spacing w:after="0" w:line="240" w:lineRule="auto"/>
              <w:jc w:val="both"/>
              <w:rPr>
                <w:rFonts w:ascii="Times New Roman" w:hAnsi="Times New Roman" w:cs="Times New Roman"/>
                <w:sz w:val="24"/>
                <w:szCs w:val="24"/>
              </w:rPr>
            </w:pPr>
            <w:r w:rsidRPr="00D76666">
              <w:rPr>
                <w:rFonts w:ascii="Times New Roman" w:hAnsi="Times New Roman" w:cs="Times New Roman"/>
                <w:sz w:val="24"/>
                <w:szCs w:val="24"/>
              </w:rPr>
              <w:t>Февраль</w:t>
            </w:r>
          </w:p>
        </w:tc>
        <w:tc>
          <w:tcPr>
            <w:tcW w:w="9497" w:type="dxa"/>
            <w:shd w:val="clear" w:color="auto" w:fill="auto"/>
          </w:tcPr>
          <w:p w:rsidR="00382222" w:rsidRPr="00D76666" w:rsidRDefault="00382222" w:rsidP="00382222">
            <w:pPr>
              <w:spacing w:after="0" w:line="240" w:lineRule="auto"/>
              <w:jc w:val="both"/>
              <w:rPr>
                <w:rFonts w:ascii="Times New Roman" w:hAnsi="Times New Roman" w:cs="Times New Roman"/>
                <w:sz w:val="24"/>
                <w:szCs w:val="24"/>
              </w:rPr>
            </w:pPr>
            <w:r w:rsidRPr="00D76666">
              <w:rPr>
                <w:rFonts w:ascii="Times New Roman" w:hAnsi="Times New Roman" w:cs="Times New Roman"/>
                <w:sz w:val="24"/>
                <w:szCs w:val="24"/>
              </w:rPr>
              <w:t>ДИ «Информационное пространство библиографа»</w:t>
            </w:r>
          </w:p>
        </w:tc>
        <w:tc>
          <w:tcPr>
            <w:tcW w:w="3118" w:type="dxa"/>
            <w:shd w:val="clear" w:color="auto" w:fill="auto"/>
          </w:tcPr>
          <w:p w:rsidR="00382222" w:rsidRPr="00D76666" w:rsidRDefault="00382222" w:rsidP="00382222">
            <w:pPr>
              <w:spacing w:after="0" w:line="240" w:lineRule="auto"/>
              <w:rPr>
                <w:rFonts w:ascii="Times New Roman" w:hAnsi="Times New Roman" w:cs="Times New Roman"/>
                <w:sz w:val="24"/>
                <w:szCs w:val="24"/>
              </w:rPr>
            </w:pPr>
            <w:r w:rsidRPr="00D76666">
              <w:rPr>
                <w:rFonts w:ascii="Times New Roman" w:hAnsi="Times New Roman" w:cs="Times New Roman"/>
                <w:sz w:val="24"/>
                <w:szCs w:val="24"/>
              </w:rPr>
              <w:t>Организация и проведение</w:t>
            </w:r>
          </w:p>
        </w:tc>
      </w:tr>
      <w:tr w:rsidR="00382222" w:rsidRPr="000A32E8" w:rsidTr="00382222">
        <w:trPr>
          <w:trHeight w:val="136"/>
        </w:trPr>
        <w:tc>
          <w:tcPr>
            <w:tcW w:w="1247" w:type="dxa"/>
            <w:shd w:val="clear" w:color="auto" w:fill="auto"/>
          </w:tcPr>
          <w:p w:rsidR="00382222" w:rsidRPr="00D76666" w:rsidRDefault="00382222" w:rsidP="00382222">
            <w:pPr>
              <w:spacing w:after="0" w:line="240" w:lineRule="auto"/>
              <w:jc w:val="both"/>
              <w:rPr>
                <w:rFonts w:ascii="Times New Roman" w:hAnsi="Times New Roman" w:cs="Times New Roman"/>
                <w:sz w:val="24"/>
                <w:szCs w:val="24"/>
              </w:rPr>
            </w:pPr>
            <w:r w:rsidRPr="00D76666">
              <w:rPr>
                <w:rFonts w:ascii="Times New Roman" w:hAnsi="Times New Roman" w:cs="Times New Roman"/>
                <w:sz w:val="24"/>
                <w:szCs w:val="24"/>
              </w:rPr>
              <w:t>Октябрь</w:t>
            </w:r>
          </w:p>
        </w:tc>
        <w:tc>
          <w:tcPr>
            <w:tcW w:w="9497" w:type="dxa"/>
            <w:shd w:val="clear" w:color="auto" w:fill="auto"/>
          </w:tcPr>
          <w:p w:rsidR="00382222" w:rsidRPr="00D76666" w:rsidRDefault="00382222" w:rsidP="00382222">
            <w:pPr>
              <w:spacing w:after="0" w:line="240" w:lineRule="auto"/>
              <w:jc w:val="both"/>
              <w:rPr>
                <w:rFonts w:ascii="Times New Roman" w:hAnsi="Times New Roman" w:cs="Times New Roman"/>
                <w:sz w:val="24"/>
                <w:szCs w:val="24"/>
              </w:rPr>
            </w:pPr>
            <w:r w:rsidRPr="00D76666">
              <w:rPr>
                <w:rFonts w:ascii="Times New Roman" w:hAnsi="Times New Roman" w:cs="Times New Roman"/>
                <w:sz w:val="24"/>
                <w:szCs w:val="24"/>
              </w:rPr>
              <w:t>ДИ «Современные технологии и библиографическая деятельность»</w:t>
            </w:r>
          </w:p>
        </w:tc>
        <w:tc>
          <w:tcPr>
            <w:tcW w:w="3118" w:type="dxa"/>
            <w:shd w:val="clear" w:color="auto" w:fill="auto"/>
          </w:tcPr>
          <w:p w:rsidR="00382222" w:rsidRPr="00D76666" w:rsidRDefault="00382222" w:rsidP="00382222">
            <w:pPr>
              <w:spacing w:after="0" w:line="240" w:lineRule="auto"/>
              <w:rPr>
                <w:rFonts w:ascii="Times New Roman" w:hAnsi="Times New Roman" w:cs="Times New Roman"/>
                <w:sz w:val="24"/>
                <w:szCs w:val="24"/>
              </w:rPr>
            </w:pPr>
            <w:r w:rsidRPr="00D76666">
              <w:rPr>
                <w:rFonts w:ascii="Times New Roman" w:hAnsi="Times New Roman" w:cs="Times New Roman"/>
                <w:sz w:val="24"/>
                <w:szCs w:val="24"/>
              </w:rPr>
              <w:t>Организация и проведение</w:t>
            </w:r>
          </w:p>
        </w:tc>
      </w:tr>
      <w:tr w:rsidR="00382222" w:rsidRPr="000A32E8" w:rsidTr="00382222">
        <w:tc>
          <w:tcPr>
            <w:tcW w:w="1247" w:type="dxa"/>
            <w:shd w:val="clear" w:color="auto" w:fill="auto"/>
          </w:tcPr>
          <w:p w:rsidR="00382222" w:rsidRPr="00D76666" w:rsidRDefault="00382222" w:rsidP="00382222">
            <w:pPr>
              <w:spacing w:after="0" w:line="240" w:lineRule="auto"/>
              <w:jc w:val="both"/>
              <w:rPr>
                <w:rFonts w:ascii="Times New Roman" w:hAnsi="Times New Roman" w:cs="Times New Roman"/>
                <w:sz w:val="24"/>
                <w:szCs w:val="24"/>
              </w:rPr>
            </w:pPr>
            <w:r w:rsidRPr="00D76666">
              <w:rPr>
                <w:rFonts w:ascii="Times New Roman" w:hAnsi="Times New Roman" w:cs="Times New Roman"/>
                <w:sz w:val="24"/>
                <w:szCs w:val="24"/>
              </w:rPr>
              <w:t>Ноябрь</w:t>
            </w:r>
          </w:p>
        </w:tc>
        <w:tc>
          <w:tcPr>
            <w:tcW w:w="9497" w:type="dxa"/>
            <w:shd w:val="clear" w:color="auto" w:fill="auto"/>
          </w:tcPr>
          <w:p w:rsidR="00382222" w:rsidRPr="00D76666" w:rsidRDefault="00382222" w:rsidP="00382222">
            <w:pPr>
              <w:spacing w:after="0" w:line="240" w:lineRule="auto"/>
              <w:jc w:val="both"/>
              <w:rPr>
                <w:rFonts w:ascii="Times New Roman" w:hAnsi="Times New Roman" w:cs="Times New Roman"/>
                <w:sz w:val="24"/>
                <w:szCs w:val="24"/>
              </w:rPr>
            </w:pPr>
            <w:r w:rsidRPr="00D76666">
              <w:rPr>
                <w:rFonts w:ascii="Times New Roman" w:hAnsi="Times New Roman" w:cs="Times New Roman"/>
                <w:sz w:val="24"/>
                <w:szCs w:val="24"/>
              </w:rPr>
              <w:t xml:space="preserve"> ДИ «Информационные ресурсы СОУНБ им. А. Т. Твардовского»</w:t>
            </w:r>
          </w:p>
        </w:tc>
        <w:tc>
          <w:tcPr>
            <w:tcW w:w="3118" w:type="dxa"/>
            <w:shd w:val="clear" w:color="auto" w:fill="auto"/>
          </w:tcPr>
          <w:p w:rsidR="00382222" w:rsidRPr="00D76666" w:rsidRDefault="00382222" w:rsidP="00382222">
            <w:pPr>
              <w:spacing w:after="0" w:line="240" w:lineRule="auto"/>
              <w:rPr>
                <w:rFonts w:ascii="Times New Roman" w:hAnsi="Times New Roman" w:cs="Times New Roman"/>
                <w:sz w:val="24"/>
                <w:szCs w:val="24"/>
              </w:rPr>
            </w:pPr>
            <w:r w:rsidRPr="00D76666">
              <w:rPr>
                <w:rFonts w:ascii="Times New Roman" w:hAnsi="Times New Roman" w:cs="Times New Roman"/>
                <w:sz w:val="24"/>
                <w:szCs w:val="24"/>
              </w:rPr>
              <w:t>Организация и проведение</w:t>
            </w:r>
          </w:p>
        </w:tc>
      </w:tr>
    </w:tbl>
    <w:p w:rsidR="00237E3A" w:rsidRPr="00C75796" w:rsidRDefault="00237E3A" w:rsidP="00237E3A">
      <w:pPr>
        <w:spacing w:after="0" w:line="240" w:lineRule="auto"/>
        <w:rPr>
          <w:rStyle w:val="markedcontent"/>
          <w:rFonts w:ascii="Times New Roman" w:hAnsi="Times New Roman" w:cs="Times New Roman"/>
          <w:b/>
          <w:sz w:val="24"/>
          <w:szCs w:val="24"/>
        </w:rPr>
      </w:pPr>
    </w:p>
    <w:p w:rsidR="00237E3A" w:rsidRPr="00602AE7" w:rsidRDefault="00602AE7" w:rsidP="003E2AF0">
      <w:pPr>
        <w:spacing w:after="0" w:line="240" w:lineRule="auto"/>
        <w:ind w:firstLine="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Pr>
          <w:rFonts w:ascii="Times New Roman" w:hAnsi="Times New Roman" w:cs="Times New Roman"/>
          <w:b/>
          <w:sz w:val="28"/>
          <w:szCs w:val="26"/>
          <w14:shadow w14:blurRad="50800" w14:dist="38100" w14:dir="2700000" w14:sx="100000" w14:sy="100000" w14:kx="0" w14:ky="0" w14:algn="tl">
            <w14:srgbClr w14:val="000000">
              <w14:alpha w14:val="60000"/>
            </w14:srgbClr>
          </w14:shadow>
        </w:rPr>
        <w:t>– Библиографические обзоры</w:t>
      </w:r>
    </w:p>
    <w:p w:rsidR="00237E3A" w:rsidRDefault="00237E3A" w:rsidP="00237E3A">
      <w:pPr>
        <w:spacing w:after="0" w:line="240" w:lineRule="auto"/>
        <w:rPr>
          <w:rStyle w:val="markedcontent"/>
          <w:rFonts w:ascii="Times New Roman" w:hAnsi="Times New Roman" w:cs="Times New Roman"/>
          <w:sz w:val="24"/>
          <w:szCs w:val="24"/>
        </w:rPr>
      </w:pPr>
    </w:p>
    <w:tbl>
      <w:tblPr>
        <w:tblW w:w="14628" w:type="dxa"/>
        <w:tblInd w:w="250"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4A0" w:firstRow="1" w:lastRow="0" w:firstColumn="1" w:lastColumn="0" w:noHBand="0" w:noVBand="1"/>
      </w:tblPr>
      <w:tblGrid>
        <w:gridCol w:w="1180"/>
        <w:gridCol w:w="6929"/>
        <w:gridCol w:w="3543"/>
        <w:gridCol w:w="2976"/>
      </w:tblGrid>
      <w:tr w:rsidR="00A56C01" w:rsidRPr="00DA276A" w:rsidTr="00E01F44">
        <w:trPr>
          <w:trHeight w:val="355"/>
        </w:trPr>
        <w:tc>
          <w:tcPr>
            <w:tcW w:w="1180" w:type="dxa"/>
            <w:shd w:val="clear" w:color="auto" w:fill="B1E9D8"/>
            <w:vAlign w:val="center"/>
          </w:tcPr>
          <w:p w:rsidR="00A56C01" w:rsidRPr="00DA276A" w:rsidRDefault="00A56C01" w:rsidP="00DA276A">
            <w:pPr>
              <w:spacing w:after="0" w:line="240" w:lineRule="auto"/>
              <w:rPr>
                <w:rFonts w:ascii="Times New Roman" w:hAnsi="Times New Roman" w:cs="Times New Roman"/>
                <w:b/>
                <w:sz w:val="24"/>
                <w:szCs w:val="24"/>
              </w:rPr>
            </w:pPr>
            <w:r w:rsidRPr="00DA276A">
              <w:rPr>
                <w:rFonts w:ascii="Times New Roman" w:hAnsi="Times New Roman" w:cs="Times New Roman"/>
                <w:b/>
                <w:sz w:val="24"/>
                <w:szCs w:val="24"/>
              </w:rPr>
              <w:t>Дата</w:t>
            </w:r>
          </w:p>
        </w:tc>
        <w:tc>
          <w:tcPr>
            <w:tcW w:w="6929" w:type="dxa"/>
            <w:shd w:val="clear" w:color="auto" w:fill="B1E9D8"/>
            <w:vAlign w:val="center"/>
          </w:tcPr>
          <w:p w:rsidR="00A56C01" w:rsidRPr="00DA276A" w:rsidRDefault="00A56C01" w:rsidP="00DA276A">
            <w:pPr>
              <w:spacing w:after="0" w:line="240" w:lineRule="auto"/>
              <w:rPr>
                <w:rFonts w:ascii="Times New Roman" w:hAnsi="Times New Roman" w:cs="Times New Roman"/>
                <w:b/>
                <w:sz w:val="24"/>
                <w:szCs w:val="24"/>
              </w:rPr>
            </w:pPr>
            <w:r w:rsidRPr="00DA276A">
              <w:rPr>
                <w:rFonts w:ascii="Times New Roman" w:hAnsi="Times New Roman" w:cs="Times New Roman"/>
                <w:b/>
                <w:sz w:val="24"/>
                <w:szCs w:val="24"/>
              </w:rPr>
              <w:t>Название</w:t>
            </w:r>
          </w:p>
        </w:tc>
        <w:tc>
          <w:tcPr>
            <w:tcW w:w="3543" w:type="dxa"/>
            <w:shd w:val="clear" w:color="auto" w:fill="B1E9D8"/>
            <w:vAlign w:val="center"/>
          </w:tcPr>
          <w:p w:rsidR="00A56C01" w:rsidRPr="00DA276A" w:rsidRDefault="00A56C01" w:rsidP="00DA276A">
            <w:pPr>
              <w:spacing w:after="0" w:line="240" w:lineRule="auto"/>
              <w:rPr>
                <w:rFonts w:ascii="Times New Roman" w:hAnsi="Times New Roman" w:cs="Times New Roman"/>
                <w:b/>
                <w:sz w:val="24"/>
                <w:szCs w:val="24"/>
              </w:rPr>
            </w:pPr>
            <w:r w:rsidRPr="00DA276A">
              <w:rPr>
                <w:rFonts w:ascii="Times New Roman" w:hAnsi="Times New Roman" w:cs="Times New Roman"/>
                <w:b/>
                <w:sz w:val="24"/>
                <w:szCs w:val="24"/>
              </w:rPr>
              <w:t>Форма проведения</w:t>
            </w:r>
          </w:p>
        </w:tc>
        <w:tc>
          <w:tcPr>
            <w:tcW w:w="2976" w:type="dxa"/>
            <w:shd w:val="clear" w:color="auto" w:fill="B1E9D8"/>
            <w:vAlign w:val="center"/>
          </w:tcPr>
          <w:p w:rsidR="00A56C01" w:rsidRPr="00DA276A" w:rsidRDefault="00A56C01" w:rsidP="00DA276A">
            <w:pPr>
              <w:spacing w:after="0" w:line="240" w:lineRule="auto"/>
              <w:rPr>
                <w:rFonts w:ascii="Times New Roman" w:hAnsi="Times New Roman" w:cs="Times New Roman"/>
                <w:b/>
                <w:sz w:val="24"/>
                <w:szCs w:val="24"/>
              </w:rPr>
            </w:pPr>
            <w:r w:rsidRPr="00DA276A">
              <w:rPr>
                <w:rFonts w:ascii="Times New Roman" w:hAnsi="Times New Roman" w:cs="Times New Roman"/>
                <w:b/>
                <w:sz w:val="24"/>
                <w:szCs w:val="24"/>
              </w:rPr>
              <w:t>Исполнитель</w:t>
            </w:r>
          </w:p>
        </w:tc>
      </w:tr>
      <w:tr w:rsidR="00382222" w:rsidRPr="00DA276A" w:rsidTr="00E01F44">
        <w:trPr>
          <w:trHeight w:val="284"/>
        </w:trPr>
        <w:tc>
          <w:tcPr>
            <w:tcW w:w="1180" w:type="dxa"/>
            <w:shd w:val="clear" w:color="auto" w:fill="auto"/>
          </w:tcPr>
          <w:p w:rsidR="00382222" w:rsidRPr="00DA276A" w:rsidRDefault="00382222"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Январь</w:t>
            </w:r>
          </w:p>
        </w:tc>
        <w:tc>
          <w:tcPr>
            <w:tcW w:w="6929" w:type="dxa"/>
            <w:shd w:val="clear" w:color="auto" w:fill="auto"/>
          </w:tcPr>
          <w:p w:rsidR="00382222" w:rsidRPr="00DA276A" w:rsidRDefault="00382222" w:rsidP="00DA276A">
            <w:pPr>
              <w:spacing w:after="0" w:line="240" w:lineRule="auto"/>
              <w:rPr>
                <w:rFonts w:ascii="Times New Roman" w:hAnsi="Times New Roman" w:cs="Times New Roman"/>
                <w:sz w:val="24"/>
                <w:szCs w:val="24"/>
              </w:rPr>
            </w:pPr>
            <w:proofErr w:type="gramStart"/>
            <w:r w:rsidRPr="00DA276A">
              <w:rPr>
                <w:rFonts w:ascii="Times New Roman" w:hAnsi="Times New Roman" w:cs="Times New Roman"/>
                <w:sz w:val="24"/>
                <w:szCs w:val="24"/>
              </w:rPr>
              <w:t>Библиографический  обзор</w:t>
            </w:r>
            <w:proofErr w:type="gramEnd"/>
            <w:r w:rsidRPr="00DA276A">
              <w:rPr>
                <w:rFonts w:ascii="Times New Roman" w:hAnsi="Times New Roman" w:cs="Times New Roman"/>
                <w:sz w:val="24"/>
                <w:szCs w:val="24"/>
              </w:rPr>
              <w:t xml:space="preserve"> ж. «Край Смоленский» (январь 202</w:t>
            </w:r>
            <w:r w:rsidR="008313C2" w:rsidRPr="00DA276A">
              <w:rPr>
                <w:rFonts w:ascii="Times New Roman" w:hAnsi="Times New Roman" w:cs="Times New Roman"/>
                <w:sz w:val="24"/>
                <w:szCs w:val="24"/>
              </w:rPr>
              <w:t>6</w:t>
            </w:r>
            <w:r w:rsidRPr="00DA276A">
              <w:rPr>
                <w:rFonts w:ascii="Times New Roman" w:hAnsi="Times New Roman" w:cs="Times New Roman"/>
                <w:sz w:val="24"/>
                <w:szCs w:val="24"/>
              </w:rPr>
              <w:t xml:space="preserve"> г.)</w:t>
            </w:r>
          </w:p>
        </w:tc>
        <w:tc>
          <w:tcPr>
            <w:tcW w:w="3543" w:type="dxa"/>
            <w:shd w:val="clear" w:color="auto" w:fill="auto"/>
          </w:tcPr>
          <w:p w:rsidR="00382222" w:rsidRPr="00DA276A" w:rsidRDefault="00382222" w:rsidP="00DA276A">
            <w:pPr>
              <w:spacing w:after="0" w:line="240" w:lineRule="auto"/>
              <w:rPr>
                <w:rFonts w:ascii="Times New Roman" w:hAnsi="Times New Roman" w:cs="Times New Roman"/>
                <w:sz w:val="24"/>
                <w:szCs w:val="24"/>
              </w:rPr>
            </w:pPr>
            <w:proofErr w:type="gramStart"/>
            <w:r w:rsidRPr="00DA276A">
              <w:rPr>
                <w:rFonts w:ascii="Times New Roman" w:hAnsi="Times New Roman" w:cs="Times New Roman"/>
                <w:sz w:val="24"/>
                <w:szCs w:val="24"/>
              </w:rPr>
              <w:t>Библиографический  обзор</w:t>
            </w:r>
            <w:proofErr w:type="gramEnd"/>
            <w:r w:rsidRPr="00DA276A">
              <w:rPr>
                <w:rFonts w:ascii="Times New Roman" w:hAnsi="Times New Roman" w:cs="Times New Roman"/>
                <w:sz w:val="24"/>
                <w:szCs w:val="24"/>
              </w:rPr>
              <w:t xml:space="preserve"> </w:t>
            </w:r>
          </w:p>
        </w:tc>
        <w:tc>
          <w:tcPr>
            <w:tcW w:w="2976" w:type="dxa"/>
          </w:tcPr>
          <w:p w:rsidR="00382222" w:rsidRPr="00DA276A" w:rsidRDefault="00382222"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ЦКБ</w:t>
            </w:r>
          </w:p>
        </w:tc>
      </w:tr>
      <w:tr w:rsidR="00670CE0" w:rsidRPr="00DA276A" w:rsidTr="00E01F44">
        <w:trPr>
          <w:trHeight w:val="284"/>
        </w:trPr>
        <w:tc>
          <w:tcPr>
            <w:tcW w:w="1180" w:type="dxa"/>
            <w:shd w:val="clear" w:color="auto" w:fill="auto"/>
          </w:tcPr>
          <w:p w:rsidR="00670CE0" w:rsidRPr="00DA276A" w:rsidRDefault="00670CE0"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январь</w:t>
            </w:r>
          </w:p>
        </w:tc>
        <w:tc>
          <w:tcPr>
            <w:tcW w:w="6929" w:type="dxa"/>
            <w:shd w:val="clear" w:color="auto" w:fill="auto"/>
          </w:tcPr>
          <w:p w:rsidR="00670CE0" w:rsidRPr="00DA276A" w:rsidRDefault="00670CE0"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Книжные редкости библиотеки</w:t>
            </w:r>
          </w:p>
        </w:tc>
        <w:tc>
          <w:tcPr>
            <w:tcW w:w="3543" w:type="dxa"/>
            <w:shd w:val="clear" w:color="auto" w:fill="auto"/>
          </w:tcPr>
          <w:p w:rsidR="00670CE0" w:rsidRPr="00DA276A" w:rsidRDefault="00670CE0"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обзор</w:t>
            </w:r>
          </w:p>
        </w:tc>
        <w:tc>
          <w:tcPr>
            <w:tcW w:w="2976" w:type="dxa"/>
          </w:tcPr>
          <w:p w:rsidR="00670CE0" w:rsidRPr="00DA276A" w:rsidRDefault="00670CE0"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Михалик О. М.</w:t>
            </w:r>
          </w:p>
        </w:tc>
      </w:tr>
      <w:tr w:rsidR="00670CE0" w:rsidRPr="00DA276A" w:rsidTr="00E01F44">
        <w:trPr>
          <w:trHeight w:val="279"/>
        </w:trPr>
        <w:tc>
          <w:tcPr>
            <w:tcW w:w="1180" w:type="dxa"/>
            <w:shd w:val="clear" w:color="auto" w:fill="auto"/>
          </w:tcPr>
          <w:p w:rsidR="00670CE0" w:rsidRPr="00DA276A" w:rsidRDefault="00670CE0"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Февраль</w:t>
            </w:r>
          </w:p>
        </w:tc>
        <w:tc>
          <w:tcPr>
            <w:tcW w:w="6929" w:type="dxa"/>
            <w:shd w:val="clear" w:color="auto" w:fill="auto"/>
          </w:tcPr>
          <w:p w:rsidR="00670CE0" w:rsidRPr="00DA276A" w:rsidRDefault="00670CE0" w:rsidP="00DA276A">
            <w:pPr>
              <w:spacing w:after="0" w:line="240" w:lineRule="auto"/>
              <w:rPr>
                <w:rFonts w:ascii="Times New Roman" w:hAnsi="Times New Roman" w:cs="Times New Roman"/>
                <w:sz w:val="24"/>
                <w:szCs w:val="24"/>
              </w:rPr>
            </w:pPr>
            <w:proofErr w:type="gramStart"/>
            <w:r w:rsidRPr="00DA276A">
              <w:rPr>
                <w:rFonts w:ascii="Times New Roman" w:hAnsi="Times New Roman" w:cs="Times New Roman"/>
                <w:sz w:val="24"/>
                <w:szCs w:val="24"/>
              </w:rPr>
              <w:t>Библиографический  обзор</w:t>
            </w:r>
            <w:proofErr w:type="gramEnd"/>
            <w:r w:rsidRPr="00DA276A">
              <w:rPr>
                <w:rFonts w:ascii="Times New Roman" w:hAnsi="Times New Roman" w:cs="Times New Roman"/>
                <w:sz w:val="24"/>
                <w:szCs w:val="24"/>
              </w:rPr>
              <w:t xml:space="preserve"> ж. «Край Смоленский» (февраль 2026 г.)</w:t>
            </w:r>
          </w:p>
        </w:tc>
        <w:tc>
          <w:tcPr>
            <w:tcW w:w="3543" w:type="dxa"/>
            <w:shd w:val="clear" w:color="auto" w:fill="auto"/>
          </w:tcPr>
          <w:p w:rsidR="00670CE0" w:rsidRPr="00DA276A" w:rsidRDefault="00670CE0" w:rsidP="00DA276A">
            <w:pPr>
              <w:spacing w:after="0" w:line="240" w:lineRule="auto"/>
              <w:rPr>
                <w:rFonts w:ascii="Times New Roman" w:hAnsi="Times New Roman" w:cs="Times New Roman"/>
                <w:sz w:val="24"/>
                <w:szCs w:val="24"/>
              </w:rPr>
            </w:pPr>
            <w:proofErr w:type="gramStart"/>
            <w:r w:rsidRPr="00DA276A">
              <w:rPr>
                <w:rFonts w:ascii="Times New Roman" w:hAnsi="Times New Roman" w:cs="Times New Roman"/>
                <w:sz w:val="24"/>
                <w:szCs w:val="24"/>
              </w:rPr>
              <w:t>Библиографический  обзор</w:t>
            </w:r>
            <w:proofErr w:type="gramEnd"/>
            <w:r w:rsidRPr="00DA276A">
              <w:rPr>
                <w:rFonts w:ascii="Times New Roman" w:hAnsi="Times New Roman" w:cs="Times New Roman"/>
                <w:sz w:val="24"/>
                <w:szCs w:val="24"/>
              </w:rPr>
              <w:t xml:space="preserve"> </w:t>
            </w:r>
          </w:p>
        </w:tc>
        <w:tc>
          <w:tcPr>
            <w:tcW w:w="2976" w:type="dxa"/>
          </w:tcPr>
          <w:p w:rsidR="00670CE0" w:rsidRPr="00DA276A" w:rsidRDefault="00670CE0"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ЦКБ</w:t>
            </w:r>
          </w:p>
        </w:tc>
      </w:tr>
      <w:tr w:rsidR="00670CE0" w:rsidRPr="00DA276A" w:rsidTr="00E01F44">
        <w:trPr>
          <w:trHeight w:val="279"/>
        </w:trPr>
        <w:tc>
          <w:tcPr>
            <w:tcW w:w="1180" w:type="dxa"/>
            <w:shd w:val="clear" w:color="auto" w:fill="auto"/>
          </w:tcPr>
          <w:p w:rsidR="00670CE0" w:rsidRPr="00DA276A" w:rsidRDefault="00670CE0"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февраль</w:t>
            </w:r>
          </w:p>
        </w:tc>
        <w:tc>
          <w:tcPr>
            <w:tcW w:w="6929" w:type="dxa"/>
            <w:shd w:val="clear" w:color="auto" w:fill="auto"/>
          </w:tcPr>
          <w:p w:rsidR="00670CE0" w:rsidRPr="00DA276A" w:rsidRDefault="00670CE0" w:rsidP="00DA276A">
            <w:pPr>
              <w:pStyle w:val="a9"/>
              <w:ind w:left="0"/>
            </w:pPr>
            <w:r w:rsidRPr="00DA276A">
              <w:t>«Сокровища книжных полок»</w:t>
            </w:r>
          </w:p>
        </w:tc>
        <w:tc>
          <w:tcPr>
            <w:tcW w:w="3543" w:type="dxa"/>
            <w:shd w:val="clear" w:color="auto" w:fill="auto"/>
          </w:tcPr>
          <w:p w:rsidR="00670CE0" w:rsidRPr="00DA276A" w:rsidRDefault="00670CE0"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обзор</w:t>
            </w:r>
          </w:p>
        </w:tc>
        <w:tc>
          <w:tcPr>
            <w:tcW w:w="2976" w:type="dxa"/>
          </w:tcPr>
          <w:p w:rsidR="00670CE0" w:rsidRPr="00DA276A" w:rsidRDefault="00670CE0"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 xml:space="preserve">Михалик О. М. </w:t>
            </w:r>
          </w:p>
        </w:tc>
      </w:tr>
      <w:tr w:rsidR="00670CE0" w:rsidRPr="00DA276A" w:rsidTr="00E01F44">
        <w:trPr>
          <w:trHeight w:val="302"/>
        </w:trPr>
        <w:tc>
          <w:tcPr>
            <w:tcW w:w="1180" w:type="dxa"/>
            <w:shd w:val="clear" w:color="auto" w:fill="auto"/>
          </w:tcPr>
          <w:p w:rsidR="00670CE0" w:rsidRPr="00DA276A" w:rsidRDefault="00670CE0"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lastRenderedPageBreak/>
              <w:t>Март</w:t>
            </w:r>
          </w:p>
        </w:tc>
        <w:tc>
          <w:tcPr>
            <w:tcW w:w="6929" w:type="dxa"/>
            <w:shd w:val="clear" w:color="auto" w:fill="auto"/>
          </w:tcPr>
          <w:p w:rsidR="00670CE0" w:rsidRPr="00DA276A" w:rsidRDefault="00670CE0" w:rsidP="00DA276A">
            <w:pPr>
              <w:spacing w:after="0" w:line="240" w:lineRule="auto"/>
              <w:rPr>
                <w:rFonts w:ascii="Times New Roman" w:hAnsi="Times New Roman" w:cs="Times New Roman"/>
                <w:sz w:val="24"/>
                <w:szCs w:val="24"/>
              </w:rPr>
            </w:pPr>
            <w:proofErr w:type="gramStart"/>
            <w:r w:rsidRPr="00DA276A">
              <w:rPr>
                <w:rFonts w:ascii="Times New Roman" w:hAnsi="Times New Roman" w:cs="Times New Roman"/>
                <w:sz w:val="24"/>
                <w:szCs w:val="24"/>
              </w:rPr>
              <w:t>Библиографический  обзор</w:t>
            </w:r>
            <w:proofErr w:type="gramEnd"/>
            <w:r w:rsidRPr="00DA276A">
              <w:rPr>
                <w:rFonts w:ascii="Times New Roman" w:hAnsi="Times New Roman" w:cs="Times New Roman"/>
                <w:sz w:val="24"/>
                <w:szCs w:val="24"/>
              </w:rPr>
              <w:t xml:space="preserve"> ж. «Край Смоленский» (март 2026 г.)</w:t>
            </w:r>
          </w:p>
        </w:tc>
        <w:tc>
          <w:tcPr>
            <w:tcW w:w="3543" w:type="dxa"/>
            <w:shd w:val="clear" w:color="auto" w:fill="auto"/>
          </w:tcPr>
          <w:p w:rsidR="00670CE0" w:rsidRPr="00DA276A" w:rsidRDefault="00670CE0" w:rsidP="00DA276A">
            <w:pPr>
              <w:spacing w:after="0" w:line="240" w:lineRule="auto"/>
              <w:rPr>
                <w:rFonts w:ascii="Times New Roman" w:hAnsi="Times New Roman" w:cs="Times New Roman"/>
                <w:sz w:val="24"/>
                <w:szCs w:val="24"/>
              </w:rPr>
            </w:pPr>
            <w:proofErr w:type="gramStart"/>
            <w:r w:rsidRPr="00DA276A">
              <w:rPr>
                <w:rFonts w:ascii="Times New Roman" w:hAnsi="Times New Roman" w:cs="Times New Roman"/>
                <w:sz w:val="24"/>
                <w:szCs w:val="24"/>
              </w:rPr>
              <w:t>Библиографический  обзор</w:t>
            </w:r>
            <w:proofErr w:type="gramEnd"/>
            <w:r w:rsidRPr="00DA276A">
              <w:rPr>
                <w:rFonts w:ascii="Times New Roman" w:hAnsi="Times New Roman" w:cs="Times New Roman"/>
                <w:sz w:val="24"/>
                <w:szCs w:val="24"/>
              </w:rPr>
              <w:t xml:space="preserve"> </w:t>
            </w:r>
          </w:p>
        </w:tc>
        <w:tc>
          <w:tcPr>
            <w:tcW w:w="2976" w:type="dxa"/>
          </w:tcPr>
          <w:p w:rsidR="00670CE0" w:rsidRPr="00DA276A" w:rsidRDefault="00670CE0"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ЦКБ</w:t>
            </w:r>
          </w:p>
        </w:tc>
      </w:tr>
      <w:tr w:rsidR="00670CE0" w:rsidRPr="00DA276A" w:rsidTr="00E01F44">
        <w:trPr>
          <w:trHeight w:val="302"/>
        </w:trPr>
        <w:tc>
          <w:tcPr>
            <w:tcW w:w="1180" w:type="dxa"/>
            <w:shd w:val="clear" w:color="auto" w:fill="auto"/>
          </w:tcPr>
          <w:p w:rsidR="00670CE0" w:rsidRPr="00DA276A" w:rsidRDefault="00670CE0"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март</w:t>
            </w:r>
          </w:p>
        </w:tc>
        <w:tc>
          <w:tcPr>
            <w:tcW w:w="6929" w:type="dxa"/>
            <w:shd w:val="clear" w:color="auto" w:fill="auto"/>
          </w:tcPr>
          <w:p w:rsidR="00670CE0" w:rsidRPr="00DA276A" w:rsidRDefault="00670CE0" w:rsidP="00DA276A">
            <w:pPr>
              <w:pStyle w:val="a9"/>
              <w:ind w:left="0"/>
            </w:pPr>
            <w:r w:rsidRPr="00DA276A">
              <w:t>«Сокровища книжных полок»</w:t>
            </w:r>
          </w:p>
        </w:tc>
        <w:tc>
          <w:tcPr>
            <w:tcW w:w="3543" w:type="dxa"/>
            <w:shd w:val="clear" w:color="auto" w:fill="auto"/>
          </w:tcPr>
          <w:p w:rsidR="00670CE0" w:rsidRPr="00DA276A" w:rsidRDefault="00670CE0"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обзор</w:t>
            </w:r>
          </w:p>
        </w:tc>
        <w:tc>
          <w:tcPr>
            <w:tcW w:w="2976" w:type="dxa"/>
          </w:tcPr>
          <w:p w:rsidR="00670CE0" w:rsidRPr="00DA276A" w:rsidRDefault="00670CE0"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Приставкина Е. Л.</w:t>
            </w:r>
          </w:p>
        </w:tc>
      </w:tr>
      <w:tr w:rsidR="00670CE0" w:rsidRPr="00DA276A" w:rsidTr="00E01F44">
        <w:trPr>
          <w:trHeight w:val="302"/>
        </w:trPr>
        <w:tc>
          <w:tcPr>
            <w:tcW w:w="1180" w:type="dxa"/>
            <w:shd w:val="clear" w:color="auto" w:fill="auto"/>
          </w:tcPr>
          <w:p w:rsidR="00670CE0" w:rsidRPr="00DA276A" w:rsidRDefault="00670CE0"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март</w:t>
            </w:r>
          </w:p>
        </w:tc>
        <w:tc>
          <w:tcPr>
            <w:tcW w:w="6929" w:type="dxa"/>
            <w:shd w:val="clear" w:color="auto" w:fill="auto"/>
          </w:tcPr>
          <w:p w:rsidR="00670CE0" w:rsidRPr="00DA276A" w:rsidRDefault="00670CE0"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Книжные редкости библиотеки</w:t>
            </w:r>
          </w:p>
        </w:tc>
        <w:tc>
          <w:tcPr>
            <w:tcW w:w="3543" w:type="dxa"/>
            <w:shd w:val="clear" w:color="auto" w:fill="auto"/>
          </w:tcPr>
          <w:p w:rsidR="00670CE0" w:rsidRPr="00DA276A" w:rsidRDefault="00670CE0"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обзор</w:t>
            </w:r>
          </w:p>
        </w:tc>
        <w:tc>
          <w:tcPr>
            <w:tcW w:w="2976" w:type="dxa"/>
          </w:tcPr>
          <w:p w:rsidR="00670CE0" w:rsidRPr="00DA276A" w:rsidRDefault="00670CE0"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Приставкина Е. Л.</w:t>
            </w:r>
          </w:p>
        </w:tc>
      </w:tr>
      <w:tr w:rsidR="00670CE0" w:rsidRPr="00DA276A" w:rsidTr="00E01F44">
        <w:trPr>
          <w:trHeight w:val="291"/>
        </w:trPr>
        <w:tc>
          <w:tcPr>
            <w:tcW w:w="1180" w:type="dxa"/>
            <w:shd w:val="clear" w:color="auto" w:fill="auto"/>
          </w:tcPr>
          <w:p w:rsidR="00670CE0" w:rsidRPr="00DA276A" w:rsidRDefault="00670CE0"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Апрель</w:t>
            </w:r>
          </w:p>
        </w:tc>
        <w:tc>
          <w:tcPr>
            <w:tcW w:w="6929" w:type="dxa"/>
            <w:shd w:val="clear" w:color="auto" w:fill="auto"/>
          </w:tcPr>
          <w:p w:rsidR="00670CE0" w:rsidRPr="00DA276A" w:rsidRDefault="00670CE0" w:rsidP="00DA276A">
            <w:pPr>
              <w:spacing w:after="0" w:line="240" w:lineRule="auto"/>
              <w:rPr>
                <w:rFonts w:ascii="Times New Roman" w:hAnsi="Times New Roman" w:cs="Times New Roman"/>
                <w:sz w:val="24"/>
                <w:szCs w:val="24"/>
              </w:rPr>
            </w:pPr>
            <w:proofErr w:type="gramStart"/>
            <w:r w:rsidRPr="00DA276A">
              <w:rPr>
                <w:rFonts w:ascii="Times New Roman" w:hAnsi="Times New Roman" w:cs="Times New Roman"/>
                <w:sz w:val="24"/>
                <w:szCs w:val="24"/>
              </w:rPr>
              <w:t>Библиографический  обзор</w:t>
            </w:r>
            <w:proofErr w:type="gramEnd"/>
            <w:r w:rsidRPr="00DA276A">
              <w:rPr>
                <w:rFonts w:ascii="Times New Roman" w:hAnsi="Times New Roman" w:cs="Times New Roman"/>
                <w:sz w:val="24"/>
                <w:szCs w:val="24"/>
              </w:rPr>
              <w:t xml:space="preserve"> ж. «Край Смоленский» (апрель 2026 г.)</w:t>
            </w:r>
          </w:p>
        </w:tc>
        <w:tc>
          <w:tcPr>
            <w:tcW w:w="3543" w:type="dxa"/>
            <w:shd w:val="clear" w:color="auto" w:fill="auto"/>
          </w:tcPr>
          <w:p w:rsidR="00670CE0" w:rsidRPr="00DA276A" w:rsidRDefault="00670CE0" w:rsidP="00DA276A">
            <w:pPr>
              <w:spacing w:after="0" w:line="240" w:lineRule="auto"/>
              <w:rPr>
                <w:rFonts w:ascii="Times New Roman" w:hAnsi="Times New Roman" w:cs="Times New Roman"/>
                <w:sz w:val="24"/>
                <w:szCs w:val="24"/>
              </w:rPr>
            </w:pPr>
            <w:proofErr w:type="gramStart"/>
            <w:r w:rsidRPr="00DA276A">
              <w:rPr>
                <w:rFonts w:ascii="Times New Roman" w:hAnsi="Times New Roman" w:cs="Times New Roman"/>
                <w:sz w:val="24"/>
                <w:szCs w:val="24"/>
              </w:rPr>
              <w:t>Библиографический  обзор</w:t>
            </w:r>
            <w:proofErr w:type="gramEnd"/>
            <w:r w:rsidRPr="00DA276A">
              <w:rPr>
                <w:rFonts w:ascii="Times New Roman" w:hAnsi="Times New Roman" w:cs="Times New Roman"/>
                <w:sz w:val="24"/>
                <w:szCs w:val="24"/>
              </w:rPr>
              <w:t xml:space="preserve"> </w:t>
            </w:r>
          </w:p>
        </w:tc>
        <w:tc>
          <w:tcPr>
            <w:tcW w:w="2976" w:type="dxa"/>
          </w:tcPr>
          <w:p w:rsidR="00670CE0" w:rsidRPr="00DA276A" w:rsidRDefault="00670CE0"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ЦКБ</w:t>
            </w:r>
          </w:p>
        </w:tc>
      </w:tr>
      <w:tr w:rsidR="00DE5D78" w:rsidRPr="00DA276A" w:rsidTr="00E01F44">
        <w:trPr>
          <w:trHeight w:val="291"/>
        </w:trPr>
        <w:tc>
          <w:tcPr>
            <w:tcW w:w="1180" w:type="dxa"/>
            <w:shd w:val="clear" w:color="auto" w:fill="auto"/>
          </w:tcPr>
          <w:p w:rsidR="00DE5D78" w:rsidRPr="00DA276A" w:rsidRDefault="00DE5D78"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апрель</w:t>
            </w:r>
          </w:p>
        </w:tc>
        <w:tc>
          <w:tcPr>
            <w:tcW w:w="6929" w:type="dxa"/>
            <w:shd w:val="clear" w:color="auto" w:fill="auto"/>
          </w:tcPr>
          <w:p w:rsidR="00DE5D78" w:rsidRPr="00DA276A" w:rsidRDefault="00DE5D78"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Книжные редкости библиотеки</w:t>
            </w:r>
          </w:p>
        </w:tc>
        <w:tc>
          <w:tcPr>
            <w:tcW w:w="3543" w:type="dxa"/>
            <w:shd w:val="clear" w:color="auto" w:fill="auto"/>
          </w:tcPr>
          <w:p w:rsidR="00DE5D78" w:rsidRPr="00DA276A" w:rsidRDefault="00DE5D78"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обзор</w:t>
            </w:r>
          </w:p>
        </w:tc>
        <w:tc>
          <w:tcPr>
            <w:tcW w:w="2976" w:type="dxa"/>
          </w:tcPr>
          <w:p w:rsidR="00DE5D78" w:rsidRPr="00DA276A" w:rsidRDefault="00DE5D78"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Михалик О. М.</w:t>
            </w:r>
          </w:p>
        </w:tc>
      </w:tr>
      <w:tr w:rsidR="00DE5D78" w:rsidRPr="00DA276A" w:rsidTr="00E01F44">
        <w:trPr>
          <w:trHeight w:val="291"/>
        </w:trPr>
        <w:tc>
          <w:tcPr>
            <w:tcW w:w="1180" w:type="dxa"/>
            <w:shd w:val="clear" w:color="auto" w:fill="auto"/>
          </w:tcPr>
          <w:p w:rsidR="00DE5D78" w:rsidRPr="00DA276A" w:rsidRDefault="00DE5D78"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Май</w:t>
            </w:r>
          </w:p>
        </w:tc>
        <w:tc>
          <w:tcPr>
            <w:tcW w:w="6929" w:type="dxa"/>
            <w:shd w:val="clear" w:color="auto" w:fill="auto"/>
          </w:tcPr>
          <w:p w:rsidR="00DE5D78" w:rsidRPr="00DA276A" w:rsidRDefault="00DE5D78" w:rsidP="00DA276A">
            <w:pPr>
              <w:spacing w:after="0" w:line="240" w:lineRule="auto"/>
              <w:rPr>
                <w:rFonts w:ascii="Times New Roman" w:hAnsi="Times New Roman" w:cs="Times New Roman"/>
                <w:sz w:val="24"/>
                <w:szCs w:val="24"/>
              </w:rPr>
            </w:pPr>
            <w:proofErr w:type="gramStart"/>
            <w:r w:rsidRPr="00DA276A">
              <w:rPr>
                <w:rFonts w:ascii="Times New Roman" w:hAnsi="Times New Roman" w:cs="Times New Roman"/>
                <w:sz w:val="24"/>
                <w:szCs w:val="24"/>
              </w:rPr>
              <w:t>Библиографический  обзор</w:t>
            </w:r>
            <w:proofErr w:type="gramEnd"/>
            <w:r w:rsidRPr="00DA276A">
              <w:rPr>
                <w:rFonts w:ascii="Times New Roman" w:hAnsi="Times New Roman" w:cs="Times New Roman"/>
                <w:sz w:val="24"/>
                <w:szCs w:val="24"/>
              </w:rPr>
              <w:t xml:space="preserve"> ж. «Край Смоленский» (май 2026г.)</w:t>
            </w:r>
          </w:p>
        </w:tc>
        <w:tc>
          <w:tcPr>
            <w:tcW w:w="3543" w:type="dxa"/>
            <w:shd w:val="clear" w:color="auto" w:fill="auto"/>
          </w:tcPr>
          <w:p w:rsidR="00DE5D78" w:rsidRPr="00DA276A" w:rsidRDefault="00DE5D78" w:rsidP="00DA276A">
            <w:pPr>
              <w:spacing w:after="0" w:line="240" w:lineRule="auto"/>
              <w:rPr>
                <w:rFonts w:ascii="Times New Roman" w:hAnsi="Times New Roman" w:cs="Times New Roman"/>
                <w:sz w:val="24"/>
                <w:szCs w:val="24"/>
              </w:rPr>
            </w:pPr>
            <w:proofErr w:type="gramStart"/>
            <w:r w:rsidRPr="00DA276A">
              <w:rPr>
                <w:rFonts w:ascii="Times New Roman" w:hAnsi="Times New Roman" w:cs="Times New Roman"/>
                <w:sz w:val="24"/>
                <w:szCs w:val="24"/>
              </w:rPr>
              <w:t>Библиографический  обзор</w:t>
            </w:r>
            <w:proofErr w:type="gramEnd"/>
            <w:r w:rsidRPr="00DA276A">
              <w:rPr>
                <w:rFonts w:ascii="Times New Roman" w:hAnsi="Times New Roman" w:cs="Times New Roman"/>
                <w:sz w:val="24"/>
                <w:szCs w:val="24"/>
              </w:rPr>
              <w:t xml:space="preserve"> </w:t>
            </w:r>
          </w:p>
        </w:tc>
        <w:tc>
          <w:tcPr>
            <w:tcW w:w="2976" w:type="dxa"/>
          </w:tcPr>
          <w:p w:rsidR="00DE5D78" w:rsidRPr="00DA276A" w:rsidRDefault="00DE5D78"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ЦКБ</w:t>
            </w:r>
          </w:p>
        </w:tc>
      </w:tr>
      <w:tr w:rsidR="00DE5D78" w:rsidRPr="00DA276A" w:rsidTr="00E01F44">
        <w:trPr>
          <w:trHeight w:val="291"/>
        </w:trPr>
        <w:tc>
          <w:tcPr>
            <w:tcW w:w="1180" w:type="dxa"/>
            <w:shd w:val="clear" w:color="auto" w:fill="auto"/>
          </w:tcPr>
          <w:p w:rsidR="00DE5D78" w:rsidRPr="00DA276A" w:rsidRDefault="00DE5D78"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май</w:t>
            </w:r>
          </w:p>
        </w:tc>
        <w:tc>
          <w:tcPr>
            <w:tcW w:w="6929" w:type="dxa"/>
            <w:shd w:val="clear" w:color="auto" w:fill="auto"/>
          </w:tcPr>
          <w:p w:rsidR="00DE5D78" w:rsidRPr="00DA276A" w:rsidRDefault="00DE5D78"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Книжные редкости библиотеки</w:t>
            </w:r>
          </w:p>
        </w:tc>
        <w:tc>
          <w:tcPr>
            <w:tcW w:w="3543" w:type="dxa"/>
            <w:shd w:val="clear" w:color="auto" w:fill="auto"/>
          </w:tcPr>
          <w:p w:rsidR="00DE5D78" w:rsidRPr="00DA276A" w:rsidRDefault="00DE5D78"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обзор</w:t>
            </w:r>
          </w:p>
        </w:tc>
        <w:tc>
          <w:tcPr>
            <w:tcW w:w="2976" w:type="dxa"/>
          </w:tcPr>
          <w:p w:rsidR="00DE5D78" w:rsidRPr="00DA276A" w:rsidRDefault="00DE5D78"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Лисовская Л. В.</w:t>
            </w:r>
          </w:p>
        </w:tc>
      </w:tr>
      <w:tr w:rsidR="00DE5D78" w:rsidRPr="00DA276A" w:rsidTr="00E01F44">
        <w:trPr>
          <w:trHeight w:val="291"/>
        </w:trPr>
        <w:tc>
          <w:tcPr>
            <w:tcW w:w="1180" w:type="dxa"/>
            <w:shd w:val="clear" w:color="auto" w:fill="auto"/>
          </w:tcPr>
          <w:p w:rsidR="00DE5D78" w:rsidRPr="00DA276A" w:rsidRDefault="00DE5D78"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Июнь</w:t>
            </w:r>
          </w:p>
        </w:tc>
        <w:tc>
          <w:tcPr>
            <w:tcW w:w="6929" w:type="dxa"/>
            <w:shd w:val="clear" w:color="auto" w:fill="auto"/>
          </w:tcPr>
          <w:p w:rsidR="00DE5D78" w:rsidRPr="00DA276A" w:rsidRDefault="00DE5D78" w:rsidP="00DA276A">
            <w:pPr>
              <w:spacing w:after="0" w:line="240" w:lineRule="auto"/>
              <w:rPr>
                <w:rFonts w:ascii="Times New Roman" w:hAnsi="Times New Roman" w:cs="Times New Roman"/>
                <w:sz w:val="24"/>
                <w:szCs w:val="24"/>
              </w:rPr>
            </w:pPr>
            <w:proofErr w:type="gramStart"/>
            <w:r w:rsidRPr="00DA276A">
              <w:rPr>
                <w:rFonts w:ascii="Times New Roman" w:hAnsi="Times New Roman" w:cs="Times New Roman"/>
                <w:sz w:val="24"/>
                <w:szCs w:val="24"/>
              </w:rPr>
              <w:t>Библиографический  обзор</w:t>
            </w:r>
            <w:proofErr w:type="gramEnd"/>
            <w:r w:rsidRPr="00DA276A">
              <w:rPr>
                <w:rFonts w:ascii="Times New Roman" w:hAnsi="Times New Roman" w:cs="Times New Roman"/>
                <w:sz w:val="24"/>
                <w:szCs w:val="24"/>
              </w:rPr>
              <w:t xml:space="preserve"> ж. «Край Смоленский» (июнь 2026 г.)</w:t>
            </w:r>
          </w:p>
        </w:tc>
        <w:tc>
          <w:tcPr>
            <w:tcW w:w="3543" w:type="dxa"/>
            <w:shd w:val="clear" w:color="auto" w:fill="auto"/>
          </w:tcPr>
          <w:p w:rsidR="00DE5D78" w:rsidRPr="00DA276A" w:rsidRDefault="00DE5D78" w:rsidP="00DA276A">
            <w:pPr>
              <w:spacing w:after="0" w:line="240" w:lineRule="auto"/>
              <w:rPr>
                <w:rFonts w:ascii="Times New Roman" w:hAnsi="Times New Roman" w:cs="Times New Roman"/>
                <w:sz w:val="24"/>
                <w:szCs w:val="24"/>
              </w:rPr>
            </w:pPr>
            <w:proofErr w:type="gramStart"/>
            <w:r w:rsidRPr="00DA276A">
              <w:rPr>
                <w:rFonts w:ascii="Times New Roman" w:hAnsi="Times New Roman" w:cs="Times New Roman"/>
                <w:sz w:val="24"/>
                <w:szCs w:val="24"/>
              </w:rPr>
              <w:t>Библиографический  обзор</w:t>
            </w:r>
            <w:proofErr w:type="gramEnd"/>
            <w:r w:rsidRPr="00DA276A">
              <w:rPr>
                <w:rFonts w:ascii="Times New Roman" w:hAnsi="Times New Roman" w:cs="Times New Roman"/>
                <w:sz w:val="24"/>
                <w:szCs w:val="24"/>
              </w:rPr>
              <w:t xml:space="preserve"> </w:t>
            </w:r>
          </w:p>
        </w:tc>
        <w:tc>
          <w:tcPr>
            <w:tcW w:w="2976" w:type="dxa"/>
          </w:tcPr>
          <w:p w:rsidR="00DE5D78" w:rsidRPr="00DA276A" w:rsidRDefault="00DE5D78"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ЦКБ</w:t>
            </w:r>
          </w:p>
        </w:tc>
      </w:tr>
      <w:tr w:rsidR="00DE5D78" w:rsidRPr="00DA276A" w:rsidTr="00E01F44">
        <w:trPr>
          <w:trHeight w:val="291"/>
        </w:trPr>
        <w:tc>
          <w:tcPr>
            <w:tcW w:w="1180" w:type="dxa"/>
            <w:shd w:val="clear" w:color="auto" w:fill="auto"/>
          </w:tcPr>
          <w:p w:rsidR="00DE5D78" w:rsidRPr="00DA276A" w:rsidRDefault="00DE5D78"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Июль</w:t>
            </w:r>
          </w:p>
        </w:tc>
        <w:tc>
          <w:tcPr>
            <w:tcW w:w="6929" w:type="dxa"/>
            <w:shd w:val="clear" w:color="auto" w:fill="auto"/>
          </w:tcPr>
          <w:p w:rsidR="00DE5D78" w:rsidRPr="00DA276A" w:rsidRDefault="00DE5D78" w:rsidP="00DA276A">
            <w:pPr>
              <w:spacing w:after="0" w:line="240" w:lineRule="auto"/>
              <w:rPr>
                <w:rFonts w:ascii="Times New Roman" w:hAnsi="Times New Roman" w:cs="Times New Roman"/>
                <w:sz w:val="24"/>
                <w:szCs w:val="24"/>
              </w:rPr>
            </w:pPr>
            <w:proofErr w:type="gramStart"/>
            <w:r w:rsidRPr="00DA276A">
              <w:rPr>
                <w:rFonts w:ascii="Times New Roman" w:hAnsi="Times New Roman" w:cs="Times New Roman"/>
                <w:sz w:val="24"/>
                <w:szCs w:val="24"/>
              </w:rPr>
              <w:t>Библиографический  обзор</w:t>
            </w:r>
            <w:proofErr w:type="gramEnd"/>
            <w:r w:rsidRPr="00DA276A">
              <w:rPr>
                <w:rFonts w:ascii="Times New Roman" w:hAnsi="Times New Roman" w:cs="Times New Roman"/>
                <w:sz w:val="24"/>
                <w:szCs w:val="24"/>
              </w:rPr>
              <w:t xml:space="preserve"> ж. «Край Смоленский» (июль 2026 г.)</w:t>
            </w:r>
          </w:p>
        </w:tc>
        <w:tc>
          <w:tcPr>
            <w:tcW w:w="3543" w:type="dxa"/>
            <w:shd w:val="clear" w:color="auto" w:fill="auto"/>
          </w:tcPr>
          <w:p w:rsidR="00DE5D78" w:rsidRPr="00DA276A" w:rsidRDefault="00DE5D78" w:rsidP="00DA276A">
            <w:pPr>
              <w:spacing w:after="0" w:line="240" w:lineRule="auto"/>
              <w:rPr>
                <w:rFonts w:ascii="Times New Roman" w:hAnsi="Times New Roman" w:cs="Times New Roman"/>
                <w:sz w:val="24"/>
                <w:szCs w:val="24"/>
              </w:rPr>
            </w:pPr>
            <w:proofErr w:type="gramStart"/>
            <w:r w:rsidRPr="00DA276A">
              <w:rPr>
                <w:rFonts w:ascii="Times New Roman" w:hAnsi="Times New Roman" w:cs="Times New Roman"/>
                <w:sz w:val="24"/>
                <w:szCs w:val="24"/>
              </w:rPr>
              <w:t>Библиографический  обзор</w:t>
            </w:r>
            <w:proofErr w:type="gramEnd"/>
            <w:r w:rsidRPr="00DA276A">
              <w:rPr>
                <w:rFonts w:ascii="Times New Roman" w:hAnsi="Times New Roman" w:cs="Times New Roman"/>
                <w:sz w:val="24"/>
                <w:szCs w:val="24"/>
              </w:rPr>
              <w:t xml:space="preserve"> </w:t>
            </w:r>
          </w:p>
        </w:tc>
        <w:tc>
          <w:tcPr>
            <w:tcW w:w="2976" w:type="dxa"/>
          </w:tcPr>
          <w:p w:rsidR="00DE5D78" w:rsidRPr="00DA276A" w:rsidRDefault="00DE5D78"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ЦКБ</w:t>
            </w:r>
          </w:p>
        </w:tc>
      </w:tr>
      <w:tr w:rsidR="00DE5D78" w:rsidRPr="00DA276A" w:rsidTr="00E01F44">
        <w:trPr>
          <w:trHeight w:val="291"/>
        </w:trPr>
        <w:tc>
          <w:tcPr>
            <w:tcW w:w="1180" w:type="dxa"/>
            <w:shd w:val="clear" w:color="auto" w:fill="auto"/>
          </w:tcPr>
          <w:p w:rsidR="00DE5D78" w:rsidRPr="00DA276A" w:rsidRDefault="00DE5D78"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Август</w:t>
            </w:r>
          </w:p>
        </w:tc>
        <w:tc>
          <w:tcPr>
            <w:tcW w:w="6929" w:type="dxa"/>
            <w:shd w:val="clear" w:color="auto" w:fill="auto"/>
          </w:tcPr>
          <w:p w:rsidR="00DE5D78" w:rsidRPr="00DA276A" w:rsidRDefault="00DE5D78" w:rsidP="00DA276A">
            <w:pPr>
              <w:spacing w:after="0" w:line="240" w:lineRule="auto"/>
              <w:rPr>
                <w:rFonts w:ascii="Times New Roman" w:hAnsi="Times New Roman" w:cs="Times New Roman"/>
                <w:sz w:val="24"/>
                <w:szCs w:val="24"/>
              </w:rPr>
            </w:pPr>
            <w:proofErr w:type="gramStart"/>
            <w:r w:rsidRPr="00DA276A">
              <w:rPr>
                <w:rFonts w:ascii="Times New Roman" w:hAnsi="Times New Roman" w:cs="Times New Roman"/>
                <w:sz w:val="24"/>
                <w:szCs w:val="24"/>
              </w:rPr>
              <w:t>Библиографический  обзор</w:t>
            </w:r>
            <w:proofErr w:type="gramEnd"/>
            <w:r w:rsidRPr="00DA276A">
              <w:rPr>
                <w:rFonts w:ascii="Times New Roman" w:hAnsi="Times New Roman" w:cs="Times New Roman"/>
                <w:sz w:val="24"/>
                <w:szCs w:val="24"/>
              </w:rPr>
              <w:t xml:space="preserve"> ж. «Край Смоленский» (август 2026 г.)</w:t>
            </w:r>
          </w:p>
        </w:tc>
        <w:tc>
          <w:tcPr>
            <w:tcW w:w="3543" w:type="dxa"/>
            <w:shd w:val="clear" w:color="auto" w:fill="auto"/>
          </w:tcPr>
          <w:p w:rsidR="00DE5D78" w:rsidRPr="00DA276A" w:rsidRDefault="00DE5D78" w:rsidP="00DA276A">
            <w:pPr>
              <w:spacing w:after="0" w:line="240" w:lineRule="auto"/>
              <w:rPr>
                <w:rFonts w:ascii="Times New Roman" w:hAnsi="Times New Roman" w:cs="Times New Roman"/>
                <w:sz w:val="24"/>
                <w:szCs w:val="24"/>
              </w:rPr>
            </w:pPr>
            <w:proofErr w:type="gramStart"/>
            <w:r w:rsidRPr="00DA276A">
              <w:rPr>
                <w:rFonts w:ascii="Times New Roman" w:hAnsi="Times New Roman" w:cs="Times New Roman"/>
                <w:sz w:val="24"/>
                <w:szCs w:val="24"/>
              </w:rPr>
              <w:t>Библиографический  обзор</w:t>
            </w:r>
            <w:proofErr w:type="gramEnd"/>
            <w:r w:rsidRPr="00DA276A">
              <w:rPr>
                <w:rFonts w:ascii="Times New Roman" w:hAnsi="Times New Roman" w:cs="Times New Roman"/>
                <w:sz w:val="24"/>
                <w:szCs w:val="24"/>
              </w:rPr>
              <w:t xml:space="preserve"> </w:t>
            </w:r>
          </w:p>
        </w:tc>
        <w:tc>
          <w:tcPr>
            <w:tcW w:w="2976" w:type="dxa"/>
          </w:tcPr>
          <w:p w:rsidR="00DE5D78" w:rsidRPr="00DA276A" w:rsidRDefault="00DE5D78"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ЦКБ</w:t>
            </w:r>
          </w:p>
        </w:tc>
      </w:tr>
      <w:tr w:rsidR="00DE5D78" w:rsidRPr="00DA276A" w:rsidTr="00E01F44">
        <w:trPr>
          <w:trHeight w:val="295"/>
        </w:trPr>
        <w:tc>
          <w:tcPr>
            <w:tcW w:w="1180" w:type="dxa"/>
            <w:shd w:val="clear" w:color="auto" w:fill="auto"/>
          </w:tcPr>
          <w:p w:rsidR="00DE5D78" w:rsidRPr="00DA276A" w:rsidRDefault="00DE5D78"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Сентябрь</w:t>
            </w:r>
          </w:p>
        </w:tc>
        <w:tc>
          <w:tcPr>
            <w:tcW w:w="6929" w:type="dxa"/>
            <w:shd w:val="clear" w:color="auto" w:fill="auto"/>
          </w:tcPr>
          <w:p w:rsidR="00DE5D78" w:rsidRPr="00DA276A" w:rsidRDefault="00DE5D78" w:rsidP="00DA276A">
            <w:pPr>
              <w:spacing w:after="0" w:line="240" w:lineRule="auto"/>
              <w:rPr>
                <w:rFonts w:ascii="Times New Roman" w:eastAsia="Times New Roman" w:hAnsi="Times New Roman" w:cs="Times New Roman"/>
                <w:sz w:val="24"/>
                <w:szCs w:val="24"/>
                <w:lang w:eastAsia="ru-RU"/>
              </w:rPr>
            </w:pPr>
            <w:proofErr w:type="gramStart"/>
            <w:r w:rsidRPr="00DA276A">
              <w:rPr>
                <w:rFonts w:ascii="Times New Roman" w:hAnsi="Times New Roman" w:cs="Times New Roman"/>
                <w:sz w:val="24"/>
                <w:szCs w:val="24"/>
              </w:rPr>
              <w:t>Библиографический  обзор</w:t>
            </w:r>
            <w:proofErr w:type="gramEnd"/>
            <w:r w:rsidRPr="00DA276A">
              <w:rPr>
                <w:rFonts w:ascii="Times New Roman" w:hAnsi="Times New Roman" w:cs="Times New Roman"/>
                <w:sz w:val="24"/>
                <w:szCs w:val="24"/>
              </w:rPr>
              <w:t xml:space="preserve"> ж. «Край Смоленский» (сентябрь 2026 г.)</w:t>
            </w:r>
          </w:p>
        </w:tc>
        <w:tc>
          <w:tcPr>
            <w:tcW w:w="3543" w:type="dxa"/>
            <w:shd w:val="clear" w:color="auto" w:fill="auto"/>
          </w:tcPr>
          <w:p w:rsidR="00DE5D78" w:rsidRPr="00DA276A" w:rsidRDefault="00DE5D78"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Библиографический обзор</w:t>
            </w:r>
          </w:p>
        </w:tc>
        <w:tc>
          <w:tcPr>
            <w:tcW w:w="2976" w:type="dxa"/>
          </w:tcPr>
          <w:p w:rsidR="00DE5D78" w:rsidRPr="00DA276A" w:rsidRDefault="00DE5D78"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ЦКБ</w:t>
            </w:r>
          </w:p>
        </w:tc>
      </w:tr>
      <w:tr w:rsidR="00DE5D78" w:rsidRPr="00DA276A" w:rsidTr="00E01F44">
        <w:trPr>
          <w:trHeight w:val="295"/>
        </w:trPr>
        <w:tc>
          <w:tcPr>
            <w:tcW w:w="1180" w:type="dxa"/>
            <w:shd w:val="clear" w:color="auto" w:fill="auto"/>
          </w:tcPr>
          <w:p w:rsidR="00DE5D78" w:rsidRPr="00DA276A" w:rsidRDefault="00DE5D78"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сентябрь</w:t>
            </w:r>
          </w:p>
        </w:tc>
        <w:tc>
          <w:tcPr>
            <w:tcW w:w="6929" w:type="dxa"/>
            <w:shd w:val="clear" w:color="auto" w:fill="auto"/>
          </w:tcPr>
          <w:p w:rsidR="00DE5D78" w:rsidRPr="00DA276A" w:rsidRDefault="00DE5D78"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Книжные редкости библиотеки</w:t>
            </w:r>
          </w:p>
        </w:tc>
        <w:tc>
          <w:tcPr>
            <w:tcW w:w="3543" w:type="dxa"/>
            <w:shd w:val="clear" w:color="auto" w:fill="auto"/>
          </w:tcPr>
          <w:p w:rsidR="00DE5D78" w:rsidRPr="00DA276A" w:rsidRDefault="00DE5D78"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обзор</w:t>
            </w:r>
          </w:p>
        </w:tc>
        <w:tc>
          <w:tcPr>
            <w:tcW w:w="2976" w:type="dxa"/>
          </w:tcPr>
          <w:p w:rsidR="00DE5D78" w:rsidRPr="00DA276A" w:rsidRDefault="00DE5D78"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Лисовская Л. В.</w:t>
            </w:r>
          </w:p>
        </w:tc>
      </w:tr>
      <w:tr w:rsidR="00DE5D78" w:rsidRPr="00DA276A" w:rsidTr="00E01F44">
        <w:trPr>
          <w:trHeight w:val="295"/>
        </w:trPr>
        <w:tc>
          <w:tcPr>
            <w:tcW w:w="1180" w:type="dxa"/>
            <w:shd w:val="clear" w:color="auto" w:fill="auto"/>
          </w:tcPr>
          <w:p w:rsidR="00DE5D78" w:rsidRPr="00DA276A" w:rsidRDefault="00DE5D78"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сентябрь</w:t>
            </w:r>
          </w:p>
        </w:tc>
        <w:tc>
          <w:tcPr>
            <w:tcW w:w="6929" w:type="dxa"/>
            <w:shd w:val="clear" w:color="auto" w:fill="auto"/>
          </w:tcPr>
          <w:p w:rsidR="00DE5D78" w:rsidRPr="00DA276A" w:rsidRDefault="00DE5D78" w:rsidP="00DA276A">
            <w:pPr>
              <w:pStyle w:val="a9"/>
              <w:ind w:left="0"/>
            </w:pPr>
            <w:r w:rsidRPr="00DA276A">
              <w:t>«Сокровища книжных полок»</w:t>
            </w:r>
          </w:p>
        </w:tc>
        <w:tc>
          <w:tcPr>
            <w:tcW w:w="3543" w:type="dxa"/>
            <w:shd w:val="clear" w:color="auto" w:fill="auto"/>
          </w:tcPr>
          <w:p w:rsidR="00DE5D78" w:rsidRPr="00DA276A" w:rsidRDefault="00DE5D78"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обзор</w:t>
            </w:r>
          </w:p>
        </w:tc>
        <w:tc>
          <w:tcPr>
            <w:tcW w:w="2976" w:type="dxa"/>
          </w:tcPr>
          <w:p w:rsidR="00DE5D78" w:rsidRPr="00DA276A" w:rsidRDefault="00DE5D78" w:rsidP="00DA276A">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Михалик О. М.</w:t>
            </w:r>
          </w:p>
        </w:tc>
      </w:tr>
      <w:tr w:rsidR="00E01F44" w:rsidRPr="00DA276A" w:rsidTr="00E01F44">
        <w:trPr>
          <w:trHeight w:val="295"/>
        </w:trPr>
        <w:tc>
          <w:tcPr>
            <w:tcW w:w="1180" w:type="dxa"/>
            <w:shd w:val="clear" w:color="auto" w:fill="auto"/>
          </w:tcPr>
          <w:p w:rsidR="00E01F44" w:rsidRPr="00E01F44" w:rsidRDefault="00E01F44" w:rsidP="00E01F44">
            <w:pPr>
              <w:spacing w:after="0" w:line="240" w:lineRule="auto"/>
              <w:rPr>
                <w:rFonts w:ascii="Times New Roman" w:hAnsi="Times New Roman" w:cs="Times New Roman"/>
                <w:sz w:val="24"/>
                <w:szCs w:val="24"/>
              </w:rPr>
            </w:pPr>
            <w:r w:rsidRPr="00E01F44">
              <w:rPr>
                <w:rFonts w:ascii="Times New Roman" w:hAnsi="Times New Roman" w:cs="Times New Roman"/>
                <w:color w:val="0D0D0D" w:themeColor="text1" w:themeTint="F2"/>
                <w:sz w:val="24"/>
                <w:szCs w:val="24"/>
              </w:rPr>
              <w:t xml:space="preserve">октябрь-декабрь </w:t>
            </w:r>
          </w:p>
        </w:tc>
        <w:tc>
          <w:tcPr>
            <w:tcW w:w="6929" w:type="dxa"/>
            <w:shd w:val="clear" w:color="auto" w:fill="auto"/>
          </w:tcPr>
          <w:p w:rsidR="00E01F44" w:rsidRPr="00E01F44" w:rsidRDefault="00E01F44" w:rsidP="00E01F44">
            <w:pPr>
              <w:spacing w:after="0" w:line="240" w:lineRule="auto"/>
              <w:rPr>
                <w:rFonts w:ascii="Times New Roman" w:hAnsi="Times New Roman" w:cs="Times New Roman"/>
                <w:sz w:val="24"/>
                <w:szCs w:val="24"/>
              </w:rPr>
            </w:pPr>
            <w:r w:rsidRPr="00E01F44">
              <w:rPr>
                <w:rFonts w:ascii="Times New Roman" w:hAnsi="Times New Roman" w:cs="Times New Roman"/>
                <w:color w:val="0D0D0D" w:themeColor="text1" w:themeTint="F2"/>
                <w:sz w:val="24"/>
                <w:szCs w:val="24"/>
              </w:rPr>
              <w:t>«Сила традиций &amp; векторы новаций: новая литература из фонда библиотеки»</w:t>
            </w:r>
          </w:p>
        </w:tc>
        <w:tc>
          <w:tcPr>
            <w:tcW w:w="3543" w:type="dxa"/>
            <w:shd w:val="clear" w:color="auto" w:fill="auto"/>
          </w:tcPr>
          <w:p w:rsidR="00E01F44" w:rsidRPr="00E01F44" w:rsidRDefault="00E01F44" w:rsidP="00E01F44">
            <w:pPr>
              <w:spacing w:after="0" w:line="240" w:lineRule="auto"/>
              <w:rPr>
                <w:rFonts w:ascii="Times New Roman" w:hAnsi="Times New Roman" w:cs="Times New Roman"/>
                <w:bCs/>
                <w:sz w:val="24"/>
                <w:szCs w:val="24"/>
              </w:rPr>
            </w:pPr>
            <w:r w:rsidRPr="00E01F44">
              <w:rPr>
                <w:rFonts w:ascii="Times New Roman" w:hAnsi="Times New Roman" w:cs="Times New Roman"/>
                <w:bCs/>
                <w:color w:val="0D0D0D" w:themeColor="text1" w:themeTint="F2"/>
                <w:sz w:val="24"/>
                <w:szCs w:val="24"/>
              </w:rPr>
              <w:t>Библиографический обзор</w:t>
            </w:r>
          </w:p>
        </w:tc>
        <w:tc>
          <w:tcPr>
            <w:tcW w:w="2976" w:type="dxa"/>
          </w:tcPr>
          <w:p w:rsidR="00E01F44" w:rsidRPr="00E01F44" w:rsidRDefault="00E01F44" w:rsidP="00E01F44">
            <w:pPr>
              <w:spacing w:after="0" w:line="240" w:lineRule="auto"/>
              <w:rPr>
                <w:rFonts w:ascii="Times New Roman" w:hAnsi="Times New Roman" w:cs="Times New Roman"/>
                <w:color w:val="0D0D0D" w:themeColor="text1" w:themeTint="F2"/>
                <w:sz w:val="24"/>
                <w:szCs w:val="24"/>
              </w:rPr>
            </w:pPr>
            <w:r w:rsidRPr="00E01F44">
              <w:rPr>
                <w:rFonts w:ascii="Times New Roman" w:hAnsi="Times New Roman" w:cs="Times New Roman"/>
                <w:color w:val="0D0D0D" w:themeColor="text1" w:themeTint="F2"/>
                <w:sz w:val="24"/>
                <w:szCs w:val="24"/>
              </w:rPr>
              <w:t>Литературная гостиная</w:t>
            </w:r>
          </w:p>
          <w:p w:rsidR="00E01F44" w:rsidRPr="00E01F44" w:rsidRDefault="00E01F44" w:rsidP="00E01F44">
            <w:pPr>
              <w:spacing w:after="0" w:line="240" w:lineRule="auto"/>
              <w:rPr>
                <w:rFonts w:ascii="Times New Roman" w:hAnsi="Times New Roman" w:cs="Times New Roman"/>
                <w:sz w:val="24"/>
                <w:szCs w:val="24"/>
              </w:rPr>
            </w:pPr>
            <w:r w:rsidRPr="00E01F44">
              <w:rPr>
                <w:rFonts w:ascii="Times New Roman" w:hAnsi="Times New Roman" w:cs="Times New Roman"/>
                <w:color w:val="0D0D0D" w:themeColor="text1" w:themeTint="F2"/>
                <w:sz w:val="24"/>
                <w:szCs w:val="24"/>
              </w:rPr>
              <w:t>Таршина О. М.</w:t>
            </w:r>
          </w:p>
        </w:tc>
      </w:tr>
      <w:tr w:rsidR="00E01F44" w:rsidRPr="00DA276A" w:rsidTr="00E01F44">
        <w:trPr>
          <w:trHeight w:val="295"/>
        </w:trPr>
        <w:tc>
          <w:tcPr>
            <w:tcW w:w="1180" w:type="dxa"/>
            <w:shd w:val="clear" w:color="auto" w:fill="auto"/>
          </w:tcPr>
          <w:p w:rsidR="00E01F44" w:rsidRPr="00DA276A" w:rsidRDefault="00E01F44" w:rsidP="00E01F44">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октябрь</w:t>
            </w:r>
          </w:p>
        </w:tc>
        <w:tc>
          <w:tcPr>
            <w:tcW w:w="6929" w:type="dxa"/>
            <w:shd w:val="clear" w:color="auto" w:fill="auto"/>
          </w:tcPr>
          <w:p w:rsidR="00E01F44" w:rsidRPr="00DA276A" w:rsidRDefault="00E01F44" w:rsidP="00E01F44">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Книжные редкости библиотеки</w:t>
            </w:r>
          </w:p>
        </w:tc>
        <w:tc>
          <w:tcPr>
            <w:tcW w:w="3543" w:type="dxa"/>
            <w:shd w:val="clear" w:color="auto" w:fill="auto"/>
          </w:tcPr>
          <w:p w:rsidR="00E01F44" w:rsidRPr="00DA276A" w:rsidRDefault="00E01F44" w:rsidP="00E01F44">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обзор</w:t>
            </w:r>
          </w:p>
        </w:tc>
        <w:tc>
          <w:tcPr>
            <w:tcW w:w="2976" w:type="dxa"/>
          </w:tcPr>
          <w:p w:rsidR="00E01F44" w:rsidRPr="00DA276A" w:rsidRDefault="00E01F44" w:rsidP="00E01F44">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Михалик О. М.</w:t>
            </w:r>
          </w:p>
        </w:tc>
      </w:tr>
      <w:tr w:rsidR="00E01F44" w:rsidRPr="00DA276A" w:rsidTr="00E01F44">
        <w:trPr>
          <w:trHeight w:val="295"/>
        </w:trPr>
        <w:tc>
          <w:tcPr>
            <w:tcW w:w="1180" w:type="dxa"/>
            <w:shd w:val="clear" w:color="auto" w:fill="auto"/>
          </w:tcPr>
          <w:p w:rsidR="00E01F44" w:rsidRPr="00DA276A" w:rsidRDefault="00E01F44" w:rsidP="00E01F44">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Октябрь</w:t>
            </w:r>
          </w:p>
        </w:tc>
        <w:tc>
          <w:tcPr>
            <w:tcW w:w="6929" w:type="dxa"/>
            <w:shd w:val="clear" w:color="auto" w:fill="auto"/>
          </w:tcPr>
          <w:p w:rsidR="00E01F44" w:rsidRPr="00DA276A" w:rsidRDefault="00E01F44" w:rsidP="00E01F44">
            <w:pPr>
              <w:spacing w:after="0" w:line="240" w:lineRule="auto"/>
              <w:rPr>
                <w:rFonts w:ascii="Times New Roman" w:hAnsi="Times New Roman" w:cs="Times New Roman"/>
                <w:sz w:val="24"/>
                <w:szCs w:val="24"/>
              </w:rPr>
            </w:pPr>
            <w:proofErr w:type="gramStart"/>
            <w:r w:rsidRPr="00DA276A">
              <w:rPr>
                <w:rFonts w:ascii="Times New Roman" w:hAnsi="Times New Roman" w:cs="Times New Roman"/>
                <w:sz w:val="24"/>
                <w:szCs w:val="24"/>
              </w:rPr>
              <w:t>Библиографический  обзор</w:t>
            </w:r>
            <w:proofErr w:type="gramEnd"/>
            <w:r w:rsidRPr="00DA276A">
              <w:rPr>
                <w:rFonts w:ascii="Times New Roman" w:hAnsi="Times New Roman" w:cs="Times New Roman"/>
                <w:sz w:val="24"/>
                <w:szCs w:val="24"/>
              </w:rPr>
              <w:t xml:space="preserve"> ж. «Край Смоленский» (октябрь 2026 г.)</w:t>
            </w:r>
          </w:p>
        </w:tc>
        <w:tc>
          <w:tcPr>
            <w:tcW w:w="3543" w:type="dxa"/>
            <w:shd w:val="clear" w:color="auto" w:fill="auto"/>
          </w:tcPr>
          <w:p w:rsidR="00E01F44" w:rsidRPr="00DA276A" w:rsidRDefault="00E01F44" w:rsidP="00E01F44">
            <w:pPr>
              <w:spacing w:after="0" w:line="240" w:lineRule="auto"/>
              <w:rPr>
                <w:rFonts w:ascii="Times New Roman" w:hAnsi="Times New Roman" w:cs="Times New Roman"/>
                <w:sz w:val="24"/>
                <w:szCs w:val="24"/>
              </w:rPr>
            </w:pPr>
            <w:proofErr w:type="gramStart"/>
            <w:r w:rsidRPr="00DA276A">
              <w:rPr>
                <w:rFonts w:ascii="Times New Roman" w:hAnsi="Times New Roman" w:cs="Times New Roman"/>
                <w:sz w:val="24"/>
                <w:szCs w:val="24"/>
              </w:rPr>
              <w:t>Библиографический  обзор</w:t>
            </w:r>
            <w:proofErr w:type="gramEnd"/>
            <w:r w:rsidRPr="00DA276A">
              <w:rPr>
                <w:rFonts w:ascii="Times New Roman" w:hAnsi="Times New Roman" w:cs="Times New Roman"/>
                <w:sz w:val="24"/>
                <w:szCs w:val="24"/>
              </w:rPr>
              <w:t xml:space="preserve"> </w:t>
            </w:r>
          </w:p>
        </w:tc>
        <w:tc>
          <w:tcPr>
            <w:tcW w:w="2976" w:type="dxa"/>
          </w:tcPr>
          <w:p w:rsidR="00E01F44" w:rsidRPr="00DA276A" w:rsidRDefault="00E01F44" w:rsidP="00E01F44">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ЦКБ</w:t>
            </w:r>
          </w:p>
        </w:tc>
      </w:tr>
      <w:tr w:rsidR="00E01F44" w:rsidRPr="00DA276A" w:rsidTr="00E01F44">
        <w:trPr>
          <w:trHeight w:val="279"/>
        </w:trPr>
        <w:tc>
          <w:tcPr>
            <w:tcW w:w="1180" w:type="dxa"/>
            <w:shd w:val="clear" w:color="auto" w:fill="auto"/>
          </w:tcPr>
          <w:p w:rsidR="00E01F44" w:rsidRPr="00DA276A" w:rsidRDefault="00E01F44" w:rsidP="00E01F44">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Ноябрь</w:t>
            </w:r>
          </w:p>
        </w:tc>
        <w:tc>
          <w:tcPr>
            <w:tcW w:w="6929" w:type="dxa"/>
            <w:shd w:val="clear" w:color="auto" w:fill="auto"/>
          </w:tcPr>
          <w:p w:rsidR="00E01F44" w:rsidRPr="00DA276A" w:rsidRDefault="00E01F44" w:rsidP="00E01F44">
            <w:pPr>
              <w:spacing w:after="0" w:line="240" w:lineRule="auto"/>
              <w:rPr>
                <w:rFonts w:ascii="Times New Roman" w:hAnsi="Times New Roman" w:cs="Times New Roman"/>
                <w:sz w:val="24"/>
                <w:szCs w:val="24"/>
              </w:rPr>
            </w:pPr>
            <w:proofErr w:type="gramStart"/>
            <w:r w:rsidRPr="00DA276A">
              <w:rPr>
                <w:rFonts w:ascii="Times New Roman" w:hAnsi="Times New Roman" w:cs="Times New Roman"/>
                <w:sz w:val="24"/>
                <w:szCs w:val="24"/>
              </w:rPr>
              <w:t>Библиографический  обзор</w:t>
            </w:r>
            <w:proofErr w:type="gramEnd"/>
            <w:r w:rsidRPr="00DA276A">
              <w:rPr>
                <w:rFonts w:ascii="Times New Roman" w:hAnsi="Times New Roman" w:cs="Times New Roman"/>
                <w:sz w:val="24"/>
                <w:szCs w:val="24"/>
              </w:rPr>
              <w:t xml:space="preserve"> ж. «Край Смоленский» (ноябрь 2026 г.)</w:t>
            </w:r>
          </w:p>
        </w:tc>
        <w:tc>
          <w:tcPr>
            <w:tcW w:w="3543" w:type="dxa"/>
            <w:shd w:val="clear" w:color="auto" w:fill="auto"/>
          </w:tcPr>
          <w:p w:rsidR="00E01F44" w:rsidRPr="00DA276A" w:rsidRDefault="00E01F44" w:rsidP="00E01F44">
            <w:pPr>
              <w:spacing w:after="0" w:line="240" w:lineRule="auto"/>
              <w:rPr>
                <w:rFonts w:ascii="Times New Roman" w:hAnsi="Times New Roman" w:cs="Times New Roman"/>
                <w:sz w:val="24"/>
                <w:szCs w:val="24"/>
              </w:rPr>
            </w:pPr>
            <w:proofErr w:type="gramStart"/>
            <w:r w:rsidRPr="00DA276A">
              <w:rPr>
                <w:rFonts w:ascii="Times New Roman" w:hAnsi="Times New Roman" w:cs="Times New Roman"/>
                <w:sz w:val="24"/>
                <w:szCs w:val="24"/>
              </w:rPr>
              <w:t>Библиографический  обзор</w:t>
            </w:r>
            <w:proofErr w:type="gramEnd"/>
            <w:r w:rsidRPr="00DA276A">
              <w:rPr>
                <w:rFonts w:ascii="Times New Roman" w:hAnsi="Times New Roman" w:cs="Times New Roman"/>
                <w:sz w:val="24"/>
                <w:szCs w:val="24"/>
              </w:rPr>
              <w:t xml:space="preserve"> </w:t>
            </w:r>
          </w:p>
        </w:tc>
        <w:tc>
          <w:tcPr>
            <w:tcW w:w="2976" w:type="dxa"/>
          </w:tcPr>
          <w:p w:rsidR="00E01F44" w:rsidRPr="00DA276A" w:rsidRDefault="00E01F44" w:rsidP="00E01F44">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ЦКБ</w:t>
            </w:r>
          </w:p>
        </w:tc>
      </w:tr>
      <w:tr w:rsidR="00D13924" w:rsidRPr="00237E03" w:rsidTr="00E01F44">
        <w:trPr>
          <w:trHeight w:val="279"/>
        </w:trPr>
        <w:tc>
          <w:tcPr>
            <w:tcW w:w="1180" w:type="dxa"/>
            <w:shd w:val="clear" w:color="auto" w:fill="auto"/>
          </w:tcPr>
          <w:p w:rsidR="00D13924" w:rsidRPr="00237E03" w:rsidRDefault="00D13924" w:rsidP="00237E03">
            <w:pPr>
              <w:spacing w:after="0" w:line="240" w:lineRule="auto"/>
              <w:rPr>
                <w:rFonts w:ascii="Times New Roman" w:hAnsi="Times New Roman" w:cs="Times New Roman"/>
                <w:color w:val="0D0D0D" w:themeColor="text1" w:themeTint="F2"/>
              </w:rPr>
            </w:pPr>
            <w:r w:rsidRPr="00237E03">
              <w:rPr>
                <w:rFonts w:ascii="Times New Roman" w:hAnsi="Times New Roman" w:cs="Times New Roman"/>
              </w:rPr>
              <w:t>ноябрь</w:t>
            </w:r>
          </w:p>
        </w:tc>
        <w:tc>
          <w:tcPr>
            <w:tcW w:w="6929" w:type="dxa"/>
            <w:shd w:val="clear" w:color="auto" w:fill="auto"/>
          </w:tcPr>
          <w:p w:rsidR="00D13924" w:rsidRPr="00237E03" w:rsidRDefault="00D13924" w:rsidP="00237E03">
            <w:pPr>
              <w:spacing w:after="0" w:line="240" w:lineRule="auto"/>
              <w:rPr>
                <w:rFonts w:ascii="Times New Roman" w:hAnsi="Times New Roman" w:cs="Times New Roman"/>
                <w:color w:val="0D0D0D" w:themeColor="text1" w:themeTint="F2"/>
              </w:rPr>
            </w:pPr>
            <w:r w:rsidRPr="00237E03">
              <w:rPr>
                <w:rFonts w:ascii="Times New Roman" w:hAnsi="Times New Roman" w:cs="Times New Roman"/>
              </w:rPr>
              <w:t xml:space="preserve">«Народы дружат книгами: художественная литература разных стран» </w:t>
            </w:r>
            <w:r w:rsidRPr="00237E03">
              <w:rPr>
                <w:rFonts w:ascii="Times New Roman" w:hAnsi="Times New Roman" w:cs="Times New Roman"/>
              </w:rPr>
              <w:tab/>
            </w:r>
          </w:p>
        </w:tc>
        <w:tc>
          <w:tcPr>
            <w:tcW w:w="3543" w:type="dxa"/>
            <w:shd w:val="clear" w:color="auto" w:fill="auto"/>
          </w:tcPr>
          <w:p w:rsidR="00D13924" w:rsidRPr="00237E03" w:rsidRDefault="00D13924" w:rsidP="00237E03">
            <w:pPr>
              <w:spacing w:after="0" w:line="240" w:lineRule="auto"/>
              <w:rPr>
                <w:rFonts w:ascii="Times New Roman" w:hAnsi="Times New Roman" w:cs="Times New Roman"/>
                <w:bCs/>
                <w:color w:val="0D0D0D" w:themeColor="text1" w:themeTint="F2"/>
              </w:rPr>
            </w:pPr>
            <w:r w:rsidRPr="00237E03">
              <w:rPr>
                <w:rFonts w:ascii="Times New Roman" w:hAnsi="Times New Roman" w:cs="Times New Roman"/>
              </w:rPr>
              <w:t>Библиографический обзор</w:t>
            </w:r>
          </w:p>
        </w:tc>
        <w:tc>
          <w:tcPr>
            <w:tcW w:w="2976" w:type="dxa"/>
          </w:tcPr>
          <w:p w:rsidR="00D13924" w:rsidRPr="00237E03" w:rsidRDefault="00D13924" w:rsidP="00237E03">
            <w:pPr>
              <w:spacing w:after="0" w:line="240" w:lineRule="auto"/>
              <w:rPr>
                <w:rFonts w:ascii="Times New Roman" w:hAnsi="Times New Roman" w:cs="Times New Roman"/>
              </w:rPr>
            </w:pPr>
            <w:r w:rsidRPr="00237E03">
              <w:rPr>
                <w:rFonts w:ascii="Times New Roman" w:hAnsi="Times New Roman" w:cs="Times New Roman"/>
              </w:rPr>
              <w:t>ЦМК</w:t>
            </w:r>
          </w:p>
          <w:p w:rsidR="00D13924" w:rsidRPr="00237E03" w:rsidRDefault="00D13924" w:rsidP="00237E03">
            <w:pPr>
              <w:spacing w:after="0" w:line="240" w:lineRule="auto"/>
              <w:rPr>
                <w:rFonts w:ascii="Times New Roman" w:hAnsi="Times New Roman" w:cs="Times New Roman"/>
                <w:color w:val="0D0D0D" w:themeColor="text1" w:themeTint="F2"/>
              </w:rPr>
            </w:pPr>
            <w:r w:rsidRPr="00237E03">
              <w:rPr>
                <w:rFonts w:ascii="Times New Roman" w:hAnsi="Times New Roman" w:cs="Times New Roman"/>
              </w:rPr>
              <w:t>Тарасевич Р. Л.</w:t>
            </w:r>
          </w:p>
        </w:tc>
      </w:tr>
      <w:tr w:rsidR="00D13924" w:rsidRPr="00DA276A" w:rsidTr="00E01F44">
        <w:trPr>
          <w:trHeight w:val="279"/>
        </w:trPr>
        <w:tc>
          <w:tcPr>
            <w:tcW w:w="1180" w:type="dxa"/>
            <w:shd w:val="clear" w:color="auto" w:fill="auto"/>
          </w:tcPr>
          <w:p w:rsidR="00D13924" w:rsidRPr="00DA276A" w:rsidRDefault="00D13924" w:rsidP="00D13924">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ноябрь</w:t>
            </w:r>
          </w:p>
        </w:tc>
        <w:tc>
          <w:tcPr>
            <w:tcW w:w="6929" w:type="dxa"/>
            <w:shd w:val="clear" w:color="auto" w:fill="auto"/>
          </w:tcPr>
          <w:p w:rsidR="00D13924" w:rsidRPr="00DA276A" w:rsidRDefault="00D13924" w:rsidP="00D13924">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Книжные редкости библиотеки</w:t>
            </w:r>
          </w:p>
        </w:tc>
        <w:tc>
          <w:tcPr>
            <w:tcW w:w="3543" w:type="dxa"/>
            <w:shd w:val="clear" w:color="auto" w:fill="auto"/>
          </w:tcPr>
          <w:p w:rsidR="00D13924" w:rsidRPr="00DA276A" w:rsidRDefault="00D13924" w:rsidP="00D13924">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обзор</w:t>
            </w:r>
          </w:p>
        </w:tc>
        <w:tc>
          <w:tcPr>
            <w:tcW w:w="2976" w:type="dxa"/>
          </w:tcPr>
          <w:p w:rsidR="00D13924" w:rsidRPr="00DA276A" w:rsidRDefault="00D13924" w:rsidP="00D13924">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Лисовская Л. В.</w:t>
            </w:r>
          </w:p>
        </w:tc>
      </w:tr>
      <w:tr w:rsidR="00D13924" w:rsidRPr="00DA276A" w:rsidTr="00E01F44">
        <w:trPr>
          <w:trHeight w:val="279"/>
        </w:trPr>
        <w:tc>
          <w:tcPr>
            <w:tcW w:w="1180" w:type="dxa"/>
            <w:shd w:val="clear" w:color="auto" w:fill="auto"/>
          </w:tcPr>
          <w:p w:rsidR="00D13924" w:rsidRPr="00DA276A" w:rsidRDefault="00D13924" w:rsidP="00D13924">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ноябрь</w:t>
            </w:r>
          </w:p>
        </w:tc>
        <w:tc>
          <w:tcPr>
            <w:tcW w:w="6929" w:type="dxa"/>
            <w:shd w:val="clear" w:color="auto" w:fill="auto"/>
          </w:tcPr>
          <w:p w:rsidR="00D13924" w:rsidRPr="00DA276A" w:rsidRDefault="00D13924" w:rsidP="00D13924">
            <w:pPr>
              <w:pStyle w:val="a9"/>
              <w:ind w:left="0"/>
            </w:pPr>
            <w:r w:rsidRPr="00DA276A">
              <w:t>«Сокровища книжных полок»</w:t>
            </w:r>
          </w:p>
        </w:tc>
        <w:tc>
          <w:tcPr>
            <w:tcW w:w="3543" w:type="dxa"/>
            <w:shd w:val="clear" w:color="auto" w:fill="auto"/>
          </w:tcPr>
          <w:p w:rsidR="00D13924" w:rsidRPr="00DA276A" w:rsidRDefault="00D13924" w:rsidP="00D13924">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обзор</w:t>
            </w:r>
          </w:p>
        </w:tc>
        <w:tc>
          <w:tcPr>
            <w:tcW w:w="2976" w:type="dxa"/>
          </w:tcPr>
          <w:p w:rsidR="00D13924" w:rsidRPr="00DA276A" w:rsidRDefault="00D13924" w:rsidP="00D13924">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Лисовская Л. В.</w:t>
            </w:r>
          </w:p>
        </w:tc>
      </w:tr>
      <w:tr w:rsidR="00D13924" w:rsidRPr="00DA276A" w:rsidTr="00E01F44">
        <w:trPr>
          <w:trHeight w:val="282"/>
        </w:trPr>
        <w:tc>
          <w:tcPr>
            <w:tcW w:w="1180" w:type="dxa"/>
            <w:shd w:val="clear" w:color="auto" w:fill="auto"/>
          </w:tcPr>
          <w:p w:rsidR="00D13924" w:rsidRPr="00DA276A" w:rsidRDefault="00D13924" w:rsidP="00D13924">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Декабрь</w:t>
            </w:r>
          </w:p>
        </w:tc>
        <w:tc>
          <w:tcPr>
            <w:tcW w:w="6929" w:type="dxa"/>
            <w:shd w:val="clear" w:color="auto" w:fill="auto"/>
          </w:tcPr>
          <w:p w:rsidR="00D13924" w:rsidRPr="00DA276A" w:rsidRDefault="00D13924" w:rsidP="00D13924">
            <w:pPr>
              <w:spacing w:after="0" w:line="240" w:lineRule="auto"/>
              <w:rPr>
                <w:rFonts w:ascii="Times New Roman" w:hAnsi="Times New Roman" w:cs="Times New Roman"/>
                <w:sz w:val="24"/>
                <w:szCs w:val="24"/>
              </w:rPr>
            </w:pPr>
            <w:proofErr w:type="gramStart"/>
            <w:r w:rsidRPr="00DA276A">
              <w:rPr>
                <w:rFonts w:ascii="Times New Roman" w:hAnsi="Times New Roman" w:cs="Times New Roman"/>
                <w:sz w:val="24"/>
                <w:szCs w:val="24"/>
              </w:rPr>
              <w:t>Библиографический  обзор</w:t>
            </w:r>
            <w:proofErr w:type="gramEnd"/>
            <w:r w:rsidRPr="00DA276A">
              <w:rPr>
                <w:rFonts w:ascii="Times New Roman" w:hAnsi="Times New Roman" w:cs="Times New Roman"/>
                <w:sz w:val="24"/>
                <w:szCs w:val="24"/>
              </w:rPr>
              <w:t xml:space="preserve"> ж. «Край Смоленский» (декабрь 2026 г.)</w:t>
            </w:r>
          </w:p>
        </w:tc>
        <w:tc>
          <w:tcPr>
            <w:tcW w:w="3543" w:type="dxa"/>
            <w:shd w:val="clear" w:color="auto" w:fill="auto"/>
          </w:tcPr>
          <w:p w:rsidR="00D13924" w:rsidRPr="00DA276A" w:rsidRDefault="00D13924" w:rsidP="00D13924">
            <w:pPr>
              <w:spacing w:after="0" w:line="240" w:lineRule="auto"/>
              <w:rPr>
                <w:rFonts w:ascii="Times New Roman" w:hAnsi="Times New Roman" w:cs="Times New Roman"/>
                <w:sz w:val="24"/>
                <w:szCs w:val="24"/>
              </w:rPr>
            </w:pPr>
            <w:proofErr w:type="gramStart"/>
            <w:r w:rsidRPr="00DA276A">
              <w:rPr>
                <w:rFonts w:ascii="Times New Roman" w:hAnsi="Times New Roman" w:cs="Times New Roman"/>
                <w:sz w:val="24"/>
                <w:szCs w:val="24"/>
              </w:rPr>
              <w:t>Библиографический  обзор</w:t>
            </w:r>
            <w:proofErr w:type="gramEnd"/>
            <w:r w:rsidRPr="00DA276A">
              <w:rPr>
                <w:rFonts w:ascii="Times New Roman" w:hAnsi="Times New Roman" w:cs="Times New Roman"/>
                <w:sz w:val="24"/>
                <w:szCs w:val="24"/>
              </w:rPr>
              <w:t xml:space="preserve"> </w:t>
            </w:r>
          </w:p>
        </w:tc>
        <w:tc>
          <w:tcPr>
            <w:tcW w:w="2976" w:type="dxa"/>
          </w:tcPr>
          <w:p w:rsidR="00D13924" w:rsidRPr="00DA276A" w:rsidRDefault="00D13924" w:rsidP="00D13924">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ЦКБ</w:t>
            </w:r>
          </w:p>
        </w:tc>
      </w:tr>
      <w:tr w:rsidR="00D13924" w:rsidRPr="00DA276A" w:rsidTr="00E01F44">
        <w:trPr>
          <w:trHeight w:val="282"/>
        </w:trPr>
        <w:tc>
          <w:tcPr>
            <w:tcW w:w="1180" w:type="dxa"/>
            <w:shd w:val="clear" w:color="auto" w:fill="auto"/>
          </w:tcPr>
          <w:p w:rsidR="00D13924" w:rsidRPr="00DA276A" w:rsidRDefault="00D13924" w:rsidP="00D13924">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lastRenderedPageBreak/>
              <w:t>декабрь</w:t>
            </w:r>
          </w:p>
        </w:tc>
        <w:tc>
          <w:tcPr>
            <w:tcW w:w="6929" w:type="dxa"/>
            <w:shd w:val="clear" w:color="auto" w:fill="auto"/>
          </w:tcPr>
          <w:p w:rsidR="00D13924" w:rsidRPr="00DA276A" w:rsidRDefault="00D13924" w:rsidP="00D13924">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Книжные редкости библиотеки</w:t>
            </w:r>
          </w:p>
        </w:tc>
        <w:tc>
          <w:tcPr>
            <w:tcW w:w="3543" w:type="dxa"/>
            <w:shd w:val="clear" w:color="auto" w:fill="auto"/>
          </w:tcPr>
          <w:p w:rsidR="00D13924" w:rsidRPr="00DA276A" w:rsidRDefault="00D13924" w:rsidP="00D13924">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обзор</w:t>
            </w:r>
          </w:p>
        </w:tc>
        <w:tc>
          <w:tcPr>
            <w:tcW w:w="2976" w:type="dxa"/>
          </w:tcPr>
          <w:p w:rsidR="00D13924" w:rsidRPr="00DA276A" w:rsidRDefault="00D13924" w:rsidP="00D13924">
            <w:pPr>
              <w:spacing w:after="0" w:line="240" w:lineRule="auto"/>
              <w:rPr>
                <w:rFonts w:ascii="Times New Roman" w:hAnsi="Times New Roman" w:cs="Times New Roman"/>
                <w:sz w:val="24"/>
                <w:szCs w:val="24"/>
              </w:rPr>
            </w:pPr>
            <w:r w:rsidRPr="00DA276A">
              <w:rPr>
                <w:rFonts w:ascii="Times New Roman" w:hAnsi="Times New Roman" w:cs="Times New Roman"/>
                <w:sz w:val="24"/>
                <w:szCs w:val="24"/>
              </w:rPr>
              <w:t>Приставкина Е. Л.</w:t>
            </w:r>
          </w:p>
        </w:tc>
      </w:tr>
    </w:tbl>
    <w:p w:rsidR="00237E3A" w:rsidRDefault="00237E3A" w:rsidP="00237E3A">
      <w:pPr>
        <w:spacing w:after="0" w:line="240" w:lineRule="auto"/>
        <w:rPr>
          <w:rStyle w:val="markedcontent"/>
          <w:rFonts w:ascii="Times New Roman" w:hAnsi="Times New Roman" w:cs="Times New Roman"/>
          <w:sz w:val="24"/>
          <w:szCs w:val="24"/>
        </w:rPr>
      </w:pPr>
    </w:p>
    <w:p w:rsidR="00237E3A" w:rsidRPr="00BD5BA8" w:rsidRDefault="00237E3A" w:rsidP="00237E3A">
      <w:pPr>
        <w:spacing w:after="0" w:line="240" w:lineRule="auto"/>
        <w:rPr>
          <w:rStyle w:val="markedcontent"/>
          <w:rFonts w:ascii="Times New Roman" w:hAnsi="Times New Roman" w:cs="Times New Roman"/>
          <w:sz w:val="24"/>
          <w:szCs w:val="24"/>
        </w:rPr>
      </w:pPr>
    </w:p>
    <w:p w:rsidR="00237E3A" w:rsidRPr="00602AE7" w:rsidRDefault="00602AE7" w:rsidP="007722E4">
      <w:pPr>
        <w:spacing w:after="0" w:line="240" w:lineRule="auto"/>
        <w:ind w:firstLine="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Pr>
          <w:rFonts w:ascii="Times New Roman" w:hAnsi="Times New Roman" w:cs="Times New Roman"/>
          <w:b/>
          <w:sz w:val="28"/>
          <w:szCs w:val="26"/>
          <w14:shadow w14:blurRad="50800" w14:dist="38100" w14:dir="2700000" w14:sx="100000" w14:sy="100000" w14:kx="0" w14:ky="0" w14:algn="tl">
            <w14:srgbClr w14:val="000000">
              <w14:alpha w14:val="60000"/>
            </w14:srgbClr>
          </w14:shadow>
        </w:rPr>
        <w:t xml:space="preserve">– </w:t>
      </w:r>
      <w:r w:rsidR="00237E3A" w:rsidRPr="00602AE7">
        <w:rPr>
          <w:rFonts w:ascii="Times New Roman" w:hAnsi="Times New Roman" w:cs="Times New Roman"/>
          <w:b/>
          <w:sz w:val="28"/>
          <w:szCs w:val="26"/>
          <w14:shadow w14:blurRad="50800" w14:dist="38100" w14:dir="2700000" w14:sx="100000" w14:sy="100000" w14:kx="0" w14:ky="0" w14:algn="tl">
            <w14:srgbClr w14:val="000000">
              <w14:alpha w14:val="60000"/>
            </w14:srgbClr>
          </w14:shadow>
        </w:rPr>
        <w:t>Обучающие семинары для дополнительного образования «Школа информационной культуры»</w:t>
      </w:r>
    </w:p>
    <w:p w:rsidR="00982A92" w:rsidRPr="000A32E8" w:rsidRDefault="00982A92" w:rsidP="00237E3A">
      <w:pPr>
        <w:spacing w:after="0" w:line="240" w:lineRule="auto"/>
        <w:rPr>
          <w:rFonts w:ascii="Times New Roman" w:hAnsi="Times New Roman" w:cs="Times New Roman"/>
          <w:b/>
          <w:sz w:val="24"/>
          <w:szCs w:val="24"/>
        </w:rPr>
      </w:pPr>
    </w:p>
    <w:tbl>
      <w:tblPr>
        <w:tblW w:w="14487" w:type="dxa"/>
        <w:tblInd w:w="250"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4A0" w:firstRow="1" w:lastRow="0" w:firstColumn="1" w:lastColumn="0" w:noHBand="0" w:noVBand="1"/>
      </w:tblPr>
      <w:tblGrid>
        <w:gridCol w:w="1696"/>
        <w:gridCol w:w="9360"/>
        <w:gridCol w:w="3431"/>
      </w:tblGrid>
      <w:tr w:rsidR="009338FF" w:rsidRPr="000A32E8" w:rsidTr="00495CE5">
        <w:tc>
          <w:tcPr>
            <w:tcW w:w="1696" w:type="dxa"/>
            <w:shd w:val="clear" w:color="auto" w:fill="B1E9D8"/>
            <w:vAlign w:val="center"/>
          </w:tcPr>
          <w:p w:rsidR="009338FF" w:rsidRPr="000A32E8" w:rsidRDefault="009338FF" w:rsidP="00602AE7">
            <w:pPr>
              <w:spacing w:after="0" w:line="240" w:lineRule="auto"/>
              <w:jc w:val="center"/>
              <w:rPr>
                <w:rFonts w:ascii="Times New Roman" w:hAnsi="Times New Roman" w:cs="Times New Roman"/>
                <w:b/>
                <w:sz w:val="24"/>
                <w:szCs w:val="24"/>
              </w:rPr>
            </w:pPr>
            <w:r w:rsidRPr="000A32E8">
              <w:rPr>
                <w:rFonts w:ascii="Times New Roman" w:hAnsi="Times New Roman" w:cs="Times New Roman"/>
                <w:b/>
                <w:sz w:val="24"/>
                <w:szCs w:val="24"/>
              </w:rPr>
              <w:t>Дата</w:t>
            </w:r>
          </w:p>
        </w:tc>
        <w:tc>
          <w:tcPr>
            <w:tcW w:w="9360" w:type="dxa"/>
            <w:shd w:val="clear" w:color="auto" w:fill="B1E9D8"/>
            <w:vAlign w:val="center"/>
          </w:tcPr>
          <w:p w:rsidR="009338FF" w:rsidRPr="000A32E8" w:rsidRDefault="009338FF" w:rsidP="00602AE7">
            <w:pPr>
              <w:spacing w:after="0" w:line="240" w:lineRule="auto"/>
              <w:jc w:val="center"/>
              <w:rPr>
                <w:rFonts w:ascii="Times New Roman" w:hAnsi="Times New Roman" w:cs="Times New Roman"/>
                <w:b/>
                <w:sz w:val="24"/>
                <w:szCs w:val="24"/>
              </w:rPr>
            </w:pPr>
            <w:r w:rsidRPr="000A32E8">
              <w:rPr>
                <w:rFonts w:ascii="Times New Roman" w:hAnsi="Times New Roman" w:cs="Times New Roman"/>
                <w:b/>
                <w:sz w:val="24"/>
                <w:szCs w:val="24"/>
              </w:rPr>
              <w:t>Название мероприятия, в котором участвовали</w:t>
            </w:r>
          </w:p>
        </w:tc>
        <w:tc>
          <w:tcPr>
            <w:tcW w:w="3431" w:type="dxa"/>
            <w:shd w:val="clear" w:color="auto" w:fill="B1E9D8"/>
            <w:vAlign w:val="center"/>
          </w:tcPr>
          <w:p w:rsidR="009338FF" w:rsidRPr="000A32E8" w:rsidRDefault="009338FF" w:rsidP="00602AE7">
            <w:pPr>
              <w:spacing w:after="0" w:line="240" w:lineRule="auto"/>
              <w:jc w:val="center"/>
              <w:rPr>
                <w:rFonts w:ascii="Times New Roman" w:hAnsi="Times New Roman" w:cs="Times New Roman"/>
                <w:b/>
                <w:sz w:val="24"/>
                <w:szCs w:val="24"/>
              </w:rPr>
            </w:pPr>
            <w:r w:rsidRPr="000A32E8">
              <w:rPr>
                <w:rFonts w:ascii="Times New Roman" w:hAnsi="Times New Roman" w:cs="Times New Roman"/>
                <w:b/>
                <w:sz w:val="24"/>
                <w:szCs w:val="24"/>
              </w:rPr>
              <w:t>Форма участия</w:t>
            </w:r>
          </w:p>
        </w:tc>
      </w:tr>
      <w:tr w:rsidR="009338FF" w:rsidRPr="000A32E8" w:rsidTr="00495CE5">
        <w:trPr>
          <w:trHeight w:val="624"/>
        </w:trPr>
        <w:tc>
          <w:tcPr>
            <w:tcW w:w="1696" w:type="dxa"/>
            <w:shd w:val="clear" w:color="auto" w:fill="auto"/>
          </w:tcPr>
          <w:p w:rsidR="009338FF" w:rsidRPr="00D76666" w:rsidRDefault="009338FF" w:rsidP="009338FF">
            <w:pPr>
              <w:spacing w:after="0" w:line="240" w:lineRule="auto"/>
              <w:jc w:val="both"/>
              <w:rPr>
                <w:rFonts w:ascii="Times New Roman" w:hAnsi="Times New Roman" w:cs="Times New Roman"/>
                <w:sz w:val="24"/>
                <w:szCs w:val="24"/>
              </w:rPr>
            </w:pPr>
            <w:r w:rsidRPr="00D76666">
              <w:rPr>
                <w:rFonts w:ascii="Times New Roman" w:hAnsi="Times New Roman" w:cs="Times New Roman"/>
                <w:sz w:val="24"/>
                <w:szCs w:val="24"/>
              </w:rPr>
              <w:t xml:space="preserve">Февраль </w:t>
            </w:r>
          </w:p>
          <w:p w:rsidR="009338FF" w:rsidRPr="00D76666" w:rsidRDefault="009338FF" w:rsidP="009338FF">
            <w:pPr>
              <w:spacing w:after="0" w:line="240" w:lineRule="auto"/>
              <w:jc w:val="both"/>
              <w:rPr>
                <w:rFonts w:ascii="Times New Roman" w:hAnsi="Times New Roman" w:cs="Times New Roman"/>
                <w:sz w:val="24"/>
                <w:szCs w:val="24"/>
              </w:rPr>
            </w:pPr>
          </w:p>
        </w:tc>
        <w:tc>
          <w:tcPr>
            <w:tcW w:w="9360" w:type="dxa"/>
            <w:shd w:val="clear" w:color="auto" w:fill="auto"/>
          </w:tcPr>
          <w:p w:rsidR="009338FF" w:rsidRPr="00D76666" w:rsidRDefault="009338FF" w:rsidP="009338FF">
            <w:pPr>
              <w:spacing w:after="0" w:line="240" w:lineRule="auto"/>
              <w:jc w:val="both"/>
              <w:rPr>
                <w:rFonts w:ascii="Times New Roman" w:hAnsi="Times New Roman" w:cs="Times New Roman"/>
                <w:sz w:val="24"/>
                <w:szCs w:val="24"/>
              </w:rPr>
            </w:pPr>
            <w:r w:rsidRPr="00D76666">
              <w:rPr>
                <w:rFonts w:ascii="Times New Roman" w:hAnsi="Times New Roman" w:cs="Times New Roman"/>
                <w:sz w:val="24"/>
                <w:szCs w:val="24"/>
              </w:rPr>
              <w:t>Обучающий семинар для дополнительного образования «Школа информационной культуры» (5 занятий) (для 1-й группы студентов РЭУ им. Плеханова).</w:t>
            </w:r>
          </w:p>
        </w:tc>
        <w:tc>
          <w:tcPr>
            <w:tcW w:w="3431" w:type="dxa"/>
            <w:shd w:val="clear" w:color="auto" w:fill="auto"/>
          </w:tcPr>
          <w:p w:rsidR="009338FF" w:rsidRPr="00D76666" w:rsidRDefault="009338FF" w:rsidP="009338FF">
            <w:pPr>
              <w:spacing w:after="0" w:line="240" w:lineRule="auto"/>
              <w:rPr>
                <w:rFonts w:ascii="Times New Roman" w:hAnsi="Times New Roman" w:cs="Times New Roman"/>
                <w:sz w:val="24"/>
                <w:szCs w:val="24"/>
              </w:rPr>
            </w:pPr>
            <w:r w:rsidRPr="00D76666">
              <w:rPr>
                <w:rFonts w:ascii="Times New Roman" w:hAnsi="Times New Roman" w:cs="Times New Roman"/>
                <w:sz w:val="24"/>
                <w:szCs w:val="24"/>
              </w:rPr>
              <w:t>Организация и проведение</w:t>
            </w:r>
          </w:p>
        </w:tc>
      </w:tr>
      <w:tr w:rsidR="009338FF" w:rsidRPr="000A32E8" w:rsidTr="00495CE5">
        <w:trPr>
          <w:trHeight w:val="562"/>
        </w:trPr>
        <w:tc>
          <w:tcPr>
            <w:tcW w:w="1696" w:type="dxa"/>
            <w:shd w:val="clear" w:color="auto" w:fill="auto"/>
          </w:tcPr>
          <w:p w:rsidR="009338FF" w:rsidRPr="00D76666" w:rsidRDefault="009338FF" w:rsidP="009338FF">
            <w:pPr>
              <w:spacing w:after="0" w:line="240" w:lineRule="auto"/>
              <w:jc w:val="both"/>
              <w:rPr>
                <w:rFonts w:ascii="Times New Roman" w:hAnsi="Times New Roman" w:cs="Times New Roman"/>
                <w:sz w:val="24"/>
                <w:szCs w:val="24"/>
              </w:rPr>
            </w:pPr>
            <w:r w:rsidRPr="00D76666">
              <w:rPr>
                <w:rFonts w:ascii="Times New Roman" w:hAnsi="Times New Roman" w:cs="Times New Roman"/>
                <w:sz w:val="24"/>
                <w:szCs w:val="24"/>
              </w:rPr>
              <w:t xml:space="preserve">Март </w:t>
            </w:r>
          </w:p>
        </w:tc>
        <w:tc>
          <w:tcPr>
            <w:tcW w:w="9360" w:type="dxa"/>
            <w:shd w:val="clear" w:color="auto" w:fill="auto"/>
          </w:tcPr>
          <w:p w:rsidR="009338FF" w:rsidRPr="00D76666" w:rsidRDefault="009338FF" w:rsidP="009338FF">
            <w:pPr>
              <w:spacing w:after="0" w:line="240" w:lineRule="auto"/>
              <w:jc w:val="both"/>
              <w:rPr>
                <w:rFonts w:ascii="Times New Roman" w:hAnsi="Times New Roman" w:cs="Times New Roman"/>
                <w:sz w:val="24"/>
                <w:szCs w:val="24"/>
              </w:rPr>
            </w:pPr>
            <w:r w:rsidRPr="00D76666">
              <w:rPr>
                <w:rFonts w:ascii="Times New Roman" w:hAnsi="Times New Roman" w:cs="Times New Roman"/>
                <w:sz w:val="24"/>
                <w:szCs w:val="24"/>
              </w:rPr>
              <w:t>Обучающий семинар для дополнительного образования «Школа информационной культуры» (5 занятий) (для 2-й группы студентов РЭУ им. Плеханова).</w:t>
            </w:r>
          </w:p>
        </w:tc>
        <w:tc>
          <w:tcPr>
            <w:tcW w:w="3431" w:type="dxa"/>
            <w:shd w:val="clear" w:color="auto" w:fill="auto"/>
          </w:tcPr>
          <w:p w:rsidR="009338FF" w:rsidRPr="00D76666" w:rsidRDefault="009338FF" w:rsidP="009338FF">
            <w:pPr>
              <w:spacing w:after="0" w:line="240" w:lineRule="auto"/>
              <w:rPr>
                <w:rFonts w:ascii="Times New Roman" w:hAnsi="Times New Roman" w:cs="Times New Roman"/>
                <w:sz w:val="24"/>
                <w:szCs w:val="24"/>
              </w:rPr>
            </w:pPr>
            <w:r w:rsidRPr="00D76666">
              <w:rPr>
                <w:rFonts w:ascii="Times New Roman" w:hAnsi="Times New Roman" w:cs="Times New Roman"/>
                <w:sz w:val="24"/>
                <w:szCs w:val="24"/>
              </w:rPr>
              <w:t>Организация и проведение</w:t>
            </w:r>
          </w:p>
        </w:tc>
      </w:tr>
      <w:tr w:rsidR="009338FF" w:rsidRPr="000A32E8" w:rsidTr="00495CE5">
        <w:tc>
          <w:tcPr>
            <w:tcW w:w="1696" w:type="dxa"/>
            <w:shd w:val="clear" w:color="auto" w:fill="auto"/>
          </w:tcPr>
          <w:p w:rsidR="009338FF" w:rsidRPr="00D76666" w:rsidRDefault="009338FF" w:rsidP="009338FF">
            <w:pPr>
              <w:spacing w:after="0" w:line="240" w:lineRule="auto"/>
              <w:jc w:val="both"/>
              <w:rPr>
                <w:rFonts w:ascii="Times New Roman" w:hAnsi="Times New Roman" w:cs="Times New Roman"/>
                <w:sz w:val="24"/>
                <w:szCs w:val="24"/>
              </w:rPr>
            </w:pPr>
            <w:r w:rsidRPr="00D76666">
              <w:rPr>
                <w:rFonts w:ascii="Times New Roman" w:hAnsi="Times New Roman" w:cs="Times New Roman"/>
                <w:sz w:val="24"/>
                <w:szCs w:val="24"/>
              </w:rPr>
              <w:t>Октябрь</w:t>
            </w:r>
          </w:p>
        </w:tc>
        <w:tc>
          <w:tcPr>
            <w:tcW w:w="9360" w:type="dxa"/>
            <w:shd w:val="clear" w:color="auto" w:fill="auto"/>
          </w:tcPr>
          <w:p w:rsidR="009338FF" w:rsidRPr="00D76666" w:rsidRDefault="009338FF" w:rsidP="009338FF">
            <w:pPr>
              <w:spacing w:after="0" w:line="240" w:lineRule="auto"/>
              <w:jc w:val="both"/>
              <w:rPr>
                <w:rFonts w:ascii="Times New Roman" w:hAnsi="Times New Roman" w:cs="Times New Roman"/>
                <w:sz w:val="24"/>
                <w:szCs w:val="24"/>
              </w:rPr>
            </w:pPr>
            <w:r w:rsidRPr="00D76666">
              <w:rPr>
                <w:rFonts w:ascii="Times New Roman" w:hAnsi="Times New Roman" w:cs="Times New Roman"/>
                <w:sz w:val="24"/>
                <w:szCs w:val="24"/>
              </w:rPr>
              <w:t>Обучающий семинар для дополнительного образования «Школа информационной культуры» (5 занятий) (для 3-й группы студентов РЭУ им. Плеханова).</w:t>
            </w:r>
          </w:p>
        </w:tc>
        <w:tc>
          <w:tcPr>
            <w:tcW w:w="3431" w:type="dxa"/>
            <w:shd w:val="clear" w:color="auto" w:fill="auto"/>
          </w:tcPr>
          <w:p w:rsidR="009338FF" w:rsidRPr="00D76666" w:rsidRDefault="009338FF" w:rsidP="009338FF">
            <w:pPr>
              <w:spacing w:after="0" w:line="240" w:lineRule="auto"/>
              <w:rPr>
                <w:rFonts w:ascii="Times New Roman" w:hAnsi="Times New Roman" w:cs="Times New Roman"/>
                <w:sz w:val="24"/>
                <w:szCs w:val="24"/>
              </w:rPr>
            </w:pPr>
            <w:r w:rsidRPr="00D76666">
              <w:rPr>
                <w:rFonts w:ascii="Times New Roman" w:hAnsi="Times New Roman" w:cs="Times New Roman"/>
                <w:sz w:val="24"/>
                <w:szCs w:val="24"/>
              </w:rPr>
              <w:t>Организация и проведение</w:t>
            </w:r>
          </w:p>
        </w:tc>
      </w:tr>
      <w:tr w:rsidR="009338FF" w:rsidRPr="000A32E8" w:rsidTr="00495CE5">
        <w:tc>
          <w:tcPr>
            <w:tcW w:w="1696" w:type="dxa"/>
            <w:shd w:val="clear" w:color="auto" w:fill="auto"/>
          </w:tcPr>
          <w:p w:rsidR="009338FF" w:rsidRPr="00D76666" w:rsidRDefault="009338FF" w:rsidP="009338FF">
            <w:pPr>
              <w:spacing w:after="0" w:line="240" w:lineRule="auto"/>
              <w:jc w:val="both"/>
              <w:rPr>
                <w:rFonts w:ascii="Times New Roman" w:hAnsi="Times New Roman" w:cs="Times New Roman"/>
                <w:sz w:val="24"/>
                <w:szCs w:val="24"/>
              </w:rPr>
            </w:pPr>
            <w:r w:rsidRPr="00D76666">
              <w:rPr>
                <w:rFonts w:ascii="Times New Roman" w:hAnsi="Times New Roman" w:cs="Times New Roman"/>
                <w:sz w:val="24"/>
                <w:szCs w:val="24"/>
              </w:rPr>
              <w:t>Ноябрь</w:t>
            </w:r>
          </w:p>
        </w:tc>
        <w:tc>
          <w:tcPr>
            <w:tcW w:w="9360" w:type="dxa"/>
            <w:shd w:val="clear" w:color="auto" w:fill="auto"/>
          </w:tcPr>
          <w:p w:rsidR="009338FF" w:rsidRPr="00D76666" w:rsidRDefault="009338FF" w:rsidP="009338FF">
            <w:pPr>
              <w:spacing w:after="0" w:line="240" w:lineRule="auto"/>
              <w:jc w:val="both"/>
              <w:rPr>
                <w:rFonts w:ascii="Times New Roman" w:hAnsi="Times New Roman" w:cs="Times New Roman"/>
                <w:sz w:val="24"/>
                <w:szCs w:val="24"/>
              </w:rPr>
            </w:pPr>
            <w:r w:rsidRPr="00D76666">
              <w:rPr>
                <w:rFonts w:ascii="Times New Roman" w:hAnsi="Times New Roman" w:cs="Times New Roman"/>
                <w:sz w:val="24"/>
                <w:szCs w:val="24"/>
              </w:rPr>
              <w:t>Обучающий семинар для дополнительного образования «Школа информационной культуры» (5 занятий) (для 4-й группы студентов РЭУ им. Плеханова).</w:t>
            </w:r>
          </w:p>
        </w:tc>
        <w:tc>
          <w:tcPr>
            <w:tcW w:w="3431" w:type="dxa"/>
            <w:shd w:val="clear" w:color="auto" w:fill="auto"/>
          </w:tcPr>
          <w:p w:rsidR="009338FF" w:rsidRPr="00D76666" w:rsidRDefault="009338FF" w:rsidP="009338FF">
            <w:pPr>
              <w:spacing w:after="0" w:line="240" w:lineRule="auto"/>
              <w:rPr>
                <w:rFonts w:ascii="Times New Roman" w:hAnsi="Times New Roman" w:cs="Times New Roman"/>
                <w:b/>
                <w:sz w:val="24"/>
                <w:szCs w:val="24"/>
              </w:rPr>
            </w:pPr>
            <w:r w:rsidRPr="00D76666">
              <w:rPr>
                <w:rFonts w:ascii="Times New Roman" w:hAnsi="Times New Roman" w:cs="Times New Roman"/>
                <w:sz w:val="24"/>
                <w:szCs w:val="24"/>
              </w:rPr>
              <w:t>Организация и проведение</w:t>
            </w:r>
          </w:p>
        </w:tc>
      </w:tr>
    </w:tbl>
    <w:p w:rsidR="00237E3A" w:rsidRPr="000A32E8" w:rsidRDefault="00237E3A" w:rsidP="00237E3A">
      <w:pPr>
        <w:spacing w:after="0" w:line="240" w:lineRule="auto"/>
        <w:rPr>
          <w:rStyle w:val="markedcontent"/>
          <w:rFonts w:ascii="Times New Roman" w:hAnsi="Times New Roman" w:cs="Times New Roman"/>
          <w:sz w:val="28"/>
          <w:szCs w:val="28"/>
        </w:rPr>
      </w:pPr>
    </w:p>
    <w:p w:rsidR="00715577" w:rsidRPr="000A32E8" w:rsidRDefault="00982A92" w:rsidP="00237E3A">
      <w:pPr>
        <w:pStyle w:val="Default"/>
        <w:rPr>
          <w:b/>
          <w:color w:val="auto"/>
          <w:sz w:val="28"/>
          <w:szCs w:val="28"/>
        </w:rPr>
      </w:pPr>
      <w:r>
        <w:rPr>
          <w:b/>
          <w:bCs/>
          <w:color w:val="auto"/>
          <w:sz w:val="28"/>
          <w:szCs w:val="28"/>
        </w:rPr>
        <w:t xml:space="preserve"> </w:t>
      </w:r>
    </w:p>
    <w:tbl>
      <w:tblPr>
        <w:tblW w:w="14458" w:type="dxa"/>
        <w:tblInd w:w="279"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4A0" w:firstRow="1" w:lastRow="0" w:firstColumn="1" w:lastColumn="0" w:noHBand="0" w:noVBand="1"/>
      </w:tblPr>
      <w:tblGrid>
        <w:gridCol w:w="4678"/>
        <w:gridCol w:w="1984"/>
        <w:gridCol w:w="3119"/>
        <w:gridCol w:w="1559"/>
        <w:gridCol w:w="3118"/>
      </w:tblGrid>
      <w:tr w:rsidR="007233AD" w:rsidRPr="007233AD" w:rsidTr="00823E53">
        <w:trPr>
          <w:trHeight w:val="580"/>
        </w:trPr>
        <w:tc>
          <w:tcPr>
            <w:tcW w:w="4678" w:type="dxa"/>
            <w:shd w:val="clear" w:color="auto" w:fill="B1E9D8"/>
            <w:vAlign w:val="center"/>
          </w:tcPr>
          <w:p w:rsidR="007233AD" w:rsidRPr="007233AD" w:rsidRDefault="007233AD" w:rsidP="007233AD">
            <w:pPr>
              <w:spacing w:after="0" w:line="240" w:lineRule="auto"/>
              <w:jc w:val="center"/>
              <w:rPr>
                <w:rFonts w:ascii="Times New Roman" w:eastAsia="Calibri" w:hAnsi="Times New Roman" w:cs="Times New Roman"/>
                <w:b/>
                <w:sz w:val="24"/>
                <w:szCs w:val="24"/>
              </w:rPr>
            </w:pPr>
            <w:r w:rsidRPr="007233AD">
              <w:rPr>
                <w:rFonts w:ascii="Times New Roman" w:eastAsia="Calibri" w:hAnsi="Times New Roman" w:cs="Times New Roman"/>
                <w:b/>
                <w:sz w:val="24"/>
                <w:szCs w:val="24"/>
              </w:rPr>
              <w:t>Название мероприятия</w:t>
            </w:r>
          </w:p>
        </w:tc>
        <w:tc>
          <w:tcPr>
            <w:tcW w:w="1984" w:type="dxa"/>
            <w:shd w:val="clear" w:color="auto" w:fill="B1E9D8"/>
            <w:vAlign w:val="center"/>
          </w:tcPr>
          <w:p w:rsidR="007233AD" w:rsidRPr="007233AD" w:rsidRDefault="007233AD" w:rsidP="007233AD">
            <w:pPr>
              <w:spacing w:after="0" w:line="240" w:lineRule="auto"/>
              <w:jc w:val="center"/>
              <w:rPr>
                <w:rFonts w:ascii="Times New Roman" w:eastAsia="Calibri" w:hAnsi="Times New Roman" w:cs="Times New Roman"/>
                <w:b/>
                <w:sz w:val="24"/>
                <w:szCs w:val="24"/>
              </w:rPr>
            </w:pPr>
            <w:r w:rsidRPr="007233AD">
              <w:rPr>
                <w:rFonts w:ascii="Times New Roman" w:eastAsia="Calibri" w:hAnsi="Times New Roman" w:cs="Times New Roman"/>
                <w:b/>
                <w:sz w:val="24"/>
                <w:szCs w:val="24"/>
              </w:rPr>
              <w:t>Дата</w:t>
            </w:r>
          </w:p>
        </w:tc>
        <w:tc>
          <w:tcPr>
            <w:tcW w:w="3119" w:type="dxa"/>
            <w:shd w:val="clear" w:color="auto" w:fill="B1E9D8"/>
            <w:vAlign w:val="center"/>
          </w:tcPr>
          <w:p w:rsidR="007233AD" w:rsidRPr="007233AD" w:rsidRDefault="007233AD" w:rsidP="007233AD">
            <w:pPr>
              <w:spacing w:after="0" w:line="240" w:lineRule="auto"/>
              <w:jc w:val="center"/>
              <w:rPr>
                <w:rFonts w:ascii="Times New Roman" w:eastAsia="Calibri" w:hAnsi="Times New Roman" w:cs="Times New Roman"/>
                <w:b/>
                <w:sz w:val="24"/>
                <w:szCs w:val="24"/>
              </w:rPr>
            </w:pPr>
            <w:r w:rsidRPr="007233AD">
              <w:rPr>
                <w:rFonts w:ascii="Times New Roman" w:eastAsia="Calibri" w:hAnsi="Times New Roman" w:cs="Times New Roman"/>
                <w:b/>
                <w:sz w:val="24"/>
                <w:szCs w:val="24"/>
              </w:rPr>
              <w:t>Вид мероприятия</w:t>
            </w:r>
          </w:p>
        </w:tc>
        <w:tc>
          <w:tcPr>
            <w:tcW w:w="1559" w:type="dxa"/>
            <w:shd w:val="clear" w:color="auto" w:fill="B1E9D8"/>
            <w:vAlign w:val="center"/>
          </w:tcPr>
          <w:p w:rsidR="007233AD" w:rsidRPr="007233AD" w:rsidRDefault="007233AD" w:rsidP="007233AD">
            <w:pPr>
              <w:spacing w:after="0" w:line="240" w:lineRule="auto"/>
              <w:jc w:val="center"/>
              <w:rPr>
                <w:rFonts w:ascii="Times New Roman" w:eastAsia="Calibri" w:hAnsi="Times New Roman" w:cs="Times New Roman"/>
                <w:b/>
                <w:sz w:val="24"/>
                <w:szCs w:val="24"/>
              </w:rPr>
            </w:pPr>
            <w:r w:rsidRPr="007233AD">
              <w:rPr>
                <w:rFonts w:ascii="Times New Roman" w:eastAsia="Calibri" w:hAnsi="Times New Roman" w:cs="Times New Roman"/>
                <w:b/>
                <w:sz w:val="24"/>
                <w:szCs w:val="24"/>
              </w:rPr>
              <w:t>Место проведения</w:t>
            </w:r>
          </w:p>
        </w:tc>
        <w:tc>
          <w:tcPr>
            <w:tcW w:w="3118" w:type="dxa"/>
            <w:shd w:val="clear" w:color="auto" w:fill="B1E9D8"/>
            <w:vAlign w:val="center"/>
          </w:tcPr>
          <w:p w:rsidR="007233AD" w:rsidRPr="007233AD" w:rsidRDefault="007233AD" w:rsidP="007233AD">
            <w:pPr>
              <w:spacing w:after="0" w:line="240" w:lineRule="auto"/>
              <w:jc w:val="center"/>
              <w:rPr>
                <w:rFonts w:ascii="Times New Roman" w:eastAsia="Calibri" w:hAnsi="Times New Roman" w:cs="Times New Roman"/>
                <w:b/>
                <w:sz w:val="24"/>
                <w:szCs w:val="24"/>
              </w:rPr>
            </w:pPr>
            <w:r w:rsidRPr="007233AD">
              <w:rPr>
                <w:rFonts w:ascii="Times New Roman" w:eastAsia="Calibri" w:hAnsi="Times New Roman" w:cs="Times New Roman"/>
                <w:b/>
                <w:sz w:val="24"/>
                <w:szCs w:val="24"/>
              </w:rPr>
              <w:t>Соучредители</w:t>
            </w:r>
          </w:p>
        </w:tc>
      </w:tr>
      <w:tr w:rsidR="007233AD" w:rsidRPr="007233AD" w:rsidTr="00823E53">
        <w:trPr>
          <w:trHeight w:val="584"/>
        </w:trPr>
        <w:tc>
          <w:tcPr>
            <w:tcW w:w="4678" w:type="dxa"/>
            <w:shd w:val="clear" w:color="auto" w:fill="auto"/>
          </w:tcPr>
          <w:p w:rsidR="007233AD" w:rsidRPr="007233AD" w:rsidRDefault="007233AD" w:rsidP="00823E53">
            <w:pPr>
              <w:spacing w:after="0" w:line="240" w:lineRule="auto"/>
              <w:rPr>
                <w:rFonts w:ascii="Times New Roman" w:eastAsia="Calibri" w:hAnsi="Times New Roman" w:cs="Times New Roman"/>
                <w:sz w:val="24"/>
                <w:szCs w:val="24"/>
              </w:rPr>
            </w:pPr>
            <w:r w:rsidRPr="007233AD">
              <w:rPr>
                <w:rFonts w:ascii="Times New Roman" w:eastAsia="Calibri" w:hAnsi="Times New Roman" w:cs="Times New Roman"/>
                <w:bCs/>
                <w:sz w:val="24"/>
                <w:szCs w:val="24"/>
              </w:rPr>
              <w:t>По темам:</w:t>
            </w:r>
            <w:r w:rsidRPr="007233AD">
              <w:rPr>
                <w:rFonts w:ascii="Times New Roman" w:eastAsia="Calibri" w:hAnsi="Times New Roman" w:cs="Times New Roman"/>
                <w:sz w:val="24"/>
                <w:szCs w:val="24"/>
              </w:rPr>
              <w:t xml:space="preserve"> </w:t>
            </w:r>
          </w:p>
          <w:p w:rsidR="007233AD" w:rsidRPr="007233AD" w:rsidRDefault="007233AD" w:rsidP="002D3BA8">
            <w:pPr>
              <w:numPr>
                <w:ilvl w:val="0"/>
                <w:numId w:val="2"/>
              </w:numPr>
              <w:spacing w:after="0" w:line="240" w:lineRule="auto"/>
              <w:ind w:left="406" w:hanging="231"/>
              <w:rPr>
                <w:rFonts w:ascii="Times New Roman" w:eastAsia="Calibri" w:hAnsi="Times New Roman" w:cs="Times New Roman"/>
                <w:bCs/>
                <w:sz w:val="24"/>
                <w:szCs w:val="24"/>
              </w:rPr>
            </w:pPr>
            <w:r w:rsidRPr="007233AD">
              <w:rPr>
                <w:rFonts w:ascii="Times New Roman" w:eastAsia="Calibri" w:hAnsi="Times New Roman" w:cs="Times New Roman"/>
                <w:sz w:val="24"/>
                <w:szCs w:val="24"/>
              </w:rPr>
              <w:t>«Мой друг</w:t>
            </w:r>
            <w:r w:rsidR="00823E53">
              <w:rPr>
                <w:rFonts w:ascii="Times New Roman" w:eastAsia="Calibri" w:hAnsi="Times New Roman" w:cs="Times New Roman"/>
                <w:sz w:val="24"/>
                <w:szCs w:val="24"/>
              </w:rPr>
              <w:t xml:space="preserve"> </w:t>
            </w:r>
            <w:r w:rsidRPr="007233AD">
              <w:rPr>
                <w:rFonts w:ascii="Times New Roman" w:eastAsia="Calibri" w:hAnsi="Times New Roman" w:cs="Times New Roman"/>
                <w:sz w:val="24"/>
                <w:szCs w:val="24"/>
              </w:rPr>
              <w:t>–</w:t>
            </w:r>
            <w:r w:rsidR="00823E53">
              <w:rPr>
                <w:rFonts w:ascii="Times New Roman" w:eastAsia="Calibri" w:hAnsi="Times New Roman" w:cs="Times New Roman"/>
                <w:sz w:val="24"/>
                <w:szCs w:val="24"/>
              </w:rPr>
              <w:t xml:space="preserve"> </w:t>
            </w:r>
            <w:r w:rsidRPr="007233AD">
              <w:rPr>
                <w:rFonts w:ascii="Times New Roman" w:eastAsia="Calibri" w:hAnsi="Times New Roman" w:cs="Times New Roman"/>
                <w:sz w:val="24"/>
                <w:szCs w:val="24"/>
              </w:rPr>
              <w:t>компьютер»,</w:t>
            </w:r>
          </w:p>
        </w:tc>
        <w:tc>
          <w:tcPr>
            <w:tcW w:w="1984" w:type="dxa"/>
            <w:vMerge w:val="restart"/>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r w:rsidRPr="007233AD">
              <w:rPr>
                <w:rFonts w:ascii="Times New Roman" w:eastAsia="Calibri" w:hAnsi="Times New Roman" w:cs="Times New Roman"/>
                <w:bCs/>
                <w:sz w:val="24"/>
                <w:szCs w:val="24"/>
              </w:rPr>
              <w:t>Июнь - август</w:t>
            </w:r>
          </w:p>
        </w:tc>
        <w:tc>
          <w:tcPr>
            <w:tcW w:w="3119" w:type="dxa"/>
            <w:vMerge w:val="restart"/>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r w:rsidRPr="007233AD">
              <w:rPr>
                <w:rFonts w:ascii="Times New Roman" w:eastAsia="Calibri" w:hAnsi="Times New Roman" w:cs="Times New Roman"/>
                <w:bCs/>
                <w:sz w:val="24"/>
                <w:szCs w:val="24"/>
              </w:rPr>
              <w:t>Курсы компьютерной грамотности для детей</w:t>
            </w:r>
          </w:p>
          <w:p w:rsidR="007233AD" w:rsidRPr="007233AD" w:rsidRDefault="007233AD" w:rsidP="00823E53">
            <w:pPr>
              <w:spacing w:after="0" w:line="240" w:lineRule="auto"/>
              <w:rPr>
                <w:rFonts w:ascii="Times New Roman" w:eastAsia="Calibri" w:hAnsi="Times New Roman" w:cs="Times New Roman"/>
                <w:bCs/>
                <w:sz w:val="24"/>
                <w:szCs w:val="24"/>
              </w:rPr>
            </w:pPr>
          </w:p>
        </w:tc>
        <w:tc>
          <w:tcPr>
            <w:tcW w:w="1559" w:type="dxa"/>
            <w:vMerge w:val="restart"/>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r w:rsidRPr="007233AD">
              <w:rPr>
                <w:rFonts w:ascii="Times New Roman" w:eastAsia="Calibri" w:hAnsi="Times New Roman" w:cs="Times New Roman"/>
                <w:bCs/>
                <w:sz w:val="24"/>
                <w:szCs w:val="24"/>
              </w:rPr>
              <w:t>ОСЗИ</w:t>
            </w:r>
          </w:p>
        </w:tc>
        <w:tc>
          <w:tcPr>
            <w:tcW w:w="3118" w:type="dxa"/>
            <w:vMerge w:val="restart"/>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r w:rsidRPr="007233AD">
              <w:rPr>
                <w:rFonts w:ascii="Times New Roman" w:eastAsia="Calibri" w:hAnsi="Times New Roman" w:cs="Times New Roman"/>
                <w:bCs/>
                <w:sz w:val="24"/>
                <w:szCs w:val="24"/>
              </w:rPr>
              <w:t>Реабилитационный Центр для детей и подростков с ограниченными возможностями «Вишенки»</w:t>
            </w:r>
          </w:p>
        </w:tc>
      </w:tr>
      <w:tr w:rsidR="007233AD" w:rsidRPr="007233AD" w:rsidTr="00823E53">
        <w:trPr>
          <w:trHeight w:val="70"/>
        </w:trPr>
        <w:tc>
          <w:tcPr>
            <w:tcW w:w="4678" w:type="dxa"/>
            <w:shd w:val="clear" w:color="auto" w:fill="auto"/>
          </w:tcPr>
          <w:p w:rsidR="007233AD" w:rsidRPr="007233AD" w:rsidRDefault="007233AD" w:rsidP="002D3BA8">
            <w:pPr>
              <w:numPr>
                <w:ilvl w:val="0"/>
                <w:numId w:val="2"/>
              </w:numPr>
              <w:spacing w:after="0" w:line="240" w:lineRule="auto"/>
              <w:ind w:left="406" w:hanging="231"/>
              <w:rPr>
                <w:rFonts w:ascii="Times New Roman" w:eastAsia="Calibri" w:hAnsi="Times New Roman" w:cs="Times New Roman"/>
                <w:bCs/>
                <w:sz w:val="24"/>
                <w:szCs w:val="24"/>
              </w:rPr>
            </w:pPr>
            <w:r w:rsidRPr="007233AD">
              <w:rPr>
                <w:rFonts w:ascii="Times New Roman" w:eastAsia="Calibri" w:hAnsi="Times New Roman" w:cs="Times New Roman"/>
                <w:sz w:val="24"/>
                <w:szCs w:val="24"/>
              </w:rPr>
              <w:t>«Работа в Интернете – проще простого»,</w:t>
            </w:r>
          </w:p>
        </w:tc>
        <w:tc>
          <w:tcPr>
            <w:tcW w:w="1984" w:type="dxa"/>
            <w:vMerge/>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c>
          <w:tcPr>
            <w:tcW w:w="3119" w:type="dxa"/>
            <w:vMerge/>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c>
          <w:tcPr>
            <w:tcW w:w="1559" w:type="dxa"/>
            <w:vMerge/>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c>
          <w:tcPr>
            <w:tcW w:w="3118" w:type="dxa"/>
            <w:vMerge/>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r>
      <w:tr w:rsidR="007233AD" w:rsidRPr="007233AD" w:rsidTr="00823E53">
        <w:trPr>
          <w:trHeight w:val="70"/>
        </w:trPr>
        <w:tc>
          <w:tcPr>
            <w:tcW w:w="4678" w:type="dxa"/>
            <w:shd w:val="clear" w:color="auto" w:fill="auto"/>
          </w:tcPr>
          <w:p w:rsidR="007233AD" w:rsidRPr="007233AD" w:rsidRDefault="007233AD" w:rsidP="002D3BA8">
            <w:pPr>
              <w:numPr>
                <w:ilvl w:val="0"/>
                <w:numId w:val="2"/>
              </w:numPr>
              <w:spacing w:after="0" w:line="240" w:lineRule="auto"/>
              <w:ind w:left="406" w:hanging="231"/>
              <w:rPr>
                <w:rFonts w:ascii="Times New Roman" w:eastAsia="Calibri" w:hAnsi="Times New Roman" w:cs="Times New Roman"/>
                <w:sz w:val="24"/>
                <w:szCs w:val="24"/>
              </w:rPr>
            </w:pPr>
            <w:r w:rsidRPr="007233AD">
              <w:rPr>
                <w:rFonts w:ascii="Times New Roman" w:eastAsia="Calibri" w:hAnsi="Times New Roman" w:cs="Times New Roman"/>
                <w:sz w:val="24"/>
                <w:szCs w:val="24"/>
              </w:rPr>
              <w:t xml:space="preserve">«Мир компьютерных программ», </w:t>
            </w:r>
          </w:p>
        </w:tc>
        <w:tc>
          <w:tcPr>
            <w:tcW w:w="1984" w:type="dxa"/>
            <w:vMerge/>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c>
          <w:tcPr>
            <w:tcW w:w="3119" w:type="dxa"/>
            <w:vMerge/>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c>
          <w:tcPr>
            <w:tcW w:w="1559" w:type="dxa"/>
            <w:vMerge/>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c>
          <w:tcPr>
            <w:tcW w:w="3118" w:type="dxa"/>
            <w:vMerge/>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r>
      <w:tr w:rsidR="007233AD" w:rsidRPr="007233AD" w:rsidTr="00823E53">
        <w:trPr>
          <w:trHeight w:val="326"/>
        </w:trPr>
        <w:tc>
          <w:tcPr>
            <w:tcW w:w="4678" w:type="dxa"/>
            <w:shd w:val="clear" w:color="auto" w:fill="auto"/>
          </w:tcPr>
          <w:p w:rsidR="007233AD" w:rsidRPr="007233AD" w:rsidRDefault="007233AD" w:rsidP="002D3BA8">
            <w:pPr>
              <w:numPr>
                <w:ilvl w:val="0"/>
                <w:numId w:val="2"/>
              </w:numPr>
              <w:spacing w:after="0" w:line="240" w:lineRule="auto"/>
              <w:ind w:left="406" w:hanging="231"/>
              <w:rPr>
                <w:rFonts w:ascii="Times New Roman" w:eastAsia="Calibri" w:hAnsi="Times New Roman" w:cs="Times New Roman"/>
                <w:sz w:val="24"/>
                <w:szCs w:val="24"/>
              </w:rPr>
            </w:pPr>
            <w:r w:rsidRPr="007233AD">
              <w:rPr>
                <w:rFonts w:ascii="Times New Roman" w:eastAsia="Calibri" w:hAnsi="Times New Roman" w:cs="Times New Roman"/>
                <w:sz w:val="24"/>
                <w:szCs w:val="24"/>
              </w:rPr>
              <w:t>«Занимательный Сетикет»</w:t>
            </w:r>
          </w:p>
        </w:tc>
        <w:tc>
          <w:tcPr>
            <w:tcW w:w="1984" w:type="dxa"/>
            <w:vMerge/>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c>
          <w:tcPr>
            <w:tcW w:w="3119" w:type="dxa"/>
            <w:vMerge/>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c>
          <w:tcPr>
            <w:tcW w:w="1559" w:type="dxa"/>
            <w:vMerge/>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c>
          <w:tcPr>
            <w:tcW w:w="3118" w:type="dxa"/>
            <w:vMerge/>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r>
      <w:tr w:rsidR="007233AD" w:rsidRPr="007233AD" w:rsidTr="00823E53">
        <w:trPr>
          <w:trHeight w:val="70"/>
        </w:trPr>
        <w:tc>
          <w:tcPr>
            <w:tcW w:w="4678" w:type="dxa"/>
            <w:shd w:val="clear" w:color="auto" w:fill="auto"/>
          </w:tcPr>
          <w:p w:rsidR="007233AD" w:rsidRPr="007233AD" w:rsidRDefault="007233AD" w:rsidP="002D3BA8">
            <w:pPr>
              <w:numPr>
                <w:ilvl w:val="0"/>
                <w:numId w:val="2"/>
              </w:numPr>
              <w:spacing w:after="0" w:line="240" w:lineRule="auto"/>
              <w:ind w:left="406" w:hanging="231"/>
              <w:rPr>
                <w:rFonts w:ascii="Times New Roman" w:eastAsia="Calibri" w:hAnsi="Times New Roman" w:cs="Times New Roman"/>
                <w:sz w:val="24"/>
                <w:szCs w:val="24"/>
              </w:rPr>
            </w:pPr>
            <w:r w:rsidRPr="007233AD">
              <w:rPr>
                <w:rFonts w:ascii="Times New Roman" w:eastAsia="Calibri" w:hAnsi="Times New Roman" w:cs="Times New Roman"/>
                <w:sz w:val="24"/>
                <w:szCs w:val="24"/>
              </w:rPr>
              <w:t>Безопасный интернет</w:t>
            </w:r>
          </w:p>
        </w:tc>
        <w:tc>
          <w:tcPr>
            <w:tcW w:w="1984" w:type="dxa"/>
            <w:vMerge/>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c>
          <w:tcPr>
            <w:tcW w:w="3119" w:type="dxa"/>
            <w:vMerge/>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c>
          <w:tcPr>
            <w:tcW w:w="1559" w:type="dxa"/>
            <w:vMerge/>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c>
          <w:tcPr>
            <w:tcW w:w="3118" w:type="dxa"/>
            <w:vMerge/>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r>
      <w:tr w:rsidR="007233AD" w:rsidRPr="007233AD" w:rsidTr="00823E53">
        <w:trPr>
          <w:trHeight w:val="70"/>
        </w:trPr>
        <w:tc>
          <w:tcPr>
            <w:tcW w:w="4678" w:type="dxa"/>
            <w:shd w:val="clear" w:color="auto" w:fill="auto"/>
          </w:tcPr>
          <w:p w:rsidR="007233AD" w:rsidRPr="007233AD" w:rsidRDefault="007233AD" w:rsidP="002D3BA8">
            <w:pPr>
              <w:numPr>
                <w:ilvl w:val="0"/>
                <w:numId w:val="3"/>
              </w:numPr>
              <w:spacing w:after="0" w:line="240" w:lineRule="auto"/>
              <w:ind w:left="459" w:hanging="284"/>
              <w:rPr>
                <w:rFonts w:ascii="Times New Roman" w:eastAsia="Calibri" w:hAnsi="Times New Roman" w:cs="Times New Roman"/>
                <w:bCs/>
                <w:sz w:val="24"/>
                <w:szCs w:val="24"/>
              </w:rPr>
            </w:pPr>
            <w:r w:rsidRPr="007233AD">
              <w:rPr>
                <w:rFonts w:ascii="Times New Roman" w:eastAsia="Calibri" w:hAnsi="Times New Roman" w:cs="Times New Roman"/>
                <w:bCs/>
                <w:sz w:val="24"/>
                <w:szCs w:val="24"/>
              </w:rPr>
              <w:t>Безопасные расчеты в интернете</w:t>
            </w:r>
          </w:p>
        </w:tc>
        <w:tc>
          <w:tcPr>
            <w:tcW w:w="1984" w:type="dxa"/>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r w:rsidRPr="007233AD">
              <w:rPr>
                <w:rFonts w:ascii="Times New Roman" w:eastAsia="Calibri" w:hAnsi="Times New Roman" w:cs="Times New Roman"/>
                <w:bCs/>
                <w:sz w:val="24"/>
                <w:szCs w:val="24"/>
              </w:rPr>
              <w:t>Март</w:t>
            </w:r>
          </w:p>
        </w:tc>
        <w:tc>
          <w:tcPr>
            <w:tcW w:w="3119" w:type="dxa"/>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r w:rsidRPr="007233AD">
              <w:rPr>
                <w:rFonts w:ascii="Times New Roman" w:eastAsia="Calibri" w:hAnsi="Times New Roman" w:cs="Times New Roman"/>
                <w:bCs/>
                <w:sz w:val="24"/>
                <w:szCs w:val="24"/>
              </w:rPr>
              <w:t xml:space="preserve">Информационный час </w:t>
            </w:r>
          </w:p>
        </w:tc>
        <w:tc>
          <w:tcPr>
            <w:tcW w:w="1559" w:type="dxa"/>
            <w:vMerge w:val="restart"/>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r w:rsidRPr="007233AD">
              <w:rPr>
                <w:rFonts w:ascii="Times New Roman" w:eastAsia="Calibri" w:hAnsi="Times New Roman" w:cs="Times New Roman"/>
                <w:bCs/>
                <w:sz w:val="24"/>
                <w:szCs w:val="24"/>
              </w:rPr>
              <w:t>ОСЗИ</w:t>
            </w:r>
          </w:p>
        </w:tc>
        <w:tc>
          <w:tcPr>
            <w:tcW w:w="3118" w:type="dxa"/>
            <w:vMerge w:val="restart"/>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r w:rsidRPr="007233AD">
              <w:rPr>
                <w:rFonts w:ascii="Times New Roman" w:eastAsia="Calibri" w:hAnsi="Times New Roman" w:cs="Times New Roman"/>
                <w:bCs/>
                <w:sz w:val="24"/>
                <w:szCs w:val="24"/>
              </w:rPr>
              <w:t>Центробанк</w:t>
            </w:r>
          </w:p>
          <w:p w:rsidR="007233AD" w:rsidRPr="007233AD" w:rsidRDefault="007233AD" w:rsidP="00823E53">
            <w:pPr>
              <w:spacing w:after="0" w:line="240" w:lineRule="auto"/>
              <w:rPr>
                <w:rFonts w:ascii="Times New Roman" w:eastAsia="Calibri" w:hAnsi="Times New Roman" w:cs="Times New Roman"/>
                <w:bCs/>
                <w:sz w:val="24"/>
                <w:szCs w:val="24"/>
              </w:rPr>
            </w:pPr>
            <w:r w:rsidRPr="007233AD">
              <w:rPr>
                <w:rFonts w:ascii="Times New Roman" w:eastAsia="Calibri" w:hAnsi="Times New Roman" w:cs="Times New Roman"/>
                <w:bCs/>
                <w:sz w:val="24"/>
                <w:szCs w:val="24"/>
              </w:rPr>
              <w:lastRenderedPageBreak/>
              <w:t>(в рамках программы «Финансовая грамотность населения»)</w:t>
            </w:r>
          </w:p>
        </w:tc>
      </w:tr>
      <w:tr w:rsidR="007233AD" w:rsidRPr="007233AD" w:rsidTr="00823E53">
        <w:trPr>
          <w:trHeight w:val="111"/>
        </w:trPr>
        <w:tc>
          <w:tcPr>
            <w:tcW w:w="4678" w:type="dxa"/>
            <w:shd w:val="clear" w:color="auto" w:fill="auto"/>
          </w:tcPr>
          <w:p w:rsidR="007233AD" w:rsidRPr="007233AD" w:rsidRDefault="007233AD" w:rsidP="002D3BA8">
            <w:pPr>
              <w:numPr>
                <w:ilvl w:val="0"/>
                <w:numId w:val="3"/>
              </w:numPr>
              <w:spacing w:after="0" w:line="240" w:lineRule="auto"/>
              <w:ind w:left="459" w:hanging="284"/>
              <w:rPr>
                <w:rFonts w:ascii="Times New Roman" w:eastAsia="Calibri" w:hAnsi="Times New Roman" w:cs="Times New Roman"/>
                <w:bCs/>
                <w:sz w:val="24"/>
                <w:szCs w:val="24"/>
              </w:rPr>
            </w:pPr>
            <w:r w:rsidRPr="007233AD">
              <w:rPr>
                <w:rFonts w:ascii="Times New Roman" w:eastAsia="Calibri" w:hAnsi="Times New Roman" w:cs="Times New Roman"/>
                <w:bCs/>
                <w:sz w:val="24"/>
                <w:szCs w:val="24"/>
              </w:rPr>
              <w:t>Бюджет: расходы и доходы</w:t>
            </w:r>
          </w:p>
        </w:tc>
        <w:tc>
          <w:tcPr>
            <w:tcW w:w="1984" w:type="dxa"/>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r w:rsidRPr="007233AD">
              <w:rPr>
                <w:rFonts w:ascii="Times New Roman" w:eastAsia="Calibri" w:hAnsi="Times New Roman" w:cs="Times New Roman"/>
                <w:bCs/>
                <w:sz w:val="24"/>
                <w:szCs w:val="24"/>
              </w:rPr>
              <w:t>Июнь</w:t>
            </w:r>
          </w:p>
        </w:tc>
        <w:tc>
          <w:tcPr>
            <w:tcW w:w="3119" w:type="dxa"/>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r w:rsidRPr="007233AD">
              <w:rPr>
                <w:rFonts w:ascii="Times New Roman" w:eastAsia="Calibri" w:hAnsi="Times New Roman" w:cs="Times New Roman"/>
                <w:bCs/>
                <w:sz w:val="24"/>
                <w:szCs w:val="24"/>
              </w:rPr>
              <w:t>Познавательная игра для детей</w:t>
            </w:r>
          </w:p>
        </w:tc>
        <w:tc>
          <w:tcPr>
            <w:tcW w:w="1559" w:type="dxa"/>
            <w:vMerge/>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c>
          <w:tcPr>
            <w:tcW w:w="3118" w:type="dxa"/>
            <w:vMerge/>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r>
      <w:tr w:rsidR="007233AD" w:rsidRPr="007233AD" w:rsidTr="00823E53">
        <w:trPr>
          <w:trHeight w:val="686"/>
        </w:trPr>
        <w:tc>
          <w:tcPr>
            <w:tcW w:w="4678" w:type="dxa"/>
            <w:shd w:val="clear" w:color="auto" w:fill="auto"/>
          </w:tcPr>
          <w:p w:rsidR="007233AD" w:rsidRPr="007233AD" w:rsidRDefault="007233AD" w:rsidP="002D3BA8">
            <w:pPr>
              <w:numPr>
                <w:ilvl w:val="0"/>
                <w:numId w:val="3"/>
              </w:numPr>
              <w:spacing w:after="0" w:line="240" w:lineRule="auto"/>
              <w:ind w:left="459" w:hanging="284"/>
              <w:rPr>
                <w:rFonts w:ascii="Times New Roman" w:eastAsia="Calibri" w:hAnsi="Times New Roman" w:cs="Times New Roman"/>
                <w:bCs/>
                <w:sz w:val="24"/>
                <w:szCs w:val="24"/>
              </w:rPr>
            </w:pPr>
            <w:r w:rsidRPr="007233AD">
              <w:rPr>
                <w:rFonts w:ascii="Times New Roman" w:eastAsia="Calibri" w:hAnsi="Times New Roman" w:cs="Times New Roman"/>
                <w:bCs/>
                <w:sz w:val="24"/>
                <w:szCs w:val="24"/>
              </w:rPr>
              <w:lastRenderedPageBreak/>
              <w:t>Мошенничество и безопасное использование пластиковых карт</w:t>
            </w:r>
          </w:p>
        </w:tc>
        <w:tc>
          <w:tcPr>
            <w:tcW w:w="1984" w:type="dxa"/>
            <w:shd w:val="clear" w:color="auto" w:fill="auto"/>
          </w:tcPr>
          <w:p w:rsidR="007233AD" w:rsidRPr="007233AD" w:rsidRDefault="007233AD" w:rsidP="00823E53">
            <w:pPr>
              <w:spacing w:after="0" w:line="240" w:lineRule="auto"/>
              <w:ind w:firstLine="34"/>
              <w:rPr>
                <w:rFonts w:ascii="Times New Roman" w:eastAsia="Calibri" w:hAnsi="Times New Roman" w:cs="Times New Roman"/>
                <w:bCs/>
                <w:sz w:val="24"/>
                <w:szCs w:val="24"/>
              </w:rPr>
            </w:pPr>
            <w:r w:rsidRPr="007233AD">
              <w:rPr>
                <w:rFonts w:ascii="Times New Roman" w:eastAsia="Calibri" w:hAnsi="Times New Roman" w:cs="Times New Roman"/>
                <w:bCs/>
                <w:sz w:val="24"/>
                <w:szCs w:val="24"/>
              </w:rPr>
              <w:t>Сентябрь</w:t>
            </w:r>
          </w:p>
        </w:tc>
        <w:tc>
          <w:tcPr>
            <w:tcW w:w="3119" w:type="dxa"/>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r w:rsidRPr="007233AD">
              <w:rPr>
                <w:rFonts w:ascii="Times New Roman" w:eastAsia="Calibri" w:hAnsi="Times New Roman" w:cs="Times New Roman"/>
                <w:bCs/>
                <w:sz w:val="24"/>
                <w:szCs w:val="24"/>
              </w:rPr>
              <w:t>Обучающий семинар</w:t>
            </w:r>
          </w:p>
        </w:tc>
        <w:tc>
          <w:tcPr>
            <w:tcW w:w="1559" w:type="dxa"/>
            <w:vMerge/>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c>
          <w:tcPr>
            <w:tcW w:w="3118" w:type="dxa"/>
            <w:vMerge/>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r>
      <w:tr w:rsidR="007233AD" w:rsidRPr="007233AD" w:rsidTr="00823E53">
        <w:trPr>
          <w:trHeight w:val="951"/>
        </w:trPr>
        <w:tc>
          <w:tcPr>
            <w:tcW w:w="4678" w:type="dxa"/>
            <w:shd w:val="clear" w:color="auto" w:fill="auto"/>
          </w:tcPr>
          <w:p w:rsidR="007233AD" w:rsidRPr="007233AD" w:rsidRDefault="007233AD" w:rsidP="002D3BA8">
            <w:pPr>
              <w:numPr>
                <w:ilvl w:val="0"/>
                <w:numId w:val="1"/>
              </w:numPr>
              <w:spacing w:after="0" w:line="240" w:lineRule="auto"/>
              <w:ind w:left="459" w:hanging="284"/>
              <w:rPr>
                <w:rFonts w:ascii="Times New Roman" w:eastAsia="Calibri" w:hAnsi="Times New Roman" w:cs="Times New Roman"/>
                <w:bCs/>
                <w:sz w:val="24"/>
                <w:szCs w:val="24"/>
              </w:rPr>
            </w:pPr>
            <w:r w:rsidRPr="007233AD">
              <w:rPr>
                <w:rFonts w:ascii="Times New Roman" w:eastAsia="Calibri" w:hAnsi="Times New Roman" w:cs="Times New Roman"/>
                <w:bCs/>
                <w:sz w:val="24"/>
                <w:szCs w:val="24"/>
              </w:rPr>
              <w:lastRenderedPageBreak/>
              <w:t xml:space="preserve">Понятие смартфон. Отличие смартфона от обычного телефона. </w:t>
            </w:r>
          </w:p>
        </w:tc>
        <w:tc>
          <w:tcPr>
            <w:tcW w:w="1984" w:type="dxa"/>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r w:rsidRPr="007233AD">
              <w:rPr>
                <w:rFonts w:ascii="Times New Roman" w:eastAsia="Calibri" w:hAnsi="Times New Roman" w:cs="Times New Roman"/>
                <w:bCs/>
                <w:sz w:val="24"/>
                <w:szCs w:val="24"/>
              </w:rPr>
              <w:t>В течение года</w:t>
            </w:r>
          </w:p>
        </w:tc>
        <w:tc>
          <w:tcPr>
            <w:tcW w:w="3119" w:type="dxa"/>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r w:rsidRPr="007233AD">
              <w:rPr>
                <w:rFonts w:ascii="Times New Roman" w:eastAsia="Calibri" w:hAnsi="Times New Roman" w:cs="Times New Roman"/>
                <w:bCs/>
                <w:sz w:val="24"/>
                <w:szCs w:val="24"/>
              </w:rPr>
              <w:t>Курсы цифровой грамотности «Мобильный ликбез»</w:t>
            </w:r>
          </w:p>
          <w:p w:rsidR="007233AD" w:rsidRPr="007233AD" w:rsidRDefault="007233AD" w:rsidP="00823E53">
            <w:pPr>
              <w:spacing w:after="0" w:line="240" w:lineRule="auto"/>
              <w:rPr>
                <w:rFonts w:ascii="Times New Roman" w:eastAsia="Calibri" w:hAnsi="Times New Roman" w:cs="Times New Roman"/>
                <w:bCs/>
                <w:sz w:val="24"/>
                <w:szCs w:val="24"/>
              </w:rPr>
            </w:pPr>
            <w:r w:rsidRPr="007233AD">
              <w:rPr>
                <w:rFonts w:ascii="Times New Roman" w:eastAsia="Calibri" w:hAnsi="Times New Roman" w:cs="Times New Roman"/>
                <w:bCs/>
                <w:sz w:val="24"/>
                <w:szCs w:val="24"/>
              </w:rPr>
              <w:t>Занятие № 1</w:t>
            </w:r>
          </w:p>
        </w:tc>
        <w:tc>
          <w:tcPr>
            <w:tcW w:w="1559" w:type="dxa"/>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r w:rsidRPr="007233AD">
              <w:rPr>
                <w:rFonts w:ascii="Times New Roman" w:eastAsia="Calibri" w:hAnsi="Times New Roman" w:cs="Times New Roman"/>
                <w:bCs/>
                <w:sz w:val="24"/>
                <w:szCs w:val="24"/>
              </w:rPr>
              <w:t>ОСЗИ</w:t>
            </w:r>
          </w:p>
        </w:tc>
        <w:tc>
          <w:tcPr>
            <w:tcW w:w="3118" w:type="dxa"/>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r>
      <w:tr w:rsidR="007233AD" w:rsidRPr="007233AD" w:rsidTr="00823E53">
        <w:trPr>
          <w:trHeight w:val="245"/>
        </w:trPr>
        <w:tc>
          <w:tcPr>
            <w:tcW w:w="4678" w:type="dxa"/>
            <w:shd w:val="clear" w:color="auto" w:fill="auto"/>
          </w:tcPr>
          <w:p w:rsidR="007233AD" w:rsidRDefault="007233AD" w:rsidP="002D3BA8">
            <w:pPr>
              <w:numPr>
                <w:ilvl w:val="0"/>
                <w:numId w:val="1"/>
              </w:numPr>
              <w:spacing w:after="0" w:line="240" w:lineRule="auto"/>
              <w:ind w:left="459" w:hanging="284"/>
              <w:rPr>
                <w:rFonts w:ascii="Times New Roman" w:eastAsia="Calibri" w:hAnsi="Times New Roman" w:cs="Times New Roman"/>
                <w:bCs/>
                <w:sz w:val="24"/>
                <w:szCs w:val="24"/>
              </w:rPr>
            </w:pPr>
            <w:r w:rsidRPr="007233AD">
              <w:rPr>
                <w:rFonts w:ascii="Times New Roman" w:eastAsia="Calibri" w:hAnsi="Times New Roman" w:cs="Times New Roman"/>
                <w:bCs/>
                <w:sz w:val="24"/>
                <w:szCs w:val="24"/>
              </w:rPr>
              <w:t>Стандартные функции: Звонки; Контакты; СМС; Камера; Галерея.</w:t>
            </w:r>
          </w:p>
          <w:p w:rsidR="00096950" w:rsidRPr="007233AD" w:rsidRDefault="00096950" w:rsidP="00096950">
            <w:pPr>
              <w:spacing w:after="0" w:line="240" w:lineRule="auto"/>
              <w:ind w:left="459"/>
              <w:rPr>
                <w:rFonts w:ascii="Times New Roman" w:eastAsia="Calibri" w:hAnsi="Times New Roman" w:cs="Times New Roman"/>
                <w:bCs/>
                <w:sz w:val="24"/>
                <w:szCs w:val="24"/>
              </w:rPr>
            </w:pPr>
          </w:p>
        </w:tc>
        <w:tc>
          <w:tcPr>
            <w:tcW w:w="1984" w:type="dxa"/>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c>
          <w:tcPr>
            <w:tcW w:w="3119" w:type="dxa"/>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r w:rsidRPr="007233AD">
              <w:rPr>
                <w:rFonts w:ascii="Times New Roman" w:eastAsia="Calibri" w:hAnsi="Times New Roman" w:cs="Times New Roman"/>
                <w:bCs/>
                <w:sz w:val="24"/>
                <w:szCs w:val="24"/>
              </w:rPr>
              <w:t>Занятие № 2</w:t>
            </w:r>
          </w:p>
        </w:tc>
        <w:tc>
          <w:tcPr>
            <w:tcW w:w="1559" w:type="dxa"/>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c>
          <w:tcPr>
            <w:tcW w:w="3118" w:type="dxa"/>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r>
      <w:tr w:rsidR="007233AD" w:rsidRPr="007233AD" w:rsidTr="00495CE5">
        <w:trPr>
          <w:trHeight w:val="863"/>
        </w:trPr>
        <w:tc>
          <w:tcPr>
            <w:tcW w:w="4678" w:type="dxa"/>
            <w:shd w:val="clear" w:color="auto" w:fill="auto"/>
          </w:tcPr>
          <w:p w:rsidR="007233AD" w:rsidRPr="007233AD" w:rsidRDefault="007233AD" w:rsidP="002D3BA8">
            <w:pPr>
              <w:numPr>
                <w:ilvl w:val="0"/>
                <w:numId w:val="1"/>
              </w:numPr>
              <w:spacing w:after="0" w:line="240" w:lineRule="auto"/>
              <w:ind w:left="459" w:hanging="284"/>
              <w:rPr>
                <w:rFonts w:ascii="Times New Roman" w:eastAsia="Calibri" w:hAnsi="Times New Roman" w:cs="Times New Roman"/>
                <w:bCs/>
                <w:sz w:val="24"/>
                <w:szCs w:val="24"/>
              </w:rPr>
            </w:pPr>
            <w:r w:rsidRPr="007233AD">
              <w:rPr>
                <w:rFonts w:ascii="Times New Roman" w:eastAsia="Calibri" w:hAnsi="Times New Roman" w:cs="Times New Roman"/>
                <w:bCs/>
                <w:sz w:val="24"/>
                <w:szCs w:val="24"/>
              </w:rPr>
              <w:t>Стандартные приложения: Блокнот\Заметки; Часы; Диктофон; Калькулятор; Календарь.</w:t>
            </w:r>
          </w:p>
        </w:tc>
        <w:tc>
          <w:tcPr>
            <w:tcW w:w="1984" w:type="dxa"/>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c>
          <w:tcPr>
            <w:tcW w:w="3119" w:type="dxa"/>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r w:rsidRPr="007233AD">
              <w:rPr>
                <w:rFonts w:ascii="Times New Roman" w:eastAsia="Calibri" w:hAnsi="Times New Roman" w:cs="Times New Roman"/>
                <w:bCs/>
                <w:sz w:val="24"/>
                <w:szCs w:val="24"/>
              </w:rPr>
              <w:t>Занятие № 3</w:t>
            </w:r>
          </w:p>
        </w:tc>
        <w:tc>
          <w:tcPr>
            <w:tcW w:w="1559" w:type="dxa"/>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c>
          <w:tcPr>
            <w:tcW w:w="3118" w:type="dxa"/>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r>
      <w:tr w:rsidR="007233AD" w:rsidRPr="007233AD" w:rsidTr="00823E53">
        <w:trPr>
          <w:trHeight w:val="1147"/>
        </w:trPr>
        <w:tc>
          <w:tcPr>
            <w:tcW w:w="4678" w:type="dxa"/>
            <w:shd w:val="clear" w:color="auto" w:fill="auto"/>
          </w:tcPr>
          <w:p w:rsidR="00823E53" w:rsidRPr="007233AD" w:rsidRDefault="007233AD" w:rsidP="002D3BA8">
            <w:pPr>
              <w:numPr>
                <w:ilvl w:val="0"/>
                <w:numId w:val="1"/>
              </w:numPr>
              <w:spacing w:after="0" w:line="240" w:lineRule="auto"/>
              <w:ind w:left="459" w:hanging="284"/>
              <w:rPr>
                <w:rFonts w:ascii="Times New Roman" w:eastAsia="Calibri" w:hAnsi="Times New Roman" w:cs="Times New Roman"/>
                <w:bCs/>
                <w:sz w:val="24"/>
                <w:szCs w:val="24"/>
              </w:rPr>
            </w:pPr>
            <w:r w:rsidRPr="007233AD">
              <w:rPr>
                <w:rFonts w:ascii="Times New Roman" w:eastAsia="Calibri" w:hAnsi="Times New Roman" w:cs="Times New Roman"/>
                <w:bCs/>
                <w:sz w:val="24"/>
                <w:szCs w:val="24"/>
              </w:rPr>
              <w:t xml:space="preserve"> Магазин приложений PlayMarket /</w:t>
            </w:r>
            <w:proofErr w:type="gramStart"/>
            <w:r w:rsidRPr="007233AD">
              <w:rPr>
                <w:rFonts w:ascii="Times New Roman" w:eastAsia="Calibri" w:hAnsi="Times New Roman" w:cs="Times New Roman"/>
                <w:bCs/>
                <w:sz w:val="24"/>
                <w:szCs w:val="24"/>
              </w:rPr>
              <w:t>AppleStore:Поиск</w:t>
            </w:r>
            <w:proofErr w:type="gramEnd"/>
            <w:r w:rsidRPr="007233AD">
              <w:rPr>
                <w:rFonts w:ascii="Times New Roman" w:eastAsia="Calibri" w:hAnsi="Times New Roman" w:cs="Times New Roman"/>
                <w:bCs/>
                <w:sz w:val="24"/>
                <w:szCs w:val="24"/>
              </w:rPr>
              <w:t xml:space="preserve"> приложений, просмотр сведений; Установка приложений; Настройка приложений; Удаление приложений. </w:t>
            </w:r>
          </w:p>
        </w:tc>
        <w:tc>
          <w:tcPr>
            <w:tcW w:w="1984" w:type="dxa"/>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c>
          <w:tcPr>
            <w:tcW w:w="3119" w:type="dxa"/>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r w:rsidRPr="007233AD">
              <w:rPr>
                <w:rFonts w:ascii="Times New Roman" w:eastAsia="Calibri" w:hAnsi="Times New Roman" w:cs="Times New Roman"/>
                <w:bCs/>
                <w:sz w:val="24"/>
                <w:szCs w:val="24"/>
              </w:rPr>
              <w:t>Занятие № 4</w:t>
            </w:r>
          </w:p>
        </w:tc>
        <w:tc>
          <w:tcPr>
            <w:tcW w:w="1559" w:type="dxa"/>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c>
          <w:tcPr>
            <w:tcW w:w="3118" w:type="dxa"/>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r>
      <w:tr w:rsidR="007233AD" w:rsidRPr="007233AD" w:rsidTr="00823E53">
        <w:trPr>
          <w:trHeight w:val="1289"/>
        </w:trPr>
        <w:tc>
          <w:tcPr>
            <w:tcW w:w="4678" w:type="dxa"/>
            <w:shd w:val="clear" w:color="auto" w:fill="auto"/>
          </w:tcPr>
          <w:p w:rsidR="007233AD" w:rsidRPr="007233AD" w:rsidRDefault="007233AD" w:rsidP="002D3BA8">
            <w:pPr>
              <w:numPr>
                <w:ilvl w:val="0"/>
                <w:numId w:val="1"/>
              </w:numPr>
              <w:spacing w:after="0" w:line="240" w:lineRule="auto"/>
              <w:ind w:left="459" w:hanging="284"/>
              <w:rPr>
                <w:rFonts w:ascii="Times New Roman" w:eastAsia="Calibri" w:hAnsi="Times New Roman" w:cs="Times New Roman"/>
                <w:bCs/>
                <w:sz w:val="24"/>
                <w:szCs w:val="24"/>
              </w:rPr>
            </w:pPr>
            <w:r w:rsidRPr="007233AD">
              <w:rPr>
                <w:rFonts w:ascii="Times New Roman" w:eastAsia="Calibri" w:hAnsi="Times New Roman" w:cs="Times New Roman"/>
                <w:bCs/>
                <w:sz w:val="24"/>
                <w:szCs w:val="24"/>
              </w:rPr>
              <w:t xml:space="preserve">Работа в сети Интернет через браузер: Вкладки; Поисковая строка; Загрузка изображений; Работа с мессенджерами WhatsApp и Viber. </w:t>
            </w:r>
          </w:p>
        </w:tc>
        <w:tc>
          <w:tcPr>
            <w:tcW w:w="1984" w:type="dxa"/>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c>
          <w:tcPr>
            <w:tcW w:w="3119" w:type="dxa"/>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r w:rsidRPr="007233AD">
              <w:rPr>
                <w:rFonts w:ascii="Times New Roman" w:eastAsia="Calibri" w:hAnsi="Times New Roman" w:cs="Times New Roman"/>
                <w:bCs/>
                <w:sz w:val="24"/>
                <w:szCs w:val="24"/>
              </w:rPr>
              <w:t>Занятие № 5</w:t>
            </w:r>
          </w:p>
        </w:tc>
        <w:tc>
          <w:tcPr>
            <w:tcW w:w="1559" w:type="dxa"/>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c>
          <w:tcPr>
            <w:tcW w:w="3118" w:type="dxa"/>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r>
      <w:tr w:rsidR="007233AD" w:rsidRPr="007233AD" w:rsidTr="00823E53">
        <w:trPr>
          <w:trHeight w:val="1533"/>
        </w:trPr>
        <w:tc>
          <w:tcPr>
            <w:tcW w:w="4678" w:type="dxa"/>
            <w:shd w:val="clear" w:color="auto" w:fill="auto"/>
          </w:tcPr>
          <w:p w:rsidR="007233AD" w:rsidRPr="007233AD" w:rsidRDefault="007233AD" w:rsidP="002D3BA8">
            <w:pPr>
              <w:numPr>
                <w:ilvl w:val="0"/>
                <w:numId w:val="1"/>
              </w:numPr>
              <w:spacing w:after="0" w:line="240" w:lineRule="auto"/>
              <w:ind w:left="459" w:hanging="284"/>
              <w:rPr>
                <w:rFonts w:ascii="Times New Roman" w:eastAsia="Calibri" w:hAnsi="Times New Roman" w:cs="Times New Roman"/>
                <w:bCs/>
                <w:sz w:val="24"/>
                <w:szCs w:val="24"/>
              </w:rPr>
            </w:pPr>
            <w:r w:rsidRPr="007233AD">
              <w:rPr>
                <w:rFonts w:ascii="Times New Roman" w:eastAsia="Calibri" w:hAnsi="Times New Roman" w:cs="Times New Roman"/>
                <w:bCs/>
                <w:sz w:val="24"/>
                <w:szCs w:val="24"/>
              </w:rPr>
              <w:t>Передача файлов со смартфона на компьютер и наоборот, с помощью кабеля; Способы передачи данных с телефона на телефон: Bluetooth, мессенджеры, электронная почта.</w:t>
            </w:r>
          </w:p>
        </w:tc>
        <w:tc>
          <w:tcPr>
            <w:tcW w:w="1984" w:type="dxa"/>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c>
          <w:tcPr>
            <w:tcW w:w="3119" w:type="dxa"/>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r w:rsidRPr="007233AD">
              <w:rPr>
                <w:rFonts w:ascii="Times New Roman" w:eastAsia="Calibri" w:hAnsi="Times New Roman" w:cs="Times New Roman"/>
                <w:bCs/>
                <w:sz w:val="24"/>
                <w:szCs w:val="24"/>
              </w:rPr>
              <w:t>Занятие № 6</w:t>
            </w:r>
          </w:p>
        </w:tc>
        <w:tc>
          <w:tcPr>
            <w:tcW w:w="1559" w:type="dxa"/>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c>
          <w:tcPr>
            <w:tcW w:w="3118" w:type="dxa"/>
            <w:shd w:val="clear" w:color="auto" w:fill="auto"/>
          </w:tcPr>
          <w:p w:rsidR="007233AD" w:rsidRPr="007233AD" w:rsidRDefault="007233AD" w:rsidP="00823E53">
            <w:pPr>
              <w:spacing w:after="0" w:line="240" w:lineRule="auto"/>
              <w:rPr>
                <w:rFonts w:ascii="Times New Roman" w:eastAsia="Calibri" w:hAnsi="Times New Roman" w:cs="Times New Roman"/>
                <w:bCs/>
                <w:sz w:val="24"/>
                <w:szCs w:val="24"/>
              </w:rPr>
            </w:pPr>
          </w:p>
        </w:tc>
      </w:tr>
    </w:tbl>
    <w:p w:rsidR="00237E3A" w:rsidRDefault="00237E3A" w:rsidP="00237E3A">
      <w:pPr>
        <w:pStyle w:val="Default"/>
        <w:rPr>
          <w:b/>
          <w:color w:val="auto"/>
          <w:sz w:val="28"/>
          <w:szCs w:val="28"/>
        </w:rPr>
      </w:pPr>
    </w:p>
    <w:p w:rsidR="00096950" w:rsidRDefault="00495CE5" w:rsidP="00237E3A">
      <w:pPr>
        <w:pStyle w:val="Default"/>
        <w:rPr>
          <w:b/>
          <w:color w:val="auto"/>
          <w:sz w:val="28"/>
          <w:szCs w:val="28"/>
        </w:rPr>
      </w:pPr>
      <w:r>
        <w:rPr>
          <w:b/>
          <w:color w:val="auto"/>
          <w:sz w:val="28"/>
          <w:szCs w:val="28"/>
        </w:rPr>
        <w:t>Библиографические указатели</w:t>
      </w:r>
    </w:p>
    <w:p w:rsidR="00495CE5" w:rsidRPr="000A32E8" w:rsidRDefault="00495CE5" w:rsidP="00237E3A">
      <w:pPr>
        <w:pStyle w:val="Default"/>
        <w:rPr>
          <w:b/>
          <w:color w:val="auto"/>
          <w:sz w:val="28"/>
          <w:szCs w:val="28"/>
        </w:rPr>
      </w:pPr>
    </w:p>
    <w:tbl>
      <w:tblPr>
        <w:tblW w:w="0" w:type="auto"/>
        <w:tblInd w:w="279"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000" w:firstRow="0" w:lastRow="0" w:firstColumn="0" w:lastColumn="0" w:noHBand="0" w:noVBand="0"/>
      </w:tblPr>
      <w:tblGrid>
        <w:gridCol w:w="4678"/>
        <w:gridCol w:w="4252"/>
        <w:gridCol w:w="3119"/>
        <w:gridCol w:w="2409"/>
      </w:tblGrid>
      <w:tr w:rsidR="007233AD" w:rsidRPr="000A32E8" w:rsidTr="00096950">
        <w:trPr>
          <w:trHeight w:val="629"/>
        </w:trPr>
        <w:tc>
          <w:tcPr>
            <w:tcW w:w="4678" w:type="dxa"/>
            <w:shd w:val="clear" w:color="auto" w:fill="B1E9D8"/>
            <w:vAlign w:val="center"/>
          </w:tcPr>
          <w:p w:rsidR="007233AD" w:rsidRPr="000A32E8" w:rsidRDefault="007233AD" w:rsidP="00096950">
            <w:pPr>
              <w:pStyle w:val="Pa2"/>
              <w:jc w:val="center"/>
              <w:rPr>
                <w:rFonts w:ascii="Times New Roman" w:hAnsi="Times New Roman"/>
                <w:b/>
              </w:rPr>
            </w:pPr>
            <w:r w:rsidRPr="000A32E8">
              <w:rPr>
                <w:rFonts w:ascii="Times New Roman" w:hAnsi="Times New Roman"/>
                <w:b/>
              </w:rPr>
              <w:lastRenderedPageBreak/>
              <w:t>Название</w:t>
            </w:r>
          </w:p>
        </w:tc>
        <w:tc>
          <w:tcPr>
            <w:tcW w:w="4252" w:type="dxa"/>
            <w:shd w:val="clear" w:color="auto" w:fill="B1E9D8"/>
            <w:vAlign w:val="center"/>
          </w:tcPr>
          <w:p w:rsidR="007233AD" w:rsidRPr="000A32E8" w:rsidRDefault="007233AD" w:rsidP="00096950">
            <w:pPr>
              <w:pStyle w:val="Pa2"/>
              <w:jc w:val="center"/>
              <w:rPr>
                <w:rFonts w:ascii="Times New Roman" w:hAnsi="Times New Roman"/>
                <w:b/>
              </w:rPr>
            </w:pPr>
            <w:r w:rsidRPr="000A32E8">
              <w:rPr>
                <w:rFonts w:ascii="Times New Roman" w:hAnsi="Times New Roman"/>
                <w:b/>
              </w:rPr>
              <w:t>Форма</w:t>
            </w:r>
          </w:p>
        </w:tc>
        <w:tc>
          <w:tcPr>
            <w:tcW w:w="3119" w:type="dxa"/>
            <w:shd w:val="clear" w:color="auto" w:fill="B1E9D8"/>
            <w:vAlign w:val="center"/>
          </w:tcPr>
          <w:p w:rsidR="007233AD" w:rsidRPr="000A32E8" w:rsidRDefault="007233AD" w:rsidP="00096950">
            <w:pPr>
              <w:pStyle w:val="Pa2"/>
              <w:jc w:val="center"/>
              <w:rPr>
                <w:rFonts w:ascii="Times New Roman" w:hAnsi="Times New Roman"/>
                <w:b/>
              </w:rPr>
            </w:pPr>
            <w:r w:rsidRPr="000A32E8">
              <w:rPr>
                <w:rFonts w:ascii="Times New Roman" w:hAnsi="Times New Roman"/>
                <w:b/>
              </w:rPr>
              <w:t>Сроки</w:t>
            </w:r>
          </w:p>
        </w:tc>
        <w:tc>
          <w:tcPr>
            <w:tcW w:w="2409" w:type="dxa"/>
            <w:shd w:val="clear" w:color="auto" w:fill="B1E9D8"/>
            <w:vAlign w:val="center"/>
          </w:tcPr>
          <w:p w:rsidR="007233AD" w:rsidRPr="000A32E8" w:rsidRDefault="007233AD" w:rsidP="00096950">
            <w:pPr>
              <w:pStyle w:val="Pa2"/>
              <w:jc w:val="center"/>
              <w:rPr>
                <w:rFonts w:ascii="Times New Roman" w:hAnsi="Times New Roman"/>
                <w:b/>
              </w:rPr>
            </w:pPr>
            <w:r w:rsidRPr="000A32E8">
              <w:rPr>
                <w:rFonts w:ascii="Times New Roman" w:hAnsi="Times New Roman"/>
                <w:b/>
              </w:rPr>
              <w:t>Исполнитель</w:t>
            </w:r>
          </w:p>
        </w:tc>
      </w:tr>
      <w:tr w:rsidR="007233AD" w:rsidRPr="00AC180F" w:rsidTr="00096950">
        <w:trPr>
          <w:trHeight w:val="806"/>
        </w:trPr>
        <w:tc>
          <w:tcPr>
            <w:tcW w:w="4678" w:type="dxa"/>
          </w:tcPr>
          <w:p w:rsidR="007233AD" w:rsidRPr="00AC180F" w:rsidRDefault="007233AD" w:rsidP="00096950">
            <w:pPr>
              <w:pStyle w:val="Pa2"/>
              <w:rPr>
                <w:rFonts w:ascii="Times New Roman" w:hAnsi="Times New Roman"/>
              </w:rPr>
            </w:pPr>
            <w:r w:rsidRPr="00AC180F">
              <w:rPr>
                <w:rFonts w:ascii="Times New Roman" w:hAnsi="Times New Roman"/>
              </w:rPr>
              <w:t>«Ю. А. Гагарин – звездный сын земли Смоленской»</w:t>
            </w:r>
          </w:p>
        </w:tc>
        <w:tc>
          <w:tcPr>
            <w:tcW w:w="4252" w:type="dxa"/>
          </w:tcPr>
          <w:p w:rsidR="007233AD" w:rsidRPr="00AC180F" w:rsidRDefault="007233AD" w:rsidP="00096950">
            <w:pPr>
              <w:pStyle w:val="Pa2"/>
              <w:rPr>
                <w:rFonts w:ascii="Times New Roman" w:hAnsi="Times New Roman"/>
              </w:rPr>
            </w:pPr>
            <w:r w:rsidRPr="00AC180F">
              <w:rPr>
                <w:rFonts w:ascii="Times New Roman" w:hAnsi="Times New Roman"/>
              </w:rPr>
              <w:t>Библиографический указатель</w:t>
            </w:r>
          </w:p>
        </w:tc>
        <w:tc>
          <w:tcPr>
            <w:tcW w:w="3119" w:type="dxa"/>
          </w:tcPr>
          <w:p w:rsidR="007233AD" w:rsidRPr="00AC180F" w:rsidRDefault="007233AD" w:rsidP="00096950">
            <w:pPr>
              <w:pStyle w:val="Pa2"/>
              <w:rPr>
                <w:rFonts w:ascii="Times New Roman" w:hAnsi="Times New Roman"/>
              </w:rPr>
            </w:pPr>
            <w:r w:rsidRPr="00AC180F">
              <w:rPr>
                <w:rFonts w:ascii="Times New Roman" w:hAnsi="Times New Roman"/>
              </w:rPr>
              <w:t>2023 – 2026 гг.</w:t>
            </w:r>
          </w:p>
        </w:tc>
        <w:tc>
          <w:tcPr>
            <w:tcW w:w="2409" w:type="dxa"/>
          </w:tcPr>
          <w:p w:rsidR="007233AD" w:rsidRPr="00AC180F" w:rsidRDefault="007233AD" w:rsidP="00495CE5">
            <w:pPr>
              <w:pStyle w:val="Pa2"/>
              <w:rPr>
                <w:rFonts w:ascii="Times New Roman" w:hAnsi="Times New Roman"/>
              </w:rPr>
            </w:pPr>
            <w:r w:rsidRPr="00AC180F">
              <w:rPr>
                <w:rFonts w:ascii="Times New Roman" w:hAnsi="Times New Roman"/>
              </w:rPr>
              <w:t xml:space="preserve">Малащенкова И. Е. </w:t>
            </w:r>
            <w:r w:rsidR="009338FF">
              <w:rPr>
                <w:rFonts w:ascii="Times New Roman" w:hAnsi="Times New Roman"/>
              </w:rPr>
              <w:t xml:space="preserve"> </w:t>
            </w:r>
          </w:p>
        </w:tc>
      </w:tr>
      <w:tr w:rsidR="007233AD" w:rsidRPr="00AC180F" w:rsidTr="00096950">
        <w:trPr>
          <w:trHeight w:val="1265"/>
        </w:trPr>
        <w:tc>
          <w:tcPr>
            <w:tcW w:w="4678" w:type="dxa"/>
          </w:tcPr>
          <w:p w:rsidR="007233AD" w:rsidRPr="00AC180F" w:rsidRDefault="007233AD" w:rsidP="00096950">
            <w:pPr>
              <w:pStyle w:val="Pa2"/>
              <w:rPr>
                <w:rFonts w:ascii="Times New Roman" w:hAnsi="Times New Roman"/>
              </w:rPr>
            </w:pPr>
            <w:r w:rsidRPr="00AC180F">
              <w:rPr>
                <w:rFonts w:ascii="Times New Roman" w:hAnsi="Times New Roman"/>
              </w:rPr>
              <w:t>«Два века библиотеке: Смоленская областная универсальная научная библиотека имени А. Т. Твардовского»</w:t>
            </w:r>
          </w:p>
        </w:tc>
        <w:tc>
          <w:tcPr>
            <w:tcW w:w="4252" w:type="dxa"/>
          </w:tcPr>
          <w:p w:rsidR="007233AD" w:rsidRPr="00AC180F" w:rsidRDefault="007233AD" w:rsidP="00096950">
            <w:pPr>
              <w:pStyle w:val="Pa2"/>
              <w:rPr>
                <w:rFonts w:ascii="Times New Roman" w:hAnsi="Times New Roman"/>
              </w:rPr>
            </w:pPr>
            <w:r w:rsidRPr="00AC180F">
              <w:rPr>
                <w:rFonts w:ascii="Times New Roman" w:hAnsi="Times New Roman"/>
              </w:rPr>
              <w:t>Библиографический указатель</w:t>
            </w:r>
          </w:p>
        </w:tc>
        <w:tc>
          <w:tcPr>
            <w:tcW w:w="3119" w:type="dxa"/>
          </w:tcPr>
          <w:p w:rsidR="007233AD" w:rsidRPr="00AC180F" w:rsidRDefault="007233AD" w:rsidP="00096950">
            <w:pPr>
              <w:pStyle w:val="Pa2"/>
              <w:rPr>
                <w:rFonts w:ascii="Times New Roman" w:hAnsi="Times New Roman"/>
              </w:rPr>
            </w:pPr>
            <w:r w:rsidRPr="00AC180F">
              <w:rPr>
                <w:rFonts w:ascii="Times New Roman" w:hAnsi="Times New Roman"/>
              </w:rPr>
              <w:t>2023 – 2026 гг.</w:t>
            </w:r>
          </w:p>
        </w:tc>
        <w:tc>
          <w:tcPr>
            <w:tcW w:w="2409" w:type="dxa"/>
          </w:tcPr>
          <w:p w:rsidR="007233AD" w:rsidRPr="00AC180F" w:rsidRDefault="009338FF" w:rsidP="00096950">
            <w:pPr>
              <w:pStyle w:val="Pa2"/>
              <w:rPr>
                <w:rFonts w:ascii="Times New Roman" w:hAnsi="Times New Roman"/>
              </w:rPr>
            </w:pPr>
            <w:r>
              <w:rPr>
                <w:rFonts w:ascii="Times New Roman" w:hAnsi="Times New Roman"/>
              </w:rPr>
              <w:t xml:space="preserve"> </w:t>
            </w:r>
            <w:r w:rsidR="007233AD" w:rsidRPr="00AC180F">
              <w:rPr>
                <w:rFonts w:ascii="Times New Roman" w:hAnsi="Times New Roman"/>
              </w:rPr>
              <w:t xml:space="preserve"> Лаврова Е. А.</w:t>
            </w:r>
          </w:p>
        </w:tc>
      </w:tr>
      <w:tr w:rsidR="007233AD" w:rsidRPr="00AC180F" w:rsidTr="00096950">
        <w:trPr>
          <w:trHeight w:val="664"/>
        </w:trPr>
        <w:tc>
          <w:tcPr>
            <w:tcW w:w="4678" w:type="dxa"/>
          </w:tcPr>
          <w:p w:rsidR="007233AD" w:rsidRPr="00893A57" w:rsidRDefault="007233AD" w:rsidP="00495CE5">
            <w:pPr>
              <w:rPr>
                <w:rFonts w:ascii="Times New Roman" w:hAnsi="Times New Roman" w:cs="Times New Roman"/>
                <w:sz w:val="24"/>
                <w:szCs w:val="24"/>
              </w:rPr>
            </w:pPr>
            <w:r w:rsidRPr="00893A57">
              <w:rPr>
                <w:rFonts w:ascii="Times New Roman" w:hAnsi="Times New Roman" w:cs="Times New Roman"/>
                <w:sz w:val="24"/>
                <w:szCs w:val="24"/>
              </w:rPr>
              <w:t>Знай и люби свой край. 202</w:t>
            </w:r>
            <w:r w:rsidR="00495CE5">
              <w:rPr>
                <w:rFonts w:ascii="Times New Roman" w:hAnsi="Times New Roman" w:cs="Times New Roman"/>
                <w:sz w:val="24"/>
                <w:szCs w:val="24"/>
              </w:rPr>
              <w:t>7</w:t>
            </w:r>
          </w:p>
        </w:tc>
        <w:tc>
          <w:tcPr>
            <w:tcW w:w="4252" w:type="dxa"/>
          </w:tcPr>
          <w:p w:rsidR="007233AD" w:rsidRPr="00893A57" w:rsidRDefault="007233AD" w:rsidP="00096950">
            <w:pPr>
              <w:spacing w:after="0"/>
              <w:rPr>
                <w:rFonts w:ascii="Times New Roman" w:hAnsi="Times New Roman" w:cs="Times New Roman"/>
                <w:sz w:val="24"/>
                <w:szCs w:val="24"/>
              </w:rPr>
            </w:pPr>
            <w:r w:rsidRPr="00893A57">
              <w:rPr>
                <w:rFonts w:ascii="Times New Roman" w:hAnsi="Times New Roman" w:cs="Times New Roman"/>
                <w:sz w:val="24"/>
                <w:szCs w:val="24"/>
              </w:rPr>
              <w:t>Библиографический указатель</w:t>
            </w:r>
          </w:p>
        </w:tc>
        <w:tc>
          <w:tcPr>
            <w:tcW w:w="3119" w:type="dxa"/>
          </w:tcPr>
          <w:p w:rsidR="007233AD" w:rsidRPr="00893A57" w:rsidRDefault="007233AD" w:rsidP="00495CE5">
            <w:pPr>
              <w:spacing w:after="0"/>
              <w:rPr>
                <w:rFonts w:ascii="Times New Roman" w:hAnsi="Times New Roman" w:cs="Times New Roman"/>
                <w:sz w:val="24"/>
                <w:szCs w:val="24"/>
              </w:rPr>
            </w:pPr>
            <w:r w:rsidRPr="00893A57">
              <w:rPr>
                <w:rFonts w:ascii="Times New Roman" w:hAnsi="Times New Roman" w:cs="Times New Roman"/>
                <w:sz w:val="24"/>
                <w:szCs w:val="24"/>
              </w:rPr>
              <w:t>1-3 кв. 202</w:t>
            </w:r>
            <w:r w:rsidR="00495CE5">
              <w:rPr>
                <w:rFonts w:ascii="Times New Roman" w:hAnsi="Times New Roman" w:cs="Times New Roman"/>
                <w:sz w:val="24"/>
                <w:szCs w:val="24"/>
              </w:rPr>
              <w:t>6</w:t>
            </w:r>
            <w:r w:rsidRPr="00893A57">
              <w:rPr>
                <w:rFonts w:ascii="Times New Roman" w:hAnsi="Times New Roman" w:cs="Times New Roman"/>
                <w:sz w:val="24"/>
                <w:szCs w:val="24"/>
              </w:rPr>
              <w:t xml:space="preserve"> г.</w:t>
            </w:r>
          </w:p>
        </w:tc>
        <w:tc>
          <w:tcPr>
            <w:tcW w:w="2409" w:type="dxa"/>
          </w:tcPr>
          <w:p w:rsidR="007233AD" w:rsidRPr="00893A57" w:rsidRDefault="00495CE5" w:rsidP="00096950">
            <w:pPr>
              <w:spacing w:after="0"/>
              <w:rPr>
                <w:rFonts w:ascii="Times New Roman" w:hAnsi="Times New Roman" w:cs="Times New Roman"/>
                <w:sz w:val="24"/>
                <w:szCs w:val="24"/>
              </w:rPr>
            </w:pPr>
            <w:r>
              <w:rPr>
                <w:rFonts w:ascii="Times New Roman" w:hAnsi="Times New Roman" w:cs="Times New Roman"/>
                <w:sz w:val="24"/>
                <w:szCs w:val="24"/>
              </w:rPr>
              <w:t>Лаврова Е. А.</w:t>
            </w:r>
          </w:p>
        </w:tc>
      </w:tr>
    </w:tbl>
    <w:p w:rsidR="00237E3A" w:rsidRDefault="00237E3A" w:rsidP="00237E3A">
      <w:pPr>
        <w:rPr>
          <w:rFonts w:ascii="Times New Roman" w:hAnsi="Times New Roman" w:cs="Times New Roman"/>
          <w:b/>
          <w:bCs/>
          <w:sz w:val="24"/>
          <w:szCs w:val="24"/>
        </w:rPr>
      </w:pPr>
    </w:p>
    <w:p w:rsidR="000722C6" w:rsidRPr="00FF01B9" w:rsidRDefault="00C115DE" w:rsidP="00FF01B9">
      <w:pPr>
        <w:pStyle w:val="a9"/>
        <w:numPr>
          <w:ilvl w:val="0"/>
          <w:numId w:val="22"/>
        </w:numPr>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pPr>
      <w:r w:rsidRPr="00FF01B9">
        <w:rPr>
          <w:b/>
          <w:bCs/>
        </w:rPr>
        <w:br w:type="page"/>
      </w:r>
      <w:r w:rsidR="00602AE7" w:rsidRPr="00FF01B9">
        <w:rPr>
          <w:rFonts w:ascii="Bookman Old Style" w:hAnsi="Bookman Old Style"/>
          <w:b/>
          <w:bCs/>
          <w:color w:val="008080"/>
          <w:sz w:val="32"/>
          <w:szCs w:val="28"/>
          <w14:shadow w14:blurRad="50800" w14:dist="38100" w14:dir="2700000" w14:sx="100000" w14:sy="100000" w14:kx="0" w14:ky="0" w14:algn="tl">
            <w14:srgbClr w14:val="000000">
              <w14:alpha w14:val="60000"/>
            </w14:srgbClr>
          </w14:shadow>
        </w:rPr>
        <w:lastRenderedPageBreak/>
        <w:t>ОРГАНИЗАЦИЯ БИБЛИОТЕЧНОГО ФОНДА И КАТАЛОГОВ</w:t>
      </w:r>
    </w:p>
    <w:p w:rsidR="003C2474" w:rsidRPr="003C2474" w:rsidRDefault="003C2474" w:rsidP="00414C7F">
      <w:pPr>
        <w:spacing w:after="0" w:line="240" w:lineRule="auto"/>
        <w:jc w:val="center"/>
        <w:rPr>
          <w:rFonts w:ascii="Times New Roman" w:hAnsi="Times New Roman" w:cs="Times New Roman"/>
          <w:b/>
          <w:sz w:val="2"/>
          <w:szCs w:val="26"/>
          <w14:shadow w14:blurRad="50800" w14:dist="38100" w14:dir="2700000" w14:sx="100000" w14:sy="100000" w14:kx="0" w14:ky="0" w14:algn="tl">
            <w14:srgbClr w14:val="000000">
              <w14:alpha w14:val="60000"/>
            </w14:srgbClr>
          </w14:shadow>
        </w:rPr>
      </w:pPr>
    </w:p>
    <w:p w:rsidR="0038243D" w:rsidRPr="00B740FB" w:rsidRDefault="0038243D" w:rsidP="0038243D">
      <w:pPr>
        <w:ind w:left="1080"/>
        <w:jc w:val="center"/>
        <w:rPr>
          <w:b/>
        </w:rPr>
      </w:pPr>
    </w:p>
    <w:p w:rsidR="0038243D" w:rsidRPr="00237E03" w:rsidRDefault="0038243D" w:rsidP="0038243D">
      <w:pPr>
        <w:ind w:left="1080"/>
        <w:jc w:val="center"/>
        <w:rPr>
          <w:rFonts w:ascii="Times New Roman" w:hAnsi="Times New Roman" w:cs="Times New Roman"/>
          <w:b/>
          <w:sz w:val="24"/>
          <w:szCs w:val="24"/>
        </w:rPr>
      </w:pPr>
      <w:r w:rsidRPr="00237E03">
        <w:rPr>
          <w:rFonts w:ascii="Times New Roman" w:hAnsi="Times New Roman" w:cs="Times New Roman"/>
          <w:b/>
          <w:sz w:val="24"/>
          <w:szCs w:val="24"/>
        </w:rPr>
        <w:t>КОМПЛЕКТОВАНИЕ</w:t>
      </w:r>
    </w:p>
    <w:p w:rsidR="0038243D" w:rsidRPr="004F50DA" w:rsidRDefault="0038243D" w:rsidP="0038243D">
      <w:pPr>
        <w:ind w:left="1080"/>
        <w:jc w:val="both"/>
        <w:rPr>
          <w:b/>
          <w:color w:val="FF0000"/>
        </w:rPr>
      </w:pPr>
    </w:p>
    <w:tbl>
      <w:tblPr>
        <w:tblpPr w:leftFromText="180" w:rightFromText="180" w:vertAnchor="text" w:horzAnchor="margin" w:tblpXSpec="center" w:tblpY="35"/>
        <w:tblW w:w="13603" w:type="dxa"/>
        <w:tblLook w:val="04A0" w:firstRow="1" w:lastRow="0" w:firstColumn="1" w:lastColumn="0" w:noHBand="0" w:noVBand="1"/>
      </w:tblPr>
      <w:tblGrid>
        <w:gridCol w:w="7520"/>
        <w:gridCol w:w="1273"/>
        <w:gridCol w:w="1585"/>
        <w:gridCol w:w="3225"/>
      </w:tblGrid>
      <w:tr w:rsidR="0038243D" w:rsidRPr="00E37E5A" w:rsidTr="00E37E5A">
        <w:trPr>
          <w:trHeight w:val="555"/>
        </w:trPr>
        <w:tc>
          <w:tcPr>
            <w:tcW w:w="752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bottom"/>
            <w:hideMark/>
          </w:tcPr>
          <w:p w:rsidR="0038243D" w:rsidRPr="00E37E5A" w:rsidRDefault="0038243D" w:rsidP="00E37E5A">
            <w:pPr>
              <w:spacing w:after="0" w:line="240" w:lineRule="auto"/>
              <w:rPr>
                <w:rFonts w:ascii="Times New Roman" w:hAnsi="Times New Roman" w:cs="Times New Roman"/>
                <w:b/>
              </w:rPr>
            </w:pPr>
            <w:r w:rsidRPr="00E37E5A">
              <w:rPr>
                <w:rFonts w:ascii="Times New Roman" w:hAnsi="Times New Roman" w:cs="Times New Roman"/>
                <w:b/>
              </w:rPr>
              <w:t>Наименование показателя</w:t>
            </w:r>
          </w:p>
        </w:tc>
        <w:tc>
          <w:tcPr>
            <w:tcW w:w="1273" w:type="dxa"/>
            <w:tcBorders>
              <w:top w:val="single" w:sz="4" w:space="0" w:color="auto"/>
              <w:left w:val="nil"/>
              <w:bottom w:val="single" w:sz="4" w:space="0" w:color="auto"/>
              <w:right w:val="single" w:sz="4" w:space="0" w:color="auto"/>
            </w:tcBorders>
            <w:shd w:val="clear" w:color="auto" w:fill="B6DDE8" w:themeFill="accent5" w:themeFillTint="66"/>
            <w:vAlign w:val="bottom"/>
          </w:tcPr>
          <w:p w:rsidR="0038243D" w:rsidRPr="00E37E5A" w:rsidRDefault="0038243D" w:rsidP="00E37E5A">
            <w:pPr>
              <w:spacing w:after="0" w:line="240" w:lineRule="auto"/>
              <w:rPr>
                <w:rFonts w:ascii="Times New Roman" w:hAnsi="Times New Roman" w:cs="Times New Roman"/>
                <w:b/>
              </w:rPr>
            </w:pPr>
            <w:r w:rsidRPr="00E37E5A">
              <w:rPr>
                <w:rFonts w:ascii="Times New Roman" w:hAnsi="Times New Roman" w:cs="Times New Roman"/>
                <w:b/>
              </w:rPr>
              <w:t xml:space="preserve">План на </w:t>
            </w:r>
          </w:p>
          <w:p w:rsidR="0038243D" w:rsidRPr="00E37E5A" w:rsidRDefault="0038243D" w:rsidP="00E37E5A">
            <w:pPr>
              <w:spacing w:after="0" w:line="240" w:lineRule="auto"/>
              <w:rPr>
                <w:rFonts w:ascii="Times New Roman" w:hAnsi="Times New Roman" w:cs="Times New Roman"/>
                <w:b/>
              </w:rPr>
            </w:pPr>
            <w:r w:rsidRPr="00E37E5A">
              <w:rPr>
                <w:rFonts w:ascii="Times New Roman" w:hAnsi="Times New Roman" w:cs="Times New Roman"/>
                <w:b/>
              </w:rPr>
              <w:t>2025 г.</w:t>
            </w:r>
          </w:p>
        </w:tc>
        <w:tc>
          <w:tcPr>
            <w:tcW w:w="158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bottom"/>
            <w:hideMark/>
          </w:tcPr>
          <w:p w:rsidR="0038243D" w:rsidRPr="00E37E5A" w:rsidRDefault="0038243D" w:rsidP="00E37E5A">
            <w:pPr>
              <w:spacing w:after="0" w:line="240" w:lineRule="auto"/>
              <w:rPr>
                <w:rFonts w:ascii="Times New Roman" w:hAnsi="Times New Roman" w:cs="Times New Roman"/>
                <w:b/>
              </w:rPr>
            </w:pPr>
            <w:r w:rsidRPr="00E37E5A">
              <w:rPr>
                <w:rFonts w:ascii="Times New Roman" w:hAnsi="Times New Roman" w:cs="Times New Roman"/>
                <w:b/>
              </w:rPr>
              <w:t>Выполнение плана 2025г.</w:t>
            </w:r>
          </w:p>
        </w:tc>
        <w:tc>
          <w:tcPr>
            <w:tcW w:w="3225" w:type="dxa"/>
            <w:tcBorders>
              <w:top w:val="single" w:sz="4" w:space="0" w:color="auto"/>
              <w:left w:val="nil"/>
              <w:bottom w:val="single" w:sz="4" w:space="0" w:color="auto"/>
              <w:right w:val="single" w:sz="4" w:space="0" w:color="auto"/>
            </w:tcBorders>
            <w:shd w:val="clear" w:color="auto" w:fill="B6DDE8" w:themeFill="accent5" w:themeFillTint="66"/>
            <w:vAlign w:val="bottom"/>
            <w:hideMark/>
          </w:tcPr>
          <w:p w:rsidR="0038243D" w:rsidRPr="00E37E5A" w:rsidRDefault="0038243D" w:rsidP="00E37E5A">
            <w:pPr>
              <w:spacing w:after="0" w:line="240" w:lineRule="auto"/>
              <w:rPr>
                <w:rFonts w:ascii="Times New Roman" w:hAnsi="Times New Roman" w:cs="Times New Roman"/>
                <w:b/>
              </w:rPr>
            </w:pPr>
            <w:r w:rsidRPr="00E37E5A">
              <w:rPr>
                <w:rFonts w:ascii="Times New Roman" w:hAnsi="Times New Roman" w:cs="Times New Roman"/>
                <w:b/>
              </w:rPr>
              <w:t xml:space="preserve">План на </w:t>
            </w:r>
          </w:p>
          <w:p w:rsidR="0038243D" w:rsidRPr="00E37E5A" w:rsidRDefault="0038243D" w:rsidP="00E37E5A">
            <w:pPr>
              <w:spacing w:after="0" w:line="240" w:lineRule="auto"/>
              <w:rPr>
                <w:rFonts w:ascii="Times New Roman" w:hAnsi="Times New Roman" w:cs="Times New Roman"/>
                <w:b/>
              </w:rPr>
            </w:pPr>
            <w:r w:rsidRPr="00E37E5A">
              <w:rPr>
                <w:rFonts w:ascii="Times New Roman" w:hAnsi="Times New Roman" w:cs="Times New Roman"/>
                <w:b/>
              </w:rPr>
              <w:t>2026 г.</w:t>
            </w:r>
          </w:p>
        </w:tc>
      </w:tr>
      <w:tr w:rsidR="0038243D" w:rsidRPr="00E37E5A" w:rsidTr="00E37E5A">
        <w:trPr>
          <w:trHeight w:val="255"/>
        </w:trPr>
        <w:tc>
          <w:tcPr>
            <w:tcW w:w="7520" w:type="dxa"/>
            <w:tcBorders>
              <w:top w:val="nil"/>
              <w:left w:val="single" w:sz="4" w:space="0" w:color="auto"/>
              <w:bottom w:val="single" w:sz="4" w:space="0" w:color="auto"/>
              <w:right w:val="single" w:sz="4" w:space="0" w:color="auto"/>
            </w:tcBorders>
            <w:shd w:val="clear" w:color="auto" w:fill="auto"/>
            <w:noWrap/>
            <w:vAlign w:val="center"/>
            <w:hideMark/>
          </w:tcPr>
          <w:p w:rsidR="0038243D" w:rsidRPr="00E37E5A" w:rsidRDefault="0038243D" w:rsidP="00E37E5A">
            <w:pPr>
              <w:spacing w:after="0" w:line="240" w:lineRule="auto"/>
              <w:rPr>
                <w:rFonts w:ascii="Times New Roman" w:hAnsi="Times New Roman" w:cs="Times New Roman"/>
              </w:rPr>
            </w:pPr>
            <w:r w:rsidRPr="00E37E5A">
              <w:rPr>
                <w:rFonts w:ascii="Times New Roman" w:hAnsi="Times New Roman" w:cs="Times New Roman"/>
              </w:rPr>
              <w:t>Поступило всего</w:t>
            </w:r>
          </w:p>
        </w:tc>
        <w:tc>
          <w:tcPr>
            <w:tcW w:w="1273" w:type="dxa"/>
            <w:tcBorders>
              <w:top w:val="nil"/>
              <w:left w:val="nil"/>
              <w:bottom w:val="single" w:sz="4" w:space="0" w:color="auto"/>
              <w:right w:val="single" w:sz="4" w:space="0" w:color="auto"/>
            </w:tcBorders>
            <w:vAlign w:val="center"/>
          </w:tcPr>
          <w:p w:rsidR="0038243D" w:rsidRPr="00E37E5A" w:rsidRDefault="0038243D" w:rsidP="00E37E5A">
            <w:pPr>
              <w:spacing w:after="0" w:line="240" w:lineRule="auto"/>
              <w:rPr>
                <w:rFonts w:ascii="Times New Roman" w:hAnsi="Times New Roman" w:cs="Times New Roman"/>
              </w:rPr>
            </w:pPr>
            <w:r w:rsidRPr="00E37E5A">
              <w:rPr>
                <w:rFonts w:ascii="Times New Roman" w:hAnsi="Times New Roman" w:cs="Times New Roman"/>
              </w:rPr>
              <w:t>3332</w:t>
            </w:r>
          </w:p>
        </w:tc>
        <w:tc>
          <w:tcPr>
            <w:tcW w:w="1585" w:type="dxa"/>
            <w:tcBorders>
              <w:top w:val="nil"/>
              <w:left w:val="single" w:sz="4" w:space="0" w:color="auto"/>
              <w:bottom w:val="single" w:sz="4" w:space="0" w:color="auto"/>
              <w:right w:val="single" w:sz="4" w:space="0" w:color="auto"/>
            </w:tcBorders>
            <w:shd w:val="clear" w:color="auto" w:fill="auto"/>
            <w:noWrap/>
            <w:vAlign w:val="center"/>
          </w:tcPr>
          <w:p w:rsidR="0038243D" w:rsidRPr="00E37E5A" w:rsidRDefault="0038243D" w:rsidP="00E37E5A">
            <w:pPr>
              <w:spacing w:after="0" w:line="240" w:lineRule="auto"/>
              <w:rPr>
                <w:rFonts w:ascii="Times New Roman" w:hAnsi="Times New Roman" w:cs="Times New Roman"/>
              </w:rPr>
            </w:pPr>
            <w:r w:rsidRPr="00E37E5A">
              <w:rPr>
                <w:rFonts w:ascii="Times New Roman" w:hAnsi="Times New Roman" w:cs="Times New Roman"/>
              </w:rPr>
              <w:t>4198</w:t>
            </w:r>
          </w:p>
        </w:tc>
        <w:tc>
          <w:tcPr>
            <w:tcW w:w="3225" w:type="dxa"/>
            <w:tcBorders>
              <w:top w:val="nil"/>
              <w:left w:val="nil"/>
              <w:bottom w:val="single" w:sz="4" w:space="0" w:color="auto"/>
              <w:right w:val="single" w:sz="4" w:space="0" w:color="auto"/>
            </w:tcBorders>
            <w:shd w:val="clear" w:color="auto" w:fill="auto"/>
            <w:noWrap/>
            <w:vAlign w:val="center"/>
          </w:tcPr>
          <w:p w:rsidR="0038243D" w:rsidRPr="00E37E5A" w:rsidRDefault="0038243D" w:rsidP="00E37E5A">
            <w:pPr>
              <w:spacing w:after="0" w:line="240" w:lineRule="auto"/>
              <w:rPr>
                <w:rFonts w:ascii="Times New Roman" w:hAnsi="Times New Roman" w:cs="Times New Roman"/>
              </w:rPr>
            </w:pPr>
            <w:r w:rsidRPr="00E37E5A">
              <w:rPr>
                <w:rFonts w:ascii="Times New Roman" w:hAnsi="Times New Roman" w:cs="Times New Roman"/>
              </w:rPr>
              <w:t>3332</w:t>
            </w:r>
          </w:p>
        </w:tc>
      </w:tr>
      <w:tr w:rsidR="0038243D" w:rsidRPr="00E37E5A" w:rsidTr="00E37E5A">
        <w:trPr>
          <w:trHeight w:val="255"/>
        </w:trPr>
        <w:tc>
          <w:tcPr>
            <w:tcW w:w="7520" w:type="dxa"/>
            <w:tcBorders>
              <w:top w:val="nil"/>
              <w:left w:val="single" w:sz="4" w:space="0" w:color="auto"/>
              <w:bottom w:val="single" w:sz="4" w:space="0" w:color="auto"/>
              <w:right w:val="single" w:sz="4" w:space="0" w:color="auto"/>
            </w:tcBorders>
            <w:shd w:val="clear" w:color="auto" w:fill="auto"/>
            <w:noWrap/>
            <w:vAlign w:val="center"/>
            <w:hideMark/>
          </w:tcPr>
          <w:p w:rsidR="0038243D" w:rsidRPr="00E37E5A" w:rsidRDefault="0038243D" w:rsidP="00E37E5A">
            <w:pPr>
              <w:spacing w:after="0" w:line="240" w:lineRule="auto"/>
              <w:rPr>
                <w:rFonts w:ascii="Times New Roman" w:hAnsi="Times New Roman" w:cs="Times New Roman"/>
              </w:rPr>
            </w:pPr>
            <w:r w:rsidRPr="00E37E5A">
              <w:rPr>
                <w:rFonts w:ascii="Times New Roman" w:hAnsi="Times New Roman" w:cs="Times New Roman"/>
              </w:rPr>
              <w:t>Книги</w:t>
            </w:r>
          </w:p>
        </w:tc>
        <w:tc>
          <w:tcPr>
            <w:tcW w:w="1273" w:type="dxa"/>
            <w:tcBorders>
              <w:top w:val="nil"/>
              <w:left w:val="nil"/>
              <w:bottom w:val="single" w:sz="4" w:space="0" w:color="auto"/>
              <w:right w:val="single" w:sz="4" w:space="0" w:color="auto"/>
            </w:tcBorders>
            <w:vAlign w:val="center"/>
          </w:tcPr>
          <w:p w:rsidR="0038243D" w:rsidRPr="00E37E5A" w:rsidRDefault="0038243D" w:rsidP="00E37E5A">
            <w:pPr>
              <w:spacing w:after="0" w:line="240" w:lineRule="auto"/>
              <w:rPr>
                <w:rFonts w:ascii="Times New Roman" w:hAnsi="Times New Roman" w:cs="Times New Roman"/>
              </w:rPr>
            </w:pPr>
            <w:r w:rsidRPr="00E37E5A">
              <w:rPr>
                <w:rFonts w:ascii="Times New Roman" w:hAnsi="Times New Roman" w:cs="Times New Roman"/>
              </w:rPr>
              <w:t>2220</w:t>
            </w:r>
          </w:p>
        </w:tc>
        <w:tc>
          <w:tcPr>
            <w:tcW w:w="1585" w:type="dxa"/>
            <w:tcBorders>
              <w:top w:val="nil"/>
              <w:left w:val="single" w:sz="4" w:space="0" w:color="auto"/>
              <w:bottom w:val="single" w:sz="4" w:space="0" w:color="auto"/>
              <w:right w:val="single" w:sz="4" w:space="0" w:color="auto"/>
            </w:tcBorders>
            <w:shd w:val="clear" w:color="auto" w:fill="auto"/>
            <w:noWrap/>
            <w:vAlign w:val="center"/>
          </w:tcPr>
          <w:p w:rsidR="0038243D" w:rsidRPr="00E37E5A" w:rsidRDefault="0038243D" w:rsidP="00E37E5A">
            <w:pPr>
              <w:spacing w:after="0" w:line="240" w:lineRule="auto"/>
              <w:rPr>
                <w:rFonts w:ascii="Times New Roman" w:hAnsi="Times New Roman" w:cs="Times New Roman"/>
              </w:rPr>
            </w:pPr>
            <w:r w:rsidRPr="00E37E5A">
              <w:rPr>
                <w:rFonts w:ascii="Times New Roman" w:hAnsi="Times New Roman" w:cs="Times New Roman"/>
              </w:rPr>
              <w:t>2884</w:t>
            </w:r>
          </w:p>
        </w:tc>
        <w:tc>
          <w:tcPr>
            <w:tcW w:w="3225" w:type="dxa"/>
            <w:tcBorders>
              <w:top w:val="nil"/>
              <w:left w:val="nil"/>
              <w:bottom w:val="single" w:sz="4" w:space="0" w:color="auto"/>
              <w:right w:val="single" w:sz="4" w:space="0" w:color="auto"/>
            </w:tcBorders>
            <w:shd w:val="clear" w:color="auto" w:fill="auto"/>
            <w:noWrap/>
            <w:vAlign w:val="center"/>
          </w:tcPr>
          <w:p w:rsidR="0038243D" w:rsidRPr="00E37E5A" w:rsidRDefault="0038243D" w:rsidP="00E37E5A">
            <w:pPr>
              <w:spacing w:after="0" w:line="240" w:lineRule="auto"/>
              <w:rPr>
                <w:rFonts w:ascii="Times New Roman" w:hAnsi="Times New Roman" w:cs="Times New Roman"/>
              </w:rPr>
            </w:pPr>
            <w:r w:rsidRPr="00E37E5A">
              <w:rPr>
                <w:rFonts w:ascii="Times New Roman" w:hAnsi="Times New Roman" w:cs="Times New Roman"/>
              </w:rPr>
              <w:t>2220</w:t>
            </w:r>
          </w:p>
        </w:tc>
      </w:tr>
      <w:tr w:rsidR="0038243D" w:rsidRPr="00E37E5A" w:rsidTr="00E37E5A">
        <w:trPr>
          <w:trHeight w:val="255"/>
        </w:trPr>
        <w:tc>
          <w:tcPr>
            <w:tcW w:w="7520" w:type="dxa"/>
            <w:tcBorders>
              <w:top w:val="nil"/>
              <w:left w:val="single" w:sz="4" w:space="0" w:color="auto"/>
              <w:bottom w:val="single" w:sz="4" w:space="0" w:color="auto"/>
              <w:right w:val="single" w:sz="4" w:space="0" w:color="auto"/>
            </w:tcBorders>
            <w:shd w:val="clear" w:color="auto" w:fill="auto"/>
            <w:noWrap/>
            <w:vAlign w:val="center"/>
            <w:hideMark/>
          </w:tcPr>
          <w:p w:rsidR="0038243D" w:rsidRPr="00E37E5A" w:rsidRDefault="0038243D" w:rsidP="00E37E5A">
            <w:pPr>
              <w:spacing w:after="0" w:line="240" w:lineRule="auto"/>
              <w:rPr>
                <w:rFonts w:ascii="Times New Roman" w:hAnsi="Times New Roman" w:cs="Times New Roman"/>
              </w:rPr>
            </w:pPr>
            <w:r w:rsidRPr="00E37E5A">
              <w:rPr>
                <w:rFonts w:ascii="Times New Roman" w:hAnsi="Times New Roman" w:cs="Times New Roman"/>
              </w:rPr>
              <w:t>Брошюры, МГО</w:t>
            </w:r>
          </w:p>
        </w:tc>
        <w:tc>
          <w:tcPr>
            <w:tcW w:w="1273" w:type="dxa"/>
            <w:tcBorders>
              <w:top w:val="single" w:sz="4" w:space="0" w:color="auto"/>
              <w:left w:val="nil"/>
              <w:bottom w:val="single" w:sz="4" w:space="0" w:color="auto"/>
              <w:right w:val="nil"/>
            </w:tcBorders>
            <w:vAlign w:val="center"/>
          </w:tcPr>
          <w:p w:rsidR="0038243D" w:rsidRPr="00E37E5A" w:rsidRDefault="0038243D" w:rsidP="00E37E5A">
            <w:pPr>
              <w:spacing w:after="0" w:line="240" w:lineRule="auto"/>
              <w:rPr>
                <w:rFonts w:ascii="Times New Roman" w:hAnsi="Times New Roman" w:cs="Times New Roman"/>
              </w:rPr>
            </w:pPr>
            <w:r w:rsidRPr="00E37E5A">
              <w:rPr>
                <w:rFonts w:ascii="Times New Roman" w:hAnsi="Times New Roman" w:cs="Times New Roman"/>
              </w:rPr>
              <w:t>40</w:t>
            </w:r>
          </w:p>
        </w:tc>
        <w:tc>
          <w:tcPr>
            <w:tcW w:w="1585" w:type="dxa"/>
            <w:tcBorders>
              <w:top w:val="nil"/>
              <w:left w:val="single" w:sz="4" w:space="0" w:color="auto"/>
              <w:bottom w:val="single" w:sz="4" w:space="0" w:color="auto"/>
              <w:right w:val="single" w:sz="4" w:space="0" w:color="auto"/>
            </w:tcBorders>
            <w:shd w:val="clear" w:color="auto" w:fill="auto"/>
            <w:noWrap/>
            <w:vAlign w:val="center"/>
          </w:tcPr>
          <w:p w:rsidR="0038243D" w:rsidRPr="00E37E5A" w:rsidRDefault="0038243D" w:rsidP="00E37E5A">
            <w:pPr>
              <w:spacing w:after="0" w:line="240" w:lineRule="auto"/>
              <w:rPr>
                <w:rFonts w:ascii="Times New Roman" w:hAnsi="Times New Roman" w:cs="Times New Roman"/>
              </w:rPr>
            </w:pPr>
            <w:r w:rsidRPr="00E37E5A">
              <w:rPr>
                <w:rFonts w:ascii="Times New Roman" w:hAnsi="Times New Roman" w:cs="Times New Roman"/>
              </w:rPr>
              <w:t>76</w:t>
            </w:r>
          </w:p>
        </w:tc>
        <w:tc>
          <w:tcPr>
            <w:tcW w:w="3225" w:type="dxa"/>
            <w:tcBorders>
              <w:top w:val="nil"/>
              <w:left w:val="nil"/>
              <w:bottom w:val="single" w:sz="4" w:space="0" w:color="auto"/>
              <w:right w:val="single" w:sz="4" w:space="0" w:color="auto"/>
            </w:tcBorders>
            <w:shd w:val="clear" w:color="auto" w:fill="auto"/>
            <w:noWrap/>
            <w:vAlign w:val="center"/>
          </w:tcPr>
          <w:p w:rsidR="0038243D" w:rsidRPr="00E37E5A" w:rsidRDefault="0038243D" w:rsidP="00E37E5A">
            <w:pPr>
              <w:spacing w:after="0" w:line="240" w:lineRule="auto"/>
              <w:rPr>
                <w:rFonts w:ascii="Times New Roman" w:hAnsi="Times New Roman" w:cs="Times New Roman"/>
              </w:rPr>
            </w:pPr>
            <w:r w:rsidRPr="00E37E5A">
              <w:rPr>
                <w:rFonts w:ascii="Times New Roman" w:hAnsi="Times New Roman" w:cs="Times New Roman"/>
              </w:rPr>
              <w:t>40</w:t>
            </w:r>
          </w:p>
        </w:tc>
      </w:tr>
      <w:tr w:rsidR="0038243D" w:rsidRPr="00E37E5A" w:rsidTr="00E37E5A">
        <w:trPr>
          <w:trHeight w:val="255"/>
        </w:trPr>
        <w:tc>
          <w:tcPr>
            <w:tcW w:w="7520" w:type="dxa"/>
            <w:tcBorders>
              <w:top w:val="nil"/>
              <w:left w:val="single" w:sz="4" w:space="0" w:color="auto"/>
              <w:bottom w:val="single" w:sz="4" w:space="0" w:color="auto"/>
              <w:right w:val="single" w:sz="4" w:space="0" w:color="auto"/>
            </w:tcBorders>
            <w:shd w:val="clear" w:color="auto" w:fill="auto"/>
            <w:noWrap/>
            <w:vAlign w:val="center"/>
            <w:hideMark/>
          </w:tcPr>
          <w:p w:rsidR="0038243D" w:rsidRPr="00E37E5A" w:rsidRDefault="0038243D" w:rsidP="00E37E5A">
            <w:pPr>
              <w:spacing w:after="0" w:line="240" w:lineRule="auto"/>
              <w:rPr>
                <w:rFonts w:ascii="Times New Roman" w:hAnsi="Times New Roman" w:cs="Times New Roman"/>
              </w:rPr>
            </w:pPr>
            <w:r w:rsidRPr="00E37E5A">
              <w:rPr>
                <w:rFonts w:ascii="Times New Roman" w:hAnsi="Times New Roman" w:cs="Times New Roman"/>
              </w:rPr>
              <w:t xml:space="preserve">Журналы </w:t>
            </w:r>
          </w:p>
        </w:tc>
        <w:tc>
          <w:tcPr>
            <w:tcW w:w="1273" w:type="dxa"/>
            <w:tcBorders>
              <w:top w:val="single" w:sz="4" w:space="0" w:color="auto"/>
              <w:left w:val="nil"/>
              <w:bottom w:val="single" w:sz="4" w:space="0" w:color="auto"/>
              <w:right w:val="single" w:sz="4" w:space="0" w:color="auto"/>
            </w:tcBorders>
            <w:vAlign w:val="center"/>
          </w:tcPr>
          <w:p w:rsidR="0038243D" w:rsidRPr="00E37E5A" w:rsidRDefault="0038243D" w:rsidP="00E37E5A">
            <w:pPr>
              <w:spacing w:after="0" w:line="240" w:lineRule="auto"/>
              <w:rPr>
                <w:rFonts w:ascii="Times New Roman" w:hAnsi="Times New Roman" w:cs="Times New Roman"/>
              </w:rPr>
            </w:pPr>
            <w:r w:rsidRPr="00E37E5A">
              <w:rPr>
                <w:rFonts w:ascii="Times New Roman" w:hAnsi="Times New Roman" w:cs="Times New Roman"/>
              </w:rPr>
              <w:t>1000</w:t>
            </w:r>
          </w:p>
        </w:tc>
        <w:tc>
          <w:tcPr>
            <w:tcW w:w="1585" w:type="dxa"/>
            <w:tcBorders>
              <w:top w:val="nil"/>
              <w:left w:val="single" w:sz="4" w:space="0" w:color="auto"/>
              <w:bottom w:val="single" w:sz="4" w:space="0" w:color="auto"/>
              <w:right w:val="single" w:sz="4" w:space="0" w:color="auto"/>
            </w:tcBorders>
            <w:shd w:val="clear" w:color="auto" w:fill="auto"/>
            <w:noWrap/>
            <w:vAlign w:val="center"/>
          </w:tcPr>
          <w:p w:rsidR="0038243D" w:rsidRPr="00E37E5A" w:rsidRDefault="0038243D" w:rsidP="00E37E5A">
            <w:pPr>
              <w:spacing w:after="0" w:line="240" w:lineRule="auto"/>
              <w:rPr>
                <w:rFonts w:ascii="Times New Roman" w:hAnsi="Times New Roman" w:cs="Times New Roman"/>
              </w:rPr>
            </w:pPr>
            <w:r w:rsidRPr="00E37E5A">
              <w:rPr>
                <w:rFonts w:ascii="Times New Roman" w:hAnsi="Times New Roman" w:cs="Times New Roman"/>
              </w:rPr>
              <w:t>1153</w:t>
            </w:r>
          </w:p>
        </w:tc>
        <w:tc>
          <w:tcPr>
            <w:tcW w:w="3225" w:type="dxa"/>
            <w:tcBorders>
              <w:top w:val="nil"/>
              <w:left w:val="nil"/>
              <w:bottom w:val="single" w:sz="4" w:space="0" w:color="auto"/>
              <w:right w:val="single" w:sz="4" w:space="0" w:color="auto"/>
            </w:tcBorders>
            <w:shd w:val="clear" w:color="auto" w:fill="auto"/>
            <w:noWrap/>
            <w:vAlign w:val="center"/>
          </w:tcPr>
          <w:p w:rsidR="0038243D" w:rsidRPr="00E37E5A" w:rsidRDefault="0038243D" w:rsidP="00E37E5A">
            <w:pPr>
              <w:spacing w:after="0" w:line="240" w:lineRule="auto"/>
              <w:rPr>
                <w:rFonts w:ascii="Times New Roman" w:hAnsi="Times New Roman" w:cs="Times New Roman"/>
              </w:rPr>
            </w:pPr>
            <w:r w:rsidRPr="00E37E5A">
              <w:rPr>
                <w:rFonts w:ascii="Times New Roman" w:hAnsi="Times New Roman" w:cs="Times New Roman"/>
              </w:rPr>
              <w:t>1000</w:t>
            </w:r>
          </w:p>
        </w:tc>
      </w:tr>
      <w:tr w:rsidR="0038243D" w:rsidRPr="00E37E5A" w:rsidTr="00E37E5A">
        <w:trPr>
          <w:trHeight w:val="255"/>
        </w:trPr>
        <w:tc>
          <w:tcPr>
            <w:tcW w:w="7520" w:type="dxa"/>
            <w:tcBorders>
              <w:top w:val="nil"/>
              <w:left w:val="single" w:sz="4" w:space="0" w:color="auto"/>
              <w:bottom w:val="single" w:sz="4" w:space="0" w:color="auto"/>
              <w:right w:val="single" w:sz="4" w:space="0" w:color="auto"/>
            </w:tcBorders>
            <w:shd w:val="clear" w:color="auto" w:fill="auto"/>
            <w:noWrap/>
            <w:vAlign w:val="center"/>
            <w:hideMark/>
          </w:tcPr>
          <w:p w:rsidR="0038243D" w:rsidRPr="00E37E5A" w:rsidRDefault="0038243D" w:rsidP="00E37E5A">
            <w:pPr>
              <w:spacing w:after="0" w:line="240" w:lineRule="auto"/>
              <w:rPr>
                <w:rFonts w:ascii="Times New Roman" w:hAnsi="Times New Roman" w:cs="Times New Roman"/>
              </w:rPr>
            </w:pPr>
            <w:r w:rsidRPr="00E37E5A">
              <w:rPr>
                <w:rFonts w:ascii="Times New Roman" w:hAnsi="Times New Roman" w:cs="Times New Roman"/>
              </w:rPr>
              <w:t>Газеты</w:t>
            </w:r>
          </w:p>
        </w:tc>
        <w:tc>
          <w:tcPr>
            <w:tcW w:w="1273" w:type="dxa"/>
            <w:tcBorders>
              <w:top w:val="nil"/>
              <w:left w:val="nil"/>
              <w:bottom w:val="single" w:sz="4" w:space="0" w:color="auto"/>
              <w:right w:val="single" w:sz="4" w:space="0" w:color="auto"/>
            </w:tcBorders>
            <w:vAlign w:val="center"/>
          </w:tcPr>
          <w:p w:rsidR="0038243D" w:rsidRPr="00E37E5A" w:rsidRDefault="0038243D" w:rsidP="00E37E5A">
            <w:pPr>
              <w:spacing w:after="0" w:line="240" w:lineRule="auto"/>
              <w:rPr>
                <w:rFonts w:ascii="Times New Roman" w:hAnsi="Times New Roman" w:cs="Times New Roman"/>
              </w:rPr>
            </w:pPr>
            <w:r w:rsidRPr="00E37E5A">
              <w:rPr>
                <w:rFonts w:ascii="Times New Roman" w:hAnsi="Times New Roman" w:cs="Times New Roman"/>
              </w:rPr>
              <w:t>60</w:t>
            </w:r>
          </w:p>
        </w:tc>
        <w:tc>
          <w:tcPr>
            <w:tcW w:w="1585" w:type="dxa"/>
            <w:tcBorders>
              <w:top w:val="nil"/>
              <w:left w:val="single" w:sz="4" w:space="0" w:color="auto"/>
              <w:bottom w:val="single" w:sz="4" w:space="0" w:color="auto"/>
              <w:right w:val="single" w:sz="4" w:space="0" w:color="auto"/>
            </w:tcBorders>
            <w:shd w:val="clear" w:color="auto" w:fill="auto"/>
            <w:noWrap/>
            <w:vAlign w:val="center"/>
          </w:tcPr>
          <w:p w:rsidR="0038243D" w:rsidRPr="00E37E5A" w:rsidRDefault="0038243D" w:rsidP="00E37E5A">
            <w:pPr>
              <w:spacing w:after="0" w:line="240" w:lineRule="auto"/>
              <w:rPr>
                <w:rFonts w:ascii="Times New Roman" w:hAnsi="Times New Roman" w:cs="Times New Roman"/>
              </w:rPr>
            </w:pPr>
            <w:r w:rsidRPr="00E37E5A">
              <w:rPr>
                <w:rFonts w:ascii="Times New Roman" w:hAnsi="Times New Roman" w:cs="Times New Roman"/>
              </w:rPr>
              <w:t>61</w:t>
            </w:r>
          </w:p>
        </w:tc>
        <w:tc>
          <w:tcPr>
            <w:tcW w:w="3225" w:type="dxa"/>
            <w:tcBorders>
              <w:top w:val="nil"/>
              <w:left w:val="nil"/>
              <w:bottom w:val="single" w:sz="4" w:space="0" w:color="auto"/>
              <w:right w:val="single" w:sz="4" w:space="0" w:color="auto"/>
            </w:tcBorders>
            <w:shd w:val="clear" w:color="auto" w:fill="auto"/>
            <w:noWrap/>
            <w:vAlign w:val="center"/>
          </w:tcPr>
          <w:p w:rsidR="0038243D" w:rsidRPr="00E37E5A" w:rsidRDefault="0038243D" w:rsidP="00E37E5A">
            <w:pPr>
              <w:spacing w:after="0" w:line="240" w:lineRule="auto"/>
              <w:rPr>
                <w:rFonts w:ascii="Times New Roman" w:hAnsi="Times New Roman" w:cs="Times New Roman"/>
              </w:rPr>
            </w:pPr>
            <w:r w:rsidRPr="00E37E5A">
              <w:rPr>
                <w:rFonts w:ascii="Times New Roman" w:hAnsi="Times New Roman" w:cs="Times New Roman"/>
              </w:rPr>
              <w:t>60</w:t>
            </w:r>
          </w:p>
        </w:tc>
      </w:tr>
      <w:tr w:rsidR="0038243D" w:rsidRPr="00E37E5A" w:rsidTr="00E37E5A">
        <w:trPr>
          <w:trHeight w:val="255"/>
        </w:trPr>
        <w:tc>
          <w:tcPr>
            <w:tcW w:w="7520" w:type="dxa"/>
            <w:tcBorders>
              <w:top w:val="nil"/>
              <w:left w:val="single" w:sz="4" w:space="0" w:color="auto"/>
              <w:bottom w:val="single" w:sz="4" w:space="0" w:color="auto"/>
              <w:right w:val="single" w:sz="4" w:space="0" w:color="auto"/>
            </w:tcBorders>
            <w:shd w:val="clear" w:color="auto" w:fill="auto"/>
            <w:noWrap/>
            <w:vAlign w:val="center"/>
          </w:tcPr>
          <w:p w:rsidR="0038243D" w:rsidRPr="00E37E5A" w:rsidRDefault="0038243D" w:rsidP="00E37E5A">
            <w:pPr>
              <w:spacing w:after="0" w:line="240" w:lineRule="auto"/>
              <w:rPr>
                <w:rFonts w:ascii="Times New Roman" w:hAnsi="Times New Roman" w:cs="Times New Roman"/>
              </w:rPr>
            </w:pPr>
            <w:r w:rsidRPr="00E37E5A">
              <w:rPr>
                <w:rFonts w:ascii="Times New Roman" w:hAnsi="Times New Roman" w:cs="Times New Roman"/>
              </w:rPr>
              <w:t>Нотные издания</w:t>
            </w:r>
          </w:p>
        </w:tc>
        <w:tc>
          <w:tcPr>
            <w:tcW w:w="1273" w:type="dxa"/>
            <w:tcBorders>
              <w:top w:val="nil"/>
              <w:left w:val="nil"/>
              <w:bottom w:val="single" w:sz="4" w:space="0" w:color="auto"/>
              <w:right w:val="single" w:sz="4" w:space="0" w:color="auto"/>
            </w:tcBorders>
            <w:vAlign w:val="center"/>
          </w:tcPr>
          <w:p w:rsidR="0038243D" w:rsidRPr="00E37E5A" w:rsidRDefault="0038243D" w:rsidP="00E37E5A">
            <w:pPr>
              <w:spacing w:after="0" w:line="240" w:lineRule="auto"/>
              <w:rPr>
                <w:rFonts w:ascii="Times New Roman" w:hAnsi="Times New Roman" w:cs="Times New Roman"/>
              </w:rPr>
            </w:pPr>
            <w:r w:rsidRPr="00E37E5A">
              <w:rPr>
                <w:rFonts w:ascii="Times New Roman" w:hAnsi="Times New Roman" w:cs="Times New Roman"/>
              </w:rPr>
              <w:t>2</w:t>
            </w:r>
          </w:p>
        </w:tc>
        <w:tc>
          <w:tcPr>
            <w:tcW w:w="1585" w:type="dxa"/>
            <w:tcBorders>
              <w:top w:val="nil"/>
              <w:left w:val="single" w:sz="4" w:space="0" w:color="auto"/>
              <w:bottom w:val="single" w:sz="4" w:space="0" w:color="auto"/>
              <w:right w:val="single" w:sz="4" w:space="0" w:color="auto"/>
            </w:tcBorders>
            <w:shd w:val="clear" w:color="auto" w:fill="auto"/>
            <w:noWrap/>
            <w:vAlign w:val="center"/>
          </w:tcPr>
          <w:p w:rsidR="0038243D" w:rsidRPr="00E37E5A" w:rsidRDefault="0038243D" w:rsidP="00E37E5A">
            <w:pPr>
              <w:spacing w:after="0" w:line="240" w:lineRule="auto"/>
              <w:rPr>
                <w:rFonts w:ascii="Times New Roman" w:hAnsi="Times New Roman" w:cs="Times New Roman"/>
              </w:rPr>
            </w:pPr>
            <w:r w:rsidRPr="00E37E5A">
              <w:rPr>
                <w:rFonts w:ascii="Times New Roman" w:hAnsi="Times New Roman" w:cs="Times New Roman"/>
              </w:rPr>
              <w:t>10</w:t>
            </w:r>
          </w:p>
        </w:tc>
        <w:tc>
          <w:tcPr>
            <w:tcW w:w="3225" w:type="dxa"/>
            <w:tcBorders>
              <w:top w:val="nil"/>
              <w:left w:val="nil"/>
              <w:bottom w:val="single" w:sz="4" w:space="0" w:color="auto"/>
              <w:right w:val="single" w:sz="4" w:space="0" w:color="auto"/>
            </w:tcBorders>
            <w:shd w:val="clear" w:color="auto" w:fill="auto"/>
            <w:noWrap/>
            <w:vAlign w:val="center"/>
          </w:tcPr>
          <w:p w:rsidR="0038243D" w:rsidRPr="00E37E5A" w:rsidRDefault="0038243D" w:rsidP="00E37E5A">
            <w:pPr>
              <w:spacing w:after="0" w:line="240" w:lineRule="auto"/>
              <w:rPr>
                <w:rFonts w:ascii="Times New Roman" w:hAnsi="Times New Roman" w:cs="Times New Roman"/>
              </w:rPr>
            </w:pPr>
            <w:r w:rsidRPr="00E37E5A">
              <w:rPr>
                <w:rFonts w:ascii="Times New Roman" w:hAnsi="Times New Roman" w:cs="Times New Roman"/>
              </w:rPr>
              <w:t>2</w:t>
            </w:r>
          </w:p>
        </w:tc>
      </w:tr>
      <w:tr w:rsidR="0038243D" w:rsidRPr="00E37E5A" w:rsidTr="00E37E5A">
        <w:trPr>
          <w:trHeight w:val="255"/>
        </w:trPr>
        <w:tc>
          <w:tcPr>
            <w:tcW w:w="7520" w:type="dxa"/>
            <w:tcBorders>
              <w:top w:val="nil"/>
              <w:left w:val="single" w:sz="4" w:space="0" w:color="auto"/>
              <w:bottom w:val="single" w:sz="4" w:space="0" w:color="auto"/>
              <w:right w:val="single" w:sz="4" w:space="0" w:color="auto"/>
            </w:tcBorders>
            <w:shd w:val="clear" w:color="auto" w:fill="auto"/>
            <w:noWrap/>
            <w:vAlign w:val="center"/>
          </w:tcPr>
          <w:p w:rsidR="0038243D" w:rsidRPr="00E37E5A" w:rsidRDefault="0038243D" w:rsidP="00E37E5A">
            <w:pPr>
              <w:spacing w:after="0" w:line="240" w:lineRule="auto"/>
              <w:rPr>
                <w:rFonts w:ascii="Times New Roman" w:hAnsi="Times New Roman" w:cs="Times New Roman"/>
              </w:rPr>
            </w:pPr>
            <w:r w:rsidRPr="00E37E5A">
              <w:rPr>
                <w:rFonts w:ascii="Times New Roman" w:hAnsi="Times New Roman" w:cs="Times New Roman"/>
              </w:rPr>
              <w:t>Альбомы</w:t>
            </w:r>
          </w:p>
        </w:tc>
        <w:tc>
          <w:tcPr>
            <w:tcW w:w="1273" w:type="dxa"/>
            <w:tcBorders>
              <w:top w:val="nil"/>
              <w:left w:val="nil"/>
              <w:bottom w:val="single" w:sz="4" w:space="0" w:color="auto"/>
              <w:right w:val="single" w:sz="4" w:space="0" w:color="auto"/>
            </w:tcBorders>
            <w:vAlign w:val="center"/>
          </w:tcPr>
          <w:p w:rsidR="0038243D" w:rsidRPr="00E37E5A" w:rsidRDefault="0038243D" w:rsidP="00E37E5A">
            <w:pPr>
              <w:spacing w:after="0" w:line="240" w:lineRule="auto"/>
              <w:rPr>
                <w:rFonts w:ascii="Times New Roman" w:hAnsi="Times New Roman" w:cs="Times New Roman"/>
              </w:rPr>
            </w:pPr>
            <w:r w:rsidRPr="00E37E5A">
              <w:rPr>
                <w:rFonts w:ascii="Times New Roman" w:hAnsi="Times New Roman" w:cs="Times New Roman"/>
              </w:rPr>
              <w:t>10</w:t>
            </w:r>
          </w:p>
        </w:tc>
        <w:tc>
          <w:tcPr>
            <w:tcW w:w="1585" w:type="dxa"/>
            <w:tcBorders>
              <w:top w:val="nil"/>
              <w:left w:val="single" w:sz="4" w:space="0" w:color="auto"/>
              <w:bottom w:val="single" w:sz="4" w:space="0" w:color="auto"/>
              <w:right w:val="single" w:sz="4" w:space="0" w:color="auto"/>
            </w:tcBorders>
            <w:shd w:val="clear" w:color="auto" w:fill="auto"/>
            <w:noWrap/>
            <w:vAlign w:val="center"/>
          </w:tcPr>
          <w:p w:rsidR="0038243D" w:rsidRPr="00E37E5A" w:rsidRDefault="0038243D" w:rsidP="00E37E5A">
            <w:pPr>
              <w:spacing w:after="0" w:line="240" w:lineRule="auto"/>
              <w:rPr>
                <w:rFonts w:ascii="Times New Roman" w:hAnsi="Times New Roman" w:cs="Times New Roman"/>
              </w:rPr>
            </w:pPr>
            <w:r w:rsidRPr="00E37E5A">
              <w:rPr>
                <w:rFonts w:ascii="Times New Roman" w:hAnsi="Times New Roman" w:cs="Times New Roman"/>
              </w:rPr>
              <w:t>14</w:t>
            </w:r>
          </w:p>
        </w:tc>
        <w:tc>
          <w:tcPr>
            <w:tcW w:w="3225" w:type="dxa"/>
            <w:tcBorders>
              <w:top w:val="nil"/>
              <w:left w:val="nil"/>
              <w:bottom w:val="single" w:sz="4" w:space="0" w:color="auto"/>
              <w:right w:val="single" w:sz="4" w:space="0" w:color="auto"/>
            </w:tcBorders>
            <w:shd w:val="clear" w:color="auto" w:fill="auto"/>
            <w:noWrap/>
            <w:vAlign w:val="center"/>
          </w:tcPr>
          <w:p w:rsidR="0038243D" w:rsidRPr="00E37E5A" w:rsidRDefault="0038243D" w:rsidP="00E37E5A">
            <w:pPr>
              <w:spacing w:after="0" w:line="240" w:lineRule="auto"/>
              <w:rPr>
                <w:rFonts w:ascii="Times New Roman" w:hAnsi="Times New Roman" w:cs="Times New Roman"/>
              </w:rPr>
            </w:pPr>
            <w:r w:rsidRPr="00E37E5A">
              <w:rPr>
                <w:rFonts w:ascii="Times New Roman" w:hAnsi="Times New Roman" w:cs="Times New Roman"/>
              </w:rPr>
              <w:t>10</w:t>
            </w:r>
          </w:p>
        </w:tc>
      </w:tr>
      <w:tr w:rsidR="0038243D" w:rsidRPr="00E37E5A" w:rsidTr="00E37E5A">
        <w:trPr>
          <w:trHeight w:val="255"/>
        </w:trPr>
        <w:tc>
          <w:tcPr>
            <w:tcW w:w="7520" w:type="dxa"/>
            <w:tcBorders>
              <w:top w:val="nil"/>
              <w:left w:val="single" w:sz="4" w:space="0" w:color="auto"/>
              <w:bottom w:val="single" w:sz="4" w:space="0" w:color="auto"/>
              <w:right w:val="single" w:sz="4" w:space="0" w:color="auto"/>
            </w:tcBorders>
            <w:shd w:val="clear" w:color="auto" w:fill="auto"/>
            <w:noWrap/>
            <w:vAlign w:val="center"/>
            <w:hideMark/>
          </w:tcPr>
          <w:p w:rsidR="0038243D" w:rsidRPr="00E37E5A" w:rsidRDefault="0038243D" w:rsidP="00E37E5A">
            <w:pPr>
              <w:spacing w:after="0" w:line="240" w:lineRule="auto"/>
              <w:rPr>
                <w:rFonts w:ascii="Times New Roman" w:hAnsi="Times New Roman" w:cs="Times New Roman"/>
              </w:rPr>
            </w:pPr>
            <w:r w:rsidRPr="00E37E5A">
              <w:rPr>
                <w:rFonts w:ascii="Times New Roman" w:hAnsi="Times New Roman" w:cs="Times New Roman"/>
              </w:rPr>
              <w:t>Электронные ресурсы</w:t>
            </w:r>
          </w:p>
        </w:tc>
        <w:tc>
          <w:tcPr>
            <w:tcW w:w="1273" w:type="dxa"/>
            <w:tcBorders>
              <w:top w:val="nil"/>
              <w:left w:val="nil"/>
              <w:bottom w:val="single" w:sz="4" w:space="0" w:color="auto"/>
              <w:right w:val="single" w:sz="4" w:space="0" w:color="auto"/>
            </w:tcBorders>
            <w:vAlign w:val="center"/>
          </w:tcPr>
          <w:p w:rsidR="0038243D" w:rsidRPr="00E37E5A" w:rsidRDefault="0038243D" w:rsidP="00E37E5A">
            <w:pPr>
              <w:spacing w:after="0" w:line="240" w:lineRule="auto"/>
              <w:rPr>
                <w:rFonts w:ascii="Times New Roman" w:hAnsi="Times New Roman" w:cs="Times New Roman"/>
              </w:rPr>
            </w:pPr>
            <w:r w:rsidRPr="00E37E5A">
              <w:rPr>
                <w:rFonts w:ascii="Times New Roman" w:hAnsi="Times New Roman" w:cs="Times New Roman"/>
              </w:rPr>
              <w:t>0</w:t>
            </w:r>
          </w:p>
        </w:tc>
        <w:tc>
          <w:tcPr>
            <w:tcW w:w="1585" w:type="dxa"/>
            <w:tcBorders>
              <w:top w:val="nil"/>
              <w:left w:val="single" w:sz="4" w:space="0" w:color="auto"/>
              <w:bottom w:val="single" w:sz="4" w:space="0" w:color="auto"/>
              <w:right w:val="single" w:sz="4" w:space="0" w:color="auto"/>
            </w:tcBorders>
            <w:shd w:val="clear" w:color="auto" w:fill="auto"/>
            <w:noWrap/>
            <w:vAlign w:val="center"/>
          </w:tcPr>
          <w:p w:rsidR="0038243D" w:rsidRPr="00E37E5A" w:rsidRDefault="0038243D" w:rsidP="00E37E5A">
            <w:pPr>
              <w:spacing w:after="0" w:line="240" w:lineRule="auto"/>
              <w:rPr>
                <w:rFonts w:ascii="Times New Roman" w:hAnsi="Times New Roman" w:cs="Times New Roman"/>
              </w:rPr>
            </w:pPr>
            <w:r w:rsidRPr="00E37E5A">
              <w:rPr>
                <w:rFonts w:ascii="Times New Roman" w:hAnsi="Times New Roman" w:cs="Times New Roman"/>
              </w:rPr>
              <w:t>0</w:t>
            </w:r>
          </w:p>
        </w:tc>
        <w:tc>
          <w:tcPr>
            <w:tcW w:w="3225" w:type="dxa"/>
            <w:tcBorders>
              <w:top w:val="nil"/>
              <w:left w:val="nil"/>
              <w:bottom w:val="single" w:sz="4" w:space="0" w:color="auto"/>
              <w:right w:val="single" w:sz="4" w:space="0" w:color="auto"/>
            </w:tcBorders>
            <w:shd w:val="clear" w:color="auto" w:fill="auto"/>
            <w:noWrap/>
            <w:vAlign w:val="center"/>
          </w:tcPr>
          <w:p w:rsidR="0038243D" w:rsidRPr="00E37E5A" w:rsidRDefault="0038243D" w:rsidP="00E37E5A">
            <w:pPr>
              <w:spacing w:after="0" w:line="240" w:lineRule="auto"/>
              <w:rPr>
                <w:rFonts w:ascii="Times New Roman" w:hAnsi="Times New Roman" w:cs="Times New Roman"/>
              </w:rPr>
            </w:pPr>
            <w:r w:rsidRPr="00E37E5A">
              <w:rPr>
                <w:rFonts w:ascii="Times New Roman" w:hAnsi="Times New Roman" w:cs="Times New Roman"/>
              </w:rPr>
              <w:t>0</w:t>
            </w:r>
          </w:p>
        </w:tc>
      </w:tr>
    </w:tbl>
    <w:p w:rsidR="0038243D" w:rsidRPr="004F50DA" w:rsidRDefault="0038243D" w:rsidP="0038243D">
      <w:pPr>
        <w:ind w:left="1080"/>
        <w:rPr>
          <w:b/>
          <w:caps/>
          <w:color w:val="FF0000"/>
        </w:rPr>
      </w:pPr>
    </w:p>
    <w:p w:rsidR="0038243D" w:rsidRPr="00B740FB" w:rsidRDefault="0038243D" w:rsidP="0038243D">
      <w:pPr>
        <w:ind w:left="1080"/>
        <w:rPr>
          <w:b/>
          <w:caps/>
        </w:rPr>
      </w:pPr>
    </w:p>
    <w:p w:rsidR="00237E03" w:rsidRDefault="00237E03" w:rsidP="0038243D">
      <w:pPr>
        <w:ind w:left="1080"/>
        <w:jc w:val="center"/>
        <w:rPr>
          <w:b/>
          <w:caps/>
        </w:rPr>
      </w:pPr>
    </w:p>
    <w:p w:rsidR="00237E03" w:rsidRDefault="00237E03" w:rsidP="0038243D">
      <w:pPr>
        <w:ind w:left="1080"/>
        <w:jc w:val="center"/>
        <w:rPr>
          <w:b/>
          <w:caps/>
        </w:rPr>
      </w:pPr>
    </w:p>
    <w:p w:rsidR="00237E03" w:rsidRDefault="00237E03" w:rsidP="0038243D">
      <w:pPr>
        <w:ind w:left="1080"/>
        <w:jc w:val="center"/>
        <w:rPr>
          <w:b/>
          <w:caps/>
        </w:rPr>
      </w:pPr>
    </w:p>
    <w:p w:rsidR="00237E03" w:rsidRDefault="00237E03" w:rsidP="0038243D">
      <w:pPr>
        <w:ind w:left="1080"/>
        <w:jc w:val="center"/>
        <w:rPr>
          <w:b/>
          <w:caps/>
        </w:rPr>
      </w:pPr>
    </w:p>
    <w:p w:rsidR="0038243D" w:rsidRPr="00C5394E" w:rsidRDefault="0038243D" w:rsidP="0038243D">
      <w:pPr>
        <w:ind w:left="1080"/>
        <w:jc w:val="center"/>
        <w:rPr>
          <w:rFonts w:ascii="Times New Roman" w:hAnsi="Times New Roman" w:cs="Times New Roman"/>
          <w:b/>
          <w:caps/>
          <w:sz w:val="24"/>
          <w:szCs w:val="24"/>
        </w:rPr>
      </w:pPr>
      <w:r w:rsidRPr="00C5394E">
        <w:rPr>
          <w:rFonts w:ascii="Times New Roman" w:hAnsi="Times New Roman" w:cs="Times New Roman"/>
          <w:b/>
          <w:caps/>
          <w:sz w:val="24"/>
          <w:szCs w:val="24"/>
        </w:rPr>
        <w:t>Состав и движение фонда по видам изданий</w:t>
      </w:r>
    </w:p>
    <w:p w:rsidR="0038243D" w:rsidRPr="00B740FB" w:rsidRDefault="0038243D" w:rsidP="0038243D">
      <w:pPr>
        <w:ind w:left="1080"/>
        <w:rPr>
          <w:b/>
          <w:cap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4"/>
        <w:gridCol w:w="3119"/>
        <w:gridCol w:w="2268"/>
        <w:gridCol w:w="2976"/>
        <w:gridCol w:w="3119"/>
      </w:tblGrid>
      <w:tr w:rsidR="0038243D" w:rsidRPr="00C5394E" w:rsidTr="00C5394E">
        <w:trPr>
          <w:trHeight w:val="594"/>
        </w:trPr>
        <w:tc>
          <w:tcPr>
            <w:tcW w:w="2864" w:type="dxa"/>
            <w:shd w:val="clear" w:color="auto" w:fill="B6DDE8" w:themeFill="accent5" w:themeFillTint="66"/>
          </w:tcPr>
          <w:p w:rsidR="0038243D" w:rsidRPr="00C5394E" w:rsidRDefault="0038243D" w:rsidP="00C5394E">
            <w:pPr>
              <w:spacing w:after="0" w:line="240" w:lineRule="auto"/>
              <w:rPr>
                <w:rFonts w:ascii="Times New Roman" w:hAnsi="Times New Roman" w:cs="Times New Roman"/>
                <w:b/>
              </w:rPr>
            </w:pPr>
          </w:p>
          <w:p w:rsidR="0038243D" w:rsidRPr="00C5394E" w:rsidRDefault="0038243D" w:rsidP="00C5394E">
            <w:pPr>
              <w:spacing w:after="0" w:line="240" w:lineRule="auto"/>
              <w:rPr>
                <w:rFonts w:ascii="Times New Roman" w:hAnsi="Times New Roman" w:cs="Times New Roman"/>
                <w:b/>
              </w:rPr>
            </w:pPr>
            <w:r w:rsidRPr="00C5394E">
              <w:rPr>
                <w:rFonts w:ascii="Times New Roman" w:hAnsi="Times New Roman" w:cs="Times New Roman"/>
                <w:b/>
              </w:rPr>
              <w:t>Виды изданий</w:t>
            </w:r>
          </w:p>
          <w:p w:rsidR="0038243D" w:rsidRPr="00C5394E" w:rsidRDefault="0038243D" w:rsidP="00C5394E">
            <w:pPr>
              <w:spacing w:after="0" w:line="240" w:lineRule="auto"/>
              <w:rPr>
                <w:rFonts w:ascii="Times New Roman" w:hAnsi="Times New Roman" w:cs="Times New Roman"/>
                <w:b/>
              </w:rPr>
            </w:pPr>
          </w:p>
        </w:tc>
        <w:tc>
          <w:tcPr>
            <w:tcW w:w="3119" w:type="dxa"/>
            <w:shd w:val="clear" w:color="auto" w:fill="B6DDE8" w:themeFill="accent5" w:themeFillTint="66"/>
          </w:tcPr>
          <w:p w:rsidR="0038243D" w:rsidRPr="00C5394E" w:rsidRDefault="0038243D" w:rsidP="00C5394E">
            <w:pPr>
              <w:spacing w:after="0" w:line="240" w:lineRule="auto"/>
              <w:rPr>
                <w:rFonts w:ascii="Times New Roman" w:hAnsi="Times New Roman" w:cs="Times New Roman"/>
                <w:b/>
              </w:rPr>
            </w:pPr>
            <w:r w:rsidRPr="00C5394E">
              <w:rPr>
                <w:rFonts w:ascii="Times New Roman" w:hAnsi="Times New Roman" w:cs="Times New Roman"/>
                <w:b/>
              </w:rPr>
              <w:t xml:space="preserve">Состояло на </w:t>
            </w:r>
          </w:p>
          <w:p w:rsidR="0038243D" w:rsidRPr="00C5394E" w:rsidRDefault="0038243D" w:rsidP="00C5394E">
            <w:pPr>
              <w:spacing w:after="0" w:line="240" w:lineRule="auto"/>
              <w:rPr>
                <w:rFonts w:ascii="Times New Roman" w:hAnsi="Times New Roman" w:cs="Times New Roman"/>
                <w:b/>
              </w:rPr>
            </w:pPr>
            <w:r w:rsidRPr="00C5394E">
              <w:rPr>
                <w:rFonts w:ascii="Times New Roman" w:hAnsi="Times New Roman" w:cs="Times New Roman"/>
                <w:b/>
              </w:rPr>
              <w:t>начало текущего года</w:t>
            </w:r>
          </w:p>
        </w:tc>
        <w:tc>
          <w:tcPr>
            <w:tcW w:w="2268" w:type="dxa"/>
            <w:shd w:val="clear" w:color="auto" w:fill="B6DDE8" w:themeFill="accent5" w:themeFillTint="66"/>
          </w:tcPr>
          <w:p w:rsidR="0038243D" w:rsidRPr="00C5394E" w:rsidRDefault="0038243D" w:rsidP="00C5394E">
            <w:pPr>
              <w:spacing w:after="0" w:line="240" w:lineRule="auto"/>
              <w:rPr>
                <w:rFonts w:ascii="Times New Roman" w:hAnsi="Times New Roman" w:cs="Times New Roman"/>
                <w:b/>
              </w:rPr>
            </w:pPr>
            <w:r w:rsidRPr="00C5394E">
              <w:rPr>
                <w:rFonts w:ascii="Times New Roman" w:hAnsi="Times New Roman" w:cs="Times New Roman"/>
                <w:b/>
              </w:rPr>
              <w:t>Поступит в текущем году</w:t>
            </w:r>
          </w:p>
        </w:tc>
        <w:tc>
          <w:tcPr>
            <w:tcW w:w="2976" w:type="dxa"/>
            <w:shd w:val="clear" w:color="auto" w:fill="B6DDE8" w:themeFill="accent5" w:themeFillTint="66"/>
          </w:tcPr>
          <w:p w:rsidR="0038243D" w:rsidRPr="00C5394E" w:rsidRDefault="0038243D" w:rsidP="00C5394E">
            <w:pPr>
              <w:spacing w:after="0" w:line="240" w:lineRule="auto"/>
              <w:rPr>
                <w:rFonts w:ascii="Times New Roman" w:hAnsi="Times New Roman" w:cs="Times New Roman"/>
                <w:b/>
              </w:rPr>
            </w:pPr>
            <w:r w:rsidRPr="00C5394E">
              <w:rPr>
                <w:rFonts w:ascii="Times New Roman" w:hAnsi="Times New Roman" w:cs="Times New Roman"/>
                <w:b/>
              </w:rPr>
              <w:t>Подлежит списанию в текущем году</w:t>
            </w:r>
          </w:p>
        </w:tc>
        <w:tc>
          <w:tcPr>
            <w:tcW w:w="3119" w:type="dxa"/>
            <w:shd w:val="clear" w:color="auto" w:fill="B6DDE8" w:themeFill="accent5" w:themeFillTint="66"/>
          </w:tcPr>
          <w:p w:rsidR="0038243D" w:rsidRPr="00C5394E" w:rsidRDefault="0038243D" w:rsidP="00C5394E">
            <w:pPr>
              <w:spacing w:after="0" w:line="240" w:lineRule="auto"/>
              <w:rPr>
                <w:rFonts w:ascii="Times New Roman" w:hAnsi="Times New Roman" w:cs="Times New Roman"/>
                <w:b/>
              </w:rPr>
            </w:pPr>
            <w:r w:rsidRPr="00C5394E">
              <w:rPr>
                <w:rFonts w:ascii="Times New Roman" w:hAnsi="Times New Roman" w:cs="Times New Roman"/>
                <w:b/>
              </w:rPr>
              <w:t>Планируемое состояние на конец года</w:t>
            </w:r>
          </w:p>
        </w:tc>
      </w:tr>
      <w:tr w:rsidR="0038243D" w:rsidRPr="00C5394E" w:rsidTr="00C5394E">
        <w:trPr>
          <w:trHeight w:val="360"/>
        </w:trPr>
        <w:tc>
          <w:tcPr>
            <w:tcW w:w="2864" w:type="dxa"/>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Всего экз.</w:t>
            </w:r>
          </w:p>
        </w:tc>
        <w:tc>
          <w:tcPr>
            <w:tcW w:w="3119"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1773249</w:t>
            </w:r>
          </w:p>
        </w:tc>
        <w:tc>
          <w:tcPr>
            <w:tcW w:w="2268"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3332</w:t>
            </w:r>
          </w:p>
        </w:tc>
        <w:tc>
          <w:tcPr>
            <w:tcW w:w="2976"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16215</w:t>
            </w:r>
          </w:p>
        </w:tc>
        <w:tc>
          <w:tcPr>
            <w:tcW w:w="3119" w:type="dxa"/>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1760366</w:t>
            </w:r>
          </w:p>
        </w:tc>
      </w:tr>
      <w:tr w:rsidR="0038243D" w:rsidRPr="00C5394E" w:rsidTr="00C5394E">
        <w:trPr>
          <w:trHeight w:val="360"/>
        </w:trPr>
        <w:tc>
          <w:tcPr>
            <w:tcW w:w="2864" w:type="dxa"/>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Книги</w:t>
            </w:r>
          </w:p>
        </w:tc>
        <w:tc>
          <w:tcPr>
            <w:tcW w:w="3119" w:type="dxa"/>
            <w:vAlign w:val="center"/>
          </w:tcPr>
          <w:p w:rsidR="0038243D" w:rsidRPr="00C5394E" w:rsidRDefault="0038243D" w:rsidP="00C5394E">
            <w:pPr>
              <w:spacing w:after="0" w:line="240" w:lineRule="auto"/>
              <w:rPr>
                <w:rFonts w:ascii="Times New Roman" w:hAnsi="Times New Roman" w:cs="Times New Roman"/>
                <w:color w:val="FF0000"/>
              </w:rPr>
            </w:pPr>
            <w:r w:rsidRPr="00C5394E">
              <w:rPr>
                <w:rFonts w:ascii="Times New Roman" w:hAnsi="Times New Roman" w:cs="Times New Roman"/>
              </w:rPr>
              <w:t>1550290</w:t>
            </w:r>
          </w:p>
        </w:tc>
        <w:tc>
          <w:tcPr>
            <w:tcW w:w="2268"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2220</w:t>
            </w:r>
          </w:p>
        </w:tc>
        <w:tc>
          <w:tcPr>
            <w:tcW w:w="2976"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3000</w:t>
            </w:r>
          </w:p>
        </w:tc>
        <w:tc>
          <w:tcPr>
            <w:tcW w:w="3119"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1549510</w:t>
            </w:r>
          </w:p>
        </w:tc>
      </w:tr>
      <w:tr w:rsidR="0038243D" w:rsidRPr="00C5394E" w:rsidTr="00C5394E">
        <w:trPr>
          <w:trHeight w:val="360"/>
        </w:trPr>
        <w:tc>
          <w:tcPr>
            <w:tcW w:w="2864" w:type="dxa"/>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Брошюры</w:t>
            </w:r>
          </w:p>
        </w:tc>
        <w:tc>
          <w:tcPr>
            <w:tcW w:w="3119"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546</w:t>
            </w:r>
          </w:p>
        </w:tc>
        <w:tc>
          <w:tcPr>
            <w:tcW w:w="2268"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40</w:t>
            </w:r>
          </w:p>
        </w:tc>
        <w:tc>
          <w:tcPr>
            <w:tcW w:w="2976"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10</w:t>
            </w:r>
          </w:p>
        </w:tc>
        <w:tc>
          <w:tcPr>
            <w:tcW w:w="3119"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576</w:t>
            </w:r>
          </w:p>
        </w:tc>
      </w:tr>
      <w:tr w:rsidR="0038243D" w:rsidRPr="00C5394E" w:rsidTr="00C5394E">
        <w:trPr>
          <w:trHeight w:val="360"/>
        </w:trPr>
        <w:tc>
          <w:tcPr>
            <w:tcW w:w="2864" w:type="dxa"/>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Периодика</w:t>
            </w:r>
          </w:p>
        </w:tc>
        <w:tc>
          <w:tcPr>
            <w:tcW w:w="3119"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131836</w:t>
            </w:r>
          </w:p>
        </w:tc>
        <w:tc>
          <w:tcPr>
            <w:tcW w:w="2268"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1060</w:t>
            </w:r>
          </w:p>
        </w:tc>
        <w:tc>
          <w:tcPr>
            <w:tcW w:w="2976"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200</w:t>
            </w:r>
          </w:p>
        </w:tc>
        <w:tc>
          <w:tcPr>
            <w:tcW w:w="3119"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132696</w:t>
            </w:r>
          </w:p>
        </w:tc>
      </w:tr>
      <w:tr w:rsidR="0038243D" w:rsidRPr="00C5394E" w:rsidTr="00C5394E">
        <w:trPr>
          <w:trHeight w:val="360"/>
        </w:trPr>
        <w:tc>
          <w:tcPr>
            <w:tcW w:w="2864" w:type="dxa"/>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Спец. виды техн. лит.</w:t>
            </w:r>
          </w:p>
        </w:tc>
        <w:tc>
          <w:tcPr>
            <w:tcW w:w="3119"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1091</w:t>
            </w:r>
          </w:p>
        </w:tc>
        <w:tc>
          <w:tcPr>
            <w:tcW w:w="2268"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w:t>
            </w:r>
          </w:p>
        </w:tc>
        <w:tc>
          <w:tcPr>
            <w:tcW w:w="2976"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w:t>
            </w:r>
          </w:p>
        </w:tc>
        <w:tc>
          <w:tcPr>
            <w:tcW w:w="3119"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1091</w:t>
            </w:r>
          </w:p>
        </w:tc>
      </w:tr>
      <w:tr w:rsidR="0038243D" w:rsidRPr="00C5394E" w:rsidTr="00C5394E">
        <w:trPr>
          <w:trHeight w:val="360"/>
        </w:trPr>
        <w:tc>
          <w:tcPr>
            <w:tcW w:w="2864" w:type="dxa"/>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lastRenderedPageBreak/>
              <w:t>Нотные издания</w:t>
            </w:r>
          </w:p>
        </w:tc>
        <w:tc>
          <w:tcPr>
            <w:tcW w:w="3119"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19878</w:t>
            </w:r>
          </w:p>
        </w:tc>
        <w:tc>
          <w:tcPr>
            <w:tcW w:w="2268"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2</w:t>
            </w:r>
          </w:p>
        </w:tc>
        <w:tc>
          <w:tcPr>
            <w:tcW w:w="2976"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500</w:t>
            </w:r>
          </w:p>
        </w:tc>
        <w:tc>
          <w:tcPr>
            <w:tcW w:w="3119"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19380</w:t>
            </w:r>
          </w:p>
        </w:tc>
      </w:tr>
      <w:tr w:rsidR="0038243D" w:rsidRPr="00C5394E" w:rsidTr="00C5394E">
        <w:trPr>
          <w:trHeight w:val="360"/>
        </w:trPr>
        <w:tc>
          <w:tcPr>
            <w:tcW w:w="2864" w:type="dxa"/>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КФД</w:t>
            </w:r>
          </w:p>
        </w:tc>
        <w:tc>
          <w:tcPr>
            <w:tcW w:w="3119" w:type="dxa"/>
            <w:vAlign w:val="center"/>
          </w:tcPr>
          <w:p w:rsidR="0038243D" w:rsidRPr="00C5394E" w:rsidRDefault="0038243D" w:rsidP="00C5394E">
            <w:pPr>
              <w:spacing w:after="0" w:line="240" w:lineRule="auto"/>
              <w:rPr>
                <w:rFonts w:ascii="Times New Roman" w:hAnsi="Times New Roman" w:cs="Times New Roman"/>
                <w:color w:val="FF0000"/>
              </w:rPr>
            </w:pPr>
            <w:r w:rsidRPr="00C5394E">
              <w:rPr>
                <w:rFonts w:ascii="Times New Roman" w:hAnsi="Times New Roman" w:cs="Times New Roman"/>
              </w:rPr>
              <w:t>12545</w:t>
            </w:r>
          </w:p>
        </w:tc>
        <w:tc>
          <w:tcPr>
            <w:tcW w:w="2268"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w:t>
            </w:r>
          </w:p>
        </w:tc>
        <w:tc>
          <w:tcPr>
            <w:tcW w:w="2976"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400</w:t>
            </w:r>
          </w:p>
        </w:tc>
        <w:tc>
          <w:tcPr>
            <w:tcW w:w="3119"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12145</w:t>
            </w:r>
          </w:p>
        </w:tc>
      </w:tr>
      <w:tr w:rsidR="0038243D" w:rsidRPr="00C5394E" w:rsidTr="00C5394E">
        <w:trPr>
          <w:trHeight w:val="360"/>
        </w:trPr>
        <w:tc>
          <w:tcPr>
            <w:tcW w:w="2864" w:type="dxa"/>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Изоиздания (альбомы)</w:t>
            </w:r>
          </w:p>
        </w:tc>
        <w:tc>
          <w:tcPr>
            <w:tcW w:w="3119"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8837</w:t>
            </w:r>
          </w:p>
        </w:tc>
        <w:tc>
          <w:tcPr>
            <w:tcW w:w="2268"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10</w:t>
            </w:r>
          </w:p>
        </w:tc>
        <w:tc>
          <w:tcPr>
            <w:tcW w:w="2976"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5</w:t>
            </w:r>
          </w:p>
        </w:tc>
        <w:tc>
          <w:tcPr>
            <w:tcW w:w="3119"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8842</w:t>
            </w:r>
          </w:p>
        </w:tc>
      </w:tr>
      <w:tr w:rsidR="0038243D" w:rsidRPr="00C5394E" w:rsidTr="00C5394E">
        <w:trPr>
          <w:trHeight w:val="360"/>
        </w:trPr>
        <w:tc>
          <w:tcPr>
            <w:tcW w:w="2864" w:type="dxa"/>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МГО</w:t>
            </w:r>
          </w:p>
        </w:tc>
        <w:tc>
          <w:tcPr>
            <w:tcW w:w="3119"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44971</w:t>
            </w:r>
          </w:p>
        </w:tc>
        <w:tc>
          <w:tcPr>
            <w:tcW w:w="2268"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w:t>
            </w:r>
          </w:p>
        </w:tc>
        <w:tc>
          <w:tcPr>
            <w:tcW w:w="2976"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12000</w:t>
            </w:r>
          </w:p>
        </w:tc>
        <w:tc>
          <w:tcPr>
            <w:tcW w:w="3119"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32971</w:t>
            </w:r>
          </w:p>
        </w:tc>
      </w:tr>
      <w:tr w:rsidR="0038243D" w:rsidRPr="00C5394E" w:rsidTr="00C5394E">
        <w:trPr>
          <w:trHeight w:val="360"/>
        </w:trPr>
        <w:tc>
          <w:tcPr>
            <w:tcW w:w="2864" w:type="dxa"/>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ЭР</w:t>
            </w:r>
          </w:p>
        </w:tc>
        <w:tc>
          <w:tcPr>
            <w:tcW w:w="3119"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3255</w:t>
            </w:r>
          </w:p>
        </w:tc>
        <w:tc>
          <w:tcPr>
            <w:tcW w:w="2268"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w:t>
            </w:r>
          </w:p>
        </w:tc>
        <w:tc>
          <w:tcPr>
            <w:tcW w:w="2976"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100</w:t>
            </w:r>
          </w:p>
        </w:tc>
        <w:tc>
          <w:tcPr>
            <w:tcW w:w="3119" w:type="dxa"/>
            <w:vAlign w:val="center"/>
          </w:tcPr>
          <w:p w:rsidR="0038243D" w:rsidRPr="00C5394E" w:rsidRDefault="0038243D" w:rsidP="00C5394E">
            <w:pPr>
              <w:spacing w:after="0" w:line="240" w:lineRule="auto"/>
              <w:rPr>
                <w:rFonts w:ascii="Times New Roman" w:hAnsi="Times New Roman" w:cs="Times New Roman"/>
              </w:rPr>
            </w:pPr>
            <w:r w:rsidRPr="00C5394E">
              <w:rPr>
                <w:rFonts w:ascii="Times New Roman" w:hAnsi="Times New Roman" w:cs="Times New Roman"/>
              </w:rPr>
              <w:t>3155</w:t>
            </w:r>
          </w:p>
        </w:tc>
      </w:tr>
    </w:tbl>
    <w:p w:rsidR="0038243D" w:rsidRPr="004F50DA" w:rsidRDefault="0038243D" w:rsidP="0038243D">
      <w:pPr>
        <w:ind w:left="360"/>
        <w:rPr>
          <w:b/>
          <w:color w:val="FF0000"/>
        </w:rPr>
      </w:pPr>
    </w:p>
    <w:p w:rsidR="0038243D" w:rsidRPr="00C5394E" w:rsidRDefault="0038243D" w:rsidP="0038243D">
      <w:pPr>
        <w:ind w:left="1080"/>
        <w:jc w:val="center"/>
        <w:rPr>
          <w:rFonts w:ascii="Times New Roman" w:hAnsi="Times New Roman" w:cs="Times New Roman"/>
          <w:b/>
          <w:sz w:val="24"/>
          <w:szCs w:val="24"/>
        </w:rPr>
      </w:pPr>
      <w:r w:rsidRPr="00C5394E">
        <w:rPr>
          <w:rFonts w:ascii="Times New Roman" w:hAnsi="Times New Roman" w:cs="Times New Roman"/>
          <w:b/>
          <w:sz w:val="24"/>
          <w:szCs w:val="24"/>
        </w:rPr>
        <w:t>ОРГАНИЗАЦИЯ И ВЕДЕНИЕ КАТАЛОГОВ</w:t>
      </w:r>
    </w:p>
    <w:p w:rsidR="0038243D" w:rsidRPr="004F50DA" w:rsidRDefault="0038243D" w:rsidP="0038243D">
      <w:pPr>
        <w:ind w:left="1080"/>
        <w:jc w:val="both"/>
        <w:rPr>
          <w:b/>
          <w:color w:val="FF0000"/>
        </w:rPr>
      </w:pPr>
    </w:p>
    <w:tbl>
      <w:tblPr>
        <w:tblW w:w="143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2"/>
        <w:gridCol w:w="2410"/>
        <w:gridCol w:w="3260"/>
        <w:gridCol w:w="3119"/>
      </w:tblGrid>
      <w:tr w:rsidR="0038243D" w:rsidRPr="00C5394E" w:rsidTr="00DB7A70">
        <w:trPr>
          <w:trHeight w:val="443"/>
        </w:trPr>
        <w:tc>
          <w:tcPr>
            <w:tcW w:w="5572"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bottom"/>
          </w:tcPr>
          <w:p w:rsidR="0038243D" w:rsidRPr="00DB7A70" w:rsidRDefault="0038243D" w:rsidP="00C5394E">
            <w:pPr>
              <w:spacing w:line="240" w:lineRule="auto"/>
              <w:rPr>
                <w:rFonts w:ascii="Times New Roman" w:hAnsi="Times New Roman" w:cs="Times New Roman"/>
                <w:b/>
              </w:rPr>
            </w:pPr>
            <w:r w:rsidRPr="00DB7A70">
              <w:rPr>
                <w:rFonts w:ascii="Times New Roman" w:hAnsi="Times New Roman" w:cs="Times New Roman"/>
                <w:b/>
              </w:rPr>
              <w:t>Наименование показателя</w:t>
            </w:r>
          </w:p>
        </w:tc>
        <w:tc>
          <w:tcPr>
            <w:tcW w:w="241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bottom"/>
          </w:tcPr>
          <w:p w:rsidR="0038243D" w:rsidRPr="00DB7A70" w:rsidRDefault="0038243D" w:rsidP="00DB7A70">
            <w:pPr>
              <w:spacing w:line="240" w:lineRule="auto"/>
              <w:rPr>
                <w:rFonts w:ascii="Times New Roman" w:hAnsi="Times New Roman" w:cs="Times New Roman"/>
                <w:b/>
              </w:rPr>
            </w:pPr>
            <w:r w:rsidRPr="00DB7A70">
              <w:rPr>
                <w:rFonts w:ascii="Times New Roman" w:hAnsi="Times New Roman" w:cs="Times New Roman"/>
                <w:b/>
              </w:rPr>
              <w:t>План на 2025 г.</w:t>
            </w:r>
          </w:p>
        </w:tc>
        <w:tc>
          <w:tcPr>
            <w:tcW w:w="326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bottom"/>
          </w:tcPr>
          <w:p w:rsidR="0038243D" w:rsidRPr="00DB7A70" w:rsidRDefault="0038243D" w:rsidP="00C5394E">
            <w:pPr>
              <w:spacing w:line="240" w:lineRule="auto"/>
              <w:rPr>
                <w:rFonts w:ascii="Times New Roman" w:hAnsi="Times New Roman" w:cs="Times New Roman"/>
                <w:b/>
              </w:rPr>
            </w:pPr>
            <w:r w:rsidRPr="00DB7A70">
              <w:rPr>
                <w:rFonts w:ascii="Times New Roman" w:hAnsi="Times New Roman" w:cs="Times New Roman"/>
                <w:b/>
              </w:rPr>
              <w:t>Выполнение плана 2025 г.</w:t>
            </w:r>
          </w:p>
        </w:tc>
        <w:tc>
          <w:tcPr>
            <w:tcW w:w="3119"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bottom"/>
          </w:tcPr>
          <w:p w:rsidR="0038243D" w:rsidRPr="00DB7A70" w:rsidRDefault="0038243D" w:rsidP="00DB7A70">
            <w:pPr>
              <w:spacing w:line="240" w:lineRule="auto"/>
              <w:rPr>
                <w:rFonts w:ascii="Times New Roman" w:hAnsi="Times New Roman" w:cs="Times New Roman"/>
                <w:b/>
              </w:rPr>
            </w:pPr>
            <w:r w:rsidRPr="00DB7A70">
              <w:rPr>
                <w:rFonts w:ascii="Times New Roman" w:hAnsi="Times New Roman" w:cs="Times New Roman"/>
                <w:b/>
              </w:rPr>
              <w:t>План на 2026 г.</w:t>
            </w:r>
          </w:p>
        </w:tc>
      </w:tr>
      <w:tr w:rsidR="0038243D" w:rsidRPr="00C5394E" w:rsidTr="00C5394E">
        <w:trPr>
          <w:trHeight w:val="443"/>
        </w:trPr>
        <w:tc>
          <w:tcPr>
            <w:tcW w:w="143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b/>
              </w:rPr>
              <w:t>Алфавитный генеральный каталог</w:t>
            </w:r>
          </w:p>
        </w:tc>
      </w:tr>
      <w:tr w:rsidR="0038243D" w:rsidRPr="00C5394E" w:rsidTr="00C5394E">
        <w:trPr>
          <w:trHeight w:val="443"/>
        </w:trPr>
        <w:tc>
          <w:tcPr>
            <w:tcW w:w="55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Подбор карточек на новые документы</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1000</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2090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1200</w:t>
            </w:r>
          </w:p>
        </w:tc>
      </w:tr>
      <w:tr w:rsidR="0038243D" w:rsidRPr="00C5394E" w:rsidTr="00C5394E">
        <w:trPr>
          <w:trHeight w:val="443"/>
        </w:trPr>
        <w:tc>
          <w:tcPr>
            <w:tcW w:w="55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 xml:space="preserve"> Расстановка карточек на новые документы</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1000</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2090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1200</w:t>
            </w:r>
          </w:p>
        </w:tc>
      </w:tr>
      <w:tr w:rsidR="0038243D" w:rsidRPr="00C5394E" w:rsidTr="00C5394E">
        <w:trPr>
          <w:trHeight w:val="443"/>
        </w:trPr>
        <w:tc>
          <w:tcPr>
            <w:tcW w:w="55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 xml:space="preserve">Редактирование </w:t>
            </w:r>
          </w:p>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 xml:space="preserve">каталога </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26000 карт.</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26336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26000 карт.</w:t>
            </w:r>
          </w:p>
        </w:tc>
      </w:tr>
      <w:tr w:rsidR="0038243D" w:rsidRPr="00C5394E" w:rsidTr="00C5394E">
        <w:trPr>
          <w:trHeight w:val="443"/>
        </w:trPr>
        <w:tc>
          <w:tcPr>
            <w:tcW w:w="55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Расстановка каталожных карточек после редакции</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20000</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11215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11000</w:t>
            </w:r>
          </w:p>
        </w:tc>
      </w:tr>
      <w:tr w:rsidR="0038243D" w:rsidRPr="00C5394E" w:rsidTr="00C5394E">
        <w:trPr>
          <w:trHeight w:val="443"/>
        </w:trPr>
        <w:tc>
          <w:tcPr>
            <w:tcW w:w="55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Изъятие карточек из каталога на исключенные из библиотечного фонда документы</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4500</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5933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4500</w:t>
            </w:r>
          </w:p>
        </w:tc>
      </w:tr>
      <w:tr w:rsidR="0038243D" w:rsidRPr="00C5394E" w:rsidTr="00C5394E">
        <w:trPr>
          <w:trHeight w:val="443"/>
        </w:trPr>
        <w:tc>
          <w:tcPr>
            <w:tcW w:w="143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8243D" w:rsidRPr="00C5394E" w:rsidRDefault="0038243D" w:rsidP="00C5394E">
            <w:pPr>
              <w:spacing w:line="240" w:lineRule="auto"/>
              <w:rPr>
                <w:rFonts w:ascii="Times New Roman" w:hAnsi="Times New Roman" w:cs="Times New Roman"/>
                <w:b/>
              </w:rPr>
            </w:pPr>
          </w:p>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b/>
              </w:rPr>
              <w:t>Алфавитный читательский каталог</w:t>
            </w:r>
          </w:p>
        </w:tc>
      </w:tr>
      <w:tr w:rsidR="0038243D" w:rsidRPr="00C5394E" w:rsidTr="00C5394E">
        <w:trPr>
          <w:trHeight w:val="443"/>
        </w:trPr>
        <w:tc>
          <w:tcPr>
            <w:tcW w:w="5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Редактирование</w:t>
            </w:r>
          </w:p>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lastRenderedPageBreak/>
              <w:t>каталога</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lastRenderedPageBreak/>
              <w:t>10000 карт.</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10218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10000 карт.</w:t>
            </w:r>
          </w:p>
        </w:tc>
      </w:tr>
      <w:tr w:rsidR="0038243D" w:rsidRPr="00C5394E" w:rsidTr="00C5394E">
        <w:trPr>
          <w:trHeight w:val="443"/>
        </w:trPr>
        <w:tc>
          <w:tcPr>
            <w:tcW w:w="5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lastRenderedPageBreak/>
              <w:t>Исключение из каталога по редакции (актам)</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3500</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8605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3500</w:t>
            </w:r>
          </w:p>
        </w:tc>
      </w:tr>
      <w:tr w:rsidR="0038243D" w:rsidRPr="00C5394E" w:rsidTr="00C5394E">
        <w:trPr>
          <w:trHeight w:val="443"/>
        </w:trPr>
        <w:tc>
          <w:tcPr>
            <w:tcW w:w="14361" w:type="dxa"/>
            <w:gridSpan w:val="4"/>
            <w:tcBorders>
              <w:top w:val="single" w:sz="4" w:space="0" w:color="auto"/>
              <w:left w:val="single" w:sz="4" w:space="0" w:color="auto"/>
              <w:bottom w:val="single" w:sz="4" w:space="0" w:color="auto"/>
              <w:right w:val="single" w:sz="4" w:space="0" w:color="auto"/>
            </w:tcBorders>
            <w:shd w:val="clear" w:color="auto" w:fill="auto"/>
            <w:noWrap/>
          </w:tcPr>
          <w:p w:rsidR="0038243D" w:rsidRPr="00C5394E" w:rsidRDefault="0038243D" w:rsidP="00C5394E">
            <w:pPr>
              <w:spacing w:line="240" w:lineRule="auto"/>
              <w:rPr>
                <w:rFonts w:ascii="Times New Roman" w:hAnsi="Times New Roman" w:cs="Times New Roman"/>
                <w:b/>
              </w:rPr>
            </w:pPr>
          </w:p>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b/>
              </w:rPr>
              <w:t>Систематический читательский каталог</w:t>
            </w:r>
          </w:p>
        </w:tc>
      </w:tr>
      <w:tr w:rsidR="0038243D" w:rsidRPr="00C5394E" w:rsidTr="00C5394E">
        <w:trPr>
          <w:trHeight w:val="443"/>
        </w:trPr>
        <w:tc>
          <w:tcPr>
            <w:tcW w:w="5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Подбор карточек на новые документы</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1200</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2305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1400</w:t>
            </w:r>
          </w:p>
        </w:tc>
      </w:tr>
      <w:tr w:rsidR="0038243D" w:rsidRPr="00C5394E" w:rsidTr="00C5394E">
        <w:trPr>
          <w:trHeight w:val="443"/>
        </w:trPr>
        <w:tc>
          <w:tcPr>
            <w:tcW w:w="5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Расстановка</w:t>
            </w:r>
          </w:p>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карточек на новые документы</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1200</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38243D" w:rsidRPr="00C5394E" w:rsidRDefault="0038243D" w:rsidP="00C5394E">
            <w:pPr>
              <w:spacing w:line="240" w:lineRule="auto"/>
              <w:rPr>
                <w:rFonts w:ascii="Times New Roman" w:hAnsi="Times New Roman" w:cs="Times New Roman"/>
                <w:color w:val="FF0000"/>
              </w:rPr>
            </w:pPr>
          </w:p>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2305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1400</w:t>
            </w:r>
          </w:p>
        </w:tc>
      </w:tr>
      <w:tr w:rsidR="0038243D" w:rsidRPr="00C5394E" w:rsidTr="00C5394E">
        <w:trPr>
          <w:trHeight w:val="443"/>
        </w:trPr>
        <w:tc>
          <w:tcPr>
            <w:tcW w:w="5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Редактирование</w:t>
            </w:r>
          </w:p>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каталога</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42000 карт.</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42243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42000</w:t>
            </w:r>
          </w:p>
        </w:tc>
      </w:tr>
      <w:tr w:rsidR="0038243D" w:rsidRPr="00C5394E" w:rsidTr="00C5394E">
        <w:trPr>
          <w:trHeight w:val="443"/>
        </w:trPr>
        <w:tc>
          <w:tcPr>
            <w:tcW w:w="5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Редакция карточек АПУ</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1000</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1082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1000</w:t>
            </w:r>
          </w:p>
        </w:tc>
      </w:tr>
      <w:tr w:rsidR="0038243D" w:rsidRPr="00C5394E" w:rsidTr="00C5394E">
        <w:trPr>
          <w:trHeight w:val="443"/>
        </w:trPr>
        <w:tc>
          <w:tcPr>
            <w:tcW w:w="143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b/>
              </w:rPr>
              <w:t>Электронный каталог</w:t>
            </w:r>
          </w:p>
        </w:tc>
      </w:tr>
      <w:tr w:rsidR="0038243D" w:rsidRPr="00C5394E" w:rsidTr="00C5394E">
        <w:trPr>
          <w:trHeight w:val="443"/>
        </w:trPr>
        <w:tc>
          <w:tcPr>
            <w:tcW w:w="55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43D" w:rsidRPr="00C5394E" w:rsidRDefault="0038243D" w:rsidP="00C5394E">
            <w:pPr>
              <w:spacing w:line="240" w:lineRule="auto"/>
              <w:rPr>
                <w:rFonts w:ascii="Times New Roman" w:hAnsi="Times New Roman" w:cs="Times New Roman"/>
                <w:b/>
              </w:rPr>
            </w:pPr>
            <w:r w:rsidRPr="00C5394E">
              <w:rPr>
                <w:rFonts w:ascii="Times New Roman" w:hAnsi="Times New Roman" w:cs="Times New Roman"/>
              </w:rPr>
              <w:t>Ввод новых библиографических записей в ЭК</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1200</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38243D" w:rsidRPr="00C5394E" w:rsidRDefault="0038243D" w:rsidP="00C5394E">
            <w:pPr>
              <w:spacing w:line="240" w:lineRule="auto"/>
              <w:rPr>
                <w:rFonts w:ascii="Times New Roman" w:hAnsi="Times New Roman" w:cs="Times New Roman"/>
                <w:color w:val="FF0000"/>
              </w:rPr>
            </w:pPr>
          </w:p>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2674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1200</w:t>
            </w:r>
          </w:p>
        </w:tc>
      </w:tr>
      <w:tr w:rsidR="0038243D" w:rsidRPr="00C5394E" w:rsidTr="00C5394E">
        <w:trPr>
          <w:trHeight w:val="443"/>
        </w:trPr>
        <w:tc>
          <w:tcPr>
            <w:tcW w:w="5572" w:type="dxa"/>
            <w:tcBorders>
              <w:top w:val="single" w:sz="4" w:space="0" w:color="auto"/>
              <w:left w:val="single" w:sz="4" w:space="0" w:color="auto"/>
              <w:bottom w:val="single" w:sz="4" w:space="0" w:color="auto"/>
              <w:right w:val="single" w:sz="4" w:space="0" w:color="auto"/>
            </w:tcBorders>
            <w:shd w:val="clear" w:color="auto" w:fill="auto"/>
            <w:noWrap/>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Ввод предметных рубрик</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1000</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2032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1000</w:t>
            </w:r>
          </w:p>
        </w:tc>
      </w:tr>
      <w:tr w:rsidR="0038243D" w:rsidRPr="00C5394E" w:rsidTr="00C5394E">
        <w:trPr>
          <w:trHeight w:val="443"/>
        </w:trPr>
        <w:tc>
          <w:tcPr>
            <w:tcW w:w="5572" w:type="dxa"/>
            <w:tcBorders>
              <w:top w:val="single" w:sz="4" w:space="0" w:color="auto"/>
              <w:left w:val="single" w:sz="4" w:space="0" w:color="auto"/>
              <w:bottom w:val="single" w:sz="4" w:space="0" w:color="auto"/>
              <w:right w:val="single" w:sz="4" w:space="0" w:color="auto"/>
            </w:tcBorders>
            <w:shd w:val="clear" w:color="auto" w:fill="auto"/>
            <w:noWrap/>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Распечатка выходных форм:</w:t>
            </w:r>
          </w:p>
          <w:p w:rsidR="0038243D" w:rsidRPr="00C5394E" w:rsidRDefault="0038243D" w:rsidP="00C5394E">
            <w:pPr>
              <w:numPr>
                <w:ilvl w:val="0"/>
                <w:numId w:val="6"/>
              </w:numPr>
              <w:tabs>
                <w:tab w:val="clear" w:pos="720"/>
                <w:tab w:val="num" w:pos="474"/>
              </w:tabs>
              <w:spacing w:after="0" w:line="240" w:lineRule="auto"/>
              <w:ind w:left="0" w:firstLine="0"/>
              <w:rPr>
                <w:rFonts w:ascii="Times New Roman" w:hAnsi="Times New Roman" w:cs="Times New Roman"/>
              </w:rPr>
            </w:pPr>
            <w:r w:rsidRPr="00C5394E">
              <w:rPr>
                <w:rFonts w:ascii="Times New Roman" w:hAnsi="Times New Roman" w:cs="Times New Roman"/>
              </w:rPr>
              <w:t>-   карточек</w:t>
            </w:r>
          </w:p>
          <w:p w:rsidR="0038243D" w:rsidRPr="00C5394E" w:rsidRDefault="0038243D" w:rsidP="00C5394E">
            <w:pPr>
              <w:numPr>
                <w:ilvl w:val="0"/>
                <w:numId w:val="6"/>
              </w:numPr>
              <w:tabs>
                <w:tab w:val="clear" w:pos="720"/>
                <w:tab w:val="num" w:pos="474"/>
              </w:tabs>
              <w:spacing w:after="0" w:line="240" w:lineRule="auto"/>
              <w:ind w:left="0" w:firstLine="0"/>
              <w:rPr>
                <w:rFonts w:ascii="Times New Roman" w:hAnsi="Times New Roman" w:cs="Times New Roman"/>
              </w:rPr>
            </w:pPr>
            <w:r w:rsidRPr="00C5394E">
              <w:rPr>
                <w:rFonts w:ascii="Times New Roman" w:hAnsi="Times New Roman" w:cs="Times New Roman"/>
              </w:rPr>
              <w:t>книжных формуляров</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38243D" w:rsidRPr="00C5394E" w:rsidRDefault="0038243D" w:rsidP="00C5394E">
            <w:pPr>
              <w:spacing w:line="240" w:lineRule="auto"/>
              <w:rPr>
                <w:rFonts w:ascii="Times New Roman" w:hAnsi="Times New Roman" w:cs="Times New Roman"/>
              </w:rPr>
            </w:pPr>
          </w:p>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3600</w:t>
            </w:r>
          </w:p>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1700</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38243D" w:rsidRPr="00C5394E" w:rsidRDefault="0038243D" w:rsidP="00C5394E">
            <w:pPr>
              <w:spacing w:line="240" w:lineRule="auto"/>
              <w:rPr>
                <w:rFonts w:ascii="Times New Roman" w:hAnsi="Times New Roman" w:cs="Times New Roman"/>
                <w:color w:val="FF0000"/>
              </w:rPr>
            </w:pPr>
          </w:p>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6506</w:t>
            </w:r>
          </w:p>
          <w:p w:rsidR="0038243D" w:rsidRPr="00C5394E" w:rsidRDefault="0038243D" w:rsidP="00C5394E">
            <w:pPr>
              <w:spacing w:line="240" w:lineRule="auto"/>
              <w:rPr>
                <w:rFonts w:ascii="Times New Roman" w:hAnsi="Times New Roman" w:cs="Times New Roman"/>
                <w:color w:val="FF0000"/>
              </w:rPr>
            </w:pPr>
            <w:r w:rsidRPr="00C5394E">
              <w:rPr>
                <w:rFonts w:ascii="Times New Roman" w:hAnsi="Times New Roman" w:cs="Times New Roman"/>
              </w:rPr>
              <w:t>4622</w:t>
            </w:r>
          </w:p>
        </w:tc>
        <w:tc>
          <w:tcPr>
            <w:tcW w:w="3119" w:type="dxa"/>
            <w:tcBorders>
              <w:top w:val="single" w:sz="4" w:space="0" w:color="auto"/>
              <w:left w:val="single" w:sz="4" w:space="0" w:color="auto"/>
              <w:bottom w:val="single" w:sz="4" w:space="0" w:color="auto"/>
              <w:right w:val="single" w:sz="4" w:space="0" w:color="auto"/>
            </w:tcBorders>
            <w:shd w:val="clear" w:color="auto" w:fill="auto"/>
            <w:noWrap/>
          </w:tcPr>
          <w:p w:rsidR="0038243D" w:rsidRPr="00C5394E" w:rsidRDefault="0038243D" w:rsidP="00C5394E">
            <w:pPr>
              <w:spacing w:line="240" w:lineRule="auto"/>
              <w:rPr>
                <w:rFonts w:ascii="Times New Roman" w:hAnsi="Times New Roman" w:cs="Times New Roman"/>
              </w:rPr>
            </w:pPr>
          </w:p>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3600</w:t>
            </w:r>
          </w:p>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1700</w:t>
            </w:r>
          </w:p>
        </w:tc>
      </w:tr>
      <w:tr w:rsidR="0038243D" w:rsidRPr="00C5394E" w:rsidTr="00C5394E">
        <w:trPr>
          <w:trHeight w:val="443"/>
        </w:trPr>
        <w:tc>
          <w:tcPr>
            <w:tcW w:w="5572" w:type="dxa"/>
            <w:tcBorders>
              <w:top w:val="single" w:sz="4" w:space="0" w:color="auto"/>
              <w:left w:val="single" w:sz="4" w:space="0" w:color="auto"/>
              <w:bottom w:val="single" w:sz="4" w:space="0" w:color="auto"/>
              <w:right w:val="single" w:sz="4" w:space="0" w:color="auto"/>
            </w:tcBorders>
            <w:shd w:val="clear" w:color="auto" w:fill="auto"/>
            <w:noWrap/>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 xml:space="preserve">Ретроввод (кол-во БЗ)      </w:t>
            </w:r>
          </w:p>
          <w:p w:rsidR="0038243D" w:rsidRPr="00C5394E" w:rsidRDefault="0038243D" w:rsidP="00C5394E">
            <w:p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5000</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10204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5000</w:t>
            </w:r>
          </w:p>
        </w:tc>
      </w:tr>
      <w:tr w:rsidR="0038243D" w:rsidRPr="00C5394E" w:rsidTr="00C5394E">
        <w:trPr>
          <w:trHeight w:val="443"/>
        </w:trPr>
        <w:tc>
          <w:tcPr>
            <w:tcW w:w="5572" w:type="dxa"/>
            <w:tcBorders>
              <w:top w:val="single" w:sz="4" w:space="0" w:color="auto"/>
              <w:left w:val="single" w:sz="4" w:space="0" w:color="auto"/>
              <w:bottom w:val="single" w:sz="4" w:space="0" w:color="auto"/>
              <w:right w:val="single" w:sz="4" w:space="0" w:color="auto"/>
            </w:tcBorders>
            <w:shd w:val="clear" w:color="auto" w:fill="auto"/>
            <w:noWrap/>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lastRenderedPageBreak/>
              <w:t>Редактирование библиографических записей в базе данных АС</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8000</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7852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8000</w:t>
            </w:r>
          </w:p>
        </w:tc>
      </w:tr>
      <w:tr w:rsidR="0038243D" w:rsidRPr="00C5394E" w:rsidTr="00C5394E">
        <w:trPr>
          <w:trHeight w:val="443"/>
        </w:trPr>
        <w:tc>
          <w:tcPr>
            <w:tcW w:w="5572" w:type="dxa"/>
            <w:tcBorders>
              <w:top w:val="single" w:sz="4" w:space="0" w:color="auto"/>
              <w:left w:val="single" w:sz="4" w:space="0" w:color="auto"/>
              <w:bottom w:val="single" w:sz="4" w:space="0" w:color="auto"/>
              <w:right w:val="single" w:sz="4" w:space="0" w:color="auto"/>
            </w:tcBorders>
            <w:shd w:val="clear" w:color="auto" w:fill="auto"/>
            <w:noWrap/>
          </w:tcPr>
          <w:p w:rsidR="0038243D" w:rsidRPr="00C5394E" w:rsidRDefault="0038243D" w:rsidP="00DB7A70">
            <w:pPr>
              <w:spacing w:line="240" w:lineRule="auto"/>
              <w:rPr>
                <w:rFonts w:ascii="Times New Roman" w:hAnsi="Times New Roman" w:cs="Times New Roman"/>
              </w:rPr>
            </w:pPr>
            <w:r w:rsidRPr="00C5394E">
              <w:rPr>
                <w:rFonts w:ascii="Times New Roman" w:hAnsi="Times New Roman" w:cs="Times New Roman"/>
              </w:rPr>
              <w:t xml:space="preserve">Удаление библиографических записей и инвентарных номеров из каталога </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4000</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10958</w:t>
            </w:r>
          </w:p>
          <w:p w:rsidR="0038243D" w:rsidRPr="00C5394E" w:rsidRDefault="0038243D" w:rsidP="00C5394E">
            <w:pPr>
              <w:spacing w:line="240" w:lineRule="auto"/>
              <w:rPr>
                <w:rFonts w:ascii="Times New Roman" w:hAnsi="Times New Roman" w:cs="Times New Roman"/>
                <w:color w:val="FF0000"/>
              </w:rPr>
            </w:pPr>
            <w:r w:rsidRPr="00C5394E">
              <w:rPr>
                <w:rFonts w:ascii="Times New Roman" w:hAnsi="Times New Roman" w:cs="Times New Roman"/>
              </w:rPr>
              <w:t>5479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43D" w:rsidRPr="00C5394E" w:rsidRDefault="0038243D" w:rsidP="00C5394E">
            <w:pPr>
              <w:spacing w:line="240" w:lineRule="auto"/>
              <w:rPr>
                <w:rFonts w:ascii="Times New Roman" w:hAnsi="Times New Roman" w:cs="Times New Roman"/>
              </w:rPr>
            </w:pPr>
            <w:r w:rsidRPr="00C5394E">
              <w:rPr>
                <w:rFonts w:ascii="Times New Roman" w:hAnsi="Times New Roman" w:cs="Times New Roman"/>
              </w:rPr>
              <w:t>4000</w:t>
            </w:r>
          </w:p>
        </w:tc>
      </w:tr>
    </w:tbl>
    <w:p w:rsidR="00DB7A70" w:rsidRDefault="00DB7A70" w:rsidP="0038243D">
      <w:pPr>
        <w:ind w:left="360"/>
        <w:rPr>
          <w:b/>
        </w:rPr>
      </w:pPr>
    </w:p>
    <w:p w:rsidR="0038243D" w:rsidRPr="00DB7A70" w:rsidRDefault="0038243D" w:rsidP="00DB7A70">
      <w:pPr>
        <w:ind w:left="360"/>
        <w:jc w:val="center"/>
        <w:rPr>
          <w:rFonts w:ascii="Times New Roman" w:hAnsi="Times New Roman" w:cs="Times New Roman"/>
          <w:b/>
          <w:sz w:val="28"/>
          <w:szCs w:val="28"/>
        </w:rPr>
      </w:pPr>
      <w:r w:rsidRPr="00DB7A70">
        <w:rPr>
          <w:rFonts w:ascii="Times New Roman" w:hAnsi="Times New Roman" w:cs="Times New Roman"/>
          <w:b/>
          <w:sz w:val="28"/>
          <w:szCs w:val="28"/>
        </w:rPr>
        <w:t>Распределение показателей по кварталам в % соотношении к годовому плану работы.</w:t>
      </w:r>
    </w:p>
    <w:p w:rsidR="0038243D" w:rsidRPr="006A7806" w:rsidRDefault="0038243D" w:rsidP="0038243D"/>
    <w:p w:rsidR="0038243D" w:rsidRPr="006A7806" w:rsidRDefault="0038243D" w:rsidP="0038243D"/>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691"/>
        <w:gridCol w:w="1985"/>
        <w:gridCol w:w="1984"/>
        <w:gridCol w:w="1843"/>
        <w:gridCol w:w="1843"/>
      </w:tblGrid>
      <w:tr w:rsidR="00DB7A70" w:rsidRPr="00DB7A70" w:rsidTr="00DB7A70">
        <w:tc>
          <w:tcPr>
            <w:tcW w:w="6691" w:type="dxa"/>
            <w:shd w:val="clear" w:color="auto" w:fill="B6DDE8" w:themeFill="accent5" w:themeFillTint="66"/>
          </w:tcPr>
          <w:p w:rsidR="00DB7A70" w:rsidRPr="00DB7A70" w:rsidRDefault="00DB7A70" w:rsidP="00DB7A70">
            <w:pPr>
              <w:spacing w:after="0" w:line="240" w:lineRule="auto"/>
              <w:rPr>
                <w:rFonts w:ascii="Times New Roman" w:hAnsi="Times New Roman" w:cs="Times New Roman"/>
                <w:b/>
                <w:color w:val="000000"/>
              </w:rPr>
            </w:pPr>
            <w:r w:rsidRPr="00DB7A70">
              <w:rPr>
                <w:rFonts w:ascii="Times New Roman" w:hAnsi="Times New Roman" w:cs="Times New Roman"/>
                <w:b/>
                <w:color w:val="000000"/>
              </w:rPr>
              <w:t xml:space="preserve">Наименование </w:t>
            </w:r>
          </w:p>
          <w:p w:rsidR="00DB7A70" w:rsidRPr="00DB7A70" w:rsidRDefault="00DB7A70" w:rsidP="00DB7A70">
            <w:pPr>
              <w:spacing w:after="0" w:line="240" w:lineRule="auto"/>
              <w:rPr>
                <w:rFonts w:ascii="Times New Roman" w:hAnsi="Times New Roman" w:cs="Times New Roman"/>
                <w:b/>
              </w:rPr>
            </w:pPr>
            <w:r w:rsidRPr="00DB7A70">
              <w:rPr>
                <w:rFonts w:ascii="Times New Roman" w:hAnsi="Times New Roman" w:cs="Times New Roman"/>
                <w:b/>
                <w:color w:val="000000"/>
              </w:rPr>
              <w:t>показателя</w:t>
            </w:r>
          </w:p>
        </w:tc>
        <w:tc>
          <w:tcPr>
            <w:tcW w:w="1985" w:type="dxa"/>
            <w:shd w:val="clear" w:color="auto" w:fill="B6DDE8" w:themeFill="accent5" w:themeFillTint="66"/>
          </w:tcPr>
          <w:p w:rsidR="00DB7A70" w:rsidRPr="00DB7A70" w:rsidRDefault="00DB7A70" w:rsidP="00DB7A70">
            <w:pPr>
              <w:spacing w:after="0" w:line="240" w:lineRule="auto"/>
              <w:rPr>
                <w:rFonts w:ascii="Times New Roman" w:hAnsi="Times New Roman" w:cs="Times New Roman"/>
                <w:b/>
              </w:rPr>
            </w:pPr>
            <w:r w:rsidRPr="00DB7A70">
              <w:rPr>
                <w:rFonts w:ascii="Times New Roman" w:hAnsi="Times New Roman" w:cs="Times New Roman"/>
                <w:b/>
                <w:lang w:val="en-US"/>
              </w:rPr>
              <w:t>I</w:t>
            </w:r>
            <w:r w:rsidRPr="00DB7A70">
              <w:rPr>
                <w:rFonts w:ascii="Times New Roman" w:hAnsi="Times New Roman" w:cs="Times New Roman"/>
                <w:b/>
              </w:rPr>
              <w:t xml:space="preserve"> кв.</w:t>
            </w:r>
          </w:p>
        </w:tc>
        <w:tc>
          <w:tcPr>
            <w:tcW w:w="1984" w:type="dxa"/>
            <w:shd w:val="clear" w:color="auto" w:fill="B6DDE8" w:themeFill="accent5" w:themeFillTint="66"/>
          </w:tcPr>
          <w:p w:rsidR="00DB7A70" w:rsidRPr="00DB7A70" w:rsidRDefault="00DB7A70" w:rsidP="00DB7A70">
            <w:pPr>
              <w:spacing w:after="0" w:line="240" w:lineRule="auto"/>
              <w:rPr>
                <w:rFonts w:ascii="Times New Roman" w:hAnsi="Times New Roman" w:cs="Times New Roman"/>
                <w:b/>
              </w:rPr>
            </w:pPr>
            <w:r w:rsidRPr="00DB7A70">
              <w:rPr>
                <w:rFonts w:ascii="Times New Roman" w:hAnsi="Times New Roman" w:cs="Times New Roman"/>
                <w:b/>
                <w:lang w:val="en-US"/>
              </w:rPr>
              <w:t>I</w:t>
            </w:r>
            <w:r w:rsidRPr="00DB7A70">
              <w:rPr>
                <w:rFonts w:ascii="Times New Roman" w:hAnsi="Times New Roman" w:cs="Times New Roman"/>
                <w:b/>
              </w:rPr>
              <w:t>-</w:t>
            </w:r>
            <w:r w:rsidRPr="00DB7A70">
              <w:rPr>
                <w:rFonts w:ascii="Times New Roman" w:hAnsi="Times New Roman" w:cs="Times New Roman"/>
                <w:b/>
                <w:lang w:val="en-US"/>
              </w:rPr>
              <w:t>II</w:t>
            </w:r>
            <w:r w:rsidRPr="00DB7A70">
              <w:rPr>
                <w:rFonts w:ascii="Times New Roman" w:hAnsi="Times New Roman" w:cs="Times New Roman"/>
                <w:b/>
              </w:rPr>
              <w:t xml:space="preserve"> кв.</w:t>
            </w:r>
          </w:p>
        </w:tc>
        <w:tc>
          <w:tcPr>
            <w:tcW w:w="1843" w:type="dxa"/>
            <w:shd w:val="clear" w:color="auto" w:fill="B6DDE8" w:themeFill="accent5" w:themeFillTint="66"/>
          </w:tcPr>
          <w:p w:rsidR="00DB7A70" w:rsidRPr="00DB7A70" w:rsidRDefault="00DB7A70" w:rsidP="00DB7A70">
            <w:pPr>
              <w:spacing w:after="0" w:line="240" w:lineRule="auto"/>
              <w:rPr>
                <w:rFonts w:ascii="Times New Roman" w:hAnsi="Times New Roman" w:cs="Times New Roman"/>
                <w:b/>
              </w:rPr>
            </w:pPr>
            <w:r w:rsidRPr="00DB7A70">
              <w:rPr>
                <w:rFonts w:ascii="Times New Roman" w:hAnsi="Times New Roman" w:cs="Times New Roman"/>
                <w:b/>
                <w:lang w:val="en-US"/>
              </w:rPr>
              <w:t>I</w:t>
            </w:r>
            <w:r w:rsidRPr="00DB7A70">
              <w:rPr>
                <w:rFonts w:ascii="Times New Roman" w:hAnsi="Times New Roman" w:cs="Times New Roman"/>
                <w:b/>
              </w:rPr>
              <w:t>-</w:t>
            </w:r>
            <w:r w:rsidRPr="00DB7A70">
              <w:rPr>
                <w:rFonts w:ascii="Times New Roman" w:hAnsi="Times New Roman" w:cs="Times New Roman"/>
                <w:b/>
                <w:lang w:val="en-US"/>
              </w:rPr>
              <w:t>III</w:t>
            </w:r>
            <w:r w:rsidRPr="00DB7A70">
              <w:rPr>
                <w:rFonts w:ascii="Times New Roman" w:hAnsi="Times New Roman" w:cs="Times New Roman"/>
                <w:b/>
              </w:rPr>
              <w:t xml:space="preserve"> кв.</w:t>
            </w:r>
          </w:p>
        </w:tc>
        <w:tc>
          <w:tcPr>
            <w:tcW w:w="1843" w:type="dxa"/>
            <w:shd w:val="clear" w:color="auto" w:fill="B6DDE8" w:themeFill="accent5" w:themeFillTint="66"/>
          </w:tcPr>
          <w:p w:rsidR="00DB7A70" w:rsidRPr="00DB7A70" w:rsidRDefault="00DB7A70" w:rsidP="00DB7A70">
            <w:pPr>
              <w:spacing w:after="0" w:line="240" w:lineRule="auto"/>
              <w:rPr>
                <w:rFonts w:ascii="Times New Roman" w:hAnsi="Times New Roman" w:cs="Times New Roman"/>
                <w:b/>
              </w:rPr>
            </w:pPr>
            <w:r w:rsidRPr="00DB7A70">
              <w:rPr>
                <w:rFonts w:ascii="Times New Roman" w:hAnsi="Times New Roman" w:cs="Times New Roman"/>
                <w:b/>
                <w:lang w:val="en-US"/>
              </w:rPr>
              <w:t>IV</w:t>
            </w:r>
            <w:r w:rsidRPr="00DB7A70">
              <w:rPr>
                <w:rFonts w:ascii="Times New Roman" w:hAnsi="Times New Roman" w:cs="Times New Roman"/>
                <w:b/>
              </w:rPr>
              <w:t xml:space="preserve"> кв.</w:t>
            </w:r>
          </w:p>
          <w:p w:rsidR="00DB7A70" w:rsidRPr="00DB7A70" w:rsidRDefault="00DB7A70" w:rsidP="00DB7A70">
            <w:pPr>
              <w:spacing w:after="0" w:line="240" w:lineRule="auto"/>
              <w:rPr>
                <w:rFonts w:ascii="Times New Roman" w:hAnsi="Times New Roman" w:cs="Times New Roman"/>
                <w:b/>
              </w:rPr>
            </w:pPr>
          </w:p>
        </w:tc>
      </w:tr>
      <w:tr w:rsidR="00DB7A70" w:rsidRPr="00DB7A70" w:rsidTr="00DB7A70">
        <w:trPr>
          <w:trHeight w:val="475"/>
        </w:trPr>
        <w:tc>
          <w:tcPr>
            <w:tcW w:w="6691"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Комплектование. Основные поступления</w:t>
            </w:r>
          </w:p>
        </w:tc>
        <w:tc>
          <w:tcPr>
            <w:tcW w:w="1985"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15%</w:t>
            </w:r>
          </w:p>
        </w:tc>
        <w:tc>
          <w:tcPr>
            <w:tcW w:w="1984"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65%</w:t>
            </w:r>
          </w:p>
        </w:tc>
        <w:tc>
          <w:tcPr>
            <w:tcW w:w="1843"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80%</w:t>
            </w:r>
          </w:p>
        </w:tc>
        <w:tc>
          <w:tcPr>
            <w:tcW w:w="1843"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Ост.</w:t>
            </w:r>
          </w:p>
        </w:tc>
      </w:tr>
      <w:tr w:rsidR="00DB7A70" w:rsidRPr="00DB7A70" w:rsidTr="00DB7A70">
        <w:trPr>
          <w:trHeight w:val="475"/>
        </w:trPr>
        <w:tc>
          <w:tcPr>
            <w:tcW w:w="6691"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Комплектование муниципальных библиотек. Основные поступления</w:t>
            </w:r>
          </w:p>
        </w:tc>
        <w:tc>
          <w:tcPr>
            <w:tcW w:w="1985"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10%</w:t>
            </w:r>
          </w:p>
        </w:tc>
        <w:tc>
          <w:tcPr>
            <w:tcW w:w="1984"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55%</w:t>
            </w:r>
          </w:p>
        </w:tc>
        <w:tc>
          <w:tcPr>
            <w:tcW w:w="1843"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75%</w:t>
            </w:r>
          </w:p>
        </w:tc>
        <w:tc>
          <w:tcPr>
            <w:tcW w:w="1843"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Ост.</w:t>
            </w:r>
          </w:p>
        </w:tc>
      </w:tr>
      <w:tr w:rsidR="00DB7A70" w:rsidRPr="00DB7A70" w:rsidTr="00DB7A70">
        <w:trPr>
          <w:trHeight w:val="475"/>
        </w:trPr>
        <w:tc>
          <w:tcPr>
            <w:tcW w:w="6691"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Подбор и расстановка карточек на новые документы (ГАК)</w:t>
            </w:r>
          </w:p>
        </w:tc>
        <w:tc>
          <w:tcPr>
            <w:tcW w:w="1985"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20%</w:t>
            </w:r>
          </w:p>
        </w:tc>
        <w:tc>
          <w:tcPr>
            <w:tcW w:w="1984"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60%</w:t>
            </w:r>
          </w:p>
        </w:tc>
        <w:tc>
          <w:tcPr>
            <w:tcW w:w="1843"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80%</w:t>
            </w:r>
          </w:p>
        </w:tc>
        <w:tc>
          <w:tcPr>
            <w:tcW w:w="1843"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Ост.</w:t>
            </w:r>
          </w:p>
        </w:tc>
      </w:tr>
      <w:tr w:rsidR="00DB7A70" w:rsidRPr="00DB7A70" w:rsidTr="00DB7A70">
        <w:tc>
          <w:tcPr>
            <w:tcW w:w="6691"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 xml:space="preserve">Редакция ГАК </w:t>
            </w:r>
          </w:p>
          <w:p w:rsidR="00DB7A70" w:rsidRPr="00DB7A70" w:rsidRDefault="00DB7A70" w:rsidP="00DB7A70">
            <w:pPr>
              <w:spacing w:after="0" w:line="240" w:lineRule="auto"/>
              <w:rPr>
                <w:rFonts w:ascii="Times New Roman" w:hAnsi="Times New Roman" w:cs="Times New Roman"/>
              </w:rPr>
            </w:pPr>
          </w:p>
        </w:tc>
        <w:tc>
          <w:tcPr>
            <w:tcW w:w="1985"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40%</w:t>
            </w:r>
          </w:p>
        </w:tc>
        <w:tc>
          <w:tcPr>
            <w:tcW w:w="1984"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57%</w:t>
            </w:r>
          </w:p>
        </w:tc>
        <w:tc>
          <w:tcPr>
            <w:tcW w:w="1843"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73%</w:t>
            </w:r>
          </w:p>
        </w:tc>
        <w:tc>
          <w:tcPr>
            <w:tcW w:w="1843"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Ост.</w:t>
            </w:r>
          </w:p>
        </w:tc>
      </w:tr>
      <w:tr w:rsidR="00DB7A70" w:rsidRPr="00DB7A70" w:rsidTr="00DB7A70">
        <w:tc>
          <w:tcPr>
            <w:tcW w:w="6691" w:type="dxa"/>
            <w:shd w:val="clear" w:color="auto" w:fill="FFFFFF"/>
          </w:tcPr>
          <w:p w:rsidR="00DB7A70" w:rsidRPr="00DB7A70" w:rsidRDefault="00DB7A70" w:rsidP="00DB7A70">
            <w:pPr>
              <w:spacing w:after="0" w:line="240" w:lineRule="auto"/>
              <w:rPr>
                <w:rFonts w:ascii="Times New Roman" w:hAnsi="Times New Roman" w:cs="Times New Roman"/>
              </w:rPr>
            </w:pPr>
            <w:proofErr w:type="gramStart"/>
            <w:r w:rsidRPr="00DB7A70">
              <w:rPr>
                <w:rFonts w:ascii="Times New Roman" w:hAnsi="Times New Roman" w:cs="Times New Roman"/>
              </w:rPr>
              <w:t>Редакция  АЧК</w:t>
            </w:r>
            <w:proofErr w:type="gramEnd"/>
          </w:p>
          <w:p w:rsidR="00DB7A70" w:rsidRPr="00DB7A70" w:rsidRDefault="00DB7A70" w:rsidP="00DB7A70">
            <w:pPr>
              <w:spacing w:after="0" w:line="240" w:lineRule="auto"/>
              <w:rPr>
                <w:rFonts w:ascii="Times New Roman" w:hAnsi="Times New Roman" w:cs="Times New Roman"/>
              </w:rPr>
            </w:pPr>
          </w:p>
        </w:tc>
        <w:tc>
          <w:tcPr>
            <w:tcW w:w="1985"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40%</w:t>
            </w:r>
          </w:p>
        </w:tc>
        <w:tc>
          <w:tcPr>
            <w:tcW w:w="1984"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57%</w:t>
            </w:r>
          </w:p>
        </w:tc>
        <w:tc>
          <w:tcPr>
            <w:tcW w:w="1843"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73%</w:t>
            </w:r>
          </w:p>
        </w:tc>
        <w:tc>
          <w:tcPr>
            <w:tcW w:w="1843"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Ост.</w:t>
            </w:r>
          </w:p>
        </w:tc>
      </w:tr>
      <w:tr w:rsidR="00DB7A70" w:rsidRPr="00DB7A70" w:rsidTr="00DB7A70">
        <w:tc>
          <w:tcPr>
            <w:tcW w:w="6691" w:type="dxa"/>
            <w:shd w:val="clear" w:color="auto" w:fill="FFFFFF"/>
          </w:tcPr>
          <w:p w:rsidR="00DB7A70" w:rsidRPr="00DB7A70" w:rsidRDefault="00DB7A70" w:rsidP="00DB7A70">
            <w:pPr>
              <w:spacing w:after="0" w:line="240" w:lineRule="auto"/>
              <w:rPr>
                <w:rFonts w:ascii="Times New Roman" w:hAnsi="Times New Roman" w:cs="Times New Roman"/>
              </w:rPr>
            </w:pPr>
            <w:proofErr w:type="gramStart"/>
            <w:r w:rsidRPr="00DB7A70">
              <w:rPr>
                <w:rFonts w:ascii="Times New Roman" w:hAnsi="Times New Roman" w:cs="Times New Roman"/>
              </w:rPr>
              <w:t>Редакция  СЧК</w:t>
            </w:r>
            <w:proofErr w:type="gramEnd"/>
          </w:p>
          <w:p w:rsidR="00DB7A70" w:rsidRPr="00DB7A70" w:rsidRDefault="00DB7A70" w:rsidP="00DB7A70">
            <w:pPr>
              <w:spacing w:after="0" w:line="240" w:lineRule="auto"/>
              <w:rPr>
                <w:rFonts w:ascii="Times New Roman" w:hAnsi="Times New Roman" w:cs="Times New Roman"/>
              </w:rPr>
            </w:pPr>
          </w:p>
        </w:tc>
        <w:tc>
          <w:tcPr>
            <w:tcW w:w="1985"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40%</w:t>
            </w:r>
          </w:p>
        </w:tc>
        <w:tc>
          <w:tcPr>
            <w:tcW w:w="1984"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57%</w:t>
            </w:r>
          </w:p>
        </w:tc>
        <w:tc>
          <w:tcPr>
            <w:tcW w:w="1843"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73%</w:t>
            </w:r>
          </w:p>
        </w:tc>
        <w:tc>
          <w:tcPr>
            <w:tcW w:w="1843"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Ост.</w:t>
            </w:r>
          </w:p>
        </w:tc>
      </w:tr>
      <w:tr w:rsidR="00DB7A70" w:rsidRPr="00DB7A70" w:rsidTr="00DB7A70">
        <w:tc>
          <w:tcPr>
            <w:tcW w:w="6691"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Ввод новых библиографических записей в ЭК</w:t>
            </w:r>
          </w:p>
        </w:tc>
        <w:tc>
          <w:tcPr>
            <w:tcW w:w="1985"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20 %</w:t>
            </w:r>
          </w:p>
        </w:tc>
        <w:tc>
          <w:tcPr>
            <w:tcW w:w="1984"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60%</w:t>
            </w:r>
          </w:p>
        </w:tc>
        <w:tc>
          <w:tcPr>
            <w:tcW w:w="1843"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80%</w:t>
            </w:r>
          </w:p>
        </w:tc>
        <w:tc>
          <w:tcPr>
            <w:tcW w:w="1843"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Ост.</w:t>
            </w:r>
          </w:p>
        </w:tc>
      </w:tr>
      <w:tr w:rsidR="00DB7A70" w:rsidRPr="00DB7A70" w:rsidTr="00DB7A70">
        <w:tc>
          <w:tcPr>
            <w:tcW w:w="6691"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Ретроконверсия карточного ГАК в машиночитаемую форму</w:t>
            </w:r>
          </w:p>
        </w:tc>
        <w:tc>
          <w:tcPr>
            <w:tcW w:w="1985"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20%</w:t>
            </w:r>
          </w:p>
        </w:tc>
        <w:tc>
          <w:tcPr>
            <w:tcW w:w="1984"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50%</w:t>
            </w:r>
          </w:p>
        </w:tc>
        <w:tc>
          <w:tcPr>
            <w:tcW w:w="1843"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80%</w:t>
            </w:r>
          </w:p>
        </w:tc>
        <w:tc>
          <w:tcPr>
            <w:tcW w:w="1843"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Ост.</w:t>
            </w:r>
          </w:p>
        </w:tc>
      </w:tr>
      <w:tr w:rsidR="00DB7A70" w:rsidRPr="00DB7A70" w:rsidTr="00DB7A70">
        <w:tc>
          <w:tcPr>
            <w:tcW w:w="6691"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Редактирование электронного каталога</w:t>
            </w:r>
          </w:p>
        </w:tc>
        <w:tc>
          <w:tcPr>
            <w:tcW w:w="1985"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28%</w:t>
            </w:r>
          </w:p>
        </w:tc>
        <w:tc>
          <w:tcPr>
            <w:tcW w:w="1984"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63%</w:t>
            </w:r>
          </w:p>
        </w:tc>
        <w:tc>
          <w:tcPr>
            <w:tcW w:w="1843"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78%</w:t>
            </w:r>
          </w:p>
        </w:tc>
        <w:tc>
          <w:tcPr>
            <w:tcW w:w="1843"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Ост.</w:t>
            </w:r>
          </w:p>
        </w:tc>
      </w:tr>
      <w:tr w:rsidR="00DB7A70" w:rsidRPr="00DB7A70" w:rsidTr="00DB7A70">
        <w:tc>
          <w:tcPr>
            <w:tcW w:w="6691"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Списание из электронного каталога</w:t>
            </w:r>
          </w:p>
        </w:tc>
        <w:tc>
          <w:tcPr>
            <w:tcW w:w="1985"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25%</w:t>
            </w:r>
          </w:p>
        </w:tc>
        <w:tc>
          <w:tcPr>
            <w:tcW w:w="1984"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61%</w:t>
            </w:r>
          </w:p>
        </w:tc>
        <w:tc>
          <w:tcPr>
            <w:tcW w:w="1843"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71 %</w:t>
            </w:r>
          </w:p>
        </w:tc>
        <w:tc>
          <w:tcPr>
            <w:tcW w:w="1843" w:type="dxa"/>
            <w:shd w:val="clear" w:color="auto" w:fill="FFFFFF"/>
          </w:tcPr>
          <w:p w:rsidR="00DB7A70" w:rsidRPr="00DB7A70" w:rsidRDefault="00DB7A70" w:rsidP="00DB7A70">
            <w:pPr>
              <w:spacing w:after="0" w:line="240" w:lineRule="auto"/>
              <w:rPr>
                <w:rFonts w:ascii="Times New Roman" w:hAnsi="Times New Roman" w:cs="Times New Roman"/>
              </w:rPr>
            </w:pPr>
            <w:r w:rsidRPr="00DB7A70">
              <w:rPr>
                <w:rFonts w:ascii="Times New Roman" w:hAnsi="Times New Roman" w:cs="Times New Roman"/>
              </w:rPr>
              <w:t>Ост.</w:t>
            </w:r>
          </w:p>
        </w:tc>
      </w:tr>
    </w:tbl>
    <w:p w:rsidR="0038243D" w:rsidRPr="006A7806" w:rsidRDefault="0038243D" w:rsidP="0038243D"/>
    <w:p w:rsidR="0035234E" w:rsidRPr="00DB7A70" w:rsidRDefault="0035234E" w:rsidP="00DB7A70">
      <w:pPr>
        <w:ind w:firstLine="540"/>
        <w:jc w:val="center"/>
        <w:rPr>
          <w:rFonts w:ascii="Times New Roman" w:hAnsi="Times New Roman" w:cs="Times New Roman"/>
          <w:b/>
          <w:sz w:val="28"/>
          <w:szCs w:val="28"/>
        </w:rPr>
      </w:pPr>
      <w:r w:rsidRPr="00DB7A70">
        <w:rPr>
          <w:rFonts w:ascii="Times New Roman" w:hAnsi="Times New Roman" w:cs="Times New Roman"/>
          <w:b/>
          <w:sz w:val="28"/>
          <w:szCs w:val="28"/>
        </w:rPr>
        <w:lastRenderedPageBreak/>
        <w:t>График Проверка фондов в 2026 году</w:t>
      </w:r>
    </w:p>
    <w:p w:rsidR="0035234E" w:rsidRPr="001A59D2" w:rsidRDefault="0035234E" w:rsidP="0035234E">
      <w:pPr>
        <w:ind w:firstLine="540"/>
        <w:jc w:val="both"/>
        <w:rPr>
          <w:sz w:val="28"/>
          <w:szCs w:val="28"/>
        </w:rPr>
      </w:pPr>
    </w:p>
    <w:p w:rsidR="0035234E" w:rsidRPr="00DB7A70" w:rsidRDefault="0035234E" w:rsidP="0035234E">
      <w:pPr>
        <w:ind w:firstLine="540"/>
        <w:jc w:val="both"/>
        <w:rPr>
          <w:rFonts w:ascii="Times New Roman" w:hAnsi="Times New Roman" w:cs="Times New Roman"/>
          <w:sz w:val="24"/>
          <w:szCs w:val="24"/>
        </w:rPr>
      </w:pPr>
      <w:r w:rsidRPr="00DB7A70">
        <w:rPr>
          <w:rFonts w:ascii="Times New Roman" w:hAnsi="Times New Roman" w:cs="Times New Roman"/>
          <w:b/>
          <w:sz w:val="24"/>
          <w:szCs w:val="24"/>
        </w:rPr>
        <w:t xml:space="preserve"> -</w:t>
      </w:r>
      <w:r w:rsidRPr="00DB7A70">
        <w:rPr>
          <w:rFonts w:ascii="Times New Roman" w:hAnsi="Times New Roman" w:cs="Times New Roman"/>
          <w:sz w:val="24"/>
          <w:szCs w:val="24"/>
        </w:rPr>
        <w:t xml:space="preserve">Сектор редкого </w:t>
      </w:r>
      <w:proofErr w:type="gramStart"/>
      <w:r w:rsidRPr="00DB7A70">
        <w:rPr>
          <w:rFonts w:ascii="Times New Roman" w:hAnsi="Times New Roman" w:cs="Times New Roman"/>
          <w:sz w:val="24"/>
          <w:szCs w:val="24"/>
        </w:rPr>
        <w:t>фонда( книжные</w:t>
      </w:r>
      <w:proofErr w:type="gramEnd"/>
      <w:r w:rsidRPr="00DB7A70">
        <w:rPr>
          <w:rFonts w:ascii="Times New Roman" w:hAnsi="Times New Roman" w:cs="Times New Roman"/>
          <w:sz w:val="24"/>
          <w:szCs w:val="24"/>
        </w:rPr>
        <w:t xml:space="preserve"> памятки).</w:t>
      </w:r>
    </w:p>
    <w:p w:rsidR="0035234E" w:rsidRPr="00DB7A70" w:rsidRDefault="0035234E" w:rsidP="0035234E">
      <w:pPr>
        <w:ind w:firstLine="540"/>
        <w:jc w:val="both"/>
        <w:rPr>
          <w:rFonts w:ascii="Times New Roman" w:hAnsi="Times New Roman" w:cs="Times New Roman"/>
          <w:sz w:val="24"/>
          <w:szCs w:val="24"/>
        </w:rPr>
      </w:pPr>
      <w:r w:rsidRPr="00DB7A70">
        <w:rPr>
          <w:rFonts w:ascii="Times New Roman" w:hAnsi="Times New Roman" w:cs="Times New Roman"/>
          <w:sz w:val="24"/>
          <w:szCs w:val="24"/>
        </w:rPr>
        <w:t xml:space="preserve">- Отдел </w:t>
      </w:r>
      <w:proofErr w:type="gramStart"/>
      <w:r w:rsidRPr="00DB7A70">
        <w:rPr>
          <w:rFonts w:ascii="Times New Roman" w:hAnsi="Times New Roman" w:cs="Times New Roman"/>
          <w:sz w:val="24"/>
          <w:szCs w:val="24"/>
        </w:rPr>
        <w:t>Краеведения(</w:t>
      </w:r>
      <w:proofErr w:type="gramEnd"/>
      <w:r w:rsidRPr="00DB7A70">
        <w:rPr>
          <w:rFonts w:ascii="Times New Roman" w:hAnsi="Times New Roman" w:cs="Times New Roman"/>
          <w:sz w:val="24"/>
          <w:szCs w:val="24"/>
        </w:rPr>
        <w:t>ЦКБ и ИБО)</w:t>
      </w:r>
    </w:p>
    <w:p w:rsidR="0035234E" w:rsidRPr="00DB7A70" w:rsidRDefault="0035234E" w:rsidP="0035234E">
      <w:pPr>
        <w:ind w:firstLine="540"/>
        <w:jc w:val="both"/>
        <w:rPr>
          <w:rFonts w:ascii="Times New Roman" w:hAnsi="Times New Roman" w:cs="Times New Roman"/>
          <w:sz w:val="24"/>
          <w:szCs w:val="24"/>
        </w:rPr>
      </w:pPr>
      <w:r w:rsidRPr="00DB7A70">
        <w:rPr>
          <w:rFonts w:ascii="Times New Roman" w:hAnsi="Times New Roman" w:cs="Times New Roman"/>
          <w:sz w:val="24"/>
          <w:szCs w:val="24"/>
        </w:rPr>
        <w:t xml:space="preserve">- Отдел хранения основного </w:t>
      </w:r>
      <w:proofErr w:type="gramStart"/>
      <w:r w:rsidRPr="00DB7A70">
        <w:rPr>
          <w:rFonts w:ascii="Times New Roman" w:hAnsi="Times New Roman" w:cs="Times New Roman"/>
          <w:sz w:val="24"/>
          <w:szCs w:val="24"/>
        </w:rPr>
        <w:t>фонда :</w:t>
      </w:r>
      <w:proofErr w:type="gramEnd"/>
      <w:r w:rsidRPr="00DB7A70">
        <w:rPr>
          <w:rFonts w:ascii="Times New Roman" w:hAnsi="Times New Roman" w:cs="Times New Roman"/>
          <w:sz w:val="24"/>
          <w:szCs w:val="24"/>
        </w:rPr>
        <w:t xml:space="preserve"> 81-С</w:t>
      </w:r>
    </w:p>
    <w:p w:rsidR="0080311D" w:rsidRPr="00DB7A70" w:rsidRDefault="0080311D" w:rsidP="00DB7A70">
      <w:pPr>
        <w:ind w:firstLine="540"/>
        <w:jc w:val="center"/>
        <w:rPr>
          <w:rFonts w:ascii="Times New Roman" w:hAnsi="Times New Roman" w:cs="Times New Roman"/>
          <w:sz w:val="28"/>
          <w:szCs w:val="28"/>
        </w:rPr>
      </w:pPr>
      <w:r w:rsidRPr="00DB7A70">
        <w:rPr>
          <w:rFonts w:ascii="Times New Roman" w:hAnsi="Times New Roman" w:cs="Times New Roman"/>
          <w:b/>
          <w:sz w:val="28"/>
          <w:szCs w:val="28"/>
        </w:rPr>
        <w:t>Организация работы отдела книгохранения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8098"/>
        <w:gridCol w:w="2976"/>
        <w:gridCol w:w="2552"/>
      </w:tblGrid>
      <w:tr w:rsidR="0080311D" w:rsidRPr="00DB7A70" w:rsidTr="00DB7A70">
        <w:trPr>
          <w:trHeight w:val="356"/>
        </w:trPr>
        <w:tc>
          <w:tcPr>
            <w:tcW w:w="720" w:type="dxa"/>
            <w:shd w:val="clear" w:color="auto" w:fill="B6DDE8" w:themeFill="accent5" w:themeFillTint="66"/>
          </w:tcPr>
          <w:p w:rsidR="0080311D" w:rsidRPr="00DB7A70" w:rsidRDefault="0080311D" w:rsidP="00DB7A70">
            <w:pPr>
              <w:spacing w:after="0" w:line="240" w:lineRule="auto"/>
              <w:rPr>
                <w:rFonts w:ascii="Times New Roman" w:hAnsi="Times New Roman" w:cs="Times New Roman"/>
                <w:sz w:val="24"/>
                <w:szCs w:val="24"/>
              </w:rPr>
            </w:pPr>
            <w:r w:rsidRPr="00DB7A70">
              <w:rPr>
                <w:rFonts w:ascii="Times New Roman" w:hAnsi="Times New Roman" w:cs="Times New Roman"/>
                <w:sz w:val="24"/>
                <w:szCs w:val="24"/>
              </w:rPr>
              <w:t>№</w:t>
            </w:r>
          </w:p>
        </w:tc>
        <w:tc>
          <w:tcPr>
            <w:tcW w:w="8098" w:type="dxa"/>
            <w:shd w:val="clear" w:color="auto" w:fill="B6DDE8" w:themeFill="accent5" w:themeFillTint="66"/>
          </w:tcPr>
          <w:p w:rsidR="0080311D" w:rsidRPr="00DB7A70" w:rsidRDefault="0080311D" w:rsidP="00DB7A70">
            <w:pPr>
              <w:spacing w:after="0" w:line="240" w:lineRule="auto"/>
              <w:rPr>
                <w:rFonts w:ascii="Times New Roman" w:hAnsi="Times New Roman" w:cs="Times New Roman"/>
                <w:b/>
                <w:sz w:val="24"/>
                <w:szCs w:val="24"/>
              </w:rPr>
            </w:pPr>
            <w:r w:rsidRPr="00DB7A70">
              <w:rPr>
                <w:rFonts w:ascii="Times New Roman" w:hAnsi="Times New Roman" w:cs="Times New Roman"/>
                <w:b/>
                <w:sz w:val="24"/>
                <w:szCs w:val="24"/>
              </w:rPr>
              <w:t>Содержание работы</w:t>
            </w:r>
          </w:p>
        </w:tc>
        <w:tc>
          <w:tcPr>
            <w:tcW w:w="2976" w:type="dxa"/>
            <w:shd w:val="clear" w:color="auto" w:fill="B6DDE8" w:themeFill="accent5" w:themeFillTint="66"/>
          </w:tcPr>
          <w:p w:rsidR="0080311D" w:rsidRPr="00DB7A70" w:rsidRDefault="0080311D" w:rsidP="00DB7A70">
            <w:pPr>
              <w:spacing w:after="0" w:line="240" w:lineRule="auto"/>
              <w:rPr>
                <w:rFonts w:ascii="Times New Roman" w:hAnsi="Times New Roman" w:cs="Times New Roman"/>
                <w:b/>
                <w:sz w:val="24"/>
                <w:szCs w:val="24"/>
              </w:rPr>
            </w:pPr>
            <w:r w:rsidRPr="00DB7A70">
              <w:rPr>
                <w:rFonts w:ascii="Times New Roman" w:hAnsi="Times New Roman" w:cs="Times New Roman"/>
                <w:b/>
                <w:sz w:val="24"/>
                <w:szCs w:val="24"/>
              </w:rPr>
              <w:t xml:space="preserve">Сроки </w:t>
            </w:r>
          </w:p>
        </w:tc>
        <w:tc>
          <w:tcPr>
            <w:tcW w:w="2552" w:type="dxa"/>
            <w:shd w:val="clear" w:color="auto" w:fill="B6DDE8" w:themeFill="accent5" w:themeFillTint="66"/>
          </w:tcPr>
          <w:p w:rsidR="0080311D" w:rsidRPr="00DB7A70" w:rsidRDefault="0080311D" w:rsidP="00DB7A70">
            <w:pPr>
              <w:spacing w:after="0" w:line="240" w:lineRule="auto"/>
              <w:rPr>
                <w:rFonts w:ascii="Times New Roman" w:hAnsi="Times New Roman" w:cs="Times New Roman"/>
                <w:b/>
                <w:sz w:val="24"/>
                <w:szCs w:val="24"/>
              </w:rPr>
            </w:pPr>
            <w:r w:rsidRPr="00DB7A70">
              <w:rPr>
                <w:rFonts w:ascii="Times New Roman" w:hAnsi="Times New Roman" w:cs="Times New Roman"/>
                <w:b/>
                <w:sz w:val="24"/>
                <w:szCs w:val="24"/>
              </w:rPr>
              <w:t>Ответственный</w:t>
            </w:r>
          </w:p>
        </w:tc>
      </w:tr>
      <w:tr w:rsidR="0080311D" w:rsidRPr="00DB7A70" w:rsidTr="00DB7A70">
        <w:trPr>
          <w:trHeight w:val="275"/>
        </w:trPr>
        <w:tc>
          <w:tcPr>
            <w:tcW w:w="720"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1.</w:t>
            </w:r>
          </w:p>
        </w:tc>
        <w:tc>
          <w:tcPr>
            <w:tcW w:w="8098"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Выполнение заказов пользователей</w:t>
            </w:r>
          </w:p>
        </w:tc>
        <w:tc>
          <w:tcPr>
            <w:tcW w:w="2976"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 течение года</w:t>
            </w:r>
          </w:p>
        </w:tc>
        <w:tc>
          <w:tcPr>
            <w:tcW w:w="2552"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Все сотрудники</w:t>
            </w:r>
          </w:p>
        </w:tc>
      </w:tr>
      <w:tr w:rsidR="0080311D" w:rsidRPr="00DB7A70" w:rsidTr="00DB7A70">
        <w:trPr>
          <w:trHeight w:val="324"/>
        </w:trPr>
        <w:tc>
          <w:tcPr>
            <w:tcW w:w="720"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2.</w:t>
            </w:r>
          </w:p>
        </w:tc>
        <w:tc>
          <w:tcPr>
            <w:tcW w:w="8098"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Расстановка фонда:</w:t>
            </w:r>
          </w:p>
        </w:tc>
        <w:tc>
          <w:tcPr>
            <w:tcW w:w="2976"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 течение года</w:t>
            </w:r>
          </w:p>
        </w:tc>
        <w:tc>
          <w:tcPr>
            <w:tcW w:w="2552" w:type="dxa"/>
          </w:tcPr>
          <w:p w:rsidR="0080311D" w:rsidRPr="00DB7A70" w:rsidRDefault="0080311D" w:rsidP="00DB7A70">
            <w:pPr>
              <w:spacing w:after="0" w:line="240" w:lineRule="auto"/>
              <w:rPr>
                <w:rFonts w:ascii="Times New Roman" w:hAnsi="Times New Roman" w:cs="Times New Roman"/>
              </w:rPr>
            </w:pPr>
          </w:p>
        </w:tc>
      </w:tr>
      <w:tr w:rsidR="0080311D" w:rsidRPr="00DB7A70" w:rsidTr="00DB7A70">
        <w:trPr>
          <w:trHeight w:val="213"/>
        </w:trPr>
        <w:tc>
          <w:tcPr>
            <w:tcW w:w="720" w:type="dxa"/>
          </w:tcPr>
          <w:p w:rsidR="0080311D" w:rsidRPr="00DB7A70" w:rsidRDefault="0080311D" w:rsidP="00DB7A70">
            <w:pPr>
              <w:spacing w:after="0" w:line="240" w:lineRule="auto"/>
              <w:rPr>
                <w:rFonts w:ascii="Times New Roman" w:hAnsi="Times New Roman" w:cs="Times New Roman"/>
              </w:rPr>
            </w:pPr>
          </w:p>
        </w:tc>
        <w:tc>
          <w:tcPr>
            <w:tcW w:w="8098"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Б, М</w:t>
            </w:r>
            <w:proofErr w:type="gramStart"/>
            <w:r w:rsidRPr="00DB7A70">
              <w:rPr>
                <w:rFonts w:ascii="Times New Roman" w:hAnsi="Times New Roman" w:cs="Times New Roman"/>
              </w:rPr>
              <w:t>, ,</w:t>
            </w:r>
            <w:proofErr w:type="gramEnd"/>
            <w:r w:rsidRPr="00DB7A70">
              <w:rPr>
                <w:rFonts w:ascii="Times New Roman" w:hAnsi="Times New Roman" w:cs="Times New Roman"/>
              </w:rPr>
              <w:t xml:space="preserve"> </w:t>
            </w:r>
          </w:p>
        </w:tc>
        <w:tc>
          <w:tcPr>
            <w:tcW w:w="2976"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 течение года</w:t>
            </w:r>
          </w:p>
        </w:tc>
        <w:tc>
          <w:tcPr>
            <w:tcW w:w="2552"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Иванова Н.П.</w:t>
            </w:r>
          </w:p>
        </w:tc>
      </w:tr>
      <w:tr w:rsidR="0080311D" w:rsidRPr="00DB7A70" w:rsidTr="00DB7A70">
        <w:trPr>
          <w:trHeight w:val="276"/>
        </w:trPr>
        <w:tc>
          <w:tcPr>
            <w:tcW w:w="720" w:type="dxa"/>
          </w:tcPr>
          <w:p w:rsidR="0080311D" w:rsidRPr="00DB7A70" w:rsidRDefault="0080311D" w:rsidP="00DB7A70">
            <w:pPr>
              <w:spacing w:after="0" w:line="240" w:lineRule="auto"/>
              <w:rPr>
                <w:rFonts w:ascii="Times New Roman" w:hAnsi="Times New Roman" w:cs="Times New Roman"/>
              </w:rPr>
            </w:pPr>
          </w:p>
        </w:tc>
        <w:tc>
          <w:tcPr>
            <w:tcW w:w="8098"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88с-91с, 97-07с, газеты 98, 99, 01-04</w:t>
            </w:r>
          </w:p>
        </w:tc>
        <w:tc>
          <w:tcPr>
            <w:tcW w:w="2976"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 течение года</w:t>
            </w:r>
          </w:p>
        </w:tc>
        <w:tc>
          <w:tcPr>
            <w:tcW w:w="2552"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Шпакова М.В.</w:t>
            </w:r>
          </w:p>
        </w:tc>
      </w:tr>
      <w:tr w:rsidR="0080311D" w:rsidRPr="00DB7A70" w:rsidTr="00DB7A70">
        <w:trPr>
          <w:trHeight w:val="583"/>
        </w:trPr>
        <w:tc>
          <w:tcPr>
            <w:tcW w:w="720" w:type="dxa"/>
          </w:tcPr>
          <w:p w:rsidR="0080311D" w:rsidRPr="00DB7A70" w:rsidRDefault="0080311D" w:rsidP="00DB7A70">
            <w:pPr>
              <w:spacing w:after="0" w:line="240" w:lineRule="auto"/>
              <w:rPr>
                <w:rFonts w:ascii="Times New Roman" w:hAnsi="Times New Roman" w:cs="Times New Roman"/>
              </w:rPr>
            </w:pPr>
          </w:p>
        </w:tc>
        <w:tc>
          <w:tcPr>
            <w:tcW w:w="8098"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Краеведение. Местные, г. «Правда», малотиражки, газеты 2013-2014 гг.</w:t>
            </w:r>
          </w:p>
        </w:tc>
        <w:tc>
          <w:tcPr>
            <w:tcW w:w="2976"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 течение года</w:t>
            </w:r>
          </w:p>
        </w:tc>
        <w:tc>
          <w:tcPr>
            <w:tcW w:w="2552"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Шпакова М.В.</w:t>
            </w:r>
          </w:p>
        </w:tc>
      </w:tr>
      <w:tr w:rsidR="0080311D" w:rsidRPr="00DB7A70" w:rsidTr="00DB7A70">
        <w:trPr>
          <w:trHeight w:val="329"/>
        </w:trPr>
        <w:tc>
          <w:tcPr>
            <w:tcW w:w="720" w:type="dxa"/>
          </w:tcPr>
          <w:p w:rsidR="0080311D" w:rsidRPr="00DB7A70" w:rsidRDefault="0080311D" w:rsidP="00DB7A70">
            <w:pPr>
              <w:spacing w:after="0" w:line="240" w:lineRule="auto"/>
              <w:rPr>
                <w:rFonts w:ascii="Times New Roman" w:hAnsi="Times New Roman" w:cs="Times New Roman"/>
              </w:rPr>
            </w:pPr>
          </w:p>
        </w:tc>
        <w:tc>
          <w:tcPr>
            <w:tcW w:w="8098"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0,7,</w:t>
            </w:r>
            <w:proofErr w:type="gramStart"/>
            <w:r w:rsidRPr="00DB7A70">
              <w:rPr>
                <w:rFonts w:ascii="Times New Roman" w:hAnsi="Times New Roman" w:cs="Times New Roman"/>
              </w:rPr>
              <w:t>8,Художественная</w:t>
            </w:r>
            <w:proofErr w:type="gramEnd"/>
          </w:p>
        </w:tc>
        <w:tc>
          <w:tcPr>
            <w:tcW w:w="2976"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 течение года</w:t>
            </w:r>
          </w:p>
        </w:tc>
        <w:tc>
          <w:tcPr>
            <w:tcW w:w="2552"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Фомичева С.В.</w:t>
            </w:r>
          </w:p>
        </w:tc>
      </w:tr>
      <w:tr w:rsidR="0080311D" w:rsidRPr="00DB7A70" w:rsidTr="00DB7A70">
        <w:trPr>
          <w:trHeight w:val="264"/>
        </w:trPr>
        <w:tc>
          <w:tcPr>
            <w:tcW w:w="720" w:type="dxa"/>
          </w:tcPr>
          <w:p w:rsidR="0080311D" w:rsidRPr="00DB7A70" w:rsidRDefault="0080311D" w:rsidP="00DB7A70">
            <w:pPr>
              <w:spacing w:after="0" w:line="240" w:lineRule="auto"/>
              <w:rPr>
                <w:rFonts w:ascii="Times New Roman" w:hAnsi="Times New Roman" w:cs="Times New Roman"/>
              </w:rPr>
            </w:pPr>
          </w:p>
        </w:tc>
        <w:tc>
          <w:tcPr>
            <w:tcW w:w="8098"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Журналы, газеты 1940-92,97,05,12</w:t>
            </w:r>
          </w:p>
        </w:tc>
        <w:tc>
          <w:tcPr>
            <w:tcW w:w="2976"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 течение года</w:t>
            </w:r>
          </w:p>
        </w:tc>
        <w:tc>
          <w:tcPr>
            <w:tcW w:w="2552"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 xml:space="preserve">Фомичева </w:t>
            </w:r>
            <w:proofErr w:type="gramStart"/>
            <w:r w:rsidRPr="00DB7A70">
              <w:rPr>
                <w:rFonts w:ascii="Times New Roman" w:hAnsi="Times New Roman" w:cs="Times New Roman"/>
              </w:rPr>
              <w:t>С,В</w:t>
            </w:r>
            <w:proofErr w:type="gramEnd"/>
            <w:r w:rsidRPr="00DB7A70">
              <w:rPr>
                <w:rFonts w:ascii="Times New Roman" w:hAnsi="Times New Roman" w:cs="Times New Roman"/>
              </w:rPr>
              <w:t>,</w:t>
            </w:r>
          </w:p>
        </w:tc>
      </w:tr>
      <w:tr w:rsidR="0080311D" w:rsidRPr="00DB7A70" w:rsidTr="00DB7A70">
        <w:trPr>
          <w:trHeight w:val="360"/>
        </w:trPr>
        <w:tc>
          <w:tcPr>
            <w:tcW w:w="720" w:type="dxa"/>
          </w:tcPr>
          <w:p w:rsidR="0080311D" w:rsidRPr="00DB7A70" w:rsidRDefault="0080311D" w:rsidP="00DB7A70">
            <w:pPr>
              <w:spacing w:after="0" w:line="240" w:lineRule="auto"/>
              <w:rPr>
                <w:rFonts w:ascii="Times New Roman" w:hAnsi="Times New Roman" w:cs="Times New Roman"/>
              </w:rPr>
            </w:pPr>
          </w:p>
        </w:tc>
        <w:tc>
          <w:tcPr>
            <w:tcW w:w="8098"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3,</w:t>
            </w:r>
            <w:proofErr w:type="gramStart"/>
            <w:r w:rsidRPr="00DB7A70">
              <w:rPr>
                <w:rFonts w:ascii="Times New Roman" w:hAnsi="Times New Roman" w:cs="Times New Roman"/>
              </w:rPr>
              <w:t>9,ал.,</w:t>
            </w:r>
            <w:proofErr w:type="gramEnd"/>
            <w:r w:rsidRPr="00DB7A70">
              <w:rPr>
                <w:rFonts w:ascii="Times New Roman" w:hAnsi="Times New Roman" w:cs="Times New Roman"/>
              </w:rPr>
              <w:t xml:space="preserve"> 92с-96с, районные газ., областные, газ 93-95</w:t>
            </w:r>
          </w:p>
        </w:tc>
        <w:tc>
          <w:tcPr>
            <w:tcW w:w="2976"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 течение года</w:t>
            </w:r>
          </w:p>
        </w:tc>
        <w:tc>
          <w:tcPr>
            <w:tcW w:w="2552"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 xml:space="preserve">Булыгина </w:t>
            </w:r>
            <w:proofErr w:type="gramStart"/>
            <w:r w:rsidRPr="00DB7A70">
              <w:rPr>
                <w:rFonts w:ascii="Times New Roman" w:hAnsi="Times New Roman" w:cs="Times New Roman"/>
              </w:rPr>
              <w:t>В,К</w:t>
            </w:r>
            <w:proofErr w:type="gramEnd"/>
            <w:r w:rsidRPr="00DB7A70">
              <w:rPr>
                <w:rFonts w:ascii="Times New Roman" w:hAnsi="Times New Roman" w:cs="Times New Roman"/>
              </w:rPr>
              <w:t>,</w:t>
            </w:r>
          </w:p>
        </w:tc>
      </w:tr>
      <w:tr w:rsidR="0080311D" w:rsidRPr="00DB7A70" w:rsidTr="00DB7A70">
        <w:trPr>
          <w:trHeight w:val="275"/>
        </w:trPr>
        <w:tc>
          <w:tcPr>
            <w:tcW w:w="720" w:type="dxa"/>
          </w:tcPr>
          <w:p w:rsidR="0080311D" w:rsidRPr="00DB7A70" w:rsidRDefault="0080311D" w:rsidP="00DB7A70">
            <w:pPr>
              <w:spacing w:after="0" w:line="240" w:lineRule="auto"/>
              <w:rPr>
                <w:rFonts w:ascii="Times New Roman" w:hAnsi="Times New Roman" w:cs="Times New Roman"/>
              </w:rPr>
            </w:pPr>
          </w:p>
        </w:tc>
        <w:tc>
          <w:tcPr>
            <w:tcW w:w="8098"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5, 4, 84с-87с, 08-12с, газеты1996,2000, 2006-2009,</w:t>
            </w:r>
            <w:proofErr w:type="gramStart"/>
            <w:r w:rsidRPr="00DB7A70">
              <w:rPr>
                <w:rFonts w:ascii="Times New Roman" w:hAnsi="Times New Roman" w:cs="Times New Roman"/>
              </w:rPr>
              <w:t>2010  «</w:t>
            </w:r>
            <w:proofErr w:type="gramEnd"/>
            <w:r w:rsidRPr="00DB7A70">
              <w:rPr>
                <w:rFonts w:ascii="Times New Roman" w:hAnsi="Times New Roman" w:cs="Times New Roman"/>
              </w:rPr>
              <w:t>Рабочий путь»,газеты 2011,2015гг</w:t>
            </w:r>
          </w:p>
        </w:tc>
        <w:tc>
          <w:tcPr>
            <w:tcW w:w="2976"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 течение года</w:t>
            </w:r>
          </w:p>
        </w:tc>
        <w:tc>
          <w:tcPr>
            <w:tcW w:w="2552"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 xml:space="preserve">Семенова </w:t>
            </w:r>
            <w:proofErr w:type="gramStart"/>
            <w:r w:rsidRPr="00DB7A70">
              <w:rPr>
                <w:rFonts w:ascii="Times New Roman" w:hAnsi="Times New Roman" w:cs="Times New Roman"/>
              </w:rPr>
              <w:t>Е,А</w:t>
            </w:r>
            <w:proofErr w:type="gramEnd"/>
            <w:r w:rsidRPr="00DB7A70">
              <w:rPr>
                <w:rFonts w:ascii="Times New Roman" w:hAnsi="Times New Roman" w:cs="Times New Roman"/>
              </w:rPr>
              <w:t>,</w:t>
            </w:r>
          </w:p>
        </w:tc>
      </w:tr>
      <w:tr w:rsidR="0080311D" w:rsidRPr="00DB7A70" w:rsidTr="00DB7A70">
        <w:trPr>
          <w:trHeight w:val="181"/>
        </w:trPr>
        <w:tc>
          <w:tcPr>
            <w:tcW w:w="720"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3.</w:t>
            </w:r>
          </w:p>
        </w:tc>
        <w:tc>
          <w:tcPr>
            <w:tcW w:w="8098"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Подшивка газет</w:t>
            </w:r>
          </w:p>
        </w:tc>
        <w:tc>
          <w:tcPr>
            <w:tcW w:w="2976"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 течение года</w:t>
            </w:r>
          </w:p>
        </w:tc>
        <w:tc>
          <w:tcPr>
            <w:tcW w:w="2552"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Все работники</w:t>
            </w:r>
          </w:p>
        </w:tc>
      </w:tr>
      <w:tr w:rsidR="0080311D" w:rsidRPr="00DB7A70" w:rsidTr="00DB7A70">
        <w:trPr>
          <w:trHeight w:val="360"/>
        </w:trPr>
        <w:tc>
          <w:tcPr>
            <w:tcW w:w="720"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4,</w:t>
            </w:r>
          </w:p>
        </w:tc>
        <w:tc>
          <w:tcPr>
            <w:tcW w:w="8098"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 xml:space="preserve">Перевоз документов в доп. хранилище </w:t>
            </w:r>
          </w:p>
          <w:p w:rsidR="0080311D" w:rsidRPr="00DB7A70" w:rsidRDefault="0080311D" w:rsidP="00DB7A70">
            <w:pPr>
              <w:spacing w:after="0" w:line="240" w:lineRule="auto"/>
              <w:rPr>
                <w:rFonts w:ascii="Times New Roman" w:hAnsi="Times New Roman" w:cs="Times New Roman"/>
              </w:rPr>
            </w:pPr>
            <w:proofErr w:type="gramStart"/>
            <w:r w:rsidRPr="00DB7A70">
              <w:rPr>
                <w:rFonts w:ascii="Times New Roman" w:hAnsi="Times New Roman" w:cs="Times New Roman"/>
              </w:rPr>
              <w:t>( отделы</w:t>
            </w:r>
            <w:proofErr w:type="gramEnd"/>
            <w:r w:rsidRPr="00DB7A70">
              <w:rPr>
                <w:rFonts w:ascii="Times New Roman" w:hAnsi="Times New Roman" w:cs="Times New Roman"/>
              </w:rPr>
              <w:t xml:space="preserve"> 6,3,81с ,)</w:t>
            </w:r>
          </w:p>
        </w:tc>
        <w:tc>
          <w:tcPr>
            <w:tcW w:w="2976"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 течение года</w:t>
            </w:r>
          </w:p>
        </w:tc>
        <w:tc>
          <w:tcPr>
            <w:tcW w:w="2552"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Все работники</w:t>
            </w:r>
          </w:p>
        </w:tc>
      </w:tr>
      <w:tr w:rsidR="0080311D" w:rsidRPr="00DB7A70" w:rsidTr="00DB7A70">
        <w:trPr>
          <w:trHeight w:val="360"/>
        </w:trPr>
        <w:tc>
          <w:tcPr>
            <w:tcW w:w="720"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5.</w:t>
            </w:r>
          </w:p>
        </w:tc>
        <w:tc>
          <w:tcPr>
            <w:tcW w:w="8098"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 xml:space="preserve">Передвижка фонда </w:t>
            </w:r>
          </w:p>
        </w:tc>
        <w:tc>
          <w:tcPr>
            <w:tcW w:w="2976"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 течение года</w:t>
            </w:r>
          </w:p>
        </w:tc>
        <w:tc>
          <w:tcPr>
            <w:tcW w:w="2552"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Все работники</w:t>
            </w:r>
          </w:p>
        </w:tc>
      </w:tr>
      <w:tr w:rsidR="0080311D" w:rsidRPr="00DB7A70" w:rsidTr="00DB7A70">
        <w:trPr>
          <w:trHeight w:val="360"/>
        </w:trPr>
        <w:tc>
          <w:tcPr>
            <w:tcW w:w="720"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6.</w:t>
            </w:r>
          </w:p>
        </w:tc>
        <w:tc>
          <w:tcPr>
            <w:tcW w:w="8098"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Расстановка книжных формуляров:</w:t>
            </w:r>
          </w:p>
        </w:tc>
        <w:tc>
          <w:tcPr>
            <w:tcW w:w="2976"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 течение года</w:t>
            </w:r>
          </w:p>
        </w:tc>
        <w:tc>
          <w:tcPr>
            <w:tcW w:w="2552"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Все работники</w:t>
            </w:r>
          </w:p>
        </w:tc>
      </w:tr>
      <w:tr w:rsidR="0080311D" w:rsidRPr="00DB7A70" w:rsidTr="00DB7A70">
        <w:trPr>
          <w:trHeight w:val="360"/>
        </w:trPr>
        <w:tc>
          <w:tcPr>
            <w:tcW w:w="720" w:type="dxa"/>
          </w:tcPr>
          <w:p w:rsidR="0080311D" w:rsidRPr="00DB7A70" w:rsidRDefault="0080311D" w:rsidP="00DB7A70">
            <w:pPr>
              <w:spacing w:after="0" w:line="240" w:lineRule="auto"/>
              <w:rPr>
                <w:rFonts w:ascii="Times New Roman" w:hAnsi="Times New Roman" w:cs="Times New Roman"/>
              </w:rPr>
            </w:pPr>
          </w:p>
        </w:tc>
        <w:tc>
          <w:tcPr>
            <w:tcW w:w="8098"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КХ подстановка</w:t>
            </w:r>
          </w:p>
        </w:tc>
        <w:tc>
          <w:tcPr>
            <w:tcW w:w="2976"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 течение года</w:t>
            </w:r>
          </w:p>
        </w:tc>
        <w:tc>
          <w:tcPr>
            <w:tcW w:w="2552"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Фомичева С.В.</w:t>
            </w:r>
          </w:p>
        </w:tc>
      </w:tr>
      <w:tr w:rsidR="0080311D" w:rsidRPr="00DB7A70" w:rsidTr="00DB7A70">
        <w:trPr>
          <w:trHeight w:val="360"/>
        </w:trPr>
        <w:tc>
          <w:tcPr>
            <w:tcW w:w="720" w:type="dxa"/>
          </w:tcPr>
          <w:p w:rsidR="0080311D" w:rsidRPr="00DB7A70" w:rsidRDefault="0080311D" w:rsidP="00DB7A70">
            <w:pPr>
              <w:spacing w:after="0" w:line="240" w:lineRule="auto"/>
              <w:rPr>
                <w:rFonts w:ascii="Times New Roman" w:hAnsi="Times New Roman" w:cs="Times New Roman"/>
              </w:rPr>
            </w:pPr>
          </w:p>
        </w:tc>
        <w:tc>
          <w:tcPr>
            <w:tcW w:w="8098"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КХ краеведение</w:t>
            </w:r>
          </w:p>
        </w:tc>
        <w:tc>
          <w:tcPr>
            <w:tcW w:w="2976"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 течение года</w:t>
            </w:r>
          </w:p>
        </w:tc>
        <w:tc>
          <w:tcPr>
            <w:tcW w:w="2552"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Шпакова М.В.</w:t>
            </w:r>
          </w:p>
        </w:tc>
      </w:tr>
      <w:tr w:rsidR="0080311D" w:rsidRPr="00DB7A70" w:rsidTr="00DB7A70">
        <w:trPr>
          <w:trHeight w:val="360"/>
        </w:trPr>
        <w:tc>
          <w:tcPr>
            <w:tcW w:w="720" w:type="dxa"/>
          </w:tcPr>
          <w:p w:rsidR="0080311D" w:rsidRPr="00DB7A70" w:rsidRDefault="0080311D" w:rsidP="00DB7A70">
            <w:pPr>
              <w:spacing w:after="0" w:line="240" w:lineRule="auto"/>
              <w:rPr>
                <w:rFonts w:ascii="Times New Roman" w:hAnsi="Times New Roman" w:cs="Times New Roman"/>
              </w:rPr>
            </w:pPr>
          </w:p>
        </w:tc>
        <w:tc>
          <w:tcPr>
            <w:tcW w:w="8098"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КХ формат, ООО</w:t>
            </w:r>
          </w:p>
        </w:tc>
        <w:tc>
          <w:tcPr>
            <w:tcW w:w="2976"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 течение года</w:t>
            </w:r>
          </w:p>
        </w:tc>
        <w:tc>
          <w:tcPr>
            <w:tcW w:w="2552"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Семенова Е.А.</w:t>
            </w:r>
          </w:p>
        </w:tc>
      </w:tr>
      <w:tr w:rsidR="0080311D" w:rsidRPr="00DB7A70" w:rsidTr="00DB7A70">
        <w:trPr>
          <w:trHeight w:val="276"/>
        </w:trPr>
        <w:tc>
          <w:tcPr>
            <w:tcW w:w="720" w:type="dxa"/>
          </w:tcPr>
          <w:p w:rsidR="0080311D" w:rsidRPr="00DB7A70" w:rsidRDefault="0080311D" w:rsidP="00DB7A70">
            <w:pPr>
              <w:spacing w:after="0" w:line="240" w:lineRule="auto"/>
              <w:rPr>
                <w:rFonts w:ascii="Times New Roman" w:hAnsi="Times New Roman" w:cs="Times New Roman"/>
              </w:rPr>
            </w:pPr>
          </w:p>
        </w:tc>
        <w:tc>
          <w:tcPr>
            <w:tcW w:w="8098"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подсобные фонды оиск, отл, аб</w:t>
            </w:r>
          </w:p>
        </w:tc>
        <w:tc>
          <w:tcPr>
            <w:tcW w:w="2976"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 течение года</w:t>
            </w:r>
          </w:p>
        </w:tc>
        <w:tc>
          <w:tcPr>
            <w:tcW w:w="2552"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Шпакова М.В.</w:t>
            </w:r>
          </w:p>
        </w:tc>
      </w:tr>
      <w:tr w:rsidR="0080311D" w:rsidRPr="00DB7A70" w:rsidTr="00DB7A70">
        <w:trPr>
          <w:trHeight w:val="265"/>
        </w:trPr>
        <w:tc>
          <w:tcPr>
            <w:tcW w:w="720" w:type="dxa"/>
          </w:tcPr>
          <w:p w:rsidR="0080311D" w:rsidRPr="00DB7A70" w:rsidRDefault="0080311D" w:rsidP="00DB7A70">
            <w:pPr>
              <w:spacing w:after="0" w:line="240" w:lineRule="auto"/>
              <w:rPr>
                <w:rFonts w:ascii="Times New Roman" w:hAnsi="Times New Roman" w:cs="Times New Roman"/>
              </w:rPr>
            </w:pPr>
          </w:p>
        </w:tc>
        <w:tc>
          <w:tcPr>
            <w:tcW w:w="8098"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РФ, кро, ибо, кмо</w:t>
            </w:r>
          </w:p>
        </w:tc>
        <w:tc>
          <w:tcPr>
            <w:tcW w:w="2976"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 течение года</w:t>
            </w:r>
          </w:p>
        </w:tc>
        <w:tc>
          <w:tcPr>
            <w:tcW w:w="2552"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Шпакова М.В.</w:t>
            </w:r>
          </w:p>
        </w:tc>
      </w:tr>
      <w:tr w:rsidR="0080311D" w:rsidRPr="00DB7A70" w:rsidTr="00DB7A70">
        <w:trPr>
          <w:trHeight w:val="360"/>
        </w:trPr>
        <w:tc>
          <w:tcPr>
            <w:tcW w:w="720"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7.</w:t>
            </w:r>
          </w:p>
        </w:tc>
        <w:tc>
          <w:tcPr>
            <w:tcW w:w="8098"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 xml:space="preserve">Проверка фонда. </w:t>
            </w:r>
            <w:proofErr w:type="gramStart"/>
            <w:r w:rsidRPr="00DB7A70">
              <w:rPr>
                <w:rFonts w:ascii="Times New Roman" w:hAnsi="Times New Roman" w:cs="Times New Roman"/>
              </w:rPr>
              <w:t>Проверить  фонды</w:t>
            </w:r>
            <w:proofErr w:type="gramEnd"/>
            <w:r w:rsidRPr="00DB7A70">
              <w:rPr>
                <w:rFonts w:ascii="Times New Roman" w:hAnsi="Times New Roman" w:cs="Times New Roman"/>
              </w:rPr>
              <w:t xml:space="preserve">  Аб, РФ КП), фонд отдела хранения  малый формат</w:t>
            </w:r>
          </w:p>
        </w:tc>
        <w:tc>
          <w:tcPr>
            <w:tcW w:w="2976"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 xml:space="preserve">В течение года </w:t>
            </w:r>
          </w:p>
        </w:tc>
        <w:tc>
          <w:tcPr>
            <w:tcW w:w="2552"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Члены комиссии</w:t>
            </w:r>
          </w:p>
        </w:tc>
      </w:tr>
      <w:tr w:rsidR="0080311D" w:rsidRPr="00DB7A70" w:rsidTr="00DB7A70">
        <w:trPr>
          <w:trHeight w:val="281"/>
        </w:trPr>
        <w:tc>
          <w:tcPr>
            <w:tcW w:w="720"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8.</w:t>
            </w:r>
          </w:p>
        </w:tc>
        <w:tc>
          <w:tcPr>
            <w:tcW w:w="8098"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Отбор и списание литературы</w:t>
            </w:r>
          </w:p>
        </w:tc>
        <w:tc>
          <w:tcPr>
            <w:tcW w:w="2976"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 течение года</w:t>
            </w:r>
          </w:p>
        </w:tc>
        <w:tc>
          <w:tcPr>
            <w:tcW w:w="2552"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Шпакова М.В.</w:t>
            </w:r>
          </w:p>
        </w:tc>
      </w:tr>
      <w:tr w:rsidR="0080311D" w:rsidRPr="00DB7A70" w:rsidTr="00DB7A70">
        <w:trPr>
          <w:trHeight w:val="258"/>
        </w:trPr>
        <w:tc>
          <w:tcPr>
            <w:tcW w:w="720"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9.</w:t>
            </w:r>
          </w:p>
        </w:tc>
        <w:tc>
          <w:tcPr>
            <w:tcW w:w="8098"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Мелкий ремонт документов.</w:t>
            </w:r>
          </w:p>
        </w:tc>
        <w:tc>
          <w:tcPr>
            <w:tcW w:w="2976"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 течение года</w:t>
            </w:r>
          </w:p>
        </w:tc>
        <w:tc>
          <w:tcPr>
            <w:tcW w:w="2552"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Все работники</w:t>
            </w:r>
          </w:p>
        </w:tc>
      </w:tr>
      <w:tr w:rsidR="0080311D" w:rsidRPr="00DB7A70" w:rsidTr="00DB7A70">
        <w:trPr>
          <w:trHeight w:val="261"/>
        </w:trPr>
        <w:tc>
          <w:tcPr>
            <w:tcW w:w="720"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10.</w:t>
            </w:r>
          </w:p>
        </w:tc>
        <w:tc>
          <w:tcPr>
            <w:tcW w:w="8098"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Проверка правильности расстановки фонда</w:t>
            </w:r>
          </w:p>
        </w:tc>
        <w:tc>
          <w:tcPr>
            <w:tcW w:w="2976"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 течение года</w:t>
            </w:r>
          </w:p>
        </w:tc>
        <w:tc>
          <w:tcPr>
            <w:tcW w:w="2552"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Все работники</w:t>
            </w:r>
          </w:p>
        </w:tc>
      </w:tr>
      <w:tr w:rsidR="0080311D" w:rsidRPr="00DB7A70" w:rsidTr="00DB7A70">
        <w:trPr>
          <w:trHeight w:val="360"/>
        </w:trPr>
        <w:tc>
          <w:tcPr>
            <w:tcW w:w="720"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11.</w:t>
            </w:r>
          </w:p>
        </w:tc>
        <w:tc>
          <w:tcPr>
            <w:tcW w:w="8098"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Санитарная обработка фонда. Обеспыливание.</w:t>
            </w:r>
          </w:p>
        </w:tc>
        <w:tc>
          <w:tcPr>
            <w:tcW w:w="2976"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 течение года</w:t>
            </w:r>
          </w:p>
        </w:tc>
        <w:tc>
          <w:tcPr>
            <w:tcW w:w="2552"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Все работники</w:t>
            </w:r>
          </w:p>
        </w:tc>
      </w:tr>
      <w:tr w:rsidR="0080311D" w:rsidRPr="00DB7A70" w:rsidTr="00DB7A70">
        <w:trPr>
          <w:trHeight w:val="360"/>
        </w:trPr>
        <w:tc>
          <w:tcPr>
            <w:tcW w:w="720"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12.</w:t>
            </w:r>
          </w:p>
        </w:tc>
        <w:tc>
          <w:tcPr>
            <w:tcW w:w="8098"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Изъятие карточек из топографического каталога на списанные документы.</w:t>
            </w:r>
          </w:p>
        </w:tc>
        <w:tc>
          <w:tcPr>
            <w:tcW w:w="2976"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 течение года</w:t>
            </w:r>
          </w:p>
        </w:tc>
        <w:tc>
          <w:tcPr>
            <w:tcW w:w="2552"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Шпакова М.В.</w:t>
            </w:r>
          </w:p>
        </w:tc>
      </w:tr>
      <w:tr w:rsidR="0080311D" w:rsidRPr="00DB7A70" w:rsidTr="00DB7A70">
        <w:trPr>
          <w:trHeight w:val="360"/>
        </w:trPr>
        <w:tc>
          <w:tcPr>
            <w:tcW w:w="720"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13.</w:t>
            </w:r>
          </w:p>
        </w:tc>
        <w:tc>
          <w:tcPr>
            <w:tcW w:w="8098"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Техническая обработка документов</w:t>
            </w:r>
          </w:p>
        </w:tc>
        <w:tc>
          <w:tcPr>
            <w:tcW w:w="2976"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 течение года</w:t>
            </w:r>
          </w:p>
        </w:tc>
        <w:tc>
          <w:tcPr>
            <w:tcW w:w="2552"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Все работники</w:t>
            </w:r>
          </w:p>
        </w:tc>
      </w:tr>
      <w:tr w:rsidR="0080311D" w:rsidRPr="00DB7A70" w:rsidTr="00DB7A70">
        <w:trPr>
          <w:trHeight w:val="360"/>
        </w:trPr>
        <w:tc>
          <w:tcPr>
            <w:tcW w:w="720"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14.</w:t>
            </w:r>
          </w:p>
        </w:tc>
        <w:tc>
          <w:tcPr>
            <w:tcW w:w="8098"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Оформление актов на списание</w:t>
            </w:r>
          </w:p>
        </w:tc>
        <w:tc>
          <w:tcPr>
            <w:tcW w:w="2976"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 течение года</w:t>
            </w:r>
          </w:p>
        </w:tc>
        <w:tc>
          <w:tcPr>
            <w:tcW w:w="2552"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Все работники</w:t>
            </w:r>
          </w:p>
        </w:tc>
      </w:tr>
      <w:tr w:rsidR="0080311D" w:rsidRPr="00DB7A70" w:rsidTr="00DB7A70">
        <w:trPr>
          <w:trHeight w:val="360"/>
        </w:trPr>
        <w:tc>
          <w:tcPr>
            <w:tcW w:w="720"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15.</w:t>
            </w:r>
          </w:p>
        </w:tc>
        <w:tc>
          <w:tcPr>
            <w:tcW w:w="8098"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Напоминание отделам о невозвращенных в срок документов.</w:t>
            </w:r>
          </w:p>
        </w:tc>
        <w:tc>
          <w:tcPr>
            <w:tcW w:w="2976"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 течение года</w:t>
            </w:r>
          </w:p>
        </w:tc>
        <w:tc>
          <w:tcPr>
            <w:tcW w:w="2552"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Все работники</w:t>
            </w:r>
          </w:p>
        </w:tc>
      </w:tr>
      <w:tr w:rsidR="0080311D" w:rsidRPr="00DB7A70" w:rsidTr="00DB7A70">
        <w:trPr>
          <w:trHeight w:val="360"/>
        </w:trPr>
        <w:tc>
          <w:tcPr>
            <w:tcW w:w="720"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16</w:t>
            </w:r>
          </w:p>
        </w:tc>
        <w:tc>
          <w:tcPr>
            <w:tcW w:w="8098"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 xml:space="preserve">Формирование библиографической записи на документы на русском языке </w:t>
            </w:r>
            <w:proofErr w:type="gramStart"/>
            <w:r w:rsidRPr="00DB7A70">
              <w:rPr>
                <w:rFonts w:ascii="Times New Roman" w:hAnsi="Times New Roman" w:cs="Times New Roman"/>
              </w:rPr>
              <w:t>( описательная</w:t>
            </w:r>
            <w:proofErr w:type="gramEnd"/>
            <w:r w:rsidRPr="00DB7A70">
              <w:rPr>
                <w:rFonts w:ascii="Times New Roman" w:hAnsi="Times New Roman" w:cs="Times New Roman"/>
              </w:rPr>
              <w:t xml:space="preserve"> каталогизация).</w:t>
            </w:r>
          </w:p>
          <w:p w:rsidR="0080311D" w:rsidRPr="00DB7A70" w:rsidRDefault="0080311D" w:rsidP="00DB7A70">
            <w:pPr>
              <w:spacing w:after="0" w:line="240" w:lineRule="auto"/>
              <w:rPr>
                <w:rFonts w:ascii="Times New Roman" w:hAnsi="Times New Roman" w:cs="Times New Roman"/>
              </w:rPr>
            </w:pPr>
          </w:p>
        </w:tc>
        <w:tc>
          <w:tcPr>
            <w:tcW w:w="2976" w:type="dxa"/>
          </w:tcPr>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В течение года</w:t>
            </w:r>
          </w:p>
        </w:tc>
        <w:tc>
          <w:tcPr>
            <w:tcW w:w="2552" w:type="dxa"/>
          </w:tcPr>
          <w:p w:rsidR="0080311D" w:rsidRPr="00DB7A70" w:rsidRDefault="0080311D" w:rsidP="00DB7A70">
            <w:pPr>
              <w:spacing w:after="0" w:line="240" w:lineRule="auto"/>
              <w:rPr>
                <w:rFonts w:ascii="Times New Roman" w:hAnsi="Times New Roman" w:cs="Times New Roman"/>
              </w:rPr>
            </w:pPr>
          </w:p>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Стефаненкова С.Ю.</w:t>
            </w:r>
          </w:p>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Семенова Е.А.</w:t>
            </w:r>
          </w:p>
          <w:p w:rsidR="0080311D" w:rsidRPr="00DB7A70" w:rsidRDefault="0080311D" w:rsidP="00DB7A70">
            <w:pPr>
              <w:spacing w:after="0" w:line="240" w:lineRule="auto"/>
              <w:rPr>
                <w:rFonts w:ascii="Times New Roman" w:hAnsi="Times New Roman" w:cs="Times New Roman"/>
              </w:rPr>
            </w:pPr>
            <w:r w:rsidRPr="00DB7A70">
              <w:rPr>
                <w:rFonts w:ascii="Times New Roman" w:hAnsi="Times New Roman" w:cs="Times New Roman"/>
              </w:rPr>
              <w:t>Иванова Н.П.</w:t>
            </w:r>
          </w:p>
        </w:tc>
      </w:tr>
    </w:tbl>
    <w:p w:rsidR="0080311D" w:rsidRDefault="0080311D" w:rsidP="0035234E">
      <w:pPr>
        <w:ind w:firstLine="540"/>
        <w:jc w:val="both"/>
        <w:rPr>
          <w:sz w:val="28"/>
          <w:szCs w:val="28"/>
        </w:rPr>
      </w:pPr>
    </w:p>
    <w:p w:rsidR="0067540F" w:rsidRDefault="0067540F" w:rsidP="0067540F"/>
    <w:p w:rsidR="0067540F" w:rsidRDefault="0067540F" w:rsidP="0067540F"/>
    <w:p w:rsidR="0067540F" w:rsidRDefault="0067540F" w:rsidP="0067540F"/>
    <w:p w:rsidR="0067540F" w:rsidRDefault="0067540F" w:rsidP="0067540F"/>
    <w:p w:rsidR="0067540F" w:rsidRPr="00261D87" w:rsidRDefault="0067540F" w:rsidP="0067540F"/>
    <w:p w:rsidR="0067540F" w:rsidRPr="004F50DA" w:rsidRDefault="0067540F" w:rsidP="0067540F"/>
    <w:p w:rsidR="003C2474" w:rsidRPr="003C2474" w:rsidRDefault="003C2474" w:rsidP="00414C7F">
      <w:pPr>
        <w:spacing w:after="0" w:line="240" w:lineRule="auto"/>
        <w:jc w:val="center"/>
        <w:rPr>
          <w:rFonts w:ascii="Times New Roman" w:hAnsi="Times New Roman" w:cs="Times New Roman"/>
          <w:b/>
          <w:sz w:val="16"/>
          <w:szCs w:val="26"/>
          <w14:shadow w14:blurRad="50800" w14:dist="38100" w14:dir="2700000" w14:sx="100000" w14:sy="100000" w14:kx="0" w14:ky="0" w14:algn="tl">
            <w14:srgbClr w14:val="000000">
              <w14:alpha w14:val="60000"/>
            </w14:srgbClr>
          </w14:shadow>
        </w:rPr>
      </w:pPr>
    </w:p>
    <w:p w:rsidR="004A4133" w:rsidRPr="00414C7F" w:rsidRDefault="004A4133" w:rsidP="00414C7F">
      <w:pPr>
        <w:spacing w:after="0" w:line="240" w:lineRule="auto"/>
        <w:jc w:val="center"/>
        <w:rPr>
          <w:rFonts w:ascii="Times New Roman" w:hAnsi="Times New Roman" w:cs="Times New Roman"/>
          <w:b/>
          <w:sz w:val="32"/>
          <w:szCs w:val="26"/>
          <w14:shadow w14:blurRad="50800" w14:dist="38100" w14:dir="2700000" w14:sx="100000" w14:sy="100000" w14:kx="0" w14:ky="0" w14:algn="tl">
            <w14:srgbClr w14:val="000000">
              <w14:alpha w14:val="60000"/>
            </w14:srgbClr>
          </w14:shadow>
        </w:rPr>
      </w:pPr>
      <w:r w:rsidRPr="00414C7F">
        <w:rPr>
          <w:rFonts w:ascii="Times New Roman" w:hAnsi="Times New Roman" w:cs="Times New Roman"/>
          <w:b/>
          <w:sz w:val="32"/>
          <w:szCs w:val="26"/>
          <w14:shadow w14:blurRad="50800" w14:dist="38100" w14:dir="2700000" w14:sx="100000" w14:sy="100000" w14:kx="0" w14:ky="0" w14:algn="tl">
            <w14:srgbClr w14:val="000000">
              <w14:alpha w14:val="60000"/>
            </w14:srgbClr>
          </w14:shadow>
        </w:rPr>
        <w:t>Сохранность фондов</w:t>
      </w:r>
    </w:p>
    <w:p w:rsidR="004A4133" w:rsidRPr="00757405" w:rsidRDefault="004A4133" w:rsidP="004A4133">
      <w:pPr>
        <w:spacing w:after="0" w:line="240" w:lineRule="auto"/>
        <w:rPr>
          <w:rFonts w:ascii="Times New Roman" w:hAnsi="Times New Roman" w:cs="Times New Roman"/>
          <w:b/>
          <w:sz w:val="24"/>
          <w:szCs w:val="24"/>
        </w:rPr>
      </w:pPr>
    </w:p>
    <w:p w:rsidR="00BB1363" w:rsidRPr="0019036C" w:rsidRDefault="00BB1363" w:rsidP="0019036C">
      <w:pPr>
        <w:spacing w:after="0" w:line="240" w:lineRule="auto"/>
        <w:ind w:firstLine="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sidRPr="0019036C">
        <w:rPr>
          <w:rFonts w:ascii="Times New Roman" w:hAnsi="Times New Roman" w:cs="Times New Roman"/>
          <w:b/>
          <w:sz w:val="28"/>
          <w:szCs w:val="26"/>
          <w14:shadow w14:blurRad="50800" w14:dist="38100" w14:dir="2700000" w14:sx="100000" w14:sy="100000" w14:kx="0" w14:ky="0" w14:algn="tl">
            <w14:srgbClr w14:val="000000">
              <w14:alpha w14:val="60000"/>
            </w14:srgbClr>
          </w14:shadow>
        </w:rPr>
        <w:t>Организация сектора консервации и реставрации фондов</w:t>
      </w:r>
    </w:p>
    <w:p w:rsidR="00BB1363" w:rsidRDefault="00BB1363" w:rsidP="004A4133">
      <w:pPr>
        <w:spacing w:after="0" w:line="240" w:lineRule="auto"/>
        <w:rPr>
          <w:rFonts w:ascii="Times New Roman" w:hAnsi="Times New Roman" w:cs="Times New Roman"/>
          <w:sz w:val="24"/>
          <w:szCs w:val="24"/>
        </w:rPr>
      </w:pPr>
    </w:p>
    <w:tbl>
      <w:tblPr>
        <w:tblW w:w="14600" w:type="dxa"/>
        <w:tblInd w:w="279"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709"/>
        <w:gridCol w:w="6945"/>
        <w:gridCol w:w="3544"/>
        <w:gridCol w:w="3402"/>
      </w:tblGrid>
      <w:tr w:rsidR="00BB1363" w:rsidRPr="00D76B88" w:rsidTr="00D76B88">
        <w:trPr>
          <w:trHeight w:val="360"/>
        </w:trPr>
        <w:tc>
          <w:tcPr>
            <w:tcW w:w="709" w:type="dxa"/>
            <w:shd w:val="clear" w:color="auto" w:fill="D2FAED"/>
            <w:vAlign w:val="center"/>
          </w:tcPr>
          <w:p w:rsidR="00BB1363" w:rsidRPr="00D76B88" w:rsidRDefault="00BB1363" w:rsidP="00D76B88">
            <w:pPr>
              <w:spacing w:after="0" w:line="240" w:lineRule="auto"/>
              <w:jc w:val="center"/>
              <w:rPr>
                <w:rFonts w:ascii="Times New Roman" w:hAnsi="Times New Roman" w:cs="Times New Roman"/>
                <w:b/>
                <w:sz w:val="24"/>
                <w:szCs w:val="24"/>
              </w:rPr>
            </w:pPr>
            <w:r w:rsidRPr="00D76B88">
              <w:rPr>
                <w:rFonts w:ascii="Times New Roman" w:hAnsi="Times New Roman" w:cs="Times New Roman"/>
                <w:b/>
                <w:sz w:val="24"/>
                <w:szCs w:val="24"/>
              </w:rPr>
              <w:t>№</w:t>
            </w:r>
          </w:p>
          <w:p w:rsidR="00BB1363" w:rsidRPr="00D76B88" w:rsidRDefault="00BB1363" w:rsidP="00D76B88">
            <w:pPr>
              <w:spacing w:after="0" w:line="240" w:lineRule="auto"/>
              <w:jc w:val="center"/>
              <w:rPr>
                <w:rFonts w:ascii="Times New Roman" w:hAnsi="Times New Roman" w:cs="Times New Roman"/>
                <w:b/>
                <w:sz w:val="24"/>
                <w:szCs w:val="24"/>
              </w:rPr>
            </w:pPr>
            <w:r w:rsidRPr="00D76B88">
              <w:rPr>
                <w:rFonts w:ascii="Times New Roman" w:hAnsi="Times New Roman" w:cs="Times New Roman"/>
                <w:b/>
                <w:sz w:val="24"/>
                <w:szCs w:val="24"/>
              </w:rPr>
              <w:t>п/п</w:t>
            </w:r>
          </w:p>
        </w:tc>
        <w:tc>
          <w:tcPr>
            <w:tcW w:w="6945" w:type="dxa"/>
            <w:shd w:val="clear" w:color="auto" w:fill="D2FAED"/>
            <w:vAlign w:val="center"/>
          </w:tcPr>
          <w:p w:rsidR="00BB1363" w:rsidRPr="00D76B88" w:rsidRDefault="00BB1363" w:rsidP="00D76B88">
            <w:pPr>
              <w:spacing w:after="0" w:line="240" w:lineRule="auto"/>
              <w:jc w:val="center"/>
              <w:rPr>
                <w:rFonts w:ascii="Times New Roman" w:hAnsi="Times New Roman" w:cs="Times New Roman"/>
                <w:b/>
                <w:sz w:val="24"/>
                <w:szCs w:val="24"/>
              </w:rPr>
            </w:pPr>
            <w:r w:rsidRPr="00D76B88">
              <w:rPr>
                <w:rFonts w:ascii="Times New Roman" w:hAnsi="Times New Roman" w:cs="Times New Roman"/>
                <w:b/>
                <w:sz w:val="24"/>
                <w:szCs w:val="24"/>
              </w:rPr>
              <w:t>Содержание работы</w:t>
            </w:r>
          </w:p>
        </w:tc>
        <w:tc>
          <w:tcPr>
            <w:tcW w:w="3544" w:type="dxa"/>
            <w:shd w:val="clear" w:color="auto" w:fill="D2FAED"/>
            <w:vAlign w:val="center"/>
          </w:tcPr>
          <w:p w:rsidR="00BB1363" w:rsidRPr="00D76B88" w:rsidRDefault="00BB1363" w:rsidP="00D76B88">
            <w:pPr>
              <w:spacing w:after="0" w:line="240" w:lineRule="auto"/>
              <w:jc w:val="center"/>
              <w:rPr>
                <w:rFonts w:ascii="Times New Roman" w:hAnsi="Times New Roman" w:cs="Times New Roman"/>
                <w:b/>
                <w:sz w:val="24"/>
                <w:szCs w:val="24"/>
              </w:rPr>
            </w:pPr>
            <w:r w:rsidRPr="00D76B88">
              <w:rPr>
                <w:rFonts w:ascii="Times New Roman" w:hAnsi="Times New Roman" w:cs="Times New Roman"/>
                <w:b/>
                <w:sz w:val="24"/>
                <w:szCs w:val="24"/>
              </w:rPr>
              <w:t>Сроки выполнения</w:t>
            </w:r>
          </w:p>
        </w:tc>
        <w:tc>
          <w:tcPr>
            <w:tcW w:w="3402" w:type="dxa"/>
            <w:shd w:val="clear" w:color="auto" w:fill="D2FAED"/>
            <w:vAlign w:val="center"/>
          </w:tcPr>
          <w:p w:rsidR="00BB1363" w:rsidRPr="00D76B88" w:rsidRDefault="00BB1363" w:rsidP="00D76B88">
            <w:pPr>
              <w:spacing w:after="0" w:line="240" w:lineRule="auto"/>
              <w:jc w:val="center"/>
              <w:rPr>
                <w:rFonts w:ascii="Times New Roman" w:hAnsi="Times New Roman" w:cs="Times New Roman"/>
                <w:b/>
                <w:sz w:val="24"/>
                <w:szCs w:val="24"/>
              </w:rPr>
            </w:pPr>
            <w:r w:rsidRPr="00D76B88">
              <w:rPr>
                <w:rFonts w:ascii="Times New Roman" w:hAnsi="Times New Roman" w:cs="Times New Roman"/>
                <w:b/>
                <w:sz w:val="24"/>
                <w:szCs w:val="24"/>
              </w:rPr>
              <w:t>Ответственный</w:t>
            </w:r>
          </w:p>
        </w:tc>
      </w:tr>
      <w:tr w:rsidR="00BB1363" w:rsidRPr="00D76B88" w:rsidTr="00D76B88">
        <w:trPr>
          <w:trHeight w:val="360"/>
        </w:trPr>
        <w:tc>
          <w:tcPr>
            <w:tcW w:w="709" w:type="dxa"/>
          </w:tcPr>
          <w:p w:rsidR="00BB1363" w:rsidRPr="00D76B88" w:rsidRDefault="00BB1363" w:rsidP="002D3BA8">
            <w:pPr>
              <w:numPr>
                <w:ilvl w:val="0"/>
                <w:numId w:val="11"/>
              </w:numPr>
              <w:spacing w:after="0" w:line="240" w:lineRule="auto"/>
              <w:rPr>
                <w:rFonts w:ascii="Times New Roman" w:hAnsi="Times New Roman" w:cs="Times New Roman"/>
                <w:sz w:val="24"/>
                <w:szCs w:val="24"/>
              </w:rPr>
            </w:pPr>
          </w:p>
        </w:tc>
        <w:tc>
          <w:tcPr>
            <w:tcW w:w="6945" w:type="dxa"/>
          </w:tcPr>
          <w:p w:rsidR="00BB1363" w:rsidRPr="00D76B88" w:rsidRDefault="00BB1363" w:rsidP="00D76B88">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Мониторинг температуры и влажности воздуха</w:t>
            </w:r>
          </w:p>
        </w:tc>
        <w:tc>
          <w:tcPr>
            <w:tcW w:w="3544" w:type="dxa"/>
          </w:tcPr>
          <w:p w:rsidR="00BB1363" w:rsidRPr="00D76B88" w:rsidRDefault="00BB1363" w:rsidP="00D76B88">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2 раза в месяц</w:t>
            </w:r>
          </w:p>
        </w:tc>
        <w:tc>
          <w:tcPr>
            <w:tcW w:w="3402" w:type="dxa"/>
          </w:tcPr>
          <w:p w:rsidR="00BB1363" w:rsidRPr="00D76B88" w:rsidRDefault="00BB1363" w:rsidP="00D76B88">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Стефаненкова С.Ю.</w:t>
            </w:r>
          </w:p>
        </w:tc>
      </w:tr>
      <w:tr w:rsidR="00BB1363" w:rsidRPr="00D76B88" w:rsidTr="00D76B88">
        <w:trPr>
          <w:trHeight w:val="360"/>
        </w:trPr>
        <w:tc>
          <w:tcPr>
            <w:tcW w:w="709" w:type="dxa"/>
          </w:tcPr>
          <w:p w:rsidR="00BB1363" w:rsidRPr="00D76B88" w:rsidRDefault="00BB1363" w:rsidP="002D3BA8">
            <w:pPr>
              <w:numPr>
                <w:ilvl w:val="0"/>
                <w:numId w:val="11"/>
              </w:numPr>
              <w:spacing w:after="0" w:line="240" w:lineRule="auto"/>
              <w:rPr>
                <w:rFonts w:ascii="Times New Roman" w:hAnsi="Times New Roman" w:cs="Times New Roman"/>
                <w:sz w:val="24"/>
                <w:szCs w:val="24"/>
              </w:rPr>
            </w:pPr>
          </w:p>
        </w:tc>
        <w:tc>
          <w:tcPr>
            <w:tcW w:w="6945" w:type="dxa"/>
          </w:tcPr>
          <w:p w:rsidR="00BB1363" w:rsidRPr="00D76B88" w:rsidRDefault="00BB1363" w:rsidP="00D76B88">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Обеспыливание фонда</w:t>
            </w:r>
          </w:p>
        </w:tc>
        <w:tc>
          <w:tcPr>
            <w:tcW w:w="3544" w:type="dxa"/>
          </w:tcPr>
          <w:p w:rsidR="00BB1363" w:rsidRPr="00D76B88" w:rsidRDefault="00BB1363" w:rsidP="00D76B88">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в течение года</w:t>
            </w:r>
          </w:p>
        </w:tc>
        <w:tc>
          <w:tcPr>
            <w:tcW w:w="3402" w:type="dxa"/>
          </w:tcPr>
          <w:p w:rsidR="00BB1363" w:rsidRPr="00D76B88" w:rsidRDefault="00BB1363" w:rsidP="00D76B88">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Стефаненкова С.Ю.</w:t>
            </w:r>
          </w:p>
        </w:tc>
      </w:tr>
      <w:tr w:rsidR="00BB1363" w:rsidRPr="00D76B88" w:rsidTr="00D76B88">
        <w:trPr>
          <w:trHeight w:val="323"/>
        </w:trPr>
        <w:tc>
          <w:tcPr>
            <w:tcW w:w="709" w:type="dxa"/>
          </w:tcPr>
          <w:p w:rsidR="00BB1363" w:rsidRPr="00D76B88" w:rsidRDefault="00BB1363" w:rsidP="002D3BA8">
            <w:pPr>
              <w:numPr>
                <w:ilvl w:val="0"/>
                <w:numId w:val="11"/>
              </w:numPr>
              <w:spacing w:after="0" w:line="240" w:lineRule="auto"/>
              <w:rPr>
                <w:rFonts w:ascii="Times New Roman" w:hAnsi="Times New Roman" w:cs="Times New Roman"/>
                <w:sz w:val="24"/>
                <w:szCs w:val="24"/>
              </w:rPr>
            </w:pPr>
          </w:p>
        </w:tc>
        <w:tc>
          <w:tcPr>
            <w:tcW w:w="6945" w:type="dxa"/>
          </w:tcPr>
          <w:p w:rsidR="00BB1363" w:rsidRPr="00D76B88" w:rsidRDefault="00BB1363" w:rsidP="00D76B88">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Выявление документов, нуждающихся в дезинфекционной обработке</w:t>
            </w:r>
          </w:p>
        </w:tc>
        <w:tc>
          <w:tcPr>
            <w:tcW w:w="3544" w:type="dxa"/>
          </w:tcPr>
          <w:p w:rsidR="00BB1363" w:rsidRPr="00D76B88" w:rsidRDefault="00BB1363" w:rsidP="00D76B88">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в течение года</w:t>
            </w:r>
          </w:p>
        </w:tc>
        <w:tc>
          <w:tcPr>
            <w:tcW w:w="3402" w:type="dxa"/>
          </w:tcPr>
          <w:p w:rsidR="00BB1363" w:rsidRPr="00D76B88" w:rsidRDefault="00BB1363" w:rsidP="00D76B88">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Стефаненкова С.Ю.</w:t>
            </w:r>
          </w:p>
        </w:tc>
      </w:tr>
      <w:tr w:rsidR="00BB1363" w:rsidRPr="00D76B88" w:rsidTr="00D76B88">
        <w:trPr>
          <w:trHeight w:val="360"/>
        </w:trPr>
        <w:tc>
          <w:tcPr>
            <w:tcW w:w="709" w:type="dxa"/>
          </w:tcPr>
          <w:p w:rsidR="00BB1363" w:rsidRPr="00D76B88" w:rsidRDefault="00BB1363" w:rsidP="002D3BA8">
            <w:pPr>
              <w:numPr>
                <w:ilvl w:val="0"/>
                <w:numId w:val="11"/>
              </w:numPr>
              <w:spacing w:after="0" w:line="240" w:lineRule="auto"/>
              <w:rPr>
                <w:rFonts w:ascii="Times New Roman" w:hAnsi="Times New Roman" w:cs="Times New Roman"/>
                <w:sz w:val="24"/>
                <w:szCs w:val="24"/>
              </w:rPr>
            </w:pPr>
          </w:p>
        </w:tc>
        <w:tc>
          <w:tcPr>
            <w:tcW w:w="6945" w:type="dxa"/>
          </w:tcPr>
          <w:p w:rsidR="00BB1363" w:rsidRPr="00D76B88" w:rsidRDefault="00BB1363" w:rsidP="00D76B88">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Дезинфекционная обработка документов</w:t>
            </w:r>
          </w:p>
        </w:tc>
        <w:tc>
          <w:tcPr>
            <w:tcW w:w="3544" w:type="dxa"/>
          </w:tcPr>
          <w:p w:rsidR="00BB1363" w:rsidRPr="00D76B88" w:rsidRDefault="00BB1363" w:rsidP="00D76B88">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в течение года</w:t>
            </w:r>
          </w:p>
        </w:tc>
        <w:tc>
          <w:tcPr>
            <w:tcW w:w="3402" w:type="dxa"/>
          </w:tcPr>
          <w:p w:rsidR="00BB1363" w:rsidRPr="00D76B88" w:rsidRDefault="00BB1363" w:rsidP="00D76B88">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Стефаненкова С.Ю.</w:t>
            </w:r>
          </w:p>
        </w:tc>
      </w:tr>
      <w:tr w:rsidR="00BB1363" w:rsidRPr="00D76B88" w:rsidTr="00D76B88">
        <w:trPr>
          <w:trHeight w:val="360"/>
        </w:trPr>
        <w:tc>
          <w:tcPr>
            <w:tcW w:w="709" w:type="dxa"/>
          </w:tcPr>
          <w:p w:rsidR="00BB1363" w:rsidRPr="00D76B88" w:rsidRDefault="00BB1363" w:rsidP="002D3BA8">
            <w:pPr>
              <w:numPr>
                <w:ilvl w:val="0"/>
                <w:numId w:val="11"/>
              </w:numPr>
              <w:spacing w:after="0" w:line="240" w:lineRule="auto"/>
              <w:rPr>
                <w:rFonts w:ascii="Times New Roman" w:hAnsi="Times New Roman" w:cs="Times New Roman"/>
                <w:sz w:val="24"/>
                <w:szCs w:val="24"/>
              </w:rPr>
            </w:pPr>
          </w:p>
        </w:tc>
        <w:tc>
          <w:tcPr>
            <w:tcW w:w="6945" w:type="dxa"/>
          </w:tcPr>
          <w:p w:rsidR="00BB1363" w:rsidRPr="00D76B88" w:rsidRDefault="00BB1363" w:rsidP="00D76B88">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Изготовление микроклиматических контейнеров для фазового хранения документов</w:t>
            </w:r>
          </w:p>
        </w:tc>
        <w:tc>
          <w:tcPr>
            <w:tcW w:w="3544" w:type="dxa"/>
          </w:tcPr>
          <w:p w:rsidR="00BB1363" w:rsidRPr="00D76B88" w:rsidRDefault="00BB1363" w:rsidP="00D76B88">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в течение года</w:t>
            </w:r>
          </w:p>
        </w:tc>
        <w:tc>
          <w:tcPr>
            <w:tcW w:w="3402" w:type="dxa"/>
          </w:tcPr>
          <w:p w:rsidR="00BB1363" w:rsidRPr="00D76B88" w:rsidRDefault="00BB1363" w:rsidP="00D76B88">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Стефаненкова С.Ю.</w:t>
            </w:r>
          </w:p>
        </w:tc>
      </w:tr>
      <w:tr w:rsidR="00BB1363" w:rsidRPr="00D76B88" w:rsidTr="00D76B88">
        <w:trPr>
          <w:trHeight w:val="360"/>
        </w:trPr>
        <w:tc>
          <w:tcPr>
            <w:tcW w:w="709" w:type="dxa"/>
          </w:tcPr>
          <w:p w:rsidR="00BB1363" w:rsidRPr="00D76B88" w:rsidRDefault="00BB1363" w:rsidP="002D3BA8">
            <w:pPr>
              <w:numPr>
                <w:ilvl w:val="0"/>
                <w:numId w:val="11"/>
              </w:numPr>
              <w:spacing w:after="0" w:line="240" w:lineRule="auto"/>
              <w:rPr>
                <w:rFonts w:ascii="Times New Roman" w:hAnsi="Times New Roman" w:cs="Times New Roman"/>
                <w:sz w:val="24"/>
                <w:szCs w:val="24"/>
              </w:rPr>
            </w:pPr>
          </w:p>
        </w:tc>
        <w:tc>
          <w:tcPr>
            <w:tcW w:w="6945" w:type="dxa"/>
          </w:tcPr>
          <w:p w:rsidR="00BB1363" w:rsidRPr="00D76B88" w:rsidRDefault="00BB1363" w:rsidP="00D76B88">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Мелкий ремонт документов</w:t>
            </w:r>
          </w:p>
        </w:tc>
        <w:tc>
          <w:tcPr>
            <w:tcW w:w="3544" w:type="dxa"/>
          </w:tcPr>
          <w:p w:rsidR="00BB1363" w:rsidRPr="00D76B88" w:rsidRDefault="00BB1363" w:rsidP="00D76B88">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в течение года</w:t>
            </w:r>
          </w:p>
        </w:tc>
        <w:tc>
          <w:tcPr>
            <w:tcW w:w="3402" w:type="dxa"/>
          </w:tcPr>
          <w:p w:rsidR="00BB1363" w:rsidRPr="00D76B88" w:rsidRDefault="00BB1363" w:rsidP="00D76B88">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Стефаненкова С.Ю.</w:t>
            </w:r>
          </w:p>
        </w:tc>
      </w:tr>
      <w:tr w:rsidR="00BB1363" w:rsidRPr="00D76B88" w:rsidTr="00D76B88">
        <w:trPr>
          <w:trHeight w:val="360"/>
        </w:trPr>
        <w:tc>
          <w:tcPr>
            <w:tcW w:w="709" w:type="dxa"/>
          </w:tcPr>
          <w:p w:rsidR="00BB1363" w:rsidRPr="00D76B88" w:rsidRDefault="00BB1363" w:rsidP="002D3BA8">
            <w:pPr>
              <w:numPr>
                <w:ilvl w:val="0"/>
                <w:numId w:val="11"/>
              </w:numPr>
              <w:spacing w:after="0" w:line="240" w:lineRule="auto"/>
              <w:rPr>
                <w:rFonts w:ascii="Times New Roman" w:hAnsi="Times New Roman" w:cs="Times New Roman"/>
                <w:sz w:val="24"/>
                <w:szCs w:val="24"/>
              </w:rPr>
            </w:pPr>
          </w:p>
        </w:tc>
        <w:tc>
          <w:tcPr>
            <w:tcW w:w="6945" w:type="dxa"/>
          </w:tcPr>
          <w:p w:rsidR="00BB1363" w:rsidRPr="00D76B88" w:rsidRDefault="00BB1363" w:rsidP="00D76B88">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 xml:space="preserve">Укрепление разрывов листа </w:t>
            </w:r>
          </w:p>
        </w:tc>
        <w:tc>
          <w:tcPr>
            <w:tcW w:w="3544" w:type="dxa"/>
          </w:tcPr>
          <w:p w:rsidR="00BB1363" w:rsidRPr="00D76B88" w:rsidRDefault="00BB1363" w:rsidP="00D76B88">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в течение года</w:t>
            </w:r>
          </w:p>
        </w:tc>
        <w:tc>
          <w:tcPr>
            <w:tcW w:w="3402" w:type="dxa"/>
          </w:tcPr>
          <w:p w:rsidR="00BB1363" w:rsidRPr="00D76B88" w:rsidRDefault="00BB1363" w:rsidP="00D76B88">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Стефаненкова С.Ю.</w:t>
            </w:r>
          </w:p>
        </w:tc>
      </w:tr>
      <w:tr w:rsidR="00006CF6" w:rsidRPr="00006CF6" w:rsidTr="00006CF6">
        <w:trPr>
          <w:trHeight w:val="337"/>
        </w:trPr>
        <w:tc>
          <w:tcPr>
            <w:tcW w:w="709" w:type="dxa"/>
          </w:tcPr>
          <w:p w:rsidR="00006CF6" w:rsidRPr="00006CF6" w:rsidRDefault="00006CF6" w:rsidP="00006CF6">
            <w:pPr>
              <w:numPr>
                <w:ilvl w:val="0"/>
                <w:numId w:val="11"/>
              </w:numPr>
              <w:spacing w:after="0" w:line="240" w:lineRule="auto"/>
              <w:rPr>
                <w:rFonts w:ascii="Times New Roman" w:hAnsi="Times New Roman" w:cs="Times New Roman"/>
                <w:sz w:val="24"/>
                <w:szCs w:val="24"/>
              </w:rPr>
            </w:pPr>
          </w:p>
        </w:tc>
        <w:tc>
          <w:tcPr>
            <w:tcW w:w="6945" w:type="dxa"/>
          </w:tcPr>
          <w:p w:rsidR="00006CF6" w:rsidRPr="00006CF6" w:rsidRDefault="00006CF6" w:rsidP="00006CF6">
            <w:pPr>
              <w:rPr>
                <w:rFonts w:ascii="Times New Roman" w:hAnsi="Times New Roman" w:cs="Times New Roman"/>
                <w:sz w:val="24"/>
                <w:szCs w:val="24"/>
              </w:rPr>
            </w:pPr>
            <w:r w:rsidRPr="00006CF6">
              <w:rPr>
                <w:rFonts w:ascii="Times New Roman" w:hAnsi="Times New Roman" w:cs="Times New Roman"/>
                <w:sz w:val="24"/>
                <w:szCs w:val="24"/>
              </w:rPr>
              <w:t>Обследование документов, оценка их физического состояния</w:t>
            </w:r>
          </w:p>
        </w:tc>
        <w:tc>
          <w:tcPr>
            <w:tcW w:w="3544" w:type="dxa"/>
          </w:tcPr>
          <w:p w:rsidR="00006CF6" w:rsidRPr="00006CF6" w:rsidRDefault="00006CF6" w:rsidP="00006CF6">
            <w:pPr>
              <w:rPr>
                <w:rFonts w:ascii="Times New Roman" w:hAnsi="Times New Roman" w:cs="Times New Roman"/>
                <w:sz w:val="24"/>
                <w:szCs w:val="24"/>
              </w:rPr>
            </w:pPr>
            <w:r w:rsidRPr="00006CF6">
              <w:rPr>
                <w:rFonts w:ascii="Times New Roman" w:hAnsi="Times New Roman" w:cs="Times New Roman"/>
                <w:sz w:val="24"/>
                <w:szCs w:val="24"/>
              </w:rPr>
              <w:t>В течение года</w:t>
            </w:r>
          </w:p>
        </w:tc>
        <w:tc>
          <w:tcPr>
            <w:tcW w:w="3402" w:type="dxa"/>
          </w:tcPr>
          <w:p w:rsidR="00006CF6" w:rsidRPr="00006CF6" w:rsidRDefault="00006CF6" w:rsidP="00006CF6">
            <w:pPr>
              <w:rPr>
                <w:rFonts w:ascii="Times New Roman" w:hAnsi="Times New Roman" w:cs="Times New Roman"/>
                <w:sz w:val="24"/>
                <w:szCs w:val="24"/>
              </w:rPr>
            </w:pPr>
            <w:r w:rsidRPr="00006CF6">
              <w:rPr>
                <w:rFonts w:ascii="Times New Roman" w:hAnsi="Times New Roman" w:cs="Times New Roman"/>
                <w:sz w:val="24"/>
                <w:szCs w:val="24"/>
              </w:rPr>
              <w:t>Стефаненкова С.Ю.</w:t>
            </w:r>
          </w:p>
        </w:tc>
      </w:tr>
      <w:tr w:rsidR="00006CF6" w:rsidRPr="00D76B88" w:rsidTr="00D76B88">
        <w:trPr>
          <w:trHeight w:val="360"/>
        </w:trPr>
        <w:tc>
          <w:tcPr>
            <w:tcW w:w="709" w:type="dxa"/>
          </w:tcPr>
          <w:p w:rsidR="00006CF6" w:rsidRPr="00D76B88" w:rsidRDefault="00006CF6" w:rsidP="00006CF6">
            <w:pPr>
              <w:numPr>
                <w:ilvl w:val="0"/>
                <w:numId w:val="11"/>
              </w:numPr>
              <w:spacing w:after="0" w:line="240" w:lineRule="auto"/>
              <w:rPr>
                <w:rFonts w:ascii="Times New Roman" w:hAnsi="Times New Roman" w:cs="Times New Roman"/>
                <w:sz w:val="24"/>
                <w:szCs w:val="24"/>
              </w:rPr>
            </w:pPr>
          </w:p>
        </w:tc>
        <w:tc>
          <w:tcPr>
            <w:tcW w:w="6945" w:type="dxa"/>
          </w:tcPr>
          <w:p w:rsidR="00006CF6" w:rsidRPr="00D76B88" w:rsidRDefault="00006CF6" w:rsidP="00006CF6">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Приготовление стабилизирующей смазки</w:t>
            </w:r>
          </w:p>
        </w:tc>
        <w:tc>
          <w:tcPr>
            <w:tcW w:w="3544" w:type="dxa"/>
          </w:tcPr>
          <w:p w:rsidR="00006CF6" w:rsidRPr="00D76B88" w:rsidRDefault="00006CF6" w:rsidP="00006CF6">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в течение года</w:t>
            </w:r>
          </w:p>
        </w:tc>
        <w:tc>
          <w:tcPr>
            <w:tcW w:w="3402" w:type="dxa"/>
          </w:tcPr>
          <w:p w:rsidR="00006CF6" w:rsidRPr="00D76B88" w:rsidRDefault="00006CF6" w:rsidP="00006CF6">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Стефаненкова С.Ю.</w:t>
            </w:r>
          </w:p>
        </w:tc>
      </w:tr>
      <w:tr w:rsidR="00006CF6" w:rsidRPr="00D76B88" w:rsidTr="00D76B88">
        <w:trPr>
          <w:trHeight w:val="360"/>
        </w:trPr>
        <w:tc>
          <w:tcPr>
            <w:tcW w:w="709" w:type="dxa"/>
          </w:tcPr>
          <w:p w:rsidR="00006CF6" w:rsidRPr="00D76B88" w:rsidRDefault="00006CF6" w:rsidP="00006CF6">
            <w:pPr>
              <w:numPr>
                <w:ilvl w:val="0"/>
                <w:numId w:val="11"/>
              </w:numPr>
              <w:spacing w:after="0" w:line="240" w:lineRule="auto"/>
              <w:rPr>
                <w:rFonts w:ascii="Times New Roman" w:hAnsi="Times New Roman" w:cs="Times New Roman"/>
                <w:sz w:val="24"/>
                <w:szCs w:val="24"/>
              </w:rPr>
            </w:pPr>
          </w:p>
        </w:tc>
        <w:tc>
          <w:tcPr>
            <w:tcW w:w="6945" w:type="dxa"/>
          </w:tcPr>
          <w:p w:rsidR="00006CF6" w:rsidRPr="00D76B88" w:rsidRDefault="00006CF6" w:rsidP="00006CF6">
            <w:pPr>
              <w:widowControl w:val="0"/>
              <w:autoSpaceDE w:val="0"/>
              <w:autoSpaceDN w:val="0"/>
              <w:adjustRightInd w:val="0"/>
              <w:spacing w:after="0" w:line="240" w:lineRule="auto"/>
              <w:contextualSpacing/>
              <w:rPr>
                <w:rFonts w:ascii="Times New Roman" w:hAnsi="Times New Roman" w:cs="Times New Roman"/>
                <w:sz w:val="24"/>
                <w:szCs w:val="24"/>
              </w:rPr>
            </w:pPr>
            <w:r w:rsidRPr="00D76B88">
              <w:rPr>
                <w:rFonts w:ascii="Times New Roman" w:hAnsi="Times New Roman" w:cs="Times New Roman"/>
                <w:sz w:val="24"/>
                <w:szCs w:val="24"/>
              </w:rPr>
              <w:t>Стабилизация кожаных переплетов</w:t>
            </w:r>
          </w:p>
        </w:tc>
        <w:tc>
          <w:tcPr>
            <w:tcW w:w="3544" w:type="dxa"/>
          </w:tcPr>
          <w:p w:rsidR="00006CF6" w:rsidRPr="00D76B88" w:rsidRDefault="00006CF6" w:rsidP="00006CF6">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в течение года</w:t>
            </w:r>
          </w:p>
        </w:tc>
        <w:tc>
          <w:tcPr>
            <w:tcW w:w="3402" w:type="dxa"/>
          </w:tcPr>
          <w:p w:rsidR="00006CF6" w:rsidRPr="00D76B88" w:rsidRDefault="00006CF6" w:rsidP="00006CF6">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Стефаненкова С.Ю.</w:t>
            </w:r>
          </w:p>
        </w:tc>
      </w:tr>
      <w:tr w:rsidR="00006CF6" w:rsidRPr="00D76B88" w:rsidTr="00D76B88">
        <w:trPr>
          <w:trHeight w:val="360"/>
        </w:trPr>
        <w:tc>
          <w:tcPr>
            <w:tcW w:w="709" w:type="dxa"/>
          </w:tcPr>
          <w:p w:rsidR="00006CF6" w:rsidRPr="00D76B88" w:rsidRDefault="00006CF6" w:rsidP="00006CF6">
            <w:pPr>
              <w:numPr>
                <w:ilvl w:val="0"/>
                <w:numId w:val="11"/>
              </w:numPr>
              <w:spacing w:after="0" w:line="240" w:lineRule="auto"/>
              <w:rPr>
                <w:rFonts w:ascii="Times New Roman" w:hAnsi="Times New Roman" w:cs="Times New Roman"/>
                <w:sz w:val="24"/>
                <w:szCs w:val="24"/>
              </w:rPr>
            </w:pPr>
          </w:p>
        </w:tc>
        <w:tc>
          <w:tcPr>
            <w:tcW w:w="6945" w:type="dxa"/>
          </w:tcPr>
          <w:p w:rsidR="00006CF6" w:rsidRPr="00D76B88" w:rsidRDefault="00006CF6" w:rsidP="00006CF6">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 xml:space="preserve">Формирование библиографических записей  </w:t>
            </w:r>
          </w:p>
        </w:tc>
        <w:tc>
          <w:tcPr>
            <w:tcW w:w="3544" w:type="dxa"/>
          </w:tcPr>
          <w:p w:rsidR="00006CF6" w:rsidRPr="00D76B88" w:rsidRDefault="00006CF6" w:rsidP="00006CF6">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в течение года</w:t>
            </w:r>
          </w:p>
        </w:tc>
        <w:tc>
          <w:tcPr>
            <w:tcW w:w="3402" w:type="dxa"/>
          </w:tcPr>
          <w:p w:rsidR="00006CF6" w:rsidRPr="00D76B88" w:rsidRDefault="00006CF6" w:rsidP="00006CF6">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Стефаненкова С.Ю.</w:t>
            </w:r>
          </w:p>
        </w:tc>
      </w:tr>
      <w:tr w:rsidR="00006CF6" w:rsidRPr="00D76B88" w:rsidTr="00D76B88">
        <w:trPr>
          <w:trHeight w:val="360"/>
        </w:trPr>
        <w:tc>
          <w:tcPr>
            <w:tcW w:w="709" w:type="dxa"/>
          </w:tcPr>
          <w:p w:rsidR="00006CF6" w:rsidRPr="00D76B88" w:rsidRDefault="00006CF6" w:rsidP="00006CF6">
            <w:pPr>
              <w:numPr>
                <w:ilvl w:val="0"/>
                <w:numId w:val="11"/>
              </w:numPr>
              <w:spacing w:after="0" w:line="240" w:lineRule="auto"/>
              <w:rPr>
                <w:rFonts w:ascii="Times New Roman" w:hAnsi="Times New Roman" w:cs="Times New Roman"/>
                <w:sz w:val="24"/>
                <w:szCs w:val="24"/>
              </w:rPr>
            </w:pPr>
          </w:p>
        </w:tc>
        <w:tc>
          <w:tcPr>
            <w:tcW w:w="6945" w:type="dxa"/>
          </w:tcPr>
          <w:p w:rsidR="00006CF6" w:rsidRPr="00D76B88" w:rsidRDefault="00006CF6" w:rsidP="00006CF6">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Проверка книг на предмет наличия в ЭК</w:t>
            </w:r>
          </w:p>
        </w:tc>
        <w:tc>
          <w:tcPr>
            <w:tcW w:w="3544" w:type="dxa"/>
          </w:tcPr>
          <w:p w:rsidR="00006CF6" w:rsidRPr="00D76B88" w:rsidRDefault="00006CF6" w:rsidP="00006CF6">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в течение года</w:t>
            </w:r>
          </w:p>
        </w:tc>
        <w:tc>
          <w:tcPr>
            <w:tcW w:w="3402" w:type="dxa"/>
          </w:tcPr>
          <w:p w:rsidR="00006CF6" w:rsidRPr="00D76B88" w:rsidRDefault="00006CF6" w:rsidP="00006CF6">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Стефаненкова С.Ю.</w:t>
            </w:r>
          </w:p>
        </w:tc>
      </w:tr>
      <w:tr w:rsidR="00006CF6" w:rsidRPr="00D76B88" w:rsidTr="00D76B88">
        <w:trPr>
          <w:trHeight w:val="360"/>
        </w:trPr>
        <w:tc>
          <w:tcPr>
            <w:tcW w:w="709" w:type="dxa"/>
          </w:tcPr>
          <w:p w:rsidR="00006CF6" w:rsidRPr="00D76B88" w:rsidRDefault="00006CF6" w:rsidP="00006CF6">
            <w:pPr>
              <w:numPr>
                <w:ilvl w:val="0"/>
                <w:numId w:val="11"/>
              </w:numPr>
              <w:spacing w:after="0" w:line="240" w:lineRule="auto"/>
              <w:rPr>
                <w:rFonts w:ascii="Times New Roman" w:hAnsi="Times New Roman" w:cs="Times New Roman"/>
                <w:sz w:val="24"/>
                <w:szCs w:val="24"/>
              </w:rPr>
            </w:pPr>
          </w:p>
        </w:tc>
        <w:tc>
          <w:tcPr>
            <w:tcW w:w="6945" w:type="dxa"/>
          </w:tcPr>
          <w:p w:rsidR="00006CF6" w:rsidRPr="00D76B88" w:rsidRDefault="00006CF6" w:rsidP="00006CF6">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Редакция записей в ЭК</w:t>
            </w:r>
          </w:p>
        </w:tc>
        <w:tc>
          <w:tcPr>
            <w:tcW w:w="3544" w:type="dxa"/>
          </w:tcPr>
          <w:p w:rsidR="00006CF6" w:rsidRPr="00D76B88" w:rsidRDefault="00006CF6" w:rsidP="00006CF6">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в течение года</w:t>
            </w:r>
          </w:p>
        </w:tc>
        <w:tc>
          <w:tcPr>
            <w:tcW w:w="3402" w:type="dxa"/>
          </w:tcPr>
          <w:p w:rsidR="00006CF6" w:rsidRPr="00D76B88" w:rsidRDefault="00006CF6" w:rsidP="00006CF6">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Стефаненкова С.Ю.</w:t>
            </w:r>
          </w:p>
        </w:tc>
      </w:tr>
      <w:tr w:rsidR="00006CF6" w:rsidRPr="00D76B88" w:rsidTr="00D76B88">
        <w:trPr>
          <w:trHeight w:val="360"/>
        </w:trPr>
        <w:tc>
          <w:tcPr>
            <w:tcW w:w="709" w:type="dxa"/>
          </w:tcPr>
          <w:p w:rsidR="00006CF6" w:rsidRPr="00D76B88" w:rsidRDefault="00006CF6" w:rsidP="00006CF6">
            <w:pPr>
              <w:numPr>
                <w:ilvl w:val="0"/>
                <w:numId w:val="11"/>
              </w:numPr>
              <w:spacing w:after="0" w:line="240" w:lineRule="auto"/>
              <w:rPr>
                <w:rFonts w:ascii="Times New Roman" w:hAnsi="Times New Roman" w:cs="Times New Roman"/>
                <w:sz w:val="24"/>
                <w:szCs w:val="24"/>
              </w:rPr>
            </w:pPr>
          </w:p>
        </w:tc>
        <w:tc>
          <w:tcPr>
            <w:tcW w:w="6945" w:type="dxa"/>
          </w:tcPr>
          <w:p w:rsidR="00006CF6" w:rsidRPr="00D76B88" w:rsidRDefault="00006CF6" w:rsidP="00006CF6">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Проверка книг по инвентарю на предмет списания</w:t>
            </w:r>
          </w:p>
        </w:tc>
        <w:tc>
          <w:tcPr>
            <w:tcW w:w="3544" w:type="dxa"/>
          </w:tcPr>
          <w:p w:rsidR="00006CF6" w:rsidRPr="00D76B88" w:rsidRDefault="00006CF6" w:rsidP="00006CF6">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в течение года</w:t>
            </w:r>
          </w:p>
        </w:tc>
        <w:tc>
          <w:tcPr>
            <w:tcW w:w="3402" w:type="dxa"/>
          </w:tcPr>
          <w:p w:rsidR="00006CF6" w:rsidRPr="00D76B88" w:rsidRDefault="00006CF6" w:rsidP="00006CF6">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Стефаненкова С.Ю.</w:t>
            </w:r>
          </w:p>
        </w:tc>
      </w:tr>
      <w:tr w:rsidR="00006CF6" w:rsidRPr="00D76B88" w:rsidTr="00D76B88">
        <w:trPr>
          <w:trHeight w:val="360"/>
        </w:trPr>
        <w:tc>
          <w:tcPr>
            <w:tcW w:w="709" w:type="dxa"/>
          </w:tcPr>
          <w:p w:rsidR="00006CF6" w:rsidRPr="00D76B88" w:rsidRDefault="00006CF6" w:rsidP="00006CF6">
            <w:pPr>
              <w:numPr>
                <w:ilvl w:val="0"/>
                <w:numId w:val="11"/>
              </w:numPr>
              <w:spacing w:after="0" w:line="240" w:lineRule="auto"/>
              <w:rPr>
                <w:rFonts w:ascii="Times New Roman" w:hAnsi="Times New Roman" w:cs="Times New Roman"/>
                <w:sz w:val="24"/>
                <w:szCs w:val="24"/>
              </w:rPr>
            </w:pPr>
          </w:p>
        </w:tc>
        <w:tc>
          <w:tcPr>
            <w:tcW w:w="6945" w:type="dxa"/>
          </w:tcPr>
          <w:p w:rsidR="00006CF6" w:rsidRPr="00D76B88" w:rsidRDefault="00006CF6" w:rsidP="00006CF6">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Проведение устной индивидуальной консультации</w:t>
            </w:r>
          </w:p>
        </w:tc>
        <w:tc>
          <w:tcPr>
            <w:tcW w:w="3544" w:type="dxa"/>
          </w:tcPr>
          <w:p w:rsidR="00006CF6" w:rsidRPr="00D76B88" w:rsidRDefault="00006CF6" w:rsidP="00006CF6">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в течение года</w:t>
            </w:r>
          </w:p>
        </w:tc>
        <w:tc>
          <w:tcPr>
            <w:tcW w:w="3402" w:type="dxa"/>
          </w:tcPr>
          <w:p w:rsidR="00006CF6" w:rsidRPr="00D76B88" w:rsidRDefault="00006CF6" w:rsidP="00006CF6">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Стефаненкова С.Ю.</w:t>
            </w:r>
          </w:p>
        </w:tc>
      </w:tr>
      <w:tr w:rsidR="00B17CDA" w:rsidRPr="00B17CDA" w:rsidTr="00D76B88">
        <w:trPr>
          <w:trHeight w:val="360"/>
        </w:trPr>
        <w:tc>
          <w:tcPr>
            <w:tcW w:w="709" w:type="dxa"/>
          </w:tcPr>
          <w:p w:rsidR="00B17CDA" w:rsidRPr="00B17CDA" w:rsidRDefault="00B17CDA" w:rsidP="00B17CDA">
            <w:pPr>
              <w:numPr>
                <w:ilvl w:val="0"/>
                <w:numId w:val="11"/>
              </w:numPr>
              <w:spacing w:after="0" w:line="240" w:lineRule="auto"/>
              <w:ind w:left="0" w:firstLine="0"/>
              <w:rPr>
                <w:rFonts w:ascii="Times New Roman" w:hAnsi="Times New Roman" w:cs="Times New Roman"/>
                <w:sz w:val="24"/>
                <w:szCs w:val="24"/>
              </w:rPr>
            </w:pPr>
          </w:p>
        </w:tc>
        <w:tc>
          <w:tcPr>
            <w:tcW w:w="6945" w:type="dxa"/>
          </w:tcPr>
          <w:p w:rsidR="00B17CDA" w:rsidRPr="00B17CDA" w:rsidRDefault="00B17CDA" w:rsidP="00B17CDA">
            <w:pPr>
              <w:spacing w:after="0" w:line="240" w:lineRule="auto"/>
              <w:rPr>
                <w:rFonts w:ascii="Times New Roman" w:hAnsi="Times New Roman" w:cs="Times New Roman"/>
                <w:sz w:val="24"/>
                <w:szCs w:val="24"/>
              </w:rPr>
            </w:pPr>
            <w:r w:rsidRPr="00B17CDA">
              <w:rPr>
                <w:rFonts w:ascii="Times New Roman" w:hAnsi="Times New Roman" w:cs="Times New Roman"/>
                <w:sz w:val="24"/>
                <w:szCs w:val="24"/>
              </w:rPr>
              <w:t>Проведение экскурсий (организация, подготовка экскурсии в хранилище и в сектор «Центр консервации и сохранности библиотечных фондов»</w:t>
            </w:r>
          </w:p>
        </w:tc>
        <w:tc>
          <w:tcPr>
            <w:tcW w:w="3544" w:type="dxa"/>
          </w:tcPr>
          <w:p w:rsidR="00B17CDA" w:rsidRPr="00B17CDA" w:rsidRDefault="00B17CDA" w:rsidP="00B17CDA">
            <w:pPr>
              <w:spacing w:after="0" w:line="240" w:lineRule="auto"/>
              <w:rPr>
                <w:rFonts w:ascii="Times New Roman" w:hAnsi="Times New Roman" w:cs="Times New Roman"/>
                <w:sz w:val="24"/>
                <w:szCs w:val="24"/>
              </w:rPr>
            </w:pPr>
            <w:r w:rsidRPr="00B17CDA">
              <w:rPr>
                <w:rFonts w:ascii="Times New Roman" w:hAnsi="Times New Roman" w:cs="Times New Roman"/>
                <w:sz w:val="24"/>
                <w:szCs w:val="24"/>
              </w:rPr>
              <w:t>в течение года</w:t>
            </w:r>
          </w:p>
        </w:tc>
        <w:tc>
          <w:tcPr>
            <w:tcW w:w="3402" w:type="dxa"/>
          </w:tcPr>
          <w:p w:rsidR="00B17CDA" w:rsidRPr="00B17CDA" w:rsidRDefault="00B17CDA" w:rsidP="00B17CDA">
            <w:pPr>
              <w:spacing w:after="0" w:line="240" w:lineRule="auto"/>
              <w:rPr>
                <w:rFonts w:ascii="Times New Roman" w:hAnsi="Times New Roman" w:cs="Times New Roman"/>
                <w:sz w:val="24"/>
                <w:szCs w:val="24"/>
              </w:rPr>
            </w:pPr>
            <w:r w:rsidRPr="00B17CDA">
              <w:rPr>
                <w:rFonts w:ascii="Times New Roman" w:hAnsi="Times New Roman" w:cs="Times New Roman"/>
                <w:sz w:val="24"/>
                <w:szCs w:val="24"/>
              </w:rPr>
              <w:t>Стефаненкова С.Ю.</w:t>
            </w:r>
          </w:p>
        </w:tc>
      </w:tr>
      <w:tr w:rsidR="00B17CDA" w:rsidRPr="00D76B88" w:rsidTr="00D76B88">
        <w:trPr>
          <w:trHeight w:val="360"/>
        </w:trPr>
        <w:tc>
          <w:tcPr>
            <w:tcW w:w="709" w:type="dxa"/>
          </w:tcPr>
          <w:p w:rsidR="00B17CDA" w:rsidRPr="00D76B88" w:rsidRDefault="00B17CDA" w:rsidP="00B17CDA">
            <w:pPr>
              <w:numPr>
                <w:ilvl w:val="0"/>
                <w:numId w:val="11"/>
              </w:numPr>
              <w:spacing w:after="0" w:line="240" w:lineRule="auto"/>
              <w:rPr>
                <w:rFonts w:ascii="Times New Roman" w:hAnsi="Times New Roman" w:cs="Times New Roman"/>
                <w:sz w:val="24"/>
                <w:szCs w:val="24"/>
              </w:rPr>
            </w:pPr>
          </w:p>
        </w:tc>
        <w:tc>
          <w:tcPr>
            <w:tcW w:w="6945" w:type="dxa"/>
          </w:tcPr>
          <w:p w:rsidR="00B17CDA" w:rsidRPr="00D76B88" w:rsidRDefault="00B17CDA" w:rsidP="00B17CDA">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Составление электронного паспорта сохранности на документы сектора Редкой книги</w:t>
            </w:r>
          </w:p>
        </w:tc>
        <w:tc>
          <w:tcPr>
            <w:tcW w:w="3544" w:type="dxa"/>
          </w:tcPr>
          <w:p w:rsidR="00B17CDA" w:rsidRPr="00D76B88" w:rsidRDefault="00B17CDA" w:rsidP="00B17CDA">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в течение года</w:t>
            </w:r>
          </w:p>
        </w:tc>
        <w:tc>
          <w:tcPr>
            <w:tcW w:w="3402" w:type="dxa"/>
          </w:tcPr>
          <w:p w:rsidR="00B17CDA" w:rsidRPr="00D76B88" w:rsidRDefault="00B17CDA" w:rsidP="00B17CDA">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Стефаненкова С.Ю.</w:t>
            </w:r>
          </w:p>
        </w:tc>
      </w:tr>
      <w:tr w:rsidR="00B17CDA" w:rsidRPr="00D76B88" w:rsidTr="00D76B88">
        <w:trPr>
          <w:trHeight w:val="360"/>
        </w:trPr>
        <w:tc>
          <w:tcPr>
            <w:tcW w:w="709" w:type="dxa"/>
          </w:tcPr>
          <w:p w:rsidR="00B17CDA" w:rsidRPr="00D76B88" w:rsidRDefault="00B17CDA" w:rsidP="00B17CDA">
            <w:pPr>
              <w:numPr>
                <w:ilvl w:val="0"/>
                <w:numId w:val="11"/>
              </w:numPr>
              <w:spacing w:after="0" w:line="240" w:lineRule="auto"/>
              <w:rPr>
                <w:rFonts w:ascii="Times New Roman" w:hAnsi="Times New Roman" w:cs="Times New Roman"/>
                <w:sz w:val="24"/>
                <w:szCs w:val="24"/>
              </w:rPr>
            </w:pPr>
          </w:p>
        </w:tc>
        <w:tc>
          <w:tcPr>
            <w:tcW w:w="6945" w:type="dxa"/>
          </w:tcPr>
          <w:p w:rsidR="00B17CDA" w:rsidRPr="00D76B88" w:rsidRDefault="00B17CDA" w:rsidP="00B17CDA">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Оценка книг в ОФФиК</w:t>
            </w:r>
          </w:p>
        </w:tc>
        <w:tc>
          <w:tcPr>
            <w:tcW w:w="3544" w:type="dxa"/>
          </w:tcPr>
          <w:p w:rsidR="00B17CDA" w:rsidRPr="00D76B88" w:rsidRDefault="00B17CDA" w:rsidP="00B17CDA">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в течение года</w:t>
            </w:r>
          </w:p>
        </w:tc>
        <w:tc>
          <w:tcPr>
            <w:tcW w:w="3402" w:type="dxa"/>
          </w:tcPr>
          <w:p w:rsidR="00B17CDA" w:rsidRPr="00D76B88" w:rsidRDefault="00B17CDA" w:rsidP="00B17CDA">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Стефаненкова С.Ю.</w:t>
            </w:r>
          </w:p>
        </w:tc>
      </w:tr>
      <w:tr w:rsidR="00B17CDA" w:rsidRPr="00D76B88" w:rsidTr="00D76B88">
        <w:trPr>
          <w:trHeight w:val="360"/>
        </w:trPr>
        <w:tc>
          <w:tcPr>
            <w:tcW w:w="709" w:type="dxa"/>
          </w:tcPr>
          <w:p w:rsidR="00B17CDA" w:rsidRPr="00D76B88" w:rsidRDefault="00B17CDA" w:rsidP="00B17CDA">
            <w:pPr>
              <w:numPr>
                <w:ilvl w:val="0"/>
                <w:numId w:val="11"/>
              </w:numPr>
              <w:spacing w:after="0" w:line="240" w:lineRule="auto"/>
              <w:rPr>
                <w:rFonts w:ascii="Times New Roman" w:hAnsi="Times New Roman" w:cs="Times New Roman"/>
                <w:sz w:val="24"/>
                <w:szCs w:val="24"/>
              </w:rPr>
            </w:pPr>
          </w:p>
        </w:tc>
        <w:tc>
          <w:tcPr>
            <w:tcW w:w="6945" w:type="dxa"/>
          </w:tcPr>
          <w:p w:rsidR="00B17CDA" w:rsidRPr="00D76B88" w:rsidRDefault="00B17CDA" w:rsidP="00B17CDA">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Прием партии книг в ОФФиК</w:t>
            </w:r>
          </w:p>
        </w:tc>
        <w:tc>
          <w:tcPr>
            <w:tcW w:w="3544" w:type="dxa"/>
          </w:tcPr>
          <w:p w:rsidR="00B17CDA" w:rsidRPr="00D76B88" w:rsidRDefault="00B17CDA" w:rsidP="00B17CDA">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в течение года</w:t>
            </w:r>
          </w:p>
        </w:tc>
        <w:tc>
          <w:tcPr>
            <w:tcW w:w="3402" w:type="dxa"/>
          </w:tcPr>
          <w:p w:rsidR="00B17CDA" w:rsidRPr="00D76B88" w:rsidRDefault="00B17CDA" w:rsidP="00B17CDA">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Стефаненкова С.Ю.</w:t>
            </w:r>
          </w:p>
        </w:tc>
      </w:tr>
      <w:tr w:rsidR="00B17CDA" w:rsidRPr="00D76B88" w:rsidTr="00D76B88">
        <w:trPr>
          <w:trHeight w:val="360"/>
        </w:trPr>
        <w:tc>
          <w:tcPr>
            <w:tcW w:w="709" w:type="dxa"/>
          </w:tcPr>
          <w:p w:rsidR="00B17CDA" w:rsidRPr="00D76B88" w:rsidRDefault="00B17CDA" w:rsidP="00B17CDA">
            <w:pPr>
              <w:numPr>
                <w:ilvl w:val="0"/>
                <w:numId w:val="11"/>
              </w:numPr>
              <w:spacing w:after="0" w:line="240" w:lineRule="auto"/>
              <w:rPr>
                <w:rFonts w:ascii="Times New Roman" w:hAnsi="Times New Roman" w:cs="Times New Roman"/>
                <w:sz w:val="24"/>
                <w:szCs w:val="24"/>
              </w:rPr>
            </w:pPr>
          </w:p>
        </w:tc>
        <w:tc>
          <w:tcPr>
            <w:tcW w:w="6945" w:type="dxa"/>
          </w:tcPr>
          <w:p w:rsidR="00B17CDA" w:rsidRPr="00D76B88" w:rsidRDefault="00B17CDA" w:rsidP="00B17CDA">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Составление отчетов (квартальных, годового)</w:t>
            </w:r>
          </w:p>
        </w:tc>
        <w:tc>
          <w:tcPr>
            <w:tcW w:w="3544" w:type="dxa"/>
          </w:tcPr>
          <w:p w:rsidR="00B17CDA" w:rsidRPr="00D76B88" w:rsidRDefault="00B17CDA" w:rsidP="00B17CDA">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в течение года</w:t>
            </w:r>
          </w:p>
        </w:tc>
        <w:tc>
          <w:tcPr>
            <w:tcW w:w="3402" w:type="dxa"/>
          </w:tcPr>
          <w:p w:rsidR="00B17CDA" w:rsidRPr="00D76B88" w:rsidRDefault="00B17CDA" w:rsidP="00B17CDA">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Стефаненкова С.Ю.</w:t>
            </w:r>
          </w:p>
        </w:tc>
      </w:tr>
      <w:tr w:rsidR="00B17CDA" w:rsidRPr="00D76B88" w:rsidTr="00D76B88">
        <w:trPr>
          <w:trHeight w:val="360"/>
        </w:trPr>
        <w:tc>
          <w:tcPr>
            <w:tcW w:w="709" w:type="dxa"/>
          </w:tcPr>
          <w:p w:rsidR="00B17CDA" w:rsidRPr="00D76B88" w:rsidRDefault="00B17CDA" w:rsidP="00B17CDA">
            <w:pPr>
              <w:numPr>
                <w:ilvl w:val="0"/>
                <w:numId w:val="11"/>
              </w:numPr>
              <w:spacing w:after="0" w:line="240" w:lineRule="auto"/>
              <w:rPr>
                <w:rFonts w:ascii="Times New Roman" w:hAnsi="Times New Roman" w:cs="Times New Roman"/>
                <w:sz w:val="24"/>
                <w:szCs w:val="24"/>
              </w:rPr>
            </w:pPr>
          </w:p>
        </w:tc>
        <w:tc>
          <w:tcPr>
            <w:tcW w:w="6945" w:type="dxa"/>
          </w:tcPr>
          <w:p w:rsidR="00B17CDA" w:rsidRPr="00D76B88" w:rsidRDefault="00B17CDA" w:rsidP="00B17CDA">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Работа над планом на след. год</w:t>
            </w:r>
          </w:p>
        </w:tc>
        <w:tc>
          <w:tcPr>
            <w:tcW w:w="3544" w:type="dxa"/>
          </w:tcPr>
          <w:p w:rsidR="00B17CDA" w:rsidRPr="00D76B88" w:rsidRDefault="00B17CDA" w:rsidP="00B17CDA">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декабрь</w:t>
            </w:r>
          </w:p>
        </w:tc>
        <w:tc>
          <w:tcPr>
            <w:tcW w:w="3402" w:type="dxa"/>
          </w:tcPr>
          <w:p w:rsidR="00B17CDA" w:rsidRPr="00D76B88" w:rsidRDefault="00B17CDA" w:rsidP="00B17CDA">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Стефаненкова С.Ю.</w:t>
            </w:r>
          </w:p>
        </w:tc>
      </w:tr>
      <w:tr w:rsidR="00B17CDA" w:rsidRPr="00D76B88" w:rsidTr="00D76B88">
        <w:trPr>
          <w:trHeight w:val="360"/>
        </w:trPr>
        <w:tc>
          <w:tcPr>
            <w:tcW w:w="709" w:type="dxa"/>
          </w:tcPr>
          <w:p w:rsidR="00B17CDA" w:rsidRPr="00D76B88" w:rsidRDefault="00B17CDA" w:rsidP="00B17CDA">
            <w:pPr>
              <w:numPr>
                <w:ilvl w:val="0"/>
                <w:numId w:val="11"/>
              </w:numPr>
              <w:spacing w:after="0" w:line="240" w:lineRule="auto"/>
              <w:rPr>
                <w:rFonts w:ascii="Times New Roman" w:hAnsi="Times New Roman" w:cs="Times New Roman"/>
                <w:sz w:val="24"/>
                <w:szCs w:val="24"/>
              </w:rPr>
            </w:pPr>
          </w:p>
        </w:tc>
        <w:tc>
          <w:tcPr>
            <w:tcW w:w="6945" w:type="dxa"/>
          </w:tcPr>
          <w:p w:rsidR="00B17CDA" w:rsidRPr="00D76B88" w:rsidRDefault="00B17CDA" w:rsidP="00B17CDA">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Дежурство по библиотеке</w:t>
            </w:r>
          </w:p>
        </w:tc>
        <w:tc>
          <w:tcPr>
            <w:tcW w:w="3544" w:type="dxa"/>
          </w:tcPr>
          <w:p w:rsidR="00B17CDA" w:rsidRPr="00D76B88" w:rsidRDefault="00B17CDA" w:rsidP="00B17CDA">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в течение года</w:t>
            </w:r>
          </w:p>
        </w:tc>
        <w:tc>
          <w:tcPr>
            <w:tcW w:w="3402" w:type="dxa"/>
          </w:tcPr>
          <w:p w:rsidR="00B17CDA" w:rsidRPr="00D76B88" w:rsidRDefault="00B17CDA" w:rsidP="00B17CDA">
            <w:pPr>
              <w:spacing w:after="0" w:line="240" w:lineRule="auto"/>
              <w:rPr>
                <w:rFonts w:ascii="Times New Roman" w:hAnsi="Times New Roman" w:cs="Times New Roman"/>
                <w:sz w:val="24"/>
                <w:szCs w:val="24"/>
              </w:rPr>
            </w:pPr>
            <w:r w:rsidRPr="00D76B88">
              <w:rPr>
                <w:rFonts w:ascii="Times New Roman" w:hAnsi="Times New Roman" w:cs="Times New Roman"/>
                <w:sz w:val="24"/>
                <w:szCs w:val="24"/>
              </w:rPr>
              <w:t>Стефаненкова С.Ю.</w:t>
            </w:r>
          </w:p>
        </w:tc>
      </w:tr>
    </w:tbl>
    <w:p w:rsidR="00BB1363" w:rsidRDefault="00BB1363" w:rsidP="004A4133">
      <w:pPr>
        <w:spacing w:after="0" w:line="240" w:lineRule="auto"/>
        <w:rPr>
          <w:rFonts w:ascii="Times New Roman" w:hAnsi="Times New Roman" w:cs="Times New Roman"/>
          <w:sz w:val="24"/>
          <w:szCs w:val="24"/>
        </w:rPr>
      </w:pPr>
    </w:p>
    <w:p w:rsidR="00BB1363" w:rsidRDefault="00BB1363" w:rsidP="007464B0">
      <w:pPr>
        <w:spacing w:after="0" w:line="240" w:lineRule="auto"/>
        <w:ind w:firstLine="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sidRPr="007464B0">
        <w:rPr>
          <w:rFonts w:ascii="Times New Roman" w:hAnsi="Times New Roman" w:cs="Times New Roman"/>
          <w:b/>
          <w:sz w:val="28"/>
          <w:szCs w:val="26"/>
          <w14:shadow w14:blurRad="50800" w14:dist="38100" w14:dir="2700000" w14:sx="100000" w14:sy="100000" w14:kx="0" w14:ky="0" w14:algn="tl">
            <w14:srgbClr w14:val="000000">
              <w14:alpha w14:val="60000"/>
            </w14:srgbClr>
          </w14:shadow>
        </w:rPr>
        <w:t>Количественные показатели плана</w:t>
      </w:r>
    </w:p>
    <w:p w:rsidR="007464B0" w:rsidRPr="007464B0" w:rsidRDefault="007464B0" w:rsidP="007464B0">
      <w:pPr>
        <w:spacing w:after="0" w:line="240" w:lineRule="auto"/>
        <w:ind w:firstLine="567"/>
        <w:rPr>
          <w:rFonts w:ascii="Times New Roman" w:hAnsi="Times New Roman" w:cs="Times New Roman"/>
          <w:b/>
          <w:sz w:val="24"/>
          <w:szCs w:val="26"/>
          <w14:shadow w14:blurRad="50800" w14:dist="38100" w14:dir="2700000" w14:sx="100000" w14:sy="100000" w14:kx="0" w14:ky="0" w14:algn="tl">
            <w14:srgbClr w14:val="000000">
              <w14:alpha w14:val="60000"/>
            </w14:srgbClr>
          </w14:shadow>
        </w:rPr>
      </w:pPr>
    </w:p>
    <w:tbl>
      <w:tblPr>
        <w:tblW w:w="14509" w:type="dxa"/>
        <w:tblInd w:w="279"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4A0" w:firstRow="1" w:lastRow="0" w:firstColumn="1" w:lastColumn="0" w:noHBand="0" w:noVBand="1"/>
      </w:tblPr>
      <w:tblGrid>
        <w:gridCol w:w="10565"/>
        <w:gridCol w:w="3944"/>
      </w:tblGrid>
      <w:tr w:rsidR="00BB1363" w:rsidRPr="005E516E" w:rsidTr="007464B0">
        <w:trPr>
          <w:trHeight w:val="592"/>
        </w:trPr>
        <w:tc>
          <w:tcPr>
            <w:tcW w:w="10565" w:type="dxa"/>
            <w:shd w:val="clear" w:color="auto" w:fill="D2FAED"/>
            <w:vAlign w:val="center"/>
          </w:tcPr>
          <w:p w:rsidR="00BB1363" w:rsidRPr="005E516E" w:rsidRDefault="00BB1363" w:rsidP="005E516E">
            <w:pPr>
              <w:spacing w:after="0" w:line="240" w:lineRule="auto"/>
              <w:rPr>
                <w:rFonts w:ascii="Times New Roman" w:hAnsi="Times New Roman" w:cs="Times New Roman"/>
                <w:b/>
                <w:sz w:val="24"/>
                <w:szCs w:val="24"/>
              </w:rPr>
            </w:pPr>
            <w:r w:rsidRPr="005E516E">
              <w:rPr>
                <w:rFonts w:ascii="Times New Roman" w:hAnsi="Times New Roman" w:cs="Times New Roman"/>
                <w:b/>
                <w:sz w:val="24"/>
                <w:szCs w:val="24"/>
              </w:rPr>
              <w:t>Наименование показателя</w:t>
            </w:r>
          </w:p>
        </w:tc>
        <w:tc>
          <w:tcPr>
            <w:tcW w:w="3944" w:type="dxa"/>
            <w:shd w:val="clear" w:color="auto" w:fill="D2FAED"/>
            <w:vAlign w:val="center"/>
          </w:tcPr>
          <w:p w:rsidR="00BB1363" w:rsidRPr="005E516E" w:rsidRDefault="00BB1363" w:rsidP="00DB7A70">
            <w:pPr>
              <w:spacing w:after="0" w:line="240" w:lineRule="auto"/>
              <w:rPr>
                <w:rFonts w:ascii="Times New Roman" w:hAnsi="Times New Roman" w:cs="Times New Roman"/>
                <w:b/>
                <w:sz w:val="24"/>
                <w:szCs w:val="24"/>
              </w:rPr>
            </w:pPr>
            <w:r w:rsidRPr="005E516E">
              <w:rPr>
                <w:rFonts w:ascii="Times New Roman" w:hAnsi="Times New Roman" w:cs="Times New Roman"/>
                <w:b/>
                <w:sz w:val="24"/>
                <w:szCs w:val="24"/>
              </w:rPr>
              <w:t>План на 202</w:t>
            </w:r>
            <w:r w:rsidR="00DB7A70">
              <w:rPr>
                <w:rFonts w:ascii="Times New Roman" w:hAnsi="Times New Roman" w:cs="Times New Roman"/>
                <w:b/>
                <w:sz w:val="24"/>
                <w:szCs w:val="24"/>
                <w:lang w:val="en-US"/>
              </w:rPr>
              <w:t>6</w:t>
            </w:r>
            <w:r w:rsidRPr="005E516E">
              <w:rPr>
                <w:rFonts w:ascii="Times New Roman" w:hAnsi="Times New Roman" w:cs="Times New Roman"/>
                <w:b/>
                <w:sz w:val="24"/>
                <w:szCs w:val="24"/>
              </w:rPr>
              <w:t xml:space="preserve"> г.</w:t>
            </w:r>
          </w:p>
        </w:tc>
      </w:tr>
      <w:tr w:rsidR="009D2C5B" w:rsidRPr="005E516E" w:rsidTr="009D2C5B">
        <w:trPr>
          <w:trHeight w:val="393"/>
        </w:trPr>
        <w:tc>
          <w:tcPr>
            <w:tcW w:w="10565" w:type="dxa"/>
            <w:tcBorders>
              <w:top w:val="single" w:sz="4" w:space="0" w:color="006666"/>
              <w:left w:val="single" w:sz="4" w:space="0" w:color="006666"/>
              <w:bottom w:val="single" w:sz="4" w:space="0" w:color="006666"/>
              <w:right w:val="single" w:sz="4" w:space="0" w:color="006666"/>
            </w:tcBorders>
            <w:shd w:val="clear" w:color="auto" w:fill="auto"/>
          </w:tcPr>
          <w:p w:rsidR="009D2C5B" w:rsidRPr="005E516E" w:rsidRDefault="009D2C5B"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Мелкий ремонт фонда:</w:t>
            </w:r>
          </w:p>
        </w:tc>
        <w:tc>
          <w:tcPr>
            <w:tcW w:w="3944" w:type="dxa"/>
            <w:tcBorders>
              <w:top w:val="single" w:sz="4" w:space="0" w:color="006666"/>
              <w:left w:val="single" w:sz="4" w:space="0" w:color="006666"/>
              <w:bottom w:val="single" w:sz="4" w:space="0" w:color="006666"/>
              <w:right w:val="single" w:sz="4" w:space="0" w:color="006666"/>
            </w:tcBorders>
            <w:shd w:val="clear" w:color="auto" w:fill="auto"/>
            <w:vAlign w:val="center"/>
          </w:tcPr>
          <w:p w:rsidR="009D2C5B" w:rsidRPr="005E516E" w:rsidRDefault="009D2C5B" w:rsidP="005E516E">
            <w:pPr>
              <w:spacing w:after="0" w:line="240" w:lineRule="auto"/>
              <w:rPr>
                <w:rFonts w:ascii="Times New Roman" w:hAnsi="Times New Roman" w:cs="Times New Roman"/>
                <w:sz w:val="24"/>
                <w:szCs w:val="24"/>
              </w:rPr>
            </w:pPr>
          </w:p>
        </w:tc>
      </w:tr>
      <w:tr w:rsidR="005E516E" w:rsidRPr="005E516E" w:rsidTr="00255400">
        <w:trPr>
          <w:trHeight w:val="393"/>
        </w:trPr>
        <w:tc>
          <w:tcPr>
            <w:tcW w:w="10565"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подклейка док-та, восстановление заглавий</w:t>
            </w:r>
          </w:p>
        </w:tc>
        <w:tc>
          <w:tcPr>
            <w:tcW w:w="3944"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300</w:t>
            </w:r>
          </w:p>
        </w:tc>
      </w:tr>
      <w:tr w:rsidR="005E516E" w:rsidRPr="005E516E" w:rsidTr="00255400">
        <w:trPr>
          <w:trHeight w:val="393"/>
        </w:trPr>
        <w:tc>
          <w:tcPr>
            <w:tcW w:w="10565"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Подшивка газеты</w:t>
            </w:r>
          </w:p>
        </w:tc>
        <w:tc>
          <w:tcPr>
            <w:tcW w:w="3944"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2</w:t>
            </w:r>
          </w:p>
        </w:tc>
      </w:tr>
      <w:tr w:rsidR="005E516E" w:rsidRPr="005E516E" w:rsidTr="00255400">
        <w:trPr>
          <w:trHeight w:val="393"/>
        </w:trPr>
        <w:tc>
          <w:tcPr>
            <w:tcW w:w="10565"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 xml:space="preserve">Укрепление разрывов листа </w:t>
            </w:r>
          </w:p>
        </w:tc>
        <w:tc>
          <w:tcPr>
            <w:tcW w:w="3944"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300</w:t>
            </w:r>
          </w:p>
        </w:tc>
      </w:tr>
      <w:tr w:rsidR="005E516E" w:rsidRPr="005E516E" w:rsidTr="009D2C5B">
        <w:trPr>
          <w:trHeight w:val="393"/>
        </w:trPr>
        <w:tc>
          <w:tcPr>
            <w:tcW w:w="10565"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Обеспыливание фонда:</w:t>
            </w:r>
          </w:p>
        </w:tc>
        <w:tc>
          <w:tcPr>
            <w:tcW w:w="3944" w:type="dxa"/>
            <w:tcBorders>
              <w:top w:val="single" w:sz="4" w:space="0" w:color="006666"/>
              <w:left w:val="single" w:sz="4" w:space="0" w:color="006666"/>
              <w:bottom w:val="single" w:sz="4" w:space="0" w:color="006666"/>
              <w:right w:val="single" w:sz="4" w:space="0" w:color="006666"/>
            </w:tcBorders>
            <w:shd w:val="clear" w:color="auto" w:fill="auto"/>
            <w:vAlign w:val="center"/>
          </w:tcPr>
          <w:p w:rsidR="005E516E" w:rsidRPr="005E516E" w:rsidRDefault="005E516E" w:rsidP="005E516E">
            <w:pPr>
              <w:spacing w:after="0" w:line="240" w:lineRule="auto"/>
              <w:rPr>
                <w:rFonts w:ascii="Times New Roman" w:hAnsi="Times New Roman" w:cs="Times New Roman"/>
                <w:sz w:val="24"/>
                <w:szCs w:val="24"/>
              </w:rPr>
            </w:pPr>
          </w:p>
        </w:tc>
      </w:tr>
      <w:tr w:rsidR="005E516E" w:rsidRPr="005E516E" w:rsidTr="00255400">
        <w:trPr>
          <w:trHeight w:val="393"/>
        </w:trPr>
        <w:tc>
          <w:tcPr>
            <w:tcW w:w="10565"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 xml:space="preserve">ручное (метрополок) </w:t>
            </w:r>
          </w:p>
        </w:tc>
        <w:tc>
          <w:tcPr>
            <w:tcW w:w="3944"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200</w:t>
            </w:r>
          </w:p>
        </w:tc>
      </w:tr>
      <w:tr w:rsidR="005E516E" w:rsidRPr="005E516E" w:rsidTr="00255400">
        <w:trPr>
          <w:trHeight w:val="393"/>
        </w:trPr>
        <w:tc>
          <w:tcPr>
            <w:tcW w:w="10565"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пылеочистительной установкой</w:t>
            </w:r>
          </w:p>
        </w:tc>
        <w:tc>
          <w:tcPr>
            <w:tcW w:w="3944"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1000</w:t>
            </w:r>
          </w:p>
        </w:tc>
      </w:tr>
      <w:tr w:rsidR="005E516E" w:rsidRPr="005E516E" w:rsidTr="00255400">
        <w:trPr>
          <w:trHeight w:val="393"/>
        </w:trPr>
        <w:tc>
          <w:tcPr>
            <w:tcW w:w="10565"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влажное</w:t>
            </w:r>
          </w:p>
        </w:tc>
        <w:tc>
          <w:tcPr>
            <w:tcW w:w="3944"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4000</w:t>
            </w:r>
          </w:p>
        </w:tc>
      </w:tr>
      <w:tr w:rsidR="005E516E" w:rsidRPr="005E516E" w:rsidTr="00255400">
        <w:trPr>
          <w:trHeight w:val="393"/>
        </w:trPr>
        <w:tc>
          <w:tcPr>
            <w:tcW w:w="10565"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Полистное</w:t>
            </w:r>
          </w:p>
        </w:tc>
        <w:tc>
          <w:tcPr>
            <w:tcW w:w="3944"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2500</w:t>
            </w:r>
          </w:p>
        </w:tc>
      </w:tr>
      <w:tr w:rsidR="005E516E" w:rsidRPr="005E516E" w:rsidTr="00255400">
        <w:trPr>
          <w:trHeight w:val="393"/>
        </w:trPr>
        <w:tc>
          <w:tcPr>
            <w:tcW w:w="10565"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Обработка док-в биоцидным препаратом (переплет, корешок, форзацы)</w:t>
            </w:r>
          </w:p>
        </w:tc>
        <w:tc>
          <w:tcPr>
            <w:tcW w:w="3944"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100</w:t>
            </w:r>
          </w:p>
        </w:tc>
      </w:tr>
      <w:tr w:rsidR="005E516E" w:rsidRPr="005E516E" w:rsidTr="00255400">
        <w:trPr>
          <w:trHeight w:val="393"/>
        </w:trPr>
        <w:tc>
          <w:tcPr>
            <w:tcW w:w="10565"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lastRenderedPageBreak/>
              <w:t>Обработка док-в биоцидным препаратом постранично</w:t>
            </w:r>
          </w:p>
        </w:tc>
        <w:tc>
          <w:tcPr>
            <w:tcW w:w="3944"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13000</w:t>
            </w:r>
          </w:p>
        </w:tc>
      </w:tr>
      <w:tr w:rsidR="005E516E" w:rsidRPr="005E516E" w:rsidTr="00255400">
        <w:trPr>
          <w:trHeight w:val="393"/>
        </w:trPr>
        <w:tc>
          <w:tcPr>
            <w:tcW w:w="10565"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Изготовление МКК (вручную)</w:t>
            </w:r>
          </w:p>
        </w:tc>
        <w:tc>
          <w:tcPr>
            <w:tcW w:w="3944"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100</w:t>
            </w:r>
          </w:p>
        </w:tc>
      </w:tr>
      <w:tr w:rsidR="005E516E" w:rsidRPr="005E516E" w:rsidTr="00255400">
        <w:trPr>
          <w:trHeight w:val="393"/>
        </w:trPr>
        <w:tc>
          <w:tcPr>
            <w:tcW w:w="10565"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Стабилизация кожаных переплетов</w:t>
            </w:r>
          </w:p>
        </w:tc>
        <w:tc>
          <w:tcPr>
            <w:tcW w:w="3944"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100</w:t>
            </w:r>
          </w:p>
        </w:tc>
      </w:tr>
      <w:tr w:rsidR="005E516E" w:rsidRPr="005E516E" w:rsidTr="00255400">
        <w:trPr>
          <w:trHeight w:val="393"/>
        </w:trPr>
        <w:tc>
          <w:tcPr>
            <w:tcW w:w="10565"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Составление паспорта сохранности на документы редкого фонда</w:t>
            </w:r>
          </w:p>
        </w:tc>
        <w:tc>
          <w:tcPr>
            <w:tcW w:w="3944"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20</w:t>
            </w:r>
          </w:p>
        </w:tc>
      </w:tr>
      <w:tr w:rsidR="005E516E" w:rsidRPr="005E516E" w:rsidTr="00255400">
        <w:trPr>
          <w:trHeight w:val="393"/>
        </w:trPr>
        <w:tc>
          <w:tcPr>
            <w:tcW w:w="10565"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Мониторинг температуры и влажности воздуха</w:t>
            </w:r>
          </w:p>
        </w:tc>
        <w:tc>
          <w:tcPr>
            <w:tcW w:w="3944"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1760</w:t>
            </w:r>
          </w:p>
        </w:tc>
      </w:tr>
      <w:tr w:rsidR="005E516E" w:rsidRPr="005E516E" w:rsidTr="00255400">
        <w:trPr>
          <w:trHeight w:val="393"/>
        </w:trPr>
        <w:tc>
          <w:tcPr>
            <w:tcW w:w="10565"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Обследование документов, оценка их физического состояния</w:t>
            </w:r>
          </w:p>
        </w:tc>
        <w:tc>
          <w:tcPr>
            <w:tcW w:w="3944"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15000</w:t>
            </w:r>
          </w:p>
        </w:tc>
      </w:tr>
      <w:tr w:rsidR="005E516E" w:rsidRPr="005E516E" w:rsidTr="00255400">
        <w:trPr>
          <w:trHeight w:val="393"/>
        </w:trPr>
        <w:tc>
          <w:tcPr>
            <w:tcW w:w="10565"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Проведение устной индивидуальной консультации</w:t>
            </w:r>
          </w:p>
        </w:tc>
        <w:tc>
          <w:tcPr>
            <w:tcW w:w="3944"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2</w:t>
            </w:r>
          </w:p>
        </w:tc>
      </w:tr>
      <w:tr w:rsidR="005E516E" w:rsidRPr="005E516E" w:rsidTr="00255400">
        <w:trPr>
          <w:trHeight w:val="393"/>
        </w:trPr>
        <w:tc>
          <w:tcPr>
            <w:tcW w:w="10565"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Формирование биб. записей в ЭК</w:t>
            </w:r>
          </w:p>
        </w:tc>
        <w:tc>
          <w:tcPr>
            <w:tcW w:w="3944"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210</w:t>
            </w:r>
          </w:p>
        </w:tc>
      </w:tr>
      <w:tr w:rsidR="005E516E" w:rsidRPr="005E516E" w:rsidTr="00255400">
        <w:trPr>
          <w:trHeight w:val="393"/>
        </w:trPr>
        <w:tc>
          <w:tcPr>
            <w:tcW w:w="10565"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 xml:space="preserve">Проведение экскурсий </w:t>
            </w:r>
          </w:p>
        </w:tc>
        <w:tc>
          <w:tcPr>
            <w:tcW w:w="3944" w:type="dxa"/>
            <w:tcBorders>
              <w:top w:val="single" w:sz="4" w:space="0" w:color="006666"/>
              <w:left w:val="single" w:sz="4" w:space="0" w:color="006666"/>
              <w:bottom w:val="single" w:sz="4" w:space="0" w:color="006666"/>
              <w:right w:val="single" w:sz="4" w:space="0" w:color="006666"/>
            </w:tcBorders>
            <w:shd w:val="clear" w:color="auto" w:fill="auto"/>
          </w:tcPr>
          <w:p w:rsidR="005E516E" w:rsidRPr="005E516E" w:rsidRDefault="005E516E" w:rsidP="005E516E">
            <w:pPr>
              <w:spacing w:after="0" w:line="240" w:lineRule="auto"/>
              <w:rPr>
                <w:rFonts w:ascii="Times New Roman" w:hAnsi="Times New Roman" w:cs="Times New Roman"/>
                <w:sz w:val="24"/>
                <w:szCs w:val="24"/>
              </w:rPr>
            </w:pPr>
            <w:r w:rsidRPr="005E516E">
              <w:rPr>
                <w:rFonts w:ascii="Times New Roman" w:hAnsi="Times New Roman" w:cs="Times New Roman"/>
                <w:sz w:val="24"/>
                <w:szCs w:val="24"/>
              </w:rPr>
              <w:t>2</w:t>
            </w:r>
          </w:p>
        </w:tc>
      </w:tr>
    </w:tbl>
    <w:p w:rsidR="00BB1363" w:rsidRDefault="00BB1363" w:rsidP="00BB1363">
      <w:pPr>
        <w:ind w:left="360"/>
        <w:rPr>
          <w:b/>
          <w:sz w:val="28"/>
          <w:szCs w:val="28"/>
        </w:rPr>
      </w:pPr>
    </w:p>
    <w:p w:rsidR="00BB1363" w:rsidRPr="007464B0" w:rsidRDefault="00BB1363" w:rsidP="007464B0">
      <w:pPr>
        <w:spacing w:after="0" w:line="240" w:lineRule="auto"/>
        <w:ind w:firstLine="567"/>
        <w:rPr>
          <w:rFonts w:ascii="Times New Roman" w:hAnsi="Times New Roman" w:cs="Times New Roman"/>
          <w:b/>
          <w:sz w:val="28"/>
          <w:szCs w:val="26"/>
          <w14:shadow w14:blurRad="50800" w14:dist="38100" w14:dir="2700000" w14:sx="100000" w14:sy="100000" w14:kx="0" w14:ky="0" w14:algn="tl">
            <w14:srgbClr w14:val="000000">
              <w14:alpha w14:val="60000"/>
            </w14:srgbClr>
          </w14:shadow>
        </w:rPr>
      </w:pPr>
      <w:r w:rsidRPr="007464B0">
        <w:rPr>
          <w:rFonts w:ascii="Times New Roman" w:hAnsi="Times New Roman" w:cs="Times New Roman"/>
          <w:b/>
          <w:sz w:val="28"/>
          <w:szCs w:val="26"/>
          <w14:shadow w14:blurRad="50800" w14:dist="38100" w14:dir="2700000" w14:sx="100000" w14:sy="100000" w14:kx="0" w14:ky="0" w14:algn="tl">
            <w14:srgbClr w14:val="000000">
              <w14:alpha w14:val="60000"/>
            </w14:srgbClr>
          </w14:shadow>
        </w:rPr>
        <w:t>Работа с документами сектора Редкой книги</w:t>
      </w:r>
    </w:p>
    <w:p w:rsidR="00BB1363" w:rsidRPr="004172EC" w:rsidRDefault="00BB1363" w:rsidP="00BB1363">
      <w:pPr>
        <w:jc w:val="center"/>
        <w:rPr>
          <w:b/>
          <w:i/>
        </w:rPr>
      </w:pPr>
    </w:p>
    <w:tbl>
      <w:tblPr>
        <w:tblW w:w="11430" w:type="dxa"/>
        <w:tblInd w:w="1980"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4A0" w:firstRow="1" w:lastRow="0" w:firstColumn="1" w:lastColumn="0" w:noHBand="0" w:noVBand="1"/>
      </w:tblPr>
      <w:tblGrid>
        <w:gridCol w:w="4028"/>
        <w:gridCol w:w="1217"/>
        <w:gridCol w:w="6185"/>
      </w:tblGrid>
      <w:tr w:rsidR="009D2C5B" w:rsidRPr="007B1DA3" w:rsidTr="009D2C5B">
        <w:trPr>
          <w:trHeight w:val="652"/>
        </w:trPr>
        <w:tc>
          <w:tcPr>
            <w:tcW w:w="4028" w:type="dxa"/>
            <w:shd w:val="clear" w:color="auto" w:fill="D2FAED"/>
            <w:vAlign w:val="center"/>
          </w:tcPr>
          <w:p w:rsidR="009D2C5B" w:rsidRPr="007B1DA3" w:rsidRDefault="009D2C5B" w:rsidP="007B1DA3">
            <w:pPr>
              <w:spacing w:after="0" w:line="240" w:lineRule="auto"/>
              <w:rPr>
                <w:rFonts w:ascii="Times New Roman" w:hAnsi="Times New Roman" w:cs="Times New Roman"/>
                <w:b/>
                <w:sz w:val="24"/>
                <w:szCs w:val="24"/>
              </w:rPr>
            </w:pPr>
            <w:r w:rsidRPr="007B1DA3">
              <w:rPr>
                <w:rFonts w:ascii="Times New Roman" w:hAnsi="Times New Roman" w:cs="Times New Roman"/>
                <w:b/>
                <w:sz w:val="24"/>
                <w:szCs w:val="24"/>
              </w:rPr>
              <w:t>Инвент. номер</w:t>
            </w:r>
          </w:p>
        </w:tc>
        <w:tc>
          <w:tcPr>
            <w:tcW w:w="1217" w:type="dxa"/>
            <w:shd w:val="clear" w:color="auto" w:fill="D2FAED"/>
            <w:vAlign w:val="center"/>
          </w:tcPr>
          <w:p w:rsidR="009D2C5B" w:rsidRPr="007B1DA3" w:rsidRDefault="009D2C5B" w:rsidP="007B1DA3">
            <w:pPr>
              <w:spacing w:after="0" w:line="240" w:lineRule="auto"/>
              <w:rPr>
                <w:rFonts w:ascii="Times New Roman" w:hAnsi="Times New Roman" w:cs="Times New Roman"/>
                <w:b/>
                <w:sz w:val="24"/>
                <w:szCs w:val="24"/>
              </w:rPr>
            </w:pPr>
            <w:r w:rsidRPr="007B1DA3">
              <w:rPr>
                <w:rFonts w:ascii="Times New Roman" w:hAnsi="Times New Roman" w:cs="Times New Roman"/>
                <w:b/>
                <w:sz w:val="24"/>
                <w:szCs w:val="24"/>
              </w:rPr>
              <w:t>Вид работы</w:t>
            </w:r>
          </w:p>
        </w:tc>
        <w:tc>
          <w:tcPr>
            <w:tcW w:w="6185" w:type="dxa"/>
            <w:shd w:val="clear" w:color="auto" w:fill="D2FAED"/>
          </w:tcPr>
          <w:p w:rsidR="009D2C5B" w:rsidRPr="007B1DA3" w:rsidRDefault="009D2C5B" w:rsidP="007B1DA3">
            <w:pPr>
              <w:spacing w:after="0" w:line="240" w:lineRule="auto"/>
              <w:rPr>
                <w:rFonts w:ascii="Times New Roman" w:hAnsi="Times New Roman" w:cs="Times New Roman"/>
                <w:b/>
                <w:sz w:val="24"/>
                <w:szCs w:val="24"/>
              </w:rPr>
            </w:pPr>
          </w:p>
        </w:tc>
      </w:tr>
      <w:tr w:rsidR="007B1DA3" w:rsidRPr="007B1DA3" w:rsidTr="009D2C5B">
        <w:trPr>
          <w:trHeight w:val="350"/>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Ин.18107</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дезинф.обр.</w:t>
            </w:r>
          </w:p>
        </w:tc>
      </w:tr>
      <w:tr w:rsidR="007B1DA3" w:rsidRPr="007B1DA3" w:rsidTr="009D2C5B">
        <w:trPr>
          <w:trHeight w:val="365"/>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Ин.18109</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стаб.кожи</w:t>
            </w:r>
          </w:p>
        </w:tc>
      </w:tr>
      <w:tr w:rsidR="007B1DA3" w:rsidRPr="007B1DA3" w:rsidTr="009D2C5B">
        <w:trPr>
          <w:trHeight w:val="413"/>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Ин.18111</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стаб.кожи</w:t>
            </w:r>
          </w:p>
        </w:tc>
      </w:tr>
      <w:tr w:rsidR="007B1DA3" w:rsidRPr="007B1DA3" w:rsidTr="009D2C5B">
        <w:trPr>
          <w:trHeight w:val="418"/>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Ин.18112</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стаб.кожи</w:t>
            </w:r>
          </w:p>
        </w:tc>
      </w:tr>
      <w:tr w:rsidR="007B1DA3" w:rsidRPr="007B1DA3" w:rsidTr="009D2C5B">
        <w:trPr>
          <w:trHeight w:val="411"/>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Ин.18113</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стаб.кожи</w:t>
            </w:r>
          </w:p>
        </w:tc>
      </w:tr>
      <w:tr w:rsidR="007B1DA3" w:rsidRPr="007B1DA3" w:rsidTr="009D2C5B">
        <w:trPr>
          <w:trHeight w:val="417"/>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Ин.18114</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стаб.кожи</w:t>
            </w:r>
          </w:p>
        </w:tc>
      </w:tr>
      <w:tr w:rsidR="007B1DA3" w:rsidRPr="007B1DA3" w:rsidTr="009D2C5B">
        <w:trPr>
          <w:trHeight w:val="423"/>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Ин.18118</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дезинф.обр., стаб.кожи, МКК</w:t>
            </w:r>
          </w:p>
        </w:tc>
      </w:tr>
      <w:tr w:rsidR="007B1DA3" w:rsidRPr="007B1DA3" w:rsidTr="009D2C5B">
        <w:trPr>
          <w:trHeight w:val="414"/>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lastRenderedPageBreak/>
              <w:t>Ин.18119</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стаб.кожи, МКК</w:t>
            </w:r>
          </w:p>
        </w:tc>
      </w:tr>
      <w:tr w:rsidR="007B1DA3" w:rsidRPr="007B1DA3" w:rsidTr="009D2C5B">
        <w:trPr>
          <w:trHeight w:val="406"/>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Ин.18121</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дезинф.обр., стаб.кожи</w:t>
            </w:r>
          </w:p>
        </w:tc>
      </w:tr>
      <w:tr w:rsidR="007B1DA3" w:rsidRPr="007B1DA3" w:rsidTr="009D2C5B">
        <w:trPr>
          <w:trHeight w:val="427"/>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Ин.18122</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b/>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стаб.кожи</w:t>
            </w:r>
          </w:p>
        </w:tc>
      </w:tr>
      <w:tr w:rsidR="007B1DA3" w:rsidRPr="007B1DA3" w:rsidTr="009D2C5B">
        <w:trPr>
          <w:trHeight w:val="419"/>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Ин.18127</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стаб.кожи</w:t>
            </w:r>
          </w:p>
        </w:tc>
      </w:tr>
      <w:tr w:rsidR="007B1DA3" w:rsidRPr="007B1DA3" w:rsidTr="009D2C5B">
        <w:trPr>
          <w:trHeight w:val="411"/>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Ин.18128</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дезинф.обр., стаб.кожи</w:t>
            </w:r>
          </w:p>
        </w:tc>
      </w:tr>
      <w:tr w:rsidR="007B1DA3" w:rsidRPr="007B1DA3" w:rsidTr="009D2C5B">
        <w:trPr>
          <w:trHeight w:val="416"/>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Ин.18129</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дезинф.обра., стаб.кожи</w:t>
            </w:r>
          </w:p>
        </w:tc>
      </w:tr>
      <w:tr w:rsidR="007B1DA3" w:rsidRPr="007B1DA3" w:rsidTr="009D2C5B">
        <w:trPr>
          <w:trHeight w:val="423"/>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Ин.18130</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стаб.кожи</w:t>
            </w:r>
          </w:p>
        </w:tc>
      </w:tr>
      <w:tr w:rsidR="007B1DA3" w:rsidRPr="007B1DA3" w:rsidTr="009D2C5B">
        <w:trPr>
          <w:trHeight w:val="401"/>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Ин.18131</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дезинф.обр., стаб.кожи, МКК</w:t>
            </w:r>
          </w:p>
        </w:tc>
      </w:tr>
      <w:tr w:rsidR="007B1DA3" w:rsidRPr="007B1DA3" w:rsidTr="009D2C5B">
        <w:trPr>
          <w:trHeight w:val="407"/>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Ин.18132</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дезинф.обр., стаб.кожи</w:t>
            </w:r>
          </w:p>
        </w:tc>
      </w:tr>
      <w:tr w:rsidR="007B1DA3" w:rsidRPr="007B1DA3" w:rsidTr="009D2C5B">
        <w:trPr>
          <w:trHeight w:val="413"/>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Ин.18133</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стаб.кожи</w:t>
            </w:r>
          </w:p>
        </w:tc>
      </w:tr>
      <w:tr w:rsidR="007B1DA3" w:rsidRPr="007B1DA3" w:rsidTr="009D2C5B">
        <w:trPr>
          <w:trHeight w:val="561"/>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Ин.18134</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стаб.кожи, МКК</w:t>
            </w:r>
          </w:p>
        </w:tc>
      </w:tr>
      <w:tr w:rsidR="007B1DA3" w:rsidRPr="007B1DA3" w:rsidTr="009D2C5B">
        <w:trPr>
          <w:trHeight w:val="438"/>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Ин.18135</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дезинф.обр., стаб.кожи, МКК</w:t>
            </w:r>
          </w:p>
        </w:tc>
      </w:tr>
      <w:tr w:rsidR="007B1DA3" w:rsidRPr="007B1DA3" w:rsidTr="009D2C5B">
        <w:trPr>
          <w:trHeight w:val="438"/>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Ин.18139</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стаб.кожи</w:t>
            </w:r>
          </w:p>
        </w:tc>
      </w:tr>
      <w:tr w:rsidR="007B1DA3" w:rsidRPr="007B1DA3" w:rsidTr="009D2C5B">
        <w:trPr>
          <w:trHeight w:val="401"/>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Ин.18140</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дезинф.обр., стаб.кожи, МКК</w:t>
            </w:r>
          </w:p>
        </w:tc>
      </w:tr>
      <w:tr w:rsidR="007B1DA3" w:rsidRPr="007B1DA3" w:rsidTr="009D2C5B">
        <w:trPr>
          <w:trHeight w:val="421"/>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Ин.18141</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стаб.кожи, МКК</w:t>
            </w:r>
          </w:p>
        </w:tc>
      </w:tr>
      <w:tr w:rsidR="007B1DA3" w:rsidRPr="007B1DA3" w:rsidTr="009D2C5B">
        <w:trPr>
          <w:trHeight w:val="413"/>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Ин.18142</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стаб.кожи</w:t>
            </w:r>
          </w:p>
        </w:tc>
      </w:tr>
      <w:tr w:rsidR="007B1DA3" w:rsidRPr="007B1DA3" w:rsidTr="009D2C5B">
        <w:trPr>
          <w:trHeight w:val="419"/>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Ин.18143</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дезинф.обр., стаб.кожи, МКК</w:t>
            </w:r>
          </w:p>
        </w:tc>
      </w:tr>
      <w:tr w:rsidR="007B1DA3" w:rsidRPr="007B1DA3" w:rsidTr="009D2C5B">
        <w:trPr>
          <w:trHeight w:val="411"/>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Ин.18144</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дезинф.обр., стаб.кожи, МКК</w:t>
            </w:r>
          </w:p>
        </w:tc>
      </w:tr>
      <w:tr w:rsidR="007B1DA3" w:rsidRPr="007B1DA3" w:rsidTr="009D2C5B">
        <w:trPr>
          <w:trHeight w:val="416"/>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Ин.18145</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дезинф.обр., стаб.кожи</w:t>
            </w:r>
          </w:p>
        </w:tc>
      </w:tr>
      <w:tr w:rsidR="007B1DA3" w:rsidRPr="007B1DA3" w:rsidTr="009D2C5B">
        <w:trPr>
          <w:trHeight w:val="423"/>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Ин.18146</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стаб.кожи</w:t>
            </w:r>
          </w:p>
        </w:tc>
      </w:tr>
      <w:tr w:rsidR="007B1DA3" w:rsidRPr="007B1DA3" w:rsidTr="009D2C5B">
        <w:trPr>
          <w:trHeight w:val="415"/>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lastRenderedPageBreak/>
              <w:t>Ин.18147</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дезинф.обр., стаб.кожи</w:t>
            </w:r>
          </w:p>
        </w:tc>
      </w:tr>
      <w:tr w:rsidR="007B1DA3" w:rsidRPr="007B1DA3" w:rsidTr="009D2C5B">
        <w:trPr>
          <w:trHeight w:val="420"/>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Ин.18149</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дезинф.обр., стаб.кожи</w:t>
            </w:r>
          </w:p>
        </w:tc>
      </w:tr>
      <w:tr w:rsidR="007B1DA3" w:rsidRPr="007B1DA3" w:rsidTr="009D2C5B">
        <w:trPr>
          <w:trHeight w:val="412"/>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Ин.18150</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стаб.кожи</w:t>
            </w:r>
          </w:p>
        </w:tc>
      </w:tr>
      <w:tr w:rsidR="007B1DA3" w:rsidRPr="007B1DA3" w:rsidTr="009D2C5B">
        <w:trPr>
          <w:trHeight w:val="419"/>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Ин.18151</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стаб.кожи</w:t>
            </w:r>
          </w:p>
        </w:tc>
      </w:tr>
      <w:tr w:rsidR="007B1DA3" w:rsidRPr="007B1DA3" w:rsidTr="009D2C5B">
        <w:trPr>
          <w:trHeight w:val="411"/>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Ин.18152</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стаб.кожи</w:t>
            </w:r>
          </w:p>
        </w:tc>
      </w:tr>
      <w:tr w:rsidR="007B1DA3" w:rsidRPr="007B1DA3" w:rsidTr="009D2C5B">
        <w:trPr>
          <w:trHeight w:val="403"/>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Ин.18153</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дезинф.обр., стаб.кожи</w:t>
            </w:r>
          </w:p>
        </w:tc>
      </w:tr>
      <w:tr w:rsidR="007B1DA3" w:rsidRPr="007B1DA3" w:rsidTr="009D2C5B">
        <w:trPr>
          <w:trHeight w:val="437"/>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Ин.18154</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дезинф.обр., стаб.кожи, МКК</w:t>
            </w:r>
          </w:p>
        </w:tc>
      </w:tr>
      <w:tr w:rsidR="007B1DA3" w:rsidRPr="007B1DA3" w:rsidTr="009D2C5B">
        <w:trPr>
          <w:trHeight w:val="401"/>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Ин.18155</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дезинф.обр., стаб.кожи, МКК</w:t>
            </w:r>
          </w:p>
        </w:tc>
      </w:tr>
      <w:tr w:rsidR="007B1DA3" w:rsidRPr="007B1DA3" w:rsidTr="009D2C5B">
        <w:trPr>
          <w:trHeight w:val="407"/>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Ин.18156</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дезинф.обр., стаб.кожи</w:t>
            </w:r>
          </w:p>
        </w:tc>
      </w:tr>
      <w:tr w:rsidR="007B1DA3" w:rsidRPr="007B1DA3" w:rsidTr="009D2C5B">
        <w:trPr>
          <w:trHeight w:val="426"/>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Ин.18157</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дезинф.обр., стаб.кожи, МКК</w:t>
            </w:r>
          </w:p>
        </w:tc>
      </w:tr>
      <w:tr w:rsidR="007B1DA3" w:rsidRPr="007B1DA3" w:rsidTr="009D2C5B">
        <w:trPr>
          <w:trHeight w:val="405"/>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Ин.18158</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дезинф.обр., стаб.кожи, МКК</w:t>
            </w:r>
          </w:p>
        </w:tc>
      </w:tr>
      <w:tr w:rsidR="007B1DA3" w:rsidRPr="007B1DA3" w:rsidTr="009D2C5B">
        <w:trPr>
          <w:trHeight w:val="425"/>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Ин.18159</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дезинф.обр., стаб.кожи</w:t>
            </w:r>
          </w:p>
        </w:tc>
      </w:tr>
      <w:tr w:rsidR="007B1DA3" w:rsidRPr="007B1DA3" w:rsidTr="009D2C5B">
        <w:trPr>
          <w:trHeight w:val="425"/>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Ин.18161</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дезинф.обр., МКК</w:t>
            </w:r>
          </w:p>
        </w:tc>
      </w:tr>
      <w:tr w:rsidR="007B1DA3" w:rsidRPr="007B1DA3" w:rsidTr="009D2C5B">
        <w:trPr>
          <w:trHeight w:val="425"/>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Ин.18162</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дезинф.обр., МКК</w:t>
            </w:r>
          </w:p>
        </w:tc>
      </w:tr>
      <w:tr w:rsidR="007B1DA3" w:rsidRPr="007B1DA3" w:rsidTr="009D2C5B">
        <w:trPr>
          <w:trHeight w:val="425"/>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Ин.18164</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стаб.кожи, МКК</w:t>
            </w:r>
          </w:p>
        </w:tc>
      </w:tr>
      <w:tr w:rsidR="007B1DA3" w:rsidRPr="007B1DA3" w:rsidTr="009D2C5B">
        <w:trPr>
          <w:trHeight w:val="425"/>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Ин.18165</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дезинф.обр., стаб.кожи, МКК</w:t>
            </w:r>
          </w:p>
        </w:tc>
      </w:tr>
      <w:tr w:rsidR="007B1DA3" w:rsidRPr="007B1DA3" w:rsidTr="009D2C5B">
        <w:trPr>
          <w:trHeight w:val="425"/>
        </w:trPr>
        <w:tc>
          <w:tcPr>
            <w:tcW w:w="4028"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Ин.18167</w:t>
            </w:r>
          </w:p>
        </w:tc>
        <w:tc>
          <w:tcPr>
            <w:tcW w:w="1217" w:type="dxa"/>
            <w:shd w:val="clear" w:color="auto" w:fill="auto"/>
          </w:tcPr>
          <w:p w:rsidR="007B1DA3" w:rsidRPr="007B1DA3" w:rsidRDefault="007B1DA3" w:rsidP="007B1DA3">
            <w:pPr>
              <w:spacing w:after="0" w:line="240" w:lineRule="auto"/>
              <w:rPr>
                <w:rFonts w:ascii="Times New Roman" w:hAnsi="Times New Roman" w:cs="Times New Roman"/>
                <w:sz w:val="24"/>
                <w:szCs w:val="24"/>
              </w:rPr>
            </w:pPr>
            <w:r w:rsidRPr="007B1DA3">
              <w:rPr>
                <w:rFonts w:ascii="Times New Roman" w:hAnsi="Times New Roman" w:cs="Times New Roman"/>
                <w:sz w:val="24"/>
                <w:szCs w:val="24"/>
              </w:rPr>
              <w:t>КП</w:t>
            </w:r>
          </w:p>
        </w:tc>
        <w:tc>
          <w:tcPr>
            <w:tcW w:w="6185" w:type="dxa"/>
          </w:tcPr>
          <w:p w:rsidR="007B1DA3" w:rsidRPr="007B1DA3" w:rsidRDefault="007B1DA3" w:rsidP="007B1DA3">
            <w:pPr>
              <w:spacing w:after="0" w:line="240" w:lineRule="auto"/>
              <w:rPr>
                <w:rFonts w:ascii="Times New Roman" w:hAnsi="Times New Roman" w:cs="Times New Roman"/>
                <w:sz w:val="24"/>
                <w:szCs w:val="24"/>
              </w:rPr>
            </w:pPr>
            <w:proofErr w:type="gramStart"/>
            <w:r w:rsidRPr="007B1DA3">
              <w:rPr>
                <w:rFonts w:ascii="Times New Roman" w:hAnsi="Times New Roman" w:cs="Times New Roman"/>
                <w:sz w:val="24"/>
                <w:szCs w:val="24"/>
              </w:rPr>
              <w:t>Обесп.,</w:t>
            </w:r>
            <w:proofErr w:type="gramEnd"/>
            <w:r w:rsidRPr="007B1DA3">
              <w:rPr>
                <w:rFonts w:ascii="Times New Roman" w:hAnsi="Times New Roman" w:cs="Times New Roman"/>
                <w:sz w:val="24"/>
                <w:szCs w:val="24"/>
              </w:rPr>
              <w:t xml:space="preserve"> дезинф.обр., стаб.кожи, МКК</w:t>
            </w:r>
          </w:p>
        </w:tc>
      </w:tr>
    </w:tbl>
    <w:p w:rsidR="00BB1363" w:rsidRPr="004A4133" w:rsidRDefault="00BB1363" w:rsidP="00074C2A">
      <w:pPr>
        <w:spacing w:after="0" w:line="240" w:lineRule="auto"/>
        <w:rPr>
          <w:rFonts w:ascii="Times New Roman" w:hAnsi="Times New Roman" w:cs="Times New Roman"/>
          <w:sz w:val="24"/>
          <w:szCs w:val="24"/>
        </w:rPr>
      </w:pPr>
    </w:p>
    <w:sectPr w:rsidR="00BB1363" w:rsidRPr="004A4133" w:rsidSect="0067540F">
      <w:pgSz w:w="16838" w:h="11906" w:orient="landscape"/>
      <w:pgMar w:top="851" w:right="567" w:bottom="170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7E1" w:rsidRDefault="004E27E1" w:rsidP="00075FF1">
      <w:pPr>
        <w:spacing w:after="0" w:line="240" w:lineRule="auto"/>
      </w:pPr>
      <w:r>
        <w:separator/>
      </w:r>
    </w:p>
  </w:endnote>
  <w:endnote w:type="continuationSeparator" w:id="0">
    <w:p w:rsidR="004E27E1" w:rsidRDefault="004E27E1" w:rsidP="00075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957751"/>
      <w:docPartObj>
        <w:docPartGallery w:val="Page Numbers (Bottom of Page)"/>
        <w:docPartUnique/>
      </w:docPartObj>
    </w:sdtPr>
    <w:sdtContent>
      <w:p w:rsidR="00C75DAF" w:rsidRDefault="00C75DAF">
        <w:pPr>
          <w:pStyle w:val="ae"/>
          <w:jc w:val="center"/>
        </w:pPr>
        <w:r>
          <w:fldChar w:fldCharType="begin"/>
        </w:r>
        <w:r>
          <w:instrText>PAGE   \* MERGEFORMAT</w:instrText>
        </w:r>
        <w:r>
          <w:fldChar w:fldCharType="separate"/>
        </w:r>
        <w:r w:rsidR="00DF342F">
          <w:rPr>
            <w:noProof/>
          </w:rPr>
          <w:t>9</w:t>
        </w:r>
        <w:r>
          <w:fldChar w:fldCharType="end"/>
        </w:r>
      </w:p>
    </w:sdtContent>
  </w:sdt>
  <w:p w:rsidR="00C75DAF" w:rsidRDefault="00C75DA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7E1" w:rsidRDefault="004E27E1" w:rsidP="00075FF1">
      <w:pPr>
        <w:spacing w:after="0" w:line="240" w:lineRule="auto"/>
      </w:pPr>
      <w:r>
        <w:separator/>
      </w:r>
    </w:p>
  </w:footnote>
  <w:footnote w:type="continuationSeparator" w:id="0">
    <w:p w:rsidR="004E27E1" w:rsidRDefault="004E27E1" w:rsidP="00075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DAF" w:rsidRPr="005345A6" w:rsidRDefault="00C75DAF">
    <w:pPr>
      <w:pStyle w:val="ac"/>
      <w:tabs>
        <w:tab w:val="clear" w:pos="4677"/>
        <w:tab w:val="clear" w:pos="9355"/>
      </w:tabs>
      <w:jc w:val="right"/>
    </w:pPr>
    <w:sdt>
      <w:sdtPr>
        <w:alias w:val="Название"/>
        <w:tag w:val=""/>
        <w:id w:val="-370145931"/>
        <w:dataBinding w:prefixMappings="xmlns:ns0='http://purl.org/dc/elements/1.1/' xmlns:ns1='http://schemas.openxmlformats.org/package/2006/metadata/core-properties' " w:xpath="/ns1:coreProperties[1]/ns0:title[1]" w:storeItemID="{6C3C8BC8-F283-45AE-878A-BAB7291924A1}"/>
        <w:text/>
      </w:sdtPr>
      <w:sdtContent>
        <w:r w:rsidRPr="005345A6">
          <w:t>ГБУК «Смоленская областная универсальная научная библиотека им. А. Т. Твардовского»</w:t>
        </w:r>
      </w:sdtContent>
    </w:sdt>
    <w:r w:rsidRPr="005345A6">
      <w:t xml:space="preserve"> | </w:t>
    </w:r>
    <w:sdt>
      <w:sdtPr>
        <w:alias w:val="Автор"/>
        <w:tag w:val=""/>
        <w:id w:val="-1490560503"/>
        <w:dataBinding w:prefixMappings="xmlns:ns0='http://purl.org/dc/elements/1.1/' xmlns:ns1='http://schemas.openxmlformats.org/package/2006/metadata/core-properties' " w:xpath="/ns1:coreProperties[1]/ns0:creator[1]" w:storeItemID="{6C3C8BC8-F283-45AE-878A-BAB7291924A1}"/>
        <w:text/>
      </w:sdtPr>
      <w:sdtContent>
        <w:r w:rsidRPr="005345A6">
          <w:t>План на 202</w:t>
        </w:r>
        <w:r>
          <w:t>6</w:t>
        </w:r>
        <w:r w:rsidRPr="005345A6">
          <w:t xml:space="preserve"> год</w:t>
        </w:r>
      </w:sdtContent>
    </w:sdt>
  </w:p>
  <w:p w:rsidR="00C75DAF" w:rsidRDefault="00C75DA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13EC43C"/>
    <w:lvl w:ilvl="0">
      <w:start w:val="1"/>
      <w:numFmt w:val="bullet"/>
      <w:pStyle w:val="a"/>
      <w:lvlText w:val=""/>
      <w:lvlJc w:val="left"/>
      <w:pPr>
        <w:tabs>
          <w:tab w:val="num" w:pos="360"/>
        </w:tabs>
        <w:ind w:left="360" w:hanging="360"/>
      </w:pPr>
      <w:rPr>
        <w:rFonts w:ascii="Symbol" w:hAnsi="Symbol" w:hint="default"/>
      </w:rPr>
    </w:lvl>
  </w:abstractNum>
  <w:abstractNum w:abstractNumId="1">
    <w:nsid w:val="00000016"/>
    <w:multiLevelType w:val="multilevel"/>
    <w:tmpl w:val="00000016"/>
    <w:name w:val="WW8Num33"/>
    <w:lvl w:ilvl="0">
      <w:start w:val="1"/>
      <w:numFmt w:val="bullet"/>
      <w:lvlText w:val=""/>
      <w:lvlJc w:val="left"/>
      <w:pPr>
        <w:tabs>
          <w:tab w:val="num" w:pos="720"/>
        </w:tabs>
        <w:ind w:left="720" w:hanging="360"/>
      </w:pPr>
      <w:rPr>
        <w:rFonts w:ascii="Wingdings" w:hAnsi="Wingdings" w:cs="Wingdings"/>
        <w:color w:val="000000"/>
      </w:rPr>
    </w:lvl>
    <w:lvl w:ilvl="1">
      <w:start w:val="1"/>
      <w:numFmt w:val="bullet"/>
      <w:lvlText w:val=""/>
      <w:lvlJc w:val="left"/>
      <w:pPr>
        <w:tabs>
          <w:tab w:val="num" w:pos="1440"/>
        </w:tabs>
        <w:ind w:left="1440" w:hanging="360"/>
      </w:pPr>
      <w:rPr>
        <w:rFonts w:ascii="Wingdings" w:hAnsi="Wingdings" w:cs="Wingdings"/>
        <w:color w:val="000000"/>
        <w:sz w:val="28"/>
        <w:szCs w:val="28"/>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0000017"/>
    <w:multiLevelType w:val="singleLevel"/>
    <w:tmpl w:val="F654A4D4"/>
    <w:name w:val="WW8Num34"/>
    <w:lvl w:ilvl="0">
      <w:start w:val="1"/>
      <w:numFmt w:val="bullet"/>
      <w:lvlText w:val=""/>
      <w:lvlJc w:val="left"/>
      <w:pPr>
        <w:tabs>
          <w:tab w:val="num" w:pos="972"/>
        </w:tabs>
        <w:ind w:left="972" w:hanging="360"/>
      </w:pPr>
      <w:rPr>
        <w:rFonts w:ascii="Symbol" w:hAnsi="Symbol" w:cs="Symbol"/>
        <w:color w:val="auto"/>
      </w:rPr>
    </w:lvl>
  </w:abstractNum>
  <w:abstractNum w:abstractNumId="3">
    <w:nsid w:val="03632539"/>
    <w:multiLevelType w:val="hybridMultilevel"/>
    <w:tmpl w:val="6DBC2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66146A"/>
    <w:multiLevelType w:val="hybridMultilevel"/>
    <w:tmpl w:val="B43850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B91548"/>
    <w:multiLevelType w:val="hybridMultilevel"/>
    <w:tmpl w:val="3370C898"/>
    <w:lvl w:ilvl="0" w:tplc="6DB4149E">
      <w:start w:val="3"/>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
    <w:nsid w:val="18413936"/>
    <w:multiLevelType w:val="multilevel"/>
    <w:tmpl w:val="9CA4DF8A"/>
    <w:lvl w:ilvl="0">
      <w:start w:val="1"/>
      <w:numFmt w:val="decimalZero"/>
      <w:lvlText w:val="%1."/>
      <w:lvlJc w:val="left"/>
      <w:pPr>
        <w:ind w:left="465" w:hanging="465"/>
      </w:pPr>
      <w:rPr>
        <w:rFonts w:hint="default"/>
      </w:rPr>
    </w:lvl>
    <w:lvl w:ilvl="1">
      <w:start w:val="1"/>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D950FDF"/>
    <w:multiLevelType w:val="hybridMultilevel"/>
    <w:tmpl w:val="E0D83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E46A6F"/>
    <w:multiLevelType w:val="hybridMultilevel"/>
    <w:tmpl w:val="CC36CF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C61DFA"/>
    <w:multiLevelType w:val="hybridMultilevel"/>
    <w:tmpl w:val="6840EA3C"/>
    <w:lvl w:ilvl="0" w:tplc="6646EC1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E41EA8"/>
    <w:multiLevelType w:val="hybridMultilevel"/>
    <w:tmpl w:val="3B42D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D33388"/>
    <w:multiLevelType w:val="multilevel"/>
    <w:tmpl w:val="3D203D9A"/>
    <w:lvl w:ilvl="0">
      <w:start w:val="6"/>
      <w:numFmt w:val="decimal"/>
      <w:lvlText w:val="%1"/>
      <w:lvlJc w:val="left"/>
      <w:pPr>
        <w:ind w:left="375" w:hanging="375"/>
      </w:pPr>
      <w:rPr>
        <w:rFonts w:hint="default"/>
      </w:rPr>
    </w:lvl>
    <w:lvl w:ilvl="1">
      <w:start w:val="10"/>
      <w:numFmt w:val="decimal"/>
      <w:lvlText w:val="%1.%2"/>
      <w:lvlJc w:val="left"/>
      <w:pPr>
        <w:ind w:left="877" w:hanging="375"/>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2">
    <w:nsid w:val="359A18CF"/>
    <w:multiLevelType w:val="hybridMultilevel"/>
    <w:tmpl w:val="2DEC2576"/>
    <w:lvl w:ilvl="0" w:tplc="9192F0A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9AF3C0B"/>
    <w:multiLevelType w:val="multilevel"/>
    <w:tmpl w:val="B85C5100"/>
    <w:lvl w:ilvl="0">
      <w:start w:val="6"/>
      <w:numFmt w:val="decimal"/>
      <w:lvlText w:val="%1."/>
      <w:lvlJc w:val="left"/>
      <w:pPr>
        <w:ind w:left="1353" w:hanging="360"/>
      </w:pPr>
      <w:rPr>
        <w:rFonts w:ascii="Times New Roman" w:hAnsi="Times New Roman" w:hint="default"/>
        <w:b w:val="0"/>
        <w:color w:val="auto"/>
        <w:sz w:val="24"/>
      </w:rPr>
    </w:lvl>
    <w:lvl w:ilvl="1">
      <w:start w:val="4"/>
      <w:numFmt w:val="decimal"/>
      <w:isLgl/>
      <w:lvlText w:val="%1.%2."/>
      <w:lvlJc w:val="left"/>
      <w:pPr>
        <w:ind w:left="4973" w:hanging="720"/>
      </w:pPr>
      <w:rPr>
        <w:rFonts w:hint="default"/>
      </w:rPr>
    </w:lvl>
    <w:lvl w:ilvl="2">
      <w:start w:val="1"/>
      <w:numFmt w:val="decimal"/>
      <w:isLgl/>
      <w:lvlText w:val="%1.%2.%3."/>
      <w:lvlJc w:val="left"/>
      <w:pPr>
        <w:ind w:left="8593" w:hanging="1080"/>
      </w:pPr>
      <w:rPr>
        <w:rFonts w:hint="default"/>
      </w:rPr>
    </w:lvl>
    <w:lvl w:ilvl="3">
      <w:start w:val="1"/>
      <w:numFmt w:val="decimal"/>
      <w:isLgl/>
      <w:lvlText w:val="%1.%2.%3.%4."/>
      <w:lvlJc w:val="left"/>
      <w:pPr>
        <w:ind w:left="12213" w:hanging="1440"/>
      </w:pPr>
      <w:rPr>
        <w:rFonts w:hint="default"/>
      </w:rPr>
    </w:lvl>
    <w:lvl w:ilvl="4">
      <w:start w:val="1"/>
      <w:numFmt w:val="decimal"/>
      <w:isLgl/>
      <w:lvlText w:val="%1.%2.%3.%4.%5."/>
      <w:lvlJc w:val="left"/>
      <w:pPr>
        <w:ind w:left="15833" w:hanging="1800"/>
      </w:pPr>
      <w:rPr>
        <w:rFonts w:hint="default"/>
      </w:rPr>
    </w:lvl>
    <w:lvl w:ilvl="5">
      <w:start w:val="1"/>
      <w:numFmt w:val="decimal"/>
      <w:isLgl/>
      <w:lvlText w:val="%1.%2.%3.%4.%5.%6."/>
      <w:lvlJc w:val="left"/>
      <w:pPr>
        <w:ind w:left="19453" w:hanging="2160"/>
      </w:pPr>
      <w:rPr>
        <w:rFonts w:hint="default"/>
      </w:rPr>
    </w:lvl>
    <w:lvl w:ilvl="6">
      <w:start w:val="1"/>
      <w:numFmt w:val="decimal"/>
      <w:isLgl/>
      <w:lvlText w:val="%1.%2.%3.%4.%5.%6.%7."/>
      <w:lvlJc w:val="left"/>
      <w:pPr>
        <w:ind w:left="22713" w:hanging="2160"/>
      </w:pPr>
      <w:rPr>
        <w:rFonts w:hint="default"/>
      </w:rPr>
    </w:lvl>
    <w:lvl w:ilvl="7">
      <w:start w:val="1"/>
      <w:numFmt w:val="decimal"/>
      <w:isLgl/>
      <w:lvlText w:val="%1.%2.%3.%4.%5.%6.%7.%8."/>
      <w:lvlJc w:val="left"/>
      <w:pPr>
        <w:ind w:left="26333" w:hanging="2520"/>
      </w:pPr>
      <w:rPr>
        <w:rFonts w:hint="default"/>
      </w:rPr>
    </w:lvl>
    <w:lvl w:ilvl="8">
      <w:start w:val="1"/>
      <w:numFmt w:val="decimal"/>
      <w:isLgl/>
      <w:lvlText w:val="%1.%2.%3.%4.%5.%6.%7.%8.%9."/>
      <w:lvlJc w:val="left"/>
      <w:pPr>
        <w:ind w:left="29953" w:hanging="2880"/>
      </w:pPr>
      <w:rPr>
        <w:rFonts w:hint="default"/>
      </w:rPr>
    </w:lvl>
  </w:abstractNum>
  <w:abstractNum w:abstractNumId="14">
    <w:nsid w:val="3B277769"/>
    <w:multiLevelType w:val="hybridMultilevel"/>
    <w:tmpl w:val="A268F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EE92C0C"/>
    <w:multiLevelType w:val="multilevel"/>
    <w:tmpl w:val="05EEFE44"/>
    <w:lvl w:ilvl="0">
      <w:start w:val="1"/>
      <w:numFmt w:val="decimal"/>
      <w:lvlText w:val="%1"/>
      <w:lvlJc w:val="left"/>
      <w:pPr>
        <w:ind w:left="420" w:hanging="420"/>
      </w:pPr>
      <w:rPr>
        <w:rFonts w:hint="default"/>
        <w:color w:val="0D0D0D" w:themeColor="text1" w:themeTint="F2"/>
      </w:rPr>
    </w:lvl>
    <w:lvl w:ilvl="1">
      <w:start w:val="6"/>
      <w:numFmt w:val="decimalZero"/>
      <w:lvlText w:val="%1.%2"/>
      <w:lvlJc w:val="left"/>
      <w:pPr>
        <w:ind w:left="420" w:hanging="420"/>
      </w:pPr>
      <w:rPr>
        <w:rFonts w:hint="default"/>
        <w:color w:val="0D0D0D" w:themeColor="text1" w:themeTint="F2"/>
      </w:rPr>
    </w:lvl>
    <w:lvl w:ilvl="2">
      <w:start w:val="1"/>
      <w:numFmt w:val="decimal"/>
      <w:lvlText w:val="%1.%2.%3"/>
      <w:lvlJc w:val="left"/>
      <w:pPr>
        <w:ind w:left="720" w:hanging="720"/>
      </w:pPr>
      <w:rPr>
        <w:rFonts w:hint="default"/>
        <w:color w:val="0D0D0D" w:themeColor="text1" w:themeTint="F2"/>
      </w:rPr>
    </w:lvl>
    <w:lvl w:ilvl="3">
      <w:start w:val="1"/>
      <w:numFmt w:val="decimal"/>
      <w:lvlText w:val="%1.%2.%3.%4"/>
      <w:lvlJc w:val="left"/>
      <w:pPr>
        <w:ind w:left="720" w:hanging="720"/>
      </w:pPr>
      <w:rPr>
        <w:rFonts w:hint="default"/>
        <w:color w:val="0D0D0D" w:themeColor="text1" w:themeTint="F2"/>
      </w:rPr>
    </w:lvl>
    <w:lvl w:ilvl="4">
      <w:start w:val="1"/>
      <w:numFmt w:val="decimal"/>
      <w:lvlText w:val="%1.%2.%3.%4.%5"/>
      <w:lvlJc w:val="left"/>
      <w:pPr>
        <w:ind w:left="1080" w:hanging="1080"/>
      </w:pPr>
      <w:rPr>
        <w:rFonts w:hint="default"/>
        <w:color w:val="0D0D0D" w:themeColor="text1" w:themeTint="F2"/>
      </w:rPr>
    </w:lvl>
    <w:lvl w:ilvl="5">
      <w:start w:val="1"/>
      <w:numFmt w:val="decimal"/>
      <w:lvlText w:val="%1.%2.%3.%4.%5.%6"/>
      <w:lvlJc w:val="left"/>
      <w:pPr>
        <w:ind w:left="1080" w:hanging="1080"/>
      </w:pPr>
      <w:rPr>
        <w:rFonts w:hint="default"/>
        <w:color w:val="0D0D0D" w:themeColor="text1" w:themeTint="F2"/>
      </w:rPr>
    </w:lvl>
    <w:lvl w:ilvl="6">
      <w:start w:val="1"/>
      <w:numFmt w:val="decimal"/>
      <w:lvlText w:val="%1.%2.%3.%4.%5.%6.%7"/>
      <w:lvlJc w:val="left"/>
      <w:pPr>
        <w:ind w:left="1440" w:hanging="1440"/>
      </w:pPr>
      <w:rPr>
        <w:rFonts w:hint="default"/>
        <w:color w:val="0D0D0D" w:themeColor="text1" w:themeTint="F2"/>
      </w:rPr>
    </w:lvl>
    <w:lvl w:ilvl="7">
      <w:start w:val="1"/>
      <w:numFmt w:val="decimal"/>
      <w:lvlText w:val="%1.%2.%3.%4.%5.%6.%7.%8"/>
      <w:lvlJc w:val="left"/>
      <w:pPr>
        <w:ind w:left="1440" w:hanging="1440"/>
      </w:pPr>
      <w:rPr>
        <w:rFonts w:hint="default"/>
        <w:color w:val="0D0D0D" w:themeColor="text1" w:themeTint="F2"/>
      </w:rPr>
    </w:lvl>
    <w:lvl w:ilvl="8">
      <w:start w:val="1"/>
      <w:numFmt w:val="decimal"/>
      <w:lvlText w:val="%1.%2.%3.%4.%5.%6.%7.%8.%9"/>
      <w:lvlJc w:val="left"/>
      <w:pPr>
        <w:ind w:left="1800" w:hanging="1800"/>
      </w:pPr>
      <w:rPr>
        <w:rFonts w:hint="default"/>
        <w:color w:val="0D0D0D" w:themeColor="text1" w:themeTint="F2"/>
      </w:rPr>
    </w:lvl>
  </w:abstractNum>
  <w:abstractNum w:abstractNumId="16">
    <w:nsid w:val="45A50A7F"/>
    <w:multiLevelType w:val="hybridMultilevel"/>
    <w:tmpl w:val="CA22F3C0"/>
    <w:lvl w:ilvl="0" w:tplc="6646EC1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AE1AC3"/>
    <w:multiLevelType w:val="hybridMultilevel"/>
    <w:tmpl w:val="C602AD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2E493C"/>
    <w:multiLevelType w:val="hybridMultilevel"/>
    <w:tmpl w:val="A0461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FC6EDA"/>
    <w:multiLevelType w:val="hybridMultilevel"/>
    <w:tmpl w:val="E6FCF97E"/>
    <w:lvl w:ilvl="0" w:tplc="04190005">
      <w:start w:val="1"/>
      <w:numFmt w:val="bullet"/>
      <w:lvlText w:val=""/>
      <w:lvlJc w:val="left"/>
      <w:pPr>
        <w:ind w:left="1213" w:hanging="360"/>
      </w:pPr>
      <w:rPr>
        <w:rFonts w:ascii="Wingdings" w:hAnsi="Wingdings" w:hint="default"/>
      </w:rPr>
    </w:lvl>
    <w:lvl w:ilvl="1" w:tplc="04190003" w:tentative="1">
      <w:start w:val="1"/>
      <w:numFmt w:val="bullet"/>
      <w:lvlText w:val="o"/>
      <w:lvlJc w:val="left"/>
      <w:pPr>
        <w:ind w:left="1933" w:hanging="360"/>
      </w:pPr>
      <w:rPr>
        <w:rFonts w:ascii="Courier New" w:hAnsi="Courier New" w:cs="Courier New" w:hint="default"/>
      </w:rPr>
    </w:lvl>
    <w:lvl w:ilvl="2" w:tplc="04190005" w:tentative="1">
      <w:start w:val="1"/>
      <w:numFmt w:val="bullet"/>
      <w:lvlText w:val=""/>
      <w:lvlJc w:val="left"/>
      <w:pPr>
        <w:ind w:left="2653" w:hanging="360"/>
      </w:pPr>
      <w:rPr>
        <w:rFonts w:ascii="Wingdings" w:hAnsi="Wingdings" w:hint="default"/>
      </w:rPr>
    </w:lvl>
    <w:lvl w:ilvl="3" w:tplc="04190001" w:tentative="1">
      <w:start w:val="1"/>
      <w:numFmt w:val="bullet"/>
      <w:lvlText w:val=""/>
      <w:lvlJc w:val="left"/>
      <w:pPr>
        <w:ind w:left="3373" w:hanging="360"/>
      </w:pPr>
      <w:rPr>
        <w:rFonts w:ascii="Symbol" w:hAnsi="Symbol" w:hint="default"/>
      </w:rPr>
    </w:lvl>
    <w:lvl w:ilvl="4" w:tplc="04190003" w:tentative="1">
      <w:start w:val="1"/>
      <w:numFmt w:val="bullet"/>
      <w:lvlText w:val="o"/>
      <w:lvlJc w:val="left"/>
      <w:pPr>
        <w:ind w:left="4093" w:hanging="360"/>
      </w:pPr>
      <w:rPr>
        <w:rFonts w:ascii="Courier New" w:hAnsi="Courier New" w:cs="Courier New" w:hint="default"/>
      </w:rPr>
    </w:lvl>
    <w:lvl w:ilvl="5" w:tplc="04190005" w:tentative="1">
      <w:start w:val="1"/>
      <w:numFmt w:val="bullet"/>
      <w:lvlText w:val=""/>
      <w:lvlJc w:val="left"/>
      <w:pPr>
        <w:ind w:left="4813" w:hanging="360"/>
      </w:pPr>
      <w:rPr>
        <w:rFonts w:ascii="Wingdings" w:hAnsi="Wingdings" w:hint="default"/>
      </w:rPr>
    </w:lvl>
    <w:lvl w:ilvl="6" w:tplc="04190001" w:tentative="1">
      <w:start w:val="1"/>
      <w:numFmt w:val="bullet"/>
      <w:lvlText w:val=""/>
      <w:lvlJc w:val="left"/>
      <w:pPr>
        <w:ind w:left="5533" w:hanging="360"/>
      </w:pPr>
      <w:rPr>
        <w:rFonts w:ascii="Symbol" w:hAnsi="Symbol" w:hint="default"/>
      </w:rPr>
    </w:lvl>
    <w:lvl w:ilvl="7" w:tplc="04190003" w:tentative="1">
      <w:start w:val="1"/>
      <w:numFmt w:val="bullet"/>
      <w:lvlText w:val="o"/>
      <w:lvlJc w:val="left"/>
      <w:pPr>
        <w:ind w:left="6253" w:hanging="360"/>
      </w:pPr>
      <w:rPr>
        <w:rFonts w:ascii="Courier New" w:hAnsi="Courier New" w:cs="Courier New" w:hint="default"/>
      </w:rPr>
    </w:lvl>
    <w:lvl w:ilvl="8" w:tplc="04190005" w:tentative="1">
      <w:start w:val="1"/>
      <w:numFmt w:val="bullet"/>
      <w:lvlText w:val=""/>
      <w:lvlJc w:val="left"/>
      <w:pPr>
        <w:ind w:left="6973" w:hanging="360"/>
      </w:pPr>
      <w:rPr>
        <w:rFonts w:ascii="Wingdings" w:hAnsi="Wingdings" w:hint="default"/>
      </w:rPr>
    </w:lvl>
  </w:abstractNum>
  <w:abstractNum w:abstractNumId="20">
    <w:nsid w:val="517A72CD"/>
    <w:multiLevelType w:val="multilevel"/>
    <w:tmpl w:val="B2FE47E8"/>
    <w:lvl w:ilvl="0">
      <w:start w:val="1"/>
      <w:numFmt w:val="decimal"/>
      <w:lvlText w:val="%1."/>
      <w:lvlJc w:val="left"/>
      <w:pPr>
        <w:ind w:left="1131" w:hanging="705"/>
      </w:pPr>
      <w:rPr>
        <w:rFonts w:hint="default"/>
      </w:rPr>
    </w:lvl>
    <w:lvl w:ilvl="1">
      <w:start w:val="1"/>
      <w:numFmt w:val="decimal"/>
      <w:isLgl/>
      <w:lvlText w:val="%1.%2."/>
      <w:lvlJc w:val="left"/>
      <w:pPr>
        <w:ind w:left="502" w:hanging="360"/>
      </w:pPr>
      <w:rPr>
        <w:rFonts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1">
    <w:nsid w:val="52426867"/>
    <w:multiLevelType w:val="multilevel"/>
    <w:tmpl w:val="EB08255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9E2E24"/>
    <w:multiLevelType w:val="hybridMultilevel"/>
    <w:tmpl w:val="75C47774"/>
    <w:lvl w:ilvl="0" w:tplc="17F0DA0A">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3">
    <w:nsid w:val="5EEF4D66"/>
    <w:multiLevelType w:val="hybridMultilevel"/>
    <w:tmpl w:val="0E124C1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62D24D5C"/>
    <w:multiLevelType w:val="hybridMultilevel"/>
    <w:tmpl w:val="EB36FCC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6780653D"/>
    <w:multiLevelType w:val="multilevel"/>
    <w:tmpl w:val="65ACFEE0"/>
    <w:lvl w:ilvl="0">
      <w:start w:val="4"/>
      <w:numFmt w:val="decimal"/>
      <w:lvlText w:val="%1."/>
      <w:lvlJc w:val="left"/>
      <w:pPr>
        <w:ind w:left="630" w:hanging="630"/>
      </w:pPr>
      <w:rPr>
        <w:rFonts w:hint="default"/>
      </w:rPr>
    </w:lvl>
    <w:lvl w:ilvl="1">
      <w:start w:val="3"/>
      <w:numFmt w:val="decimal"/>
      <w:lvlText w:val="%1.%2."/>
      <w:lvlJc w:val="left"/>
      <w:pPr>
        <w:ind w:left="5966" w:hanging="720"/>
      </w:pPr>
      <w:rPr>
        <w:rFonts w:hint="default"/>
      </w:rPr>
    </w:lvl>
    <w:lvl w:ilvl="2">
      <w:start w:val="1"/>
      <w:numFmt w:val="decimal"/>
      <w:lvlText w:val="%1.%2.%3."/>
      <w:lvlJc w:val="left"/>
      <w:pPr>
        <w:ind w:left="3632" w:hanging="1080"/>
      </w:pPr>
      <w:rPr>
        <w:rFonts w:hint="default"/>
      </w:rPr>
    </w:lvl>
    <w:lvl w:ilvl="3">
      <w:start w:val="1"/>
      <w:numFmt w:val="decimal"/>
      <w:lvlText w:val="%1.%2.%3.%4."/>
      <w:lvlJc w:val="left"/>
      <w:pPr>
        <w:ind w:left="5268" w:hanging="1440"/>
      </w:pPr>
      <w:rPr>
        <w:rFonts w:hint="default"/>
      </w:rPr>
    </w:lvl>
    <w:lvl w:ilvl="4">
      <w:start w:val="1"/>
      <w:numFmt w:val="decimal"/>
      <w:lvlText w:val="%1.%2.%3.%4.%5."/>
      <w:lvlJc w:val="left"/>
      <w:pPr>
        <w:ind w:left="6904" w:hanging="1800"/>
      </w:pPr>
      <w:rPr>
        <w:rFonts w:hint="default"/>
      </w:rPr>
    </w:lvl>
    <w:lvl w:ilvl="5">
      <w:start w:val="1"/>
      <w:numFmt w:val="decimal"/>
      <w:lvlText w:val="%1.%2.%3.%4.%5.%6."/>
      <w:lvlJc w:val="left"/>
      <w:pPr>
        <w:ind w:left="8540" w:hanging="2160"/>
      </w:pPr>
      <w:rPr>
        <w:rFonts w:hint="default"/>
      </w:rPr>
    </w:lvl>
    <w:lvl w:ilvl="6">
      <w:start w:val="1"/>
      <w:numFmt w:val="decimal"/>
      <w:lvlText w:val="%1.%2.%3.%4.%5.%6.%7."/>
      <w:lvlJc w:val="left"/>
      <w:pPr>
        <w:ind w:left="9816" w:hanging="2160"/>
      </w:pPr>
      <w:rPr>
        <w:rFonts w:hint="default"/>
      </w:rPr>
    </w:lvl>
    <w:lvl w:ilvl="7">
      <w:start w:val="1"/>
      <w:numFmt w:val="decimal"/>
      <w:lvlText w:val="%1.%2.%3.%4.%5.%6.%7.%8."/>
      <w:lvlJc w:val="left"/>
      <w:pPr>
        <w:ind w:left="11452" w:hanging="2520"/>
      </w:pPr>
      <w:rPr>
        <w:rFonts w:hint="default"/>
      </w:rPr>
    </w:lvl>
    <w:lvl w:ilvl="8">
      <w:start w:val="1"/>
      <w:numFmt w:val="decimal"/>
      <w:lvlText w:val="%1.%2.%3.%4.%5.%6.%7.%8.%9."/>
      <w:lvlJc w:val="left"/>
      <w:pPr>
        <w:ind w:left="13088" w:hanging="2880"/>
      </w:pPr>
      <w:rPr>
        <w:rFonts w:hint="default"/>
      </w:rPr>
    </w:lvl>
  </w:abstractNum>
  <w:abstractNum w:abstractNumId="26">
    <w:nsid w:val="6BCF211B"/>
    <w:multiLevelType w:val="multilevel"/>
    <w:tmpl w:val="B85C5100"/>
    <w:lvl w:ilvl="0">
      <w:start w:val="6"/>
      <w:numFmt w:val="decimal"/>
      <w:lvlText w:val="%1."/>
      <w:lvlJc w:val="left"/>
      <w:pPr>
        <w:ind w:left="1353" w:hanging="360"/>
      </w:pPr>
      <w:rPr>
        <w:rFonts w:ascii="Times New Roman" w:hAnsi="Times New Roman" w:hint="default"/>
        <w:b w:val="0"/>
        <w:color w:val="auto"/>
        <w:sz w:val="24"/>
      </w:rPr>
    </w:lvl>
    <w:lvl w:ilvl="1">
      <w:start w:val="4"/>
      <w:numFmt w:val="decimal"/>
      <w:isLgl/>
      <w:lvlText w:val="%1.%2."/>
      <w:lvlJc w:val="left"/>
      <w:pPr>
        <w:ind w:left="4973" w:hanging="720"/>
      </w:pPr>
      <w:rPr>
        <w:rFonts w:hint="default"/>
      </w:rPr>
    </w:lvl>
    <w:lvl w:ilvl="2">
      <w:start w:val="1"/>
      <w:numFmt w:val="decimal"/>
      <w:isLgl/>
      <w:lvlText w:val="%1.%2.%3."/>
      <w:lvlJc w:val="left"/>
      <w:pPr>
        <w:ind w:left="8593" w:hanging="1080"/>
      </w:pPr>
      <w:rPr>
        <w:rFonts w:hint="default"/>
      </w:rPr>
    </w:lvl>
    <w:lvl w:ilvl="3">
      <w:start w:val="1"/>
      <w:numFmt w:val="decimal"/>
      <w:isLgl/>
      <w:lvlText w:val="%1.%2.%3.%4."/>
      <w:lvlJc w:val="left"/>
      <w:pPr>
        <w:ind w:left="12213" w:hanging="1440"/>
      </w:pPr>
      <w:rPr>
        <w:rFonts w:hint="default"/>
      </w:rPr>
    </w:lvl>
    <w:lvl w:ilvl="4">
      <w:start w:val="1"/>
      <w:numFmt w:val="decimal"/>
      <w:isLgl/>
      <w:lvlText w:val="%1.%2.%3.%4.%5."/>
      <w:lvlJc w:val="left"/>
      <w:pPr>
        <w:ind w:left="15833" w:hanging="1800"/>
      </w:pPr>
      <w:rPr>
        <w:rFonts w:hint="default"/>
      </w:rPr>
    </w:lvl>
    <w:lvl w:ilvl="5">
      <w:start w:val="1"/>
      <w:numFmt w:val="decimal"/>
      <w:isLgl/>
      <w:lvlText w:val="%1.%2.%3.%4.%5.%6."/>
      <w:lvlJc w:val="left"/>
      <w:pPr>
        <w:ind w:left="19453" w:hanging="2160"/>
      </w:pPr>
      <w:rPr>
        <w:rFonts w:hint="default"/>
      </w:rPr>
    </w:lvl>
    <w:lvl w:ilvl="6">
      <w:start w:val="1"/>
      <w:numFmt w:val="decimal"/>
      <w:isLgl/>
      <w:lvlText w:val="%1.%2.%3.%4.%5.%6.%7."/>
      <w:lvlJc w:val="left"/>
      <w:pPr>
        <w:ind w:left="22713" w:hanging="2160"/>
      </w:pPr>
      <w:rPr>
        <w:rFonts w:hint="default"/>
      </w:rPr>
    </w:lvl>
    <w:lvl w:ilvl="7">
      <w:start w:val="1"/>
      <w:numFmt w:val="decimal"/>
      <w:isLgl/>
      <w:lvlText w:val="%1.%2.%3.%4.%5.%6.%7.%8."/>
      <w:lvlJc w:val="left"/>
      <w:pPr>
        <w:ind w:left="26333" w:hanging="2520"/>
      </w:pPr>
      <w:rPr>
        <w:rFonts w:hint="default"/>
      </w:rPr>
    </w:lvl>
    <w:lvl w:ilvl="8">
      <w:start w:val="1"/>
      <w:numFmt w:val="decimal"/>
      <w:isLgl/>
      <w:lvlText w:val="%1.%2.%3.%4.%5.%6.%7.%8.%9."/>
      <w:lvlJc w:val="left"/>
      <w:pPr>
        <w:ind w:left="29953" w:hanging="2880"/>
      </w:pPr>
      <w:rPr>
        <w:rFonts w:hint="default"/>
      </w:rPr>
    </w:lvl>
  </w:abstractNum>
  <w:abstractNum w:abstractNumId="27">
    <w:nsid w:val="6E5D2640"/>
    <w:multiLevelType w:val="hybridMultilevel"/>
    <w:tmpl w:val="17F6BB8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71410C08"/>
    <w:multiLevelType w:val="hybridMultilevel"/>
    <w:tmpl w:val="0AC46AE6"/>
    <w:lvl w:ilvl="0" w:tplc="42B0D2C8">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45B1224"/>
    <w:multiLevelType w:val="hybridMultilevel"/>
    <w:tmpl w:val="FFE0C922"/>
    <w:lvl w:ilvl="0" w:tplc="544EA5A8">
      <w:start w:val="1"/>
      <w:numFmt w:val="upperRoman"/>
      <w:lvlText w:val="%1I."/>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8AA60EF"/>
    <w:multiLevelType w:val="hybridMultilevel"/>
    <w:tmpl w:val="D58292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E1D74AA"/>
    <w:multiLevelType w:val="hybridMultilevel"/>
    <w:tmpl w:val="CE727D58"/>
    <w:lvl w:ilvl="0" w:tplc="04190005">
      <w:start w:val="1"/>
      <w:numFmt w:val="bullet"/>
      <w:lvlText w:val=""/>
      <w:lvlJc w:val="left"/>
      <w:pPr>
        <w:ind w:left="1354" w:hanging="360"/>
      </w:pPr>
      <w:rPr>
        <w:rFonts w:ascii="Wingdings" w:hAnsi="Wingdings" w:hint="default"/>
      </w:rPr>
    </w:lvl>
    <w:lvl w:ilvl="1" w:tplc="04190003" w:tentative="1">
      <w:start w:val="1"/>
      <w:numFmt w:val="bullet"/>
      <w:lvlText w:val="o"/>
      <w:lvlJc w:val="left"/>
      <w:pPr>
        <w:ind w:left="2074" w:hanging="360"/>
      </w:pPr>
      <w:rPr>
        <w:rFonts w:ascii="Courier New" w:hAnsi="Courier New" w:cs="Courier New" w:hint="default"/>
      </w:rPr>
    </w:lvl>
    <w:lvl w:ilvl="2" w:tplc="04190005" w:tentative="1">
      <w:start w:val="1"/>
      <w:numFmt w:val="bullet"/>
      <w:lvlText w:val=""/>
      <w:lvlJc w:val="left"/>
      <w:pPr>
        <w:ind w:left="2794" w:hanging="360"/>
      </w:pPr>
      <w:rPr>
        <w:rFonts w:ascii="Wingdings" w:hAnsi="Wingdings" w:hint="default"/>
      </w:rPr>
    </w:lvl>
    <w:lvl w:ilvl="3" w:tplc="04190001" w:tentative="1">
      <w:start w:val="1"/>
      <w:numFmt w:val="bullet"/>
      <w:lvlText w:val=""/>
      <w:lvlJc w:val="left"/>
      <w:pPr>
        <w:ind w:left="3514" w:hanging="360"/>
      </w:pPr>
      <w:rPr>
        <w:rFonts w:ascii="Symbol" w:hAnsi="Symbol" w:hint="default"/>
      </w:rPr>
    </w:lvl>
    <w:lvl w:ilvl="4" w:tplc="04190003" w:tentative="1">
      <w:start w:val="1"/>
      <w:numFmt w:val="bullet"/>
      <w:lvlText w:val="o"/>
      <w:lvlJc w:val="left"/>
      <w:pPr>
        <w:ind w:left="4234" w:hanging="360"/>
      </w:pPr>
      <w:rPr>
        <w:rFonts w:ascii="Courier New" w:hAnsi="Courier New" w:cs="Courier New" w:hint="default"/>
      </w:rPr>
    </w:lvl>
    <w:lvl w:ilvl="5" w:tplc="04190005" w:tentative="1">
      <w:start w:val="1"/>
      <w:numFmt w:val="bullet"/>
      <w:lvlText w:val=""/>
      <w:lvlJc w:val="left"/>
      <w:pPr>
        <w:ind w:left="4954" w:hanging="360"/>
      </w:pPr>
      <w:rPr>
        <w:rFonts w:ascii="Wingdings" w:hAnsi="Wingdings" w:hint="default"/>
      </w:rPr>
    </w:lvl>
    <w:lvl w:ilvl="6" w:tplc="04190001" w:tentative="1">
      <w:start w:val="1"/>
      <w:numFmt w:val="bullet"/>
      <w:lvlText w:val=""/>
      <w:lvlJc w:val="left"/>
      <w:pPr>
        <w:ind w:left="5674" w:hanging="360"/>
      </w:pPr>
      <w:rPr>
        <w:rFonts w:ascii="Symbol" w:hAnsi="Symbol" w:hint="default"/>
      </w:rPr>
    </w:lvl>
    <w:lvl w:ilvl="7" w:tplc="04190003" w:tentative="1">
      <w:start w:val="1"/>
      <w:numFmt w:val="bullet"/>
      <w:lvlText w:val="o"/>
      <w:lvlJc w:val="left"/>
      <w:pPr>
        <w:ind w:left="6394" w:hanging="360"/>
      </w:pPr>
      <w:rPr>
        <w:rFonts w:ascii="Courier New" w:hAnsi="Courier New" w:cs="Courier New" w:hint="default"/>
      </w:rPr>
    </w:lvl>
    <w:lvl w:ilvl="8" w:tplc="04190005" w:tentative="1">
      <w:start w:val="1"/>
      <w:numFmt w:val="bullet"/>
      <w:lvlText w:val=""/>
      <w:lvlJc w:val="left"/>
      <w:pPr>
        <w:ind w:left="7114" w:hanging="360"/>
      </w:pPr>
      <w:rPr>
        <w:rFonts w:ascii="Wingdings" w:hAnsi="Wingdings" w:hint="default"/>
      </w:rPr>
    </w:lvl>
  </w:abstractNum>
  <w:abstractNum w:abstractNumId="32">
    <w:nsid w:val="7E2C3089"/>
    <w:multiLevelType w:val="hybridMultilevel"/>
    <w:tmpl w:val="51BC3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14"/>
  </w:num>
  <w:num w:numId="4">
    <w:abstractNumId w:val="32"/>
  </w:num>
  <w:num w:numId="5">
    <w:abstractNumId w:val="17"/>
  </w:num>
  <w:num w:numId="6">
    <w:abstractNumId w:val="12"/>
  </w:num>
  <w:num w:numId="7">
    <w:abstractNumId w:val="29"/>
  </w:num>
  <w:num w:numId="8">
    <w:abstractNumId w:val="30"/>
  </w:num>
  <w:num w:numId="9">
    <w:abstractNumId w:val="22"/>
  </w:num>
  <w:num w:numId="10">
    <w:abstractNumId w:val="27"/>
  </w:num>
  <w:num w:numId="11">
    <w:abstractNumId w:val="24"/>
  </w:num>
  <w:num w:numId="12">
    <w:abstractNumId w:val="25"/>
  </w:num>
  <w:num w:numId="13">
    <w:abstractNumId w:val="2"/>
  </w:num>
  <w:num w:numId="14">
    <w:abstractNumId w:val="3"/>
  </w:num>
  <w:num w:numId="15">
    <w:abstractNumId w:val="18"/>
  </w:num>
  <w:num w:numId="16">
    <w:abstractNumId w:val="4"/>
  </w:num>
  <w:num w:numId="17">
    <w:abstractNumId w:val="5"/>
  </w:num>
  <w:num w:numId="18">
    <w:abstractNumId w:val="19"/>
  </w:num>
  <w:num w:numId="19">
    <w:abstractNumId w:val="31"/>
  </w:num>
  <w:num w:numId="20">
    <w:abstractNumId w:val="16"/>
  </w:num>
  <w:num w:numId="21">
    <w:abstractNumId w:val="9"/>
  </w:num>
  <w:num w:numId="22">
    <w:abstractNumId w:val="13"/>
  </w:num>
  <w:num w:numId="23">
    <w:abstractNumId w:val="21"/>
  </w:num>
  <w:num w:numId="24">
    <w:abstractNumId w:val="26"/>
  </w:num>
  <w:num w:numId="25">
    <w:abstractNumId w:val="20"/>
  </w:num>
  <w:num w:numId="26">
    <w:abstractNumId w:val="11"/>
  </w:num>
  <w:num w:numId="27">
    <w:abstractNumId w:val="0"/>
  </w:num>
  <w:num w:numId="28">
    <w:abstractNumId w:val="15"/>
  </w:num>
  <w:num w:numId="29">
    <w:abstractNumId w:val="6"/>
  </w:num>
  <w:num w:numId="30">
    <w:abstractNumId w:val="23"/>
  </w:num>
  <w:num w:numId="31">
    <w:abstractNumId w:val="28"/>
  </w:num>
  <w:num w:numId="3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3C1"/>
    <w:rsid w:val="0000011B"/>
    <w:rsid w:val="000056A3"/>
    <w:rsid w:val="00006CF6"/>
    <w:rsid w:val="00007239"/>
    <w:rsid w:val="00007BD3"/>
    <w:rsid w:val="00010E2B"/>
    <w:rsid w:val="00014D45"/>
    <w:rsid w:val="00021121"/>
    <w:rsid w:val="000227E1"/>
    <w:rsid w:val="00026141"/>
    <w:rsid w:val="00027952"/>
    <w:rsid w:val="0003120F"/>
    <w:rsid w:val="00033B1B"/>
    <w:rsid w:val="0003525B"/>
    <w:rsid w:val="00040746"/>
    <w:rsid w:val="0004112A"/>
    <w:rsid w:val="000431C1"/>
    <w:rsid w:val="000438FA"/>
    <w:rsid w:val="0004550B"/>
    <w:rsid w:val="00046570"/>
    <w:rsid w:val="0004693C"/>
    <w:rsid w:val="000538DE"/>
    <w:rsid w:val="00055526"/>
    <w:rsid w:val="0005645B"/>
    <w:rsid w:val="00057A4E"/>
    <w:rsid w:val="00057F9B"/>
    <w:rsid w:val="00060563"/>
    <w:rsid w:val="000606DF"/>
    <w:rsid w:val="00060F89"/>
    <w:rsid w:val="000618F1"/>
    <w:rsid w:val="00064576"/>
    <w:rsid w:val="000649BD"/>
    <w:rsid w:val="00064F97"/>
    <w:rsid w:val="00065AD0"/>
    <w:rsid w:val="00065EF3"/>
    <w:rsid w:val="00066B3B"/>
    <w:rsid w:val="000709BA"/>
    <w:rsid w:val="00070F34"/>
    <w:rsid w:val="000722C6"/>
    <w:rsid w:val="00073438"/>
    <w:rsid w:val="00074C2A"/>
    <w:rsid w:val="00075FF1"/>
    <w:rsid w:val="00076C10"/>
    <w:rsid w:val="00077059"/>
    <w:rsid w:val="00081A9B"/>
    <w:rsid w:val="000820D6"/>
    <w:rsid w:val="00086982"/>
    <w:rsid w:val="00090DEF"/>
    <w:rsid w:val="000920CF"/>
    <w:rsid w:val="00092E07"/>
    <w:rsid w:val="00093271"/>
    <w:rsid w:val="00093293"/>
    <w:rsid w:val="000961B5"/>
    <w:rsid w:val="00096950"/>
    <w:rsid w:val="00097003"/>
    <w:rsid w:val="000A1110"/>
    <w:rsid w:val="000A3D26"/>
    <w:rsid w:val="000A601D"/>
    <w:rsid w:val="000A7B61"/>
    <w:rsid w:val="000B18E8"/>
    <w:rsid w:val="000B214C"/>
    <w:rsid w:val="000B5F50"/>
    <w:rsid w:val="000B7634"/>
    <w:rsid w:val="000B7EDA"/>
    <w:rsid w:val="000C2188"/>
    <w:rsid w:val="000C2E4D"/>
    <w:rsid w:val="000C525E"/>
    <w:rsid w:val="000C64B9"/>
    <w:rsid w:val="000C668B"/>
    <w:rsid w:val="000C7E7B"/>
    <w:rsid w:val="000D08A4"/>
    <w:rsid w:val="000D0922"/>
    <w:rsid w:val="000D2BB2"/>
    <w:rsid w:val="000D2CD3"/>
    <w:rsid w:val="000D51DE"/>
    <w:rsid w:val="000E1ACE"/>
    <w:rsid w:val="000E2632"/>
    <w:rsid w:val="000E37C2"/>
    <w:rsid w:val="000E3F1D"/>
    <w:rsid w:val="000E3F9F"/>
    <w:rsid w:val="000E5923"/>
    <w:rsid w:val="000E5A21"/>
    <w:rsid w:val="000F023B"/>
    <w:rsid w:val="000F0EDE"/>
    <w:rsid w:val="000F17D2"/>
    <w:rsid w:val="000F3E03"/>
    <w:rsid w:val="000F4E18"/>
    <w:rsid w:val="000F7119"/>
    <w:rsid w:val="000F7D55"/>
    <w:rsid w:val="0010006C"/>
    <w:rsid w:val="00100D8D"/>
    <w:rsid w:val="001019AB"/>
    <w:rsid w:val="00101FF4"/>
    <w:rsid w:val="0010349C"/>
    <w:rsid w:val="00104285"/>
    <w:rsid w:val="001052C3"/>
    <w:rsid w:val="00105B81"/>
    <w:rsid w:val="0011169A"/>
    <w:rsid w:val="0011300E"/>
    <w:rsid w:val="001146EA"/>
    <w:rsid w:val="00115A03"/>
    <w:rsid w:val="00116A53"/>
    <w:rsid w:val="00116C5F"/>
    <w:rsid w:val="00117FEF"/>
    <w:rsid w:val="00120968"/>
    <w:rsid w:val="00122F88"/>
    <w:rsid w:val="001231DE"/>
    <w:rsid w:val="001241D3"/>
    <w:rsid w:val="001244F6"/>
    <w:rsid w:val="00125F4C"/>
    <w:rsid w:val="00126C82"/>
    <w:rsid w:val="00127A3F"/>
    <w:rsid w:val="00130E85"/>
    <w:rsid w:val="001328B0"/>
    <w:rsid w:val="00132F84"/>
    <w:rsid w:val="001349F0"/>
    <w:rsid w:val="00135507"/>
    <w:rsid w:val="0013568C"/>
    <w:rsid w:val="00135D4B"/>
    <w:rsid w:val="00136154"/>
    <w:rsid w:val="00136DC6"/>
    <w:rsid w:val="00136F08"/>
    <w:rsid w:val="00137C20"/>
    <w:rsid w:val="0014110D"/>
    <w:rsid w:val="0014196C"/>
    <w:rsid w:val="00142AC1"/>
    <w:rsid w:val="00142DA7"/>
    <w:rsid w:val="00144F48"/>
    <w:rsid w:val="001461B2"/>
    <w:rsid w:val="0014701B"/>
    <w:rsid w:val="001503DF"/>
    <w:rsid w:val="00151943"/>
    <w:rsid w:val="00152118"/>
    <w:rsid w:val="001526F8"/>
    <w:rsid w:val="00154882"/>
    <w:rsid w:val="001549A5"/>
    <w:rsid w:val="00154DED"/>
    <w:rsid w:val="00157A18"/>
    <w:rsid w:val="00160054"/>
    <w:rsid w:val="001605D8"/>
    <w:rsid w:val="00160E0B"/>
    <w:rsid w:val="0016424E"/>
    <w:rsid w:val="001644DC"/>
    <w:rsid w:val="00165D62"/>
    <w:rsid w:val="00166A31"/>
    <w:rsid w:val="00167AD4"/>
    <w:rsid w:val="00167EFB"/>
    <w:rsid w:val="0017104D"/>
    <w:rsid w:val="00171E21"/>
    <w:rsid w:val="001726E3"/>
    <w:rsid w:val="001745FF"/>
    <w:rsid w:val="0017468E"/>
    <w:rsid w:val="00174D05"/>
    <w:rsid w:val="001808A5"/>
    <w:rsid w:val="00180C29"/>
    <w:rsid w:val="00181CCB"/>
    <w:rsid w:val="00182343"/>
    <w:rsid w:val="00182851"/>
    <w:rsid w:val="00182D8B"/>
    <w:rsid w:val="00183BAA"/>
    <w:rsid w:val="00184248"/>
    <w:rsid w:val="001847E8"/>
    <w:rsid w:val="00185286"/>
    <w:rsid w:val="00185842"/>
    <w:rsid w:val="00186E2D"/>
    <w:rsid w:val="0018717A"/>
    <w:rsid w:val="0019036C"/>
    <w:rsid w:val="00191AAA"/>
    <w:rsid w:val="00193A0B"/>
    <w:rsid w:val="00197872"/>
    <w:rsid w:val="001A080A"/>
    <w:rsid w:val="001A3B6F"/>
    <w:rsid w:val="001A4784"/>
    <w:rsid w:val="001A4D1E"/>
    <w:rsid w:val="001B05AD"/>
    <w:rsid w:val="001B1185"/>
    <w:rsid w:val="001B3496"/>
    <w:rsid w:val="001B3CF1"/>
    <w:rsid w:val="001B4325"/>
    <w:rsid w:val="001B4462"/>
    <w:rsid w:val="001B527A"/>
    <w:rsid w:val="001B6316"/>
    <w:rsid w:val="001B7835"/>
    <w:rsid w:val="001C0041"/>
    <w:rsid w:val="001C1884"/>
    <w:rsid w:val="001C303B"/>
    <w:rsid w:val="001C4AFB"/>
    <w:rsid w:val="001C7DB5"/>
    <w:rsid w:val="001D11E8"/>
    <w:rsid w:val="001D1632"/>
    <w:rsid w:val="001D2D19"/>
    <w:rsid w:val="001D436C"/>
    <w:rsid w:val="001E08F6"/>
    <w:rsid w:val="001E09C1"/>
    <w:rsid w:val="001E5DE5"/>
    <w:rsid w:val="001E6CA4"/>
    <w:rsid w:val="001E7368"/>
    <w:rsid w:val="001F1144"/>
    <w:rsid w:val="001F1579"/>
    <w:rsid w:val="001F4498"/>
    <w:rsid w:val="001F7B2B"/>
    <w:rsid w:val="00202088"/>
    <w:rsid w:val="002030D4"/>
    <w:rsid w:val="0020377A"/>
    <w:rsid w:val="00204C8F"/>
    <w:rsid w:val="002069C0"/>
    <w:rsid w:val="00206D70"/>
    <w:rsid w:val="00210398"/>
    <w:rsid w:val="00211E42"/>
    <w:rsid w:val="00213C01"/>
    <w:rsid w:val="00213FE7"/>
    <w:rsid w:val="002150C6"/>
    <w:rsid w:val="00215AD5"/>
    <w:rsid w:val="002160F6"/>
    <w:rsid w:val="00217328"/>
    <w:rsid w:val="00217E65"/>
    <w:rsid w:val="00217F5D"/>
    <w:rsid w:val="00220550"/>
    <w:rsid w:val="00220657"/>
    <w:rsid w:val="00220CA1"/>
    <w:rsid w:val="002210B6"/>
    <w:rsid w:val="0022279F"/>
    <w:rsid w:val="00222846"/>
    <w:rsid w:val="00223548"/>
    <w:rsid w:val="002238F8"/>
    <w:rsid w:val="00225D55"/>
    <w:rsid w:val="00227E82"/>
    <w:rsid w:val="0023172F"/>
    <w:rsid w:val="00233C54"/>
    <w:rsid w:val="00234616"/>
    <w:rsid w:val="00235B57"/>
    <w:rsid w:val="00237E03"/>
    <w:rsid w:val="00237E3A"/>
    <w:rsid w:val="00240042"/>
    <w:rsid w:val="00242277"/>
    <w:rsid w:val="00243C22"/>
    <w:rsid w:val="00244200"/>
    <w:rsid w:val="002446A9"/>
    <w:rsid w:val="002448BE"/>
    <w:rsid w:val="00245EBC"/>
    <w:rsid w:val="00246DDB"/>
    <w:rsid w:val="00246F0F"/>
    <w:rsid w:val="00251421"/>
    <w:rsid w:val="002527B3"/>
    <w:rsid w:val="002529CE"/>
    <w:rsid w:val="00253A5A"/>
    <w:rsid w:val="00254E91"/>
    <w:rsid w:val="002550AF"/>
    <w:rsid w:val="002552FC"/>
    <w:rsid w:val="00255400"/>
    <w:rsid w:val="00255C72"/>
    <w:rsid w:val="002568F8"/>
    <w:rsid w:val="00256B8A"/>
    <w:rsid w:val="0026085A"/>
    <w:rsid w:val="00261E1C"/>
    <w:rsid w:val="00261F98"/>
    <w:rsid w:val="002647EA"/>
    <w:rsid w:val="0026591E"/>
    <w:rsid w:val="00266913"/>
    <w:rsid w:val="00266FD9"/>
    <w:rsid w:val="00267F6A"/>
    <w:rsid w:val="00267FA1"/>
    <w:rsid w:val="00267FF4"/>
    <w:rsid w:val="0027475A"/>
    <w:rsid w:val="00274AF0"/>
    <w:rsid w:val="00274E0E"/>
    <w:rsid w:val="00275D70"/>
    <w:rsid w:val="00275EB0"/>
    <w:rsid w:val="0027649D"/>
    <w:rsid w:val="00280310"/>
    <w:rsid w:val="0028182A"/>
    <w:rsid w:val="00284272"/>
    <w:rsid w:val="00284A33"/>
    <w:rsid w:val="00285036"/>
    <w:rsid w:val="00286A24"/>
    <w:rsid w:val="00293331"/>
    <w:rsid w:val="00293652"/>
    <w:rsid w:val="00294A84"/>
    <w:rsid w:val="002954A6"/>
    <w:rsid w:val="002956FD"/>
    <w:rsid w:val="002A000E"/>
    <w:rsid w:val="002A2F45"/>
    <w:rsid w:val="002A3656"/>
    <w:rsid w:val="002A36C6"/>
    <w:rsid w:val="002A6970"/>
    <w:rsid w:val="002B177A"/>
    <w:rsid w:val="002B2930"/>
    <w:rsid w:val="002B378E"/>
    <w:rsid w:val="002B570A"/>
    <w:rsid w:val="002B6E00"/>
    <w:rsid w:val="002C06D0"/>
    <w:rsid w:val="002C0768"/>
    <w:rsid w:val="002C1B39"/>
    <w:rsid w:val="002C373B"/>
    <w:rsid w:val="002C3A91"/>
    <w:rsid w:val="002C4904"/>
    <w:rsid w:val="002C4F99"/>
    <w:rsid w:val="002C662A"/>
    <w:rsid w:val="002C7490"/>
    <w:rsid w:val="002D0DF5"/>
    <w:rsid w:val="002D1247"/>
    <w:rsid w:val="002D14A5"/>
    <w:rsid w:val="002D15F1"/>
    <w:rsid w:val="002D17EB"/>
    <w:rsid w:val="002D26C7"/>
    <w:rsid w:val="002D3BA8"/>
    <w:rsid w:val="002D4768"/>
    <w:rsid w:val="002D4B73"/>
    <w:rsid w:val="002E1B73"/>
    <w:rsid w:val="002E1DA8"/>
    <w:rsid w:val="002E3174"/>
    <w:rsid w:val="002E3316"/>
    <w:rsid w:val="002E7FC8"/>
    <w:rsid w:val="002F3B53"/>
    <w:rsid w:val="002F48DC"/>
    <w:rsid w:val="002F4D40"/>
    <w:rsid w:val="002F6343"/>
    <w:rsid w:val="002F6520"/>
    <w:rsid w:val="002F711F"/>
    <w:rsid w:val="002F7393"/>
    <w:rsid w:val="002F781B"/>
    <w:rsid w:val="002F7E6C"/>
    <w:rsid w:val="0030050D"/>
    <w:rsid w:val="003015FF"/>
    <w:rsid w:val="00302925"/>
    <w:rsid w:val="00302CC6"/>
    <w:rsid w:val="00303833"/>
    <w:rsid w:val="003050F3"/>
    <w:rsid w:val="0030766C"/>
    <w:rsid w:val="003100C3"/>
    <w:rsid w:val="00310497"/>
    <w:rsid w:val="003139AA"/>
    <w:rsid w:val="00316C8C"/>
    <w:rsid w:val="00320234"/>
    <w:rsid w:val="00320FD9"/>
    <w:rsid w:val="00321834"/>
    <w:rsid w:val="00321A69"/>
    <w:rsid w:val="00324668"/>
    <w:rsid w:val="00325B5E"/>
    <w:rsid w:val="00330526"/>
    <w:rsid w:val="003311CA"/>
    <w:rsid w:val="00331F09"/>
    <w:rsid w:val="003361F9"/>
    <w:rsid w:val="00340A56"/>
    <w:rsid w:val="00342513"/>
    <w:rsid w:val="00342A95"/>
    <w:rsid w:val="00342B0B"/>
    <w:rsid w:val="00343572"/>
    <w:rsid w:val="00347B29"/>
    <w:rsid w:val="00347CD5"/>
    <w:rsid w:val="0035234E"/>
    <w:rsid w:val="00352D65"/>
    <w:rsid w:val="003530CD"/>
    <w:rsid w:val="00355CCA"/>
    <w:rsid w:val="00356C20"/>
    <w:rsid w:val="00357175"/>
    <w:rsid w:val="003575C4"/>
    <w:rsid w:val="00357D20"/>
    <w:rsid w:val="00360230"/>
    <w:rsid w:val="0036098E"/>
    <w:rsid w:val="00360CC0"/>
    <w:rsid w:val="003613CC"/>
    <w:rsid w:val="00363976"/>
    <w:rsid w:val="003660CA"/>
    <w:rsid w:val="003662C9"/>
    <w:rsid w:val="00367D2F"/>
    <w:rsid w:val="00373936"/>
    <w:rsid w:val="003741BC"/>
    <w:rsid w:val="003758C4"/>
    <w:rsid w:val="00376A74"/>
    <w:rsid w:val="003810A4"/>
    <w:rsid w:val="00382101"/>
    <w:rsid w:val="00382123"/>
    <w:rsid w:val="00382222"/>
    <w:rsid w:val="0038243D"/>
    <w:rsid w:val="0038489A"/>
    <w:rsid w:val="00386041"/>
    <w:rsid w:val="00386119"/>
    <w:rsid w:val="003861E6"/>
    <w:rsid w:val="00392495"/>
    <w:rsid w:val="00392AAF"/>
    <w:rsid w:val="00393553"/>
    <w:rsid w:val="00393E8A"/>
    <w:rsid w:val="003944DC"/>
    <w:rsid w:val="003956E4"/>
    <w:rsid w:val="00395D32"/>
    <w:rsid w:val="0039638F"/>
    <w:rsid w:val="00397342"/>
    <w:rsid w:val="00397AA5"/>
    <w:rsid w:val="003A07BB"/>
    <w:rsid w:val="003A09FC"/>
    <w:rsid w:val="003A1298"/>
    <w:rsid w:val="003A2BB7"/>
    <w:rsid w:val="003A5271"/>
    <w:rsid w:val="003A7A7D"/>
    <w:rsid w:val="003A7BC4"/>
    <w:rsid w:val="003B0BC9"/>
    <w:rsid w:val="003B0D45"/>
    <w:rsid w:val="003B1201"/>
    <w:rsid w:val="003B2C9B"/>
    <w:rsid w:val="003B3F98"/>
    <w:rsid w:val="003C1370"/>
    <w:rsid w:val="003C139A"/>
    <w:rsid w:val="003C19CE"/>
    <w:rsid w:val="003C21E0"/>
    <w:rsid w:val="003C2474"/>
    <w:rsid w:val="003C24EA"/>
    <w:rsid w:val="003C53C3"/>
    <w:rsid w:val="003C7635"/>
    <w:rsid w:val="003D0696"/>
    <w:rsid w:val="003D0DEE"/>
    <w:rsid w:val="003D31F6"/>
    <w:rsid w:val="003D395D"/>
    <w:rsid w:val="003D427F"/>
    <w:rsid w:val="003D5741"/>
    <w:rsid w:val="003E0841"/>
    <w:rsid w:val="003E2AF0"/>
    <w:rsid w:val="003E2DD0"/>
    <w:rsid w:val="003E2EF4"/>
    <w:rsid w:val="003E48A4"/>
    <w:rsid w:val="003E56C1"/>
    <w:rsid w:val="003E617B"/>
    <w:rsid w:val="003E67D3"/>
    <w:rsid w:val="003E75C3"/>
    <w:rsid w:val="003F0055"/>
    <w:rsid w:val="003F00ED"/>
    <w:rsid w:val="003F0CFA"/>
    <w:rsid w:val="003F3E0B"/>
    <w:rsid w:val="003F7BDD"/>
    <w:rsid w:val="003F7DC1"/>
    <w:rsid w:val="00400600"/>
    <w:rsid w:val="00400A85"/>
    <w:rsid w:val="004020F0"/>
    <w:rsid w:val="00407B2E"/>
    <w:rsid w:val="004108E5"/>
    <w:rsid w:val="00410EC9"/>
    <w:rsid w:val="004116FF"/>
    <w:rsid w:val="00411984"/>
    <w:rsid w:val="0041334F"/>
    <w:rsid w:val="00414454"/>
    <w:rsid w:val="00414C7F"/>
    <w:rsid w:val="00420BE7"/>
    <w:rsid w:val="0042394B"/>
    <w:rsid w:val="0042590B"/>
    <w:rsid w:val="00430346"/>
    <w:rsid w:val="004330B6"/>
    <w:rsid w:val="00437C29"/>
    <w:rsid w:val="0044008D"/>
    <w:rsid w:val="00440F06"/>
    <w:rsid w:val="004413FA"/>
    <w:rsid w:val="00441634"/>
    <w:rsid w:val="00441889"/>
    <w:rsid w:val="00441BF8"/>
    <w:rsid w:val="0044300E"/>
    <w:rsid w:val="00443622"/>
    <w:rsid w:val="00444625"/>
    <w:rsid w:val="00445630"/>
    <w:rsid w:val="00445D32"/>
    <w:rsid w:val="0044644E"/>
    <w:rsid w:val="00446970"/>
    <w:rsid w:val="00447B87"/>
    <w:rsid w:val="00451D2C"/>
    <w:rsid w:val="00452044"/>
    <w:rsid w:val="00452A24"/>
    <w:rsid w:val="00456CE4"/>
    <w:rsid w:val="00457C1D"/>
    <w:rsid w:val="004612FA"/>
    <w:rsid w:val="0046505C"/>
    <w:rsid w:val="00465B36"/>
    <w:rsid w:val="00465F73"/>
    <w:rsid w:val="00466FE1"/>
    <w:rsid w:val="00467391"/>
    <w:rsid w:val="00467E43"/>
    <w:rsid w:val="00470F33"/>
    <w:rsid w:val="00473C4F"/>
    <w:rsid w:val="0047570C"/>
    <w:rsid w:val="0047623F"/>
    <w:rsid w:val="00476A9D"/>
    <w:rsid w:val="00481B19"/>
    <w:rsid w:val="004822F0"/>
    <w:rsid w:val="004829E0"/>
    <w:rsid w:val="00486AEC"/>
    <w:rsid w:val="00490090"/>
    <w:rsid w:val="00491F25"/>
    <w:rsid w:val="00493FD4"/>
    <w:rsid w:val="0049540C"/>
    <w:rsid w:val="00495CE5"/>
    <w:rsid w:val="00495CF7"/>
    <w:rsid w:val="0049609A"/>
    <w:rsid w:val="004A0ABE"/>
    <w:rsid w:val="004A2F9C"/>
    <w:rsid w:val="004A3D9F"/>
    <w:rsid w:val="004A4133"/>
    <w:rsid w:val="004A4A6D"/>
    <w:rsid w:val="004A555F"/>
    <w:rsid w:val="004A5F37"/>
    <w:rsid w:val="004A6520"/>
    <w:rsid w:val="004A699D"/>
    <w:rsid w:val="004A69BC"/>
    <w:rsid w:val="004A6DDC"/>
    <w:rsid w:val="004B23A7"/>
    <w:rsid w:val="004B263E"/>
    <w:rsid w:val="004B7C76"/>
    <w:rsid w:val="004C2576"/>
    <w:rsid w:val="004C3B47"/>
    <w:rsid w:val="004C5121"/>
    <w:rsid w:val="004C67EC"/>
    <w:rsid w:val="004D0173"/>
    <w:rsid w:val="004D0ABF"/>
    <w:rsid w:val="004D0CAB"/>
    <w:rsid w:val="004D1AF6"/>
    <w:rsid w:val="004D3448"/>
    <w:rsid w:val="004D43F6"/>
    <w:rsid w:val="004D4A4E"/>
    <w:rsid w:val="004D5BA6"/>
    <w:rsid w:val="004D6565"/>
    <w:rsid w:val="004E1040"/>
    <w:rsid w:val="004E1836"/>
    <w:rsid w:val="004E27E1"/>
    <w:rsid w:val="004E4307"/>
    <w:rsid w:val="004F0A99"/>
    <w:rsid w:val="004F2914"/>
    <w:rsid w:val="004F5403"/>
    <w:rsid w:val="004F6726"/>
    <w:rsid w:val="004F7741"/>
    <w:rsid w:val="004F7F13"/>
    <w:rsid w:val="0050015A"/>
    <w:rsid w:val="0050058E"/>
    <w:rsid w:val="00500637"/>
    <w:rsid w:val="005034D4"/>
    <w:rsid w:val="005035FA"/>
    <w:rsid w:val="00503693"/>
    <w:rsid w:val="00506B16"/>
    <w:rsid w:val="00507409"/>
    <w:rsid w:val="005121F7"/>
    <w:rsid w:val="005131C7"/>
    <w:rsid w:val="00513CA8"/>
    <w:rsid w:val="00514BB9"/>
    <w:rsid w:val="00514C99"/>
    <w:rsid w:val="00514ED6"/>
    <w:rsid w:val="00515942"/>
    <w:rsid w:val="00515A95"/>
    <w:rsid w:val="005204AE"/>
    <w:rsid w:val="00521311"/>
    <w:rsid w:val="00521881"/>
    <w:rsid w:val="00522F80"/>
    <w:rsid w:val="005246BC"/>
    <w:rsid w:val="005279E4"/>
    <w:rsid w:val="00531F59"/>
    <w:rsid w:val="0053218D"/>
    <w:rsid w:val="00532463"/>
    <w:rsid w:val="005345A6"/>
    <w:rsid w:val="00535823"/>
    <w:rsid w:val="005362D6"/>
    <w:rsid w:val="005367B4"/>
    <w:rsid w:val="0053687C"/>
    <w:rsid w:val="00536A21"/>
    <w:rsid w:val="00540F26"/>
    <w:rsid w:val="0054131B"/>
    <w:rsid w:val="00541E1E"/>
    <w:rsid w:val="00542A59"/>
    <w:rsid w:val="00544CAA"/>
    <w:rsid w:val="00545533"/>
    <w:rsid w:val="00546971"/>
    <w:rsid w:val="00547115"/>
    <w:rsid w:val="0054748B"/>
    <w:rsid w:val="005509BC"/>
    <w:rsid w:val="00550A44"/>
    <w:rsid w:val="005515D4"/>
    <w:rsid w:val="00552852"/>
    <w:rsid w:val="005547E4"/>
    <w:rsid w:val="0056082C"/>
    <w:rsid w:val="00562354"/>
    <w:rsid w:val="00562FA6"/>
    <w:rsid w:val="005643BF"/>
    <w:rsid w:val="00564A9D"/>
    <w:rsid w:val="0056595C"/>
    <w:rsid w:val="00565E4F"/>
    <w:rsid w:val="005660E2"/>
    <w:rsid w:val="00571587"/>
    <w:rsid w:val="00571C1B"/>
    <w:rsid w:val="00580D7F"/>
    <w:rsid w:val="00583E4A"/>
    <w:rsid w:val="00584DDF"/>
    <w:rsid w:val="00585965"/>
    <w:rsid w:val="00586A9E"/>
    <w:rsid w:val="00587BB2"/>
    <w:rsid w:val="00590538"/>
    <w:rsid w:val="00590B20"/>
    <w:rsid w:val="00591B0E"/>
    <w:rsid w:val="00592177"/>
    <w:rsid w:val="00592FC5"/>
    <w:rsid w:val="0059367D"/>
    <w:rsid w:val="00593A3E"/>
    <w:rsid w:val="00594779"/>
    <w:rsid w:val="00594FAA"/>
    <w:rsid w:val="005A0F94"/>
    <w:rsid w:val="005A1239"/>
    <w:rsid w:val="005A2D0B"/>
    <w:rsid w:val="005A3BD6"/>
    <w:rsid w:val="005A4176"/>
    <w:rsid w:val="005A63DB"/>
    <w:rsid w:val="005A727C"/>
    <w:rsid w:val="005B0944"/>
    <w:rsid w:val="005B1E56"/>
    <w:rsid w:val="005B288D"/>
    <w:rsid w:val="005B5083"/>
    <w:rsid w:val="005C0AE5"/>
    <w:rsid w:val="005C1881"/>
    <w:rsid w:val="005C1959"/>
    <w:rsid w:val="005C20AE"/>
    <w:rsid w:val="005C2388"/>
    <w:rsid w:val="005C381F"/>
    <w:rsid w:val="005C597F"/>
    <w:rsid w:val="005C631C"/>
    <w:rsid w:val="005C64C9"/>
    <w:rsid w:val="005C6B8D"/>
    <w:rsid w:val="005C7B63"/>
    <w:rsid w:val="005D0C2D"/>
    <w:rsid w:val="005D1233"/>
    <w:rsid w:val="005D2A0C"/>
    <w:rsid w:val="005D2BFD"/>
    <w:rsid w:val="005D4743"/>
    <w:rsid w:val="005E00A9"/>
    <w:rsid w:val="005E08A0"/>
    <w:rsid w:val="005E12F2"/>
    <w:rsid w:val="005E516E"/>
    <w:rsid w:val="005E7335"/>
    <w:rsid w:val="005E7B7A"/>
    <w:rsid w:val="005E7B93"/>
    <w:rsid w:val="005E7ECA"/>
    <w:rsid w:val="005F50AA"/>
    <w:rsid w:val="005F5B18"/>
    <w:rsid w:val="00600293"/>
    <w:rsid w:val="00601018"/>
    <w:rsid w:val="006015A6"/>
    <w:rsid w:val="00602AE7"/>
    <w:rsid w:val="00602E46"/>
    <w:rsid w:val="0060409C"/>
    <w:rsid w:val="0060437D"/>
    <w:rsid w:val="00604888"/>
    <w:rsid w:val="00604F26"/>
    <w:rsid w:val="00605877"/>
    <w:rsid w:val="00610800"/>
    <w:rsid w:val="006120E2"/>
    <w:rsid w:val="00614230"/>
    <w:rsid w:val="00617BFC"/>
    <w:rsid w:val="0062093E"/>
    <w:rsid w:val="00620E4F"/>
    <w:rsid w:val="0062184F"/>
    <w:rsid w:val="00622690"/>
    <w:rsid w:val="00623327"/>
    <w:rsid w:val="00623E3D"/>
    <w:rsid w:val="00625787"/>
    <w:rsid w:val="006268DA"/>
    <w:rsid w:val="00627941"/>
    <w:rsid w:val="00632611"/>
    <w:rsid w:val="006332CE"/>
    <w:rsid w:val="00633FE4"/>
    <w:rsid w:val="00635C00"/>
    <w:rsid w:val="006363EA"/>
    <w:rsid w:val="006513AD"/>
    <w:rsid w:val="00653401"/>
    <w:rsid w:val="00653607"/>
    <w:rsid w:val="00654A43"/>
    <w:rsid w:val="00657543"/>
    <w:rsid w:val="0066116A"/>
    <w:rsid w:val="006615DA"/>
    <w:rsid w:val="00661F12"/>
    <w:rsid w:val="00662746"/>
    <w:rsid w:val="00662CD6"/>
    <w:rsid w:val="006640EB"/>
    <w:rsid w:val="00664991"/>
    <w:rsid w:val="00667AB6"/>
    <w:rsid w:val="00670489"/>
    <w:rsid w:val="00670CE0"/>
    <w:rsid w:val="0067540F"/>
    <w:rsid w:val="00676611"/>
    <w:rsid w:val="00676BE5"/>
    <w:rsid w:val="00677D98"/>
    <w:rsid w:val="006847C5"/>
    <w:rsid w:val="006856C3"/>
    <w:rsid w:val="0068692C"/>
    <w:rsid w:val="006879AF"/>
    <w:rsid w:val="006904C5"/>
    <w:rsid w:val="00690CBB"/>
    <w:rsid w:val="00693ED6"/>
    <w:rsid w:val="00694495"/>
    <w:rsid w:val="00694BB4"/>
    <w:rsid w:val="006961E8"/>
    <w:rsid w:val="006967AC"/>
    <w:rsid w:val="006978A6"/>
    <w:rsid w:val="00697F87"/>
    <w:rsid w:val="006A1211"/>
    <w:rsid w:val="006A1F7B"/>
    <w:rsid w:val="006A202B"/>
    <w:rsid w:val="006A2584"/>
    <w:rsid w:val="006A283E"/>
    <w:rsid w:val="006A4A89"/>
    <w:rsid w:val="006A55CE"/>
    <w:rsid w:val="006A65A6"/>
    <w:rsid w:val="006A7644"/>
    <w:rsid w:val="006B032D"/>
    <w:rsid w:val="006B2FC1"/>
    <w:rsid w:val="006B3177"/>
    <w:rsid w:val="006B3453"/>
    <w:rsid w:val="006B58BA"/>
    <w:rsid w:val="006B5CA7"/>
    <w:rsid w:val="006C1AD7"/>
    <w:rsid w:val="006C3980"/>
    <w:rsid w:val="006D0E1B"/>
    <w:rsid w:val="006D3178"/>
    <w:rsid w:val="006D4C03"/>
    <w:rsid w:val="006D53C0"/>
    <w:rsid w:val="006D55D6"/>
    <w:rsid w:val="006D7844"/>
    <w:rsid w:val="006D7C80"/>
    <w:rsid w:val="006E0E27"/>
    <w:rsid w:val="006E120D"/>
    <w:rsid w:val="006E1FD1"/>
    <w:rsid w:val="006E3F4F"/>
    <w:rsid w:val="006E4C80"/>
    <w:rsid w:val="006F3701"/>
    <w:rsid w:val="006F4A65"/>
    <w:rsid w:val="006F7087"/>
    <w:rsid w:val="006F7D12"/>
    <w:rsid w:val="00707C3C"/>
    <w:rsid w:val="0071024A"/>
    <w:rsid w:val="00711A80"/>
    <w:rsid w:val="00713143"/>
    <w:rsid w:val="00715039"/>
    <w:rsid w:val="00715093"/>
    <w:rsid w:val="00715577"/>
    <w:rsid w:val="007165A0"/>
    <w:rsid w:val="0072199E"/>
    <w:rsid w:val="00722FE7"/>
    <w:rsid w:val="007231DC"/>
    <w:rsid w:val="007233AD"/>
    <w:rsid w:val="00723DB7"/>
    <w:rsid w:val="00724633"/>
    <w:rsid w:val="00726CF4"/>
    <w:rsid w:val="0072797C"/>
    <w:rsid w:val="0073059C"/>
    <w:rsid w:val="007316B5"/>
    <w:rsid w:val="00732BE3"/>
    <w:rsid w:val="00732D07"/>
    <w:rsid w:val="007346A3"/>
    <w:rsid w:val="00734A69"/>
    <w:rsid w:val="00735046"/>
    <w:rsid w:val="007358F1"/>
    <w:rsid w:val="007408F5"/>
    <w:rsid w:val="007425C5"/>
    <w:rsid w:val="00744999"/>
    <w:rsid w:val="00744F2D"/>
    <w:rsid w:val="007464B0"/>
    <w:rsid w:val="00746F3A"/>
    <w:rsid w:val="007478F4"/>
    <w:rsid w:val="0075262F"/>
    <w:rsid w:val="00753E98"/>
    <w:rsid w:val="00757405"/>
    <w:rsid w:val="00757B68"/>
    <w:rsid w:val="007608C8"/>
    <w:rsid w:val="00761095"/>
    <w:rsid w:val="00761E65"/>
    <w:rsid w:val="00761EBA"/>
    <w:rsid w:val="0076240E"/>
    <w:rsid w:val="0076278F"/>
    <w:rsid w:val="00762A8E"/>
    <w:rsid w:val="007631C0"/>
    <w:rsid w:val="00763357"/>
    <w:rsid w:val="0076509A"/>
    <w:rsid w:val="00765187"/>
    <w:rsid w:val="00766245"/>
    <w:rsid w:val="00767A52"/>
    <w:rsid w:val="007722E4"/>
    <w:rsid w:val="007732DA"/>
    <w:rsid w:val="00773571"/>
    <w:rsid w:val="00777052"/>
    <w:rsid w:val="007771FA"/>
    <w:rsid w:val="007773F6"/>
    <w:rsid w:val="0078103E"/>
    <w:rsid w:val="0078336D"/>
    <w:rsid w:val="00783B42"/>
    <w:rsid w:val="007847C9"/>
    <w:rsid w:val="0078562B"/>
    <w:rsid w:val="007901A8"/>
    <w:rsid w:val="007904F7"/>
    <w:rsid w:val="007908D7"/>
    <w:rsid w:val="007912E2"/>
    <w:rsid w:val="00792955"/>
    <w:rsid w:val="00794437"/>
    <w:rsid w:val="00794741"/>
    <w:rsid w:val="007947A8"/>
    <w:rsid w:val="00797ABC"/>
    <w:rsid w:val="007A0B58"/>
    <w:rsid w:val="007A127D"/>
    <w:rsid w:val="007A2424"/>
    <w:rsid w:val="007A4423"/>
    <w:rsid w:val="007A4842"/>
    <w:rsid w:val="007A4BC9"/>
    <w:rsid w:val="007A68FA"/>
    <w:rsid w:val="007B09BA"/>
    <w:rsid w:val="007B0FC9"/>
    <w:rsid w:val="007B1DA3"/>
    <w:rsid w:val="007B21ED"/>
    <w:rsid w:val="007B5016"/>
    <w:rsid w:val="007B61F5"/>
    <w:rsid w:val="007B6C37"/>
    <w:rsid w:val="007B736F"/>
    <w:rsid w:val="007C357C"/>
    <w:rsid w:val="007C397E"/>
    <w:rsid w:val="007C5BE9"/>
    <w:rsid w:val="007C5D20"/>
    <w:rsid w:val="007C658D"/>
    <w:rsid w:val="007D13E4"/>
    <w:rsid w:val="007D249E"/>
    <w:rsid w:val="007D28D5"/>
    <w:rsid w:val="007D51B0"/>
    <w:rsid w:val="007D67DD"/>
    <w:rsid w:val="007D683C"/>
    <w:rsid w:val="007D742E"/>
    <w:rsid w:val="007E01EC"/>
    <w:rsid w:val="007E0204"/>
    <w:rsid w:val="007E0D38"/>
    <w:rsid w:val="007E144D"/>
    <w:rsid w:val="007E2801"/>
    <w:rsid w:val="007E3B2E"/>
    <w:rsid w:val="007F06A0"/>
    <w:rsid w:val="007F4721"/>
    <w:rsid w:val="007F4FB3"/>
    <w:rsid w:val="007F5447"/>
    <w:rsid w:val="007F556E"/>
    <w:rsid w:val="007F764C"/>
    <w:rsid w:val="007F76B7"/>
    <w:rsid w:val="008013C1"/>
    <w:rsid w:val="0080311D"/>
    <w:rsid w:val="008035AD"/>
    <w:rsid w:val="0080496A"/>
    <w:rsid w:val="00804A8D"/>
    <w:rsid w:val="008054AC"/>
    <w:rsid w:val="00806B82"/>
    <w:rsid w:val="008075B0"/>
    <w:rsid w:val="00807881"/>
    <w:rsid w:val="00807DC3"/>
    <w:rsid w:val="008121EF"/>
    <w:rsid w:val="00812C5A"/>
    <w:rsid w:val="00813D0C"/>
    <w:rsid w:val="00813D68"/>
    <w:rsid w:val="00815443"/>
    <w:rsid w:val="0081558B"/>
    <w:rsid w:val="008155B5"/>
    <w:rsid w:val="008158DF"/>
    <w:rsid w:val="00815BEA"/>
    <w:rsid w:val="008168F5"/>
    <w:rsid w:val="00816E9C"/>
    <w:rsid w:val="00817159"/>
    <w:rsid w:val="00817997"/>
    <w:rsid w:val="0082369F"/>
    <w:rsid w:val="00823E53"/>
    <w:rsid w:val="00826107"/>
    <w:rsid w:val="008263B9"/>
    <w:rsid w:val="00831075"/>
    <w:rsid w:val="00831143"/>
    <w:rsid w:val="00831275"/>
    <w:rsid w:val="008313C2"/>
    <w:rsid w:val="00831AA1"/>
    <w:rsid w:val="00836026"/>
    <w:rsid w:val="00837095"/>
    <w:rsid w:val="00842774"/>
    <w:rsid w:val="00842AC0"/>
    <w:rsid w:val="00843D22"/>
    <w:rsid w:val="00846A7C"/>
    <w:rsid w:val="00847093"/>
    <w:rsid w:val="00850757"/>
    <w:rsid w:val="00852256"/>
    <w:rsid w:val="008530EE"/>
    <w:rsid w:val="0085335A"/>
    <w:rsid w:val="00854216"/>
    <w:rsid w:val="00854D84"/>
    <w:rsid w:val="00854EC0"/>
    <w:rsid w:val="008550CB"/>
    <w:rsid w:val="00856F74"/>
    <w:rsid w:val="0085726A"/>
    <w:rsid w:val="00857EC0"/>
    <w:rsid w:val="0086081A"/>
    <w:rsid w:val="00861A8D"/>
    <w:rsid w:val="00861DC7"/>
    <w:rsid w:val="00861F2D"/>
    <w:rsid w:val="00863283"/>
    <w:rsid w:val="00870CE3"/>
    <w:rsid w:val="008721AA"/>
    <w:rsid w:val="00873C49"/>
    <w:rsid w:val="00873D84"/>
    <w:rsid w:val="00873D9E"/>
    <w:rsid w:val="00874791"/>
    <w:rsid w:val="00874A12"/>
    <w:rsid w:val="00874ACC"/>
    <w:rsid w:val="0087759C"/>
    <w:rsid w:val="0088126A"/>
    <w:rsid w:val="00883EBF"/>
    <w:rsid w:val="00883FCB"/>
    <w:rsid w:val="00885545"/>
    <w:rsid w:val="00886666"/>
    <w:rsid w:val="00886D7F"/>
    <w:rsid w:val="00887EB9"/>
    <w:rsid w:val="00891425"/>
    <w:rsid w:val="00893FAF"/>
    <w:rsid w:val="00894ABE"/>
    <w:rsid w:val="00894BAC"/>
    <w:rsid w:val="008A21A6"/>
    <w:rsid w:val="008A3FAB"/>
    <w:rsid w:val="008A5BDC"/>
    <w:rsid w:val="008A7351"/>
    <w:rsid w:val="008B0223"/>
    <w:rsid w:val="008B0F0A"/>
    <w:rsid w:val="008B33B4"/>
    <w:rsid w:val="008B6183"/>
    <w:rsid w:val="008B6562"/>
    <w:rsid w:val="008B6662"/>
    <w:rsid w:val="008B68F5"/>
    <w:rsid w:val="008B6DB6"/>
    <w:rsid w:val="008B6ED5"/>
    <w:rsid w:val="008C0C2C"/>
    <w:rsid w:val="008C4409"/>
    <w:rsid w:val="008C47B6"/>
    <w:rsid w:val="008C5769"/>
    <w:rsid w:val="008C651D"/>
    <w:rsid w:val="008C68A7"/>
    <w:rsid w:val="008D1DC0"/>
    <w:rsid w:val="008D2212"/>
    <w:rsid w:val="008D32F0"/>
    <w:rsid w:val="008D7ABD"/>
    <w:rsid w:val="008E0391"/>
    <w:rsid w:val="008E099B"/>
    <w:rsid w:val="008E224F"/>
    <w:rsid w:val="008E4B93"/>
    <w:rsid w:val="008E5CA5"/>
    <w:rsid w:val="008E6ACF"/>
    <w:rsid w:val="008E719F"/>
    <w:rsid w:val="008E7767"/>
    <w:rsid w:val="008F0B94"/>
    <w:rsid w:val="008F2356"/>
    <w:rsid w:val="008F2519"/>
    <w:rsid w:val="008F2D7F"/>
    <w:rsid w:val="008F4541"/>
    <w:rsid w:val="008F4CCC"/>
    <w:rsid w:val="008F4D95"/>
    <w:rsid w:val="008F50C8"/>
    <w:rsid w:val="008F5B9D"/>
    <w:rsid w:val="008F5C05"/>
    <w:rsid w:val="008F5FDE"/>
    <w:rsid w:val="008F7D50"/>
    <w:rsid w:val="00903FDB"/>
    <w:rsid w:val="00906659"/>
    <w:rsid w:val="00910F51"/>
    <w:rsid w:val="009111DA"/>
    <w:rsid w:val="00912A38"/>
    <w:rsid w:val="009130CB"/>
    <w:rsid w:val="00914E16"/>
    <w:rsid w:val="0092204C"/>
    <w:rsid w:val="00922C56"/>
    <w:rsid w:val="009234E2"/>
    <w:rsid w:val="009236CC"/>
    <w:rsid w:val="00924039"/>
    <w:rsid w:val="009256C2"/>
    <w:rsid w:val="00927C51"/>
    <w:rsid w:val="009305D4"/>
    <w:rsid w:val="00931814"/>
    <w:rsid w:val="00932D4D"/>
    <w:rsid w:val="009338FF"/>
    <w:rsid w:val="00933FA4"/>
    <w:rsid w:val="0093490D"/>
    <w:rsid w:val="00935130"/>
    <w:rsid w:val="009370AE"/>
    <w:rsid w:val="009408CB"/>
    <w:rsid w:val="00941895"/>
    <w:rsid w:val="00942773"/>
    <w:rsid w:val="00944D38"/>
    <w:rsid w:val="00944F0E"/>
    <w:rsid w:val="009478B9"/>
    <w:rsid w:val="00947904"/>
    <w:rsid w:val="00947B97"/>
    <w:rsid w:val="00950665"/>
    <w:rsid w:val="009509A1"/>
    <w:rsid w:val="00950CEB"/>
    <w:rsid w:val="00951A73"/>
    <w:rsid w:val="009537CD"/>
    <w:rsid w:val="00954CFC"/>
    <w:rsid w:val="00955DF0"/>
    <w:rsid w:val="009573C8"/>
    <w:rsid w:val="00961A89"/>
    <w:rsid w:val="00965310"/>
    <w:rsid w:val="009670DE"/>
    <w:rsid w:val="00967B94"/>
    <w:rsid w:val="00972319"/>
    <w:rsid w:val="009725D8"/>
    <w:rsid w:val="0097281A"/>
    <w:rsid w:val="0097553D"/>
    <w:rsid w:val="00977D12"/>
    <w:rsid w:val="009807A7"/>
    <w:rsid w:val="00981FCD"/>
    <w:rsid w:val="00982362"/>
    <w:rsid w:val="00982A92"/>
    <w:rsid w:val="00984AAD"/>
    <w:rsid w:val="00985D2D"/>
    <w:rsid w:val="009901B8"/>
    <w:rsid w:val="009919AA"/>
    <w:rsid w:val="00993A9C"/>
    <w:rsid w:val="00993D66"/>
    <w:rsid w:val="00993E82"/>
    <w:rsid w:val="00994C1D"/>
    <w:rsid w:val="00996495"/>
    <w:rsid w:val="009964F0"/>
    <w:rsid w:val="009A2305"/>
    <w:rsid w:val="009A4324"/>
    <w:rsid w:val="009A6031"/>
    <w:rsid w:val="009A7EFE"/>
    <w:rsid w:val="009B0A63"/>
    <w:rsid w:val="009B0ABE"/>
    <w:rsid w:val="009B3F48"/>
    <w:rsid w:val="009B43B8"/>
    <w:rsid w:val="009B4FE7"/>
    <w:rsid w:val="009B74D7"/>
    <w:rsid w:val="009B7555"/>
    <w:rsid w:val="009B7837"/>
    <w:rsid w:val="009B7CEE"/>
    <w:rsid w:val="009C04F9"/>
    <w:rsid w:val="009C21F5"/>
    <w:rsid w:val="009C241E"/>
    <w:rsid w:val="009C3696"/>
    <w:rsid w:val="009C4486"/>
    <w:rsid w:val="009C4F91"/>
    <w:rsid w:val="009C56CA"/>
    <w:rsid w:val="009C78DD"/>
    <w:rsid w:val="009C7DB6"/>
    <w:rsid w:val="009D109A"/>
    <w:rsid w:val="009D2C5B"/>
    <w:rsid w:val="009D4392"/>
    <w:rsid w:val="009D636F"/>
    <w:rsid w:val="009D7251"/>
    <w:rsid w:val="009D765C"/>
    <w:rsid w:val="009E0E32"/>
    <w:rsid w:val="009E50A0"/>
    <w:rsid w:val="009E58D5"/>
    <w:rsid w:val="009E641A"/>
    <w:rsid w:val="009E787E"/>
    <w:rsid w:val="009F1485"/>
    <w:rsid w:val="009F3399"/>
    <w:rsid w:val="009F53A8"/>
    <w:rsid w:val="009F5F04"/>
    <w:rsid w:val="009F6001"/>
    <w:rsid w:val="00A01B73"/>
    <w:rsid w:val="00A04996"/>
    <w:rsid w:val="00A056ED"/>
    <w:rsid w:val="00A10A3A"/>
    <w:rsid w:val="00A10AB6"/>
    <w:rsid w:val="00A10C08"/>
    <w:rsid w:val="00A126A6"/>
    <w:rsid w:val="00A131E9"/>
    <w:rsid w:val="00A15142"/>
    <w:rsid w:val="00A159FF"/>
    <w:rsid w:val="00A162F8"/>
    <w:rsid w:val="00A201E3"/>
    <w:rsid w:val="00A22F30"/>
    <w:rsid w:val="00A25622"/>
    <w:rsid w:val="00A31457"/>
    <w:rsid w:val="00A315F5"/>
    <w:rsid w:val="00A32FBC"/>
    <w:rsid w:val="00A35D31"/>
    <w:rsid w:val="00A3619A"/>
    <w:rsid w:val="00A3642D"/>
    <w:rsid w:val="00A37D0E"/>
    <w:rsid w:val="00A4163C"/>
    <w:rsid w:val="00A41967"/>
    <w:rsid w:val="00A41F92"/>
    <w:rsid w:val="00A42D2E"/>
    <w:rsid w:val="00A436B9"/>
    <w:rsid w:val="00A4744F"/>
    <w:rsid w:val="00A50EAD"/>
    <w:rsid w:val="00A553EB"/>
    <w:rsid w:val="00A56826"/>
    <w:rsid w:val="00A56C01"/>
    <w:rsid w:val="00A57738"/>
    <w:rsid w:val="00A6079F"/>
    <w:rsid w:val="00A61CEE"/>
    <w:rsid w:val="00A6214F"/>
    <w:rsid w:val="00A64B70"/>
    <w:rsid w:val="00A65C7B"/>
    <w:rsid w:val="00A70408"/>
    <w:rsid w:val="00A71D9C"/>
    <w:rsid w:val="00A7284D"/>
    <w:rsid w:val="00A7388C"/>
    <w:rsid w:val="00A7392F"/>
    <w:rsid w:val="00A745BD"/>
    <w:rsid w:val="00A74DFD"/>
    <w:rsid w:val="00A756C7"/>
    <w:rsid w:val="00A77A78"/>
    <w:rsid w:val="00A81B48"/>
    <w:rsid w:val="00A81D70"/>
    <w:rsid w:val="00A81D84"/>
    <w:rsid w:val="00A85F94"/>
    <w:rsid w:val="00A87BB6"/>
    <w:rsid w:val="00A904D8"/>
    <w:rsid w:val="00A913C5"/>
    <w:rsid w:val="00A92FD8"/>
    <w:rsid w:val="00A936E7"/>
    <w:rsid w:val="00A949BF"/>
    <w:rsid w:val="00A94C0B"/>
    <w:rsid w:val="00A95091"/>
    <w:rsid w:val="00A95FC4"/>
    <w:rsid w:val="00A965F8"/>
    <w:rsid w:val="00A975E6"/>
    <w:rsid w:val="00AA053E"/>
    <w:rsid w:val="00AA1228"/>
    <w:rsid w:val="00AA37E0"/>
    <w:rsid w:val="00AA4546"/>
    <w:rsid w:val="00AA4E22"/>
    <w:rsid w:val="00AA6CAA"/>
    <w:rsid w:val="00AB00A4"/>
    <w:rsid w:val="00AB1471"/>
    <w:rsid w:val="00AB2CC1"/>
    <w:rsid w:val="00AB2D9A"/>
    <w:rsid w:val="00AB374F"/>
    <w:rsid w:val="00AB4B77"/>
    <w:rsid w:val="00AB4F8C"/>
    <w:rsid w:val="00AB5205"/>
    <w:rsid w:val="00AB535C"/>
    <w:rsid w:val="00AB6273"/>
    <w:rsid w:val="00AB6488"/>
    <w:rsid w:val="00AB6BFE"/>
    <w:rsid w:val="00AC0256"/>
    <w:rsid w:val="00AC1838"/>
    <w:rsid w:val="00AC183D"/>
    <w:rsid w:val="00AC4DF6"/>
    <w:rsid w:val="00AC5518"/>
    <w:rsid w:val="00AC5B47"/>
    <w:rsid w:val="00AC7B29"/>
    <w:rsid w:val="00AD1549"/>
    <w:rsid w:val="00AD17C8"/>
    <w:rsid w:val="00AD1F6E"/>
    <w:rsid w:val="00AD2BAF"/>
    <w:rsid w:val="00AD33F5"/>
    <w:rsid w:val="00AD3A75"/>
    <w:rsid w:val="00AD3B21"/>
    <w:rsid w:val="00AD502A"/>
    <w:rsid w:val="00AD5A6A"/>
    <w:rsid w:val="00AD5BA5"/>
    <w:rsid w:val="00AD72A9"/>
    <w:rsid w:val="00AE01B9"/>
    <w:rsid w:val="00AE1368"/>
    <w:rsid w:val="00AE3B4A"/>
    <w:rsid w:val="00AE52DE"/>
    <w:rsid w:val="00AE5986"/>
    <w:rsid w:val="00AE65EB"/>
    <w:rsid w:val="00AE66A7"/>
    <w:rsid w:val="00AE6B1F"/>
    <w:rsid w:val="00AE739D"/>
    <w:rsid w:val="00AE79A6"/>
    <w:rsid w:val="00AF10D8"/>
    <w:rsid w:val="00AF1177"/>
    <w:rsid w:val="00AF11DF"/>
    <w:rsid w:val="00AF134D"/>
    <w:rsid w:val="00AF2CE5"/>
    <w:rsid w:val="00AF3D08"/>
    <w:rsid w:val="00AF505C"/>
    <w:rsid w:val="00AF5A17"/>
    <w:rsid w:val="00B01146"/>
    <w:rsid w:val="00B034A0"/>
    <w:rsid w:val="00B0453D"/>
    <w:rsid w:val="00B04549"/>
    <w:rsid w:val="00B04DF7"/>
    <w:rsid w:val="00B05372"/>
    <w:rsid w:val="00B05BA8"/>
    <w:rsid w:val="00B07197"/>
    <w:rsid w:val="00B0740F"/>
    <w:rsid w:val="00B07B8C"/>
    <w:rsid w:val="00B108B2"/>
    <w:rsid w:val="00B1211A"/>
    <w:rsid w:val="00B121A3"/>
    <w:rsid w:val="00B145AA"/>
    <w:rsid w:val="00B15482"/>
    <w:rsid w:val="00B15EF5"/>
    <w:rsid w:val="00B16CDC"/>
    <w:rsid w:val="00B17CDA"/>
    <w:rsid w:val="00B210C2"/>
    <w:rsid w:val="00B21511"/>
    <w:rsid w:val="00B217FA"/>
    <w:rsid w:val="00B22A50"/>
    <w:rsid w:val="00B22D5B"/>
    <w:rsid w:val="00B2370F"/>
    <w:rsid w:val="00B23727"/>
    <w:rsid w:val="00B23C51"/>
    <w:rsid w:val="00B24074"/>
    <w:rsid w:val="00B24354"/>
    <w:rsid w:val="00B243FB"/>
    <w:rsid w:val="00B25C41"/>
    <w:rsid w:val="00B26293"/>
    <w:rsid w:val="00B2695F"/>
    <w:rsid w:val="00B333B2"/>
    <w:rsid w:val="00B375D5"/>
    <w:rsid w:val="00B37E7C"/>
    <w:rsid w:val="00B4183F"/>
    <w:rsid w:val="00B42E05"/>
    <w:rsid w:val="00B445F7"/>
    <w:rsid w:val="00B44661"/>
    <w:rsid w:val="00B45413"/>
    <w:rsid w:val="00B47486"/>
    <w:rsid w:val="00B474A8"/>
    <w:rsid w:val="00B47633"/>
    <w:rsid w:val="00B47C8B"/>
    <w:rsid w:val="00B5001D"/>
    <w:rsid w:val="00B51A75"/>
    <w:rsid w:val="00B5379B"/>
    <w:rsid w:val="00B541C2"/>
    <w:rsid w:val="00B5526F"/>
    <w:rsid w:val="00B56D56"/>
    <w:rsid w:val="00B57C55"/>
    <w:rsid w:val="00B61854"/>
    <w:rsid w:val="00B61B26"/>
    <w:rsid w:val="00B631FF"/>
    <w:rsid w:val="00B639AA"/>
    <w:rsid w:val="00B639DF"/>
    <w:rsid w:val="00B63F12"/>
    <w:rsid w:val="00B6463D"/>
    <w:rsid w:val="00B65376"/>
    <w:rsid w:val="00B6717B"/>
    <w:rsid w:val="00B67750"/>
    <w:rsid w:val="00B723B2"/>
    <w:rsid w:val="00B76246"/>
    <w:rsid w:val="00B762FA"/>
    <w:rsid w:val="00B7668B"/>
    <w:rsid w:val="00B76DCC"/>
    <w:rsid w:val="00B803ED"/>
    <w:rsid w:val="00B81BC4"/>
    <w:rsid w:val="00B820C4"/>
    <w:rsid w:val="00B847FD"/>
    <w:rsid w:val="00B8486F"/>
    <w:rsid w:val="00B856D1"/>
    <w:rsid w:val="00B90EC4"/>
    <w:rsid w:val="00B9232D"/>
    <w:rsid w:val="00B954E2"/>
    <w:rsid w:val="00B96470"/>
    <w:rsid w:val="00BA18D9"/>
    <w:rsid w:val="00BA1C2D"/>
    <w:rsid w:val="00BA5942"/>
    <w:rsid w:val="00BA616D"/>
    <w:rsid w:val="00BA6551"/>
    <w:rsid w:val="00BB1363"/>
    <w:rsid w:val="00BB1750"/>
    <w:rsid w:val="00BB1D20"/>
    <w:rsid w:val="00BB32D1"/>
    <w:rsid w:val="00BB49E7"/>
    <w:rsid w:val="00BC00B2"/>
    <w:rsid w:val="00BC25ED"/>
    <w:rsid w:val="00BC2C76"/>
    <w:rsid w:val="00BC305E"/>
    <w:rsid w:val="00BC3F1D"/>
    <w:rsid w:val="00BC4FC2"/>
    <w:rsid w:val="00BC557F"/>
    <w:rsid w:val="00BC692A"/>
    <w:rsid w:val="00BC74E5"/>
    <w:rsid w:val="00BD06D5"/>
    <w:rsid w:val="00BD16C6"/>
    <w:rsid w:val="00BD2A13"/>
    <w:rsid w:val="00BD3D55"/>
    <w:rsid w:val="00BD45B1"/>
    <w:rsid w:val="00BD4F87"/>
    <w:rsid w:val="00BD75D9"/>
    <w:rsid w:val="00BE0FE5"/>
    <w:rsid w:val="00BE1D11"/>
    <w:rsid w:val="00BE21FC"/>
    <w:rsid w:val="00BE6EC9"/>
    <w:rsid w:val="00BE7B11"/>
    <w:rsid w:val="00BF5DA4"/>
    <w:rsid w:val="00BF62C6"/>
    <w:rsid w:val="00BF6F3F"/>
    <w:rsid w:val="00BF7B63"/>
    <w:rsid w:val="00C02567"/>
    <w:rsid w:val="00C06D31"/>
    <w:rsid w:val="00C102F0"/>
    <w:rsid w:val="00C11162"/>
    <w:rsid w:val="00C114C6"/>
    <w:rsid w:val="00C115DE"/>
    <w:rsid w:val="00C13B35"/>
    <w:rsid w:val="00C172C0"/>
    <w:rsid w:val="00C23344"/>
    <w:rsid w:val="00C2777C"/>
    <w:rsid w:val="00C27FF0"/>
    <w:rsid w:val="00C3133E"/>
    <w:rsid w:val="00C31EE9"/>
    <w:rsid w:val="00C32843"/>
    <w:rsid w:val="00C32DAA"/>
    <w:rsid w:val="00C32FDA"/>
    <w:rsid w:val="00C344E7"/>
    <w:rsid w:val="00C35625"/>
    <w:rsid w:val="00C35D9C"/>
    <w:rsid w:val="00C37923"/>
    <w:rsid w:val="00C4019B"/>
    <w:rsid w:val="00C40639"/>
    <w:rsid w:val="00C42581"/>
    <w:rsid w:val="00C448C0"/>
    <w:rsid w:val="00C44EF4"/>
    <w:rsid w:val="00C4715C"/>
    <w:rsid w:val="00C5171F"/>
    <w:rsid w:val="00C5394E"/>
    <w:rsid w:val="00C557BD"/>
    <w:rsid w:val="00C56EA0"/>
    <w:rsid w:val="00C612E9"/>
    <w:rsid w:val="00C61F56"/>
    <w:rsid w:val="00C62401"/>
    <w:rsid w:val="00C6328C"/>
    <w:rsid w:val="00C643B6"/>
    <w:rsid w:val="00C64D64"/>
    <w:rsid w:val="00C6724D"/>
    <w:rsid w:val="00C676C0"/>
    <w:rsid w:val="00C67F2E"/>
    <w:rsid w:val="00C7018B"/>
    <w:rsid w:val="00C71C80"/>
    <w:rsid w:val="00C73DB5"/>
    <w:rsid w:val="00C73F3A"/>
    <w:rsid w:val="00C741EB"/>
    <w:rsid w:val="00C7532F"/>
    <w:rsid w:val="00C755FF"/>
    <w:rsid w:val="00C75DAF"/>
    <w:rsid w:val="00C80D98"/>
    <w:rsid w:val="00C81EAE"/>
    <w:rsid w:val="00C825E0"/>
    <w:rsid w:val="00C827E2"/>
    <w:rsid w:val="00C83AF3"/>
    <w:rsid w:val="00C83E3F"/>
    <w:rsid w:val="00C84517"/>
    <w:rsid w:val="00C84C6E"/>
    <w:rsid w:val="00C875C0"/>
    <w:rsid w:val="00C878D4"/>
    <w:rsid w:val="00C918F1"/>
    <w:rsid w:val="00C91F5C"/>
    <w:rsid w:val="00C92675"/>
    <w:rsid w:val="00C9465A"/>
    <w:rsid w:val="00C96185"/>
    <w:rsid w:val="00C96732"/>
    <w:rsid w:val="00C979B2"/>
    <w:rsid w:val="00CA28BE"/>
    <w:rsid w:val="00CA2D1E"/>
    <w:rsid w:val="00CA3A74"/>
    <w:rsid w:val="00CA3D8F"/>
    <w:rsid w:val="00CA5BA0"/>
    <w:rsid w:val="00CA6B5B"/>
    <w:rsid w:val="00CA74FF"/>
    <w:rsid w:val="00CB0295"/>
    <w:rsid w:val="00CB191E"/>
    <w:rsid w:val="00CB1968"/>
    <w:rsid w:val="00CB4138"/>
    <w:rsid w:val="00CB5FEE"/>
    <w:rsid w:val="00CB7C25"/>
    <w:rsid w:val="00CC06FC"/>
    <w:rsid w:val="00CC1445"/>
    <w:rsid w:val="00CC449F"/>
    <w:rsid w:val="00CC44FB"/>
    <w:rsid w:val="00CC5CB6"/>
    <w:rsid w:val="00CD2243"/>
    <w:rsid w:val="00CD324F"/>
    <w:rsid w:val="00CD3D62"/>
    <w:rsid w:val="00CD456E"/>
    <w:rsid w:val="00CD4961"/>
    <w:rsid w:val="00CD6A32"/>
    <w:rsid w:val="00CE0E87"/>
    <w:rsid w:val="00CE20FA"/>
    <w:rsid w:val="00CE249D"/>
    <w:rsid w:val="00CE4D5B"/>
    <w:rsid w:val="00CE5CEE"/>
    <w:rsid w:val="00CE6613"/>
    <w:rsid w:val="00CF01EE"/>
    <w:rsid w:val="00CF02FB"/>
    <w:rsid w:val="00CF1751"/>
    <w:rsid w:val="00CF4D33"/>
    <w:rsid w:val="00CF772D"/>
    <w:rsid w:val="00D05022"/>
    <w:rsid w:val="00D0538C"/>
    <w:rsid w:val="00D069F5"/>
    <w:rsid w:val="00D07010"/>
    <w:rsid w:val="00D110B4"/>
    <w:rsid w:val="00D12184"/>
    <w:rsid w:val="00D13924"/>
    <w:rsid w:val="00D13B03"/>
    <w:rsid w:val="00D20851"/>
    <w:rsid w:val="00D22776"/>
    <w:rsid w:val="00D22961"/>
    <w:rsid w:val="00D243FC"/>
    <w:rsid w:val="00D24C77"/>
    <w:rsid w:val="00D266D8"/>
    <w:rsid w:val="00D26FFF"/>
    <w:rsid w:val="00D270A7"/>
    <w:rsid w:val="00D311F4"/>
    <w:rsid w:val="00D35223"/>
    <w:rsid w:val="00D36B5F"/>
    <w:rsid w:val="00D376FC"/>
    <w:rsid w:val="00D4010D"/>
    <w:rsid w:val="00D403D8"/>
    <w:rsid w:val="00D44278"/>
    <w:rsid w:val="00D44F0E"/>
    <w:rsid w:val="00D464BB"/>
    <w:rsid w:val="00D46D2D"/>
    <w:rsid w:val="00D474F8"/>
    <w:rsid w:val="00D47538"/>
    <w:rsid w:val="00D5032C"/>
    <w:rsid w:val="00D51380"/>
    <w:rsid w:val="00D52487"/>
    <w:rsid w:val="00D53B85"/>
    <w:rsid w:val="00D54794"/>
    <w:rsid w:val="00D555A1"/>
    <w:rsid w:val="00D56848"/>
    <w:rsid w:val="00D573EB"/>
    <w:rsid w:val="00D57534"/>
    <w:rsid w:val="00D64474"/>
    <w:rsid w:val="00D647C0"/>
    <w:rsid w:val="00D64D7D"/>
    <w:rsid w:val="00D64E71"/>
    <w:rsid w:val="00D65D9B"/>
    <w:rsid w:val="00D70707"/>
    <w:rsid w:val="00D75292"/>
    <w:rsid w:val="00D75993"/>
    <w:rsid w:val="00D75EAF"/>
    <w:rsid w:val="00D76B88"/>
    <w:rsid w:val="00D83F6E"/>
    <w:rsid w:val="00D841D3"/>
    <w:rsid w:val="00D84D0B"/>
    <w:rsid w:val="00D87797"/>
    <w:rsid w:val="00D90326"/>
    <w:rsid w:val="00D937E9"/>
    <w:rsid w:val="00D96050"/>
    <w:rsid w:val="00D96A19"/>
    <w:rsid w:val="00DA14BF"/>
    <w:rsid w:val="00DA276A"/>
    <w:rsid w:val="00DA4A82"/>
    <w:rsid w:val="00DA6A58"/>
    <w:rsid w:val="00DA6FE0"/>
    <w:rsid w:val="00DB16A0"/>
    <w:rsid w:val="00DB5825"/>
    <w:rsid w:val="00DB5D3F"/>
    <w:rsid w:val="00DB6637"/>
    <w:rsid w:val="00DB73A1"/>
    <w:rsid w:val="00DB7A70"/>
    <w:rsid w:val="00DC02E6"/>
    <w:rsid w:val="00DC05B6"/>
    <w:rsid w:val="00DC22D7"/>
    <w:rsid w:val="00DC6317"/>
    <w:rsid w:val="00DC7293"/>
    <w:rsid w:val="00DC7CDD"/>
    <w:rsid w:val="00DC7FAF"/>
    <w:rsid w:val="00DD49A3"/>
    <w:rsid w:val="00DE1367"/>
    <w:rsid w:val="00DE188F"/>
    <w:rsid w:val="00DE1BB6"/>
    <w:rsid w:val="00DE29AB"/>
    <w:rsid w:val="00DE3250"/>
    <w:rsid w:val="00DE3D96"/>
    <w:rsid w:val="00DE4284"/>
    <w:rsid w:val="00DE49FC"/>
    <w:rsid w:val="00DE4B4C"/>
    <w:rsid w:val="00DE5D78"/>
    <w:rsid w:val="00DE726A"/>
    <w:rsid w:val="00DF0A0F"/>
    <w:rsid w:val="00DF29B6"/>
    <w:rsid w:val="00DF2A6A"/>
    <w:rsid w:val="00DF342F"/>
    <w:rsid w:val="00DF4266"/>
    <w:rsid w:val="00DF48FB"/>
    <w:rsid w:val="00DF4B18"/>
    <w:rsid w:val="00E0010F"/>
    <w:rsid w:val="00E002A6"/>
    <w:rsid w:val="00E00A3D"/>
    <w:rsid w:val="00E01119"/>
    <w:rsid w:val="00E01410"/>
    <w:rsid w:val="00E01A89"/>
    <w:rsid w:val="00E01F44"/>
    <w:rsid w:val="00E04285"/>
    <w:rsid w:val="00E0589C"/>
    <w:rsid w:val="00E05F0B"/>
    <w:rsid w:val="00E116CD"/>
    <w:rsid w:val="00E11D03"/>
    <w:rsid w:val="00E13405"/>
    <w:rsid w:val="00E14CDC"/>
    <w:rsid w:val="00E156BA"/>
    <w:rsid w:val="00E1697D"/>
    <w:rsid w:val="00E1797C"/>
    <w:rsid w:val="00E20534"/>
    <w:rsid w:val="00E21B28"/>
    <w:rsid w:val="00E23780"/>
    <w:rsid w:val="00E25B19"/>
    <w:rsid w:val="00E26698"/>
    <w:rsid w:val="00E26CF1"/>
    <w:rsid w:val="00E27485"/>
    <w:rsid w:val="00E301BC"/>
    <w:rsid w:val="00E317F4"/>
    <w:rsid w:val="00E31CE7"/>
    <w:rsid w:val="00E32E88"/>
    <w:rsid w:val="00E33CCE"/>
    <w:rsid w:val="00E3583C"/>
    <w:rsid w:val="00E361BE"/>
    <w:rsid w:val="00E37718"/>
    <w:rsid w:val="00E37DC7"/>
    <w:rsid w:val="00E37E5A"/>
    <w:rsid w:val="00E41F37"/>
    <w:rsid w:val="00E43588"/>
    <w:rsid w:val="00E43955"/>
    <w:rsid w:val="00E45A38"/>
    <w:rsid w:val="00E46929"/>
    <w:rsid w:val="00E50AA6"/>
    <w:rsid w:val="00E52D4D"/>
    <w:rsid w:val="00E530D4"/>
    <w:rsid w:val="00E54F9D"/>
    <w:rsid w:val="00E553AA"/>
    <w:rsid w:val="00E5633D"/>
    <w:rsid w:val="00E567A1"/>
    <w:rsid w:val="00E574F4"/>
    <w:rsid w:val="00E611EB"/>
    <w:rsid w:val="00E63CD3"/>
    <w:rsid w:val="00E64035"/>
    <w:rsid w:val="00E6623B"/>
    <w:rsid w:val="00E67A5A"/>
    <w:rsid w:val="00E70C39"/>
    <w:rsid w:val="00E71C10"/>
    <w:rsid w:val="00E7279A"/>
    <w:rsid w:val="00E76226"/>
    <w:rsid w:val="00E76741"/>
    <w:rsid w:val="00E8371F"/>
    <w:rsid w:val="00E8399A"/>
    <w:rsid w:val="00E84979"/>
    <w:rsid w:val="00E84F91"/>
    <w:rsid w:val="00E900C2"/>
    <w:rsid w:val="00E9135E"/>
    <w:rsid w:val="00E933BE"/>
    <w:rsid w:val="00E96A2A"/>
    <w:rsid w:val="00E96BD9"/>
    <w:rsid w:val="00E96CEC"/>
    <w:rsid w:val="00E97756"/>
    <w:rsid w:val="00EA1972"/>
    <w:rsid w:val="00EA1C6C"/>
    <w:rsid w:val="00EA1DD3"/>
    <w:rsid w:val="00EA2AAB"/>
    <w:rsid w:val="00EA2FAC"/>
    <w:rsid w:val="00EA3B61"/>
    <w:rsid w:val="00EA3F87"/>
    <w:rsid w:val="00EA798E"/>
    <w:rsid w:val="00EB0FAE"/>
    <w:rsid w:val="00EB6B12"/>
    <w:rsid w:val="00EB7A69"/>
    <w:rsid w:val="00EC20BB"/>
    <w:rsid w:val="00EC21D4"/>
    <w:rsid w:val="00EC2811"/>
    <w:rsid w:val="00EC2851"/>
    <w:rsid w:val="00ED202C"/>
    <w:rsid w:val="00ED222C"/>
    <w:rsid w:val="00ED464A"/>
    <w:rsid w:val="00ED5BB1"/>
    <w:rsid w:val="00EE0301"/>
    <w:rsid w:val="00EE0B36"/>
    <w:rsid w:val="00EE0BAF"/>
    <w:rsid w:val="00EE2D9A"/>
    <w:rsid w:val="00EE3096"/>
    <w:rsid w:val="00EE5741"/>
    <w:rsid w:val="00EE5C6B"/>
    <w:rsid w:val="00EE66AD"/>
    <w:rsid w:val="00EE6848"/>
    <w:rsid w:val="00EF0117"/>
    <w:rsid w:val="00EF01F5"/>
    <w:rsid w:val="00EF07A1"/>
    <w:rsid w:val="00EF087A"/>
    <w:rsid w:val="00EF1FB0"/>
    <w:rsid w:val="00EF3473"/>
    <w:rsid w:val="00EF39B4"/>
    <w:rsid w:val="00EF5540"/>
    <w:rsid w:val="00EF6973"/>
    <w:rsid w:val="00EF71B3"/>
    <w:rsid w:val="00F000F7"/>
    <w:rsid w:val="00F0029B"/>
    <w:rsid w:val="00F03104"/>
    <w:rsid w:val="00F03381"/>
    <w:rsid w:val="00F045AB"/>
    <w:rsid w:val="00F0641D"/>
    <w:rsid w:val="00F11A30"/>
    <w:rsid w:val="00F11FED"/>
    <w:rsid w:val="00F12D46"/>
    <w:rsid w:val="00F12E7E"/>
    <w:rsid w:val="00F12F6B"/>
    <w:rsid w:val="00F14199"/>
    <w:rsid w:val="00F1463F"/>
    <w:rsid w:val="00F148C1"/>
    <w:rsid w:val="00F16164"/>
    <w:rsid w:val="00F1619C"/>
    <w:rsid w:val="00F22068"/>
    <w:rsid w:val="00F242BD"/>
    <w:rsid w:val="00F2434B"/>
    <w:rsid w:val="00F2451A"/>
    <w:rsid w:val="00F24749"/>
    <w:rsid w:val="00F24D77"/>
    <w:rsid w:val="00F274D0"/>
    <w:rsid w:val="00F27955"/>
    <w:rsid w:val="00F3189E"/>
    <w:rsid w:val="00F319D2"/>
    <w:rsid w:val="00F31D9E"/>
    <w:rsid w:val="00F3351D"/>
    <w:rsid w:val="00F34B6D"/>
    <w:rsid w:val="00F35556"/>
    <w:rsid w:val="00F37058"/>
    <w:rsid w:val="00F40189"/>
    <w:rsid w:val="00F43B75"/>
    <w:rsid w:val="00F43DF0"/>
    <w:rsid w:val="00F462C8"/>
    <w:rsid w:val="00F53B91"/>
    <w:rsid w:val="00F53BF6"/>
    <w:rsid w:val="00F53FE2"/>
    <w:rsid w:val="00F5482E"/>
    <w:rsid w:val="00F557F1"/>
    <w:rsid w:val="00F56492"/>
    <w:rsid w:val="00F56600"/>
    <w:rsid w:val="00F57ABC"/>
    <w:rsid w:val="00F60A16"/>
    <w:rsid w:val="00F620A3"/>
    <w:rsid w:val="00F62BB5"/>
    <w:rsid w:val="00F659E7"/>
    <w:rsid w:val="00F65C2F"/>
    <w:rsid w:val="00F672AA"/>
    <w:rsid w:val="00F67879"/>
    <w:rsid w:val="00F70A98"/>
    <w:rsid w:val="00F72E73"/>
    <w:rsid w:val="00F73B6C"/>
    <w:rsid w:val="00F75102"/>
    <w:rsid w:val="00F75840"/>
    <w:rsid w:val="00F76E38"/>
    <w:rsid w:val="00F76F05"/>
    <w:rsid w:val="00F804B3"/>
    <w:rsid w:val="00F80E1D"/>
    <w:rsid w:val="00F82B04"/>
    <w:rsid w:val="00F82B61"/>
    <w:rsid w:val="00F85E51"/>
    <w:rsid w:val="00F85EDD"/>
    <w:rsid w:val="00F87F8D"/>
    <w:rsid w:val="00F90113"/>
    <w:rsid w:val="00F9199A"/>
    <w:rsid w:val="00F92DF9"/>
    <w:rsid w:val="00F9617F"/>
    <w:rsid w:val="00F968DD"/>
    <w:rsid w:val="00F96B5E"/>
    <w:rsid w:val="00FA0785"/>
    <w:rsid w:val="00FA1C5B"/>
    <w:rsid w:val="00FA1E9C"/>
    <w:rsid w:val="00FA28C7"/>
    <w:rsid w:val="00FA30AB"/>
    <w:rsid w:val="00FA3301"/>
    <w:rsid w:val="00FA3530"/>
    <w:rsid w:val="00FA4C5B"/>
    <w:rsid w:val="00FA4C6B"/>
    <w:rsid w:val="00FA6203"/>
    <w:rsid w:val="00FB15E8"/>
    <w:rsid w:val="00FB19B8"/>
    <w:rsid w:val="00FB27AF"/>
    <w:rsid w:val="00FB36B4"/>
    <w:rsid w:val="00FB597F"/>
    <w:rsid w:val="00FC0022"/>
    <w:rsid w:val="00FC00BD"/>
    <w:rsid w:val="00FC0854"/>
    <w:rsid w:val="00FC3BB6"/>
    <w:rsid w:val="00FC4260"/>
    <w:rsid w:val="00FC503C"/>
    <w:rsid w:val="00FC51C4"/>
    <w:rsid w:val="00FC6F62"/>
    <w:rsid w:val="00FC7BAA"/>
    <w:rsid w:val="00FD2F09"/>
    <w:rsid w:val="00FD3FE4"/>
    <w:rsid w:val="00FD749F"/>
    <w:rsid w:val="00FD76CB"/>
    <w:rsid w:val="00FE0328"/>
    <w:rsid w:val="00FE11D3"/>
    <w:rsid w:val="00FE245D"/>
    <w:rsid w:val="00FE2540"/>
    <w:rsid w:val="00FE279E"/>
    <w:rsid w:val="00FE3246"/>
    <w:rsid w:val="00FE3606"/>
    <w:rsid w:val="00FE64C6"/>
    <w:rsid w:val="00FE653D"/>
    <w:rsid w:val="00FF01B9"/>
    <w:rsid w:val="00FF2D3A"/>
    <w:rsid w:val="00FF383A"/>
    <w:rsid w:val="00FF5271"/>
    <w:rsid w:val="00FF6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F02C0FA9-A84E-4BA4-B8E8-5DB493469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BD3D5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0"/>
    <w:next w:val="a0"/>
    <w:link w:val="20"/>
    <w:qFormat/>
    <w:rsid w:val="00BD3D55"/>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0"/>
    <w:next w:val="a0"/>
    <w:link w:val="30"/>
    <w:unhideWhenUsed/>
    <w:qFormat/>
    <w:rsid w:val="000E37C2"/>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0"/>
    <w:next w:val="a0"/>
    <w:link w:val="40"/>
    <w:uiPriority w:val="9"/>
    <w:semiHidden/>
    <w:unhideWhenUsed/>
    <w:qFormat/>
    <w:rsid w:val="000E37C2"/>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D3D55"/>
    <w:rPr>
      <w:rFonts w:ascii="Cambria" w:eastAsia="Times New Roman" w:hAnsi="Cambria" w:cs="Times New Roman"/>
      <w:b/>
      <w:bCs/>
      <w:kern w:val="32"/>
      <w:sz w:val="32"/>
      <w:szCs w:val="32"/>
      <w:lang w:eastAsia="ru-RU"/>
    </w:rPr>
  </w:style>
  <w:style w:type="character" w:customStyle="1" w:styleId="20">
    <w:name w:val="Заголовок 2 Знак"/>
    <w:basedOn w:val="a1"/>
    <w:link w:val="2"/>
    <w:rsid w:val="00BD3D55"/>
    <w:rPr>
      <w:rFonts w:ascii="Times New Roman" w:eastAsia="Times New Roman" w:hAnsi="Times New Roman" w:cs="Times New Roman"/>
      <w:b/>
      <w:sz w:val="24"/>
      <w:szCs w:val="20"/>
      <w:lang w:eastAsia="ru-RU"/>
    </w:rPr>
  </w:style>
  <w:style w:type="paragraph" w:customStyle="1" w:styleId="Pa2">
    <w:name w:val="Pa2"/>
    <w:basedOn w:val="a0"/>
    <w:next w:val="a0"/>
    <w:rsid w:val="00BD3D55"/>
    <w:pPr>
      <w:autoSpaceDE w:val="0"/>
      <w:autoSpaceDN w:val="0"/>
      <w:adjustRightInd w:val="0"/>
      <w:spacing w:after="0" w:line="241" w:lineRule="atLeast"/>
    </w:pPr>
    <w:rPr>
      <w:rFonts w:ascii="Minion Pro" w:eastAsia="Times New Roman" w:hAnsi="Minion Pro" w:cs="Times New Roman"/>
      <w:sz w:val="24"/>
      <w:szCs w:val="24"/>
      <w:lang w:eastAsia="ru-RU"/>
    </w:rPr>
  </w:style>
  <w:style w:type="paragraph" w:customStyle="1" w:styleId="Pa5">
    <w:name w:val="Pa5"/>
    <w:basedOn w:val="a0"/>
    <w:next w:val="a0"/>
    <w:rsid w:val="00BD3D55"/>
    <w:pPr>
      <w:autoSpaceDE w:val="0"/>
      <w:autoSpaceDN w:val="0"/>
      <w:adjustRightInd w:val="0"/>
      <w:spacing w:after="0" w:line="241" w:lineRule="atLeast"/>
    </w:pPr>
    <w:rPr>
      <w:rFonts w:ascii="Minion Pro" w:eastAsia="Times New Roman" w:hAnsi="Minion Pro" w:cs="Times New Roman"/>
      <w:sz w:val="24"/>
      <w:szCs w:val="24"/>
      <w:lang w:eastAsia="ru-RU"/>
    </w:rPr>
  </w:style>
  <w:style w:type="character" w:styleId="a4">
    <w:name w:val="Strong"/>
    <w:uiPriority w:val="22"/>
    <w:qFormat/>
    <w:rsid w:val="00BD3D55"/>
    <w:rPr>
      <w:b/>
      <w:bCs/>
    </w:rPr>
  </w:style>
  <w:style w:type="paragraph" w:styleId="21">
    <w:name w:val="Body Text Indent 2"/>
    <w:basedOn w:val="a0"/>
    <w:link w:val="22"/>
    <w:rsid w:val="00BD3D55"/>
    <w:pPr>
      <w:spacing w:after="0" w:line="240" w:lineRule="auto"/>
      <w:ind w:left="-142" w:firstLine="578"/>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1"/>
    <w:link w:val="21"/>
    <w:rsid w:val="00BD3D55"/>
    <w:rPr>
      <w:rFonts w:ascii="Times New Roman" w:eastAsia="Times New Roman" w:hAnsi="Times New Roman" w:cs="Times New Roman"/>
      <w:sz w:val="24"/>
      <w:szCs w:val="20"/>
      <w:lang w:eastAsia="ru-RU"/>
    </w:rPr>
  </w:style>
  <w:style w:type="character" w:customStyle="1" w:styleId="apple-converted-space">
    <w:name w:val="apple-converted-space"/>
    <w:basedOn w:val="a1"/>
    <w:rsid w:val="00BD3D55"/>
  </w:style>
  <w:style w:type="character" w:styleId="a5">
    <w:name w:val="Hyperlink"/>
    <w:link w:val="11"/>
    <w:uiPriority w:val="99"/>
    <w:rsid w:val="00BD3D55"/>
    <w:rPr>
      <w:color w:val="0000FF"/>
      <w:u w:val="single"/>
    </w:rPr>
  </w:style>
  <w:style w:type="table" w:styleId="a6">
    <w:name w:val="Table Grid"/>
    <w:basedOn w:val="a2"/>
    <w:uiPriority w:val="39"/>
    <w:rsid w:val="00BD3D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0"/>
    <w:link w:val="a8"/>
    <w:rsid w:val="00BD3D55"/>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1"/>
    <w:link w:val="a7"/>
    <w:rsid w:val="00BD3D55"/>
    <w:rPr>
      <w:rFonts w:ascii="Tahoma" w:eastAsia="Times New Roman" w:hAnsi="Tahoma" w:cs="Tahoma"/>
      <w:sz w:val="16"/>
      <w:szCs w:val="16"/>
      <w:lang w:eastAsia="ru-RU"/>
    </w:rPr>
  </w:style>
  <w:style w:type="paragraph" w:styleId="a9">
    <w:name w:val="List Paragraph"/>
    <w:basedOn w:val="a0"/>
    <w:link w:val="aa"/>
    <w:uiPriority w:val="34"/>
    <w:qFormat/>
    <w:rsid w:val="00BD3D55"/>
    <w:pPr>
      <w:spacing w:after="0" w:line="240" w:lineRule="auto"/>
      <w:ind w:left="708"/>
    </w:pPr>
    <w:rPr>
      <w:rFonts w:ascii="Times New Roman" w:eastAsia="Times New Roman" w:hAnsi="Times New Roman" w:cs="Times New Roman"/>
      <w:sz w:val="24"/>
      <w:szCs w:val="24"/>
      <w:lang w:eastAsia="ru-RU"/>
    </w:rPr>
  </w:style>
  <w:style w:type="paragraph" w:styleId="ab">
    <w:name w:val="No Spacing"/>
    <w:uiPriority w:val="1"/>
    <w:qFormat/>
    <w:rsid w:val="00BD3D55"/>
    <w:pPr>
      <w:spacing w:after="0" w:line="240" w:lineRule="auto"/>
    </w:pPr>
    <w:rPr>
      <w:rFonts w:ascii="Calibri" w:eastAsia="Calibri" w:hAnsi="Calibri" w:cs="Times New Roman"/>
    </w:rPr>
  </w:style>
  <w:style w:type="paragraph" w:customStyle="1" w:styleId="stanzaline">
    <w:name w:val="stanzaline"/>
    <w:basedOn w:val="a0"/>
    <w:rsid w:val="00BD3D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0"/>
    <w:link w:val="ad"/>
    <w:uiPriority w:val="99"/>
    <w:rsid w:val="00BD3D5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1"/>
    <w:link w:val="ac"/>
    <w:uiPriority w:val="99"/>
    <w:rsid w:val="00BD3D55"/>
    <w:rPr>
      <w:rFonts w:ascii="Times New Roman" w:eastAsia="Times New Roman" w:hAnsi="Times New Roman" w:cs="Times New Roman"/>
      <w:sz w:val="24"/>
      <w:szCs w:val="24"/>
      <w:lang w:eastAsia="ru-RU"/>
    </w:rPr>
  </w:style>
  <w:style w:type="paragraph" w:styleId="ae">
    <w:name w:val="footer"/>
    <w:basedOn w:val="a0"/>
    <w:link w:val="af"/>
    <w:uiPriority w:val="99"/>
    <w:rsid w:val="00BD3D5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1"/>
    <w:link w:val="ae"/>
    <w:uiPriority w:val="99"/>
    <w:rsid w:val="00BD3D55"/>
    <w:rPr>
      <w:rFonts w:ascii="Times New Roman" w:eastAsia="Times New Roman" w:hAnsi="Times New Roman" w:cs="Times New Roman"/>
      <w:sz w:val="24"/>
      <w:szCs w:val="24"/>
      <w:lang w:eastAsia="ru-RU"/>
    </w:rPr>
  </w:style>
  <w:style w:type="character" w:customStyle="1" w:styleId="st">
    <w:name w:val="st"/>
    <w:rsid w:val="00BD3D55"/>
  </w:style>
  <w:style w:type="paragraph" w:styleId="af0">
    <w:name w:val="Normal (Web)"/>
    <w:basedOn w:val="a0"/>
    <w:link w:val="af1"/>
    <w:uiPriority w:val="99"/>
    <w:unhideWhenUsed/>
    <w:rsid w:val="00BD3D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short">
    <w:name w:val="extended-text__short"/>
    <w:rsid w:val="00BD3D55"/>
  </w:style>
  <w:style w:type="character" w:customStyle="1" w:styleId="lcgdw">
    <w:name w:val="lcgdw"/>
    <w:rsid w:val="00BD3D55"/>
  </w:style>
  <w:style w:type="character" w:customStyle="1" w:styleId="30">
    <w:name w:val="Заголовок 3 Знак"/>
    <w:basedOn w:val="a1"/>
    <w:link w:val="3"/>
    <w:rsid w:val="000E37C2"/>
    <w:rPr>
      <w:rFonts w:ascii="Cambria" w:eastAsia="Times New Roman" w:hAnsi="Cambria" w:cs="Times New Roman"/>
      <w:b/>
      <w:bCs/>
      <w:sz w:val="26"/>
      <w:szCs w:val="26"/>
      <w:lang w:eastAsia="ru-RU"/>
    </w:rPr>
  </w:style>
  <w:style w:type="character" w:customStyle="1" w:styleId="40">
    <w:name w:val="Заголовок 4 Знак"/>
    <w:basedOn w:val="a1"/>
    <w:link w:val="4"/>
    <w:uiPriority w:val="9"/>
    <w:semiHidden/>
    <w:rsid w:val="000E37C2"/>
    <w:rPr>
      <w:rFonts w:ascii="Cambria" w:eastAsia="Times New Roman" w:hAnsi="Cambria" w:cs="Times New Roman"/>
      <w:b/>
      <w:bCs/>
      <w:i/>
      <w:iCs/>
      <w:color w:val="4F81BD"/>
      <w:sz w:val="24"/>
      <w:szCs w:val="24"/>
      <w:lang w:eastAsia="ru-RU"/>
    </w:rPr>
  </w:style>
  <w:style w:type="table" w:customStyle="1" w:styleId="12">
    <w:name w:val="Сетка таблицы1"/>
    <w:basedOn w:val="a2"/>
    <w:next w:val="a6"/>
    <w:uiPriority w:val="59"/>
    <w:rsid w:val="000E37C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Emphasis"/>
    <w:uiPriority w:val="20"/>
    <w:qFormat/>
    <w:rsid w:val="000E37C2"/>
    <w:rPr>
      <w:i/>
      <w:iCs/>
    </w:rPr>
  </w:style>
  <w:style w:type="character" w:customStyle="1" w:styleId="text-cut2">
    <w:name w:val="text-cut2"/>
    <w:rsid w:val="000E37C2"/>
  </w:style>
  <w:style w:type="paragraph" w:customStyle="1" w:styleId="thumbnail">
    <w:name w:val="thumbnail"/>
    <w:basedOn w:val="a0"/>
    <w:rsid w:val="000E37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nger">
    <w:name w:val="danger"/>
    <w:basedOn w:val="a0"/>
    <w:rsid w:val="000E37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green">
    <w:name w:val="colgreen"/>
    <w:rsid w:val="000E37C2"/>
  </w:style>
  <w:style w:type="paragraph" w:customStyle="1" w:styleId="Default">
    <w:name w:val="Default"/>
    <w:uiPriority w:val="99"/>
    <w:rsid w:val="000E37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markedcontent">
    <w:name w:val="markedcontent"/>
    <w:rsid w:val="000E37C2"/>
  </w:style>
  <w:style w:type="paragraph" w:customStyle="1" w:styleId="rtejustify">
    <w:name w:val="rtejustify"/>
    <w:basedOn w:val="a0"/>
    <w:rsid w:val="000E37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9">
    <w:name w:val="Pa9"/>
    <w:basedOn w:val="a0"/>
    <w:next w:val="a0"/>
    <w:uiPriority w:val="99"/>
    <w:rsid w:val="00661F12"/>
    <w:pPr>
      <w:autoSpaceDE w:val="0"/>
      <w:autoSpaceDN w:val="0"/>
      <w:adjustRightInd w:val="0"/>
      <w:spacing w:after="0" w:line="221" w:lineRule="atLeast"/>
    </w:pPr>
    <w:rPr>
      <w:rFonts w:ascii="Minion Pro" w:eastAsia="Calibri" w:hAnsi="Minion Pro" w:cs="Times New Roman"/>
      <w:sz w:val="24"/>
      <w:szCs w:val="24"/>
    </w:rPr>
  </w:style>
  <w:style w:type="character" w:customStyle="1" w:styleId="citation">
    <w:name w:val="citation"/>
    <w:rsid w:val="00C878D4"/>
  </w:style>
  <w:style w:type="paragraph" w:customStyle="1" w:styleId="p4">
    <w:name w:val="p4"/>
    <w:basedOn w:val="a0"/>
    <w:rsid w:val="00A32F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short">
    <w:name w:val="extendedtext-short"/>
    <w:rsid w:val="001726E3"/>
  </w:style>
  <w:style w:type="paragraph" w:customStyle="1" w:styleId="af3">
    <w:name w:val="Знак"/>
    <w:basedOn w:val="a0"/>
    <w:rsid w:val="005A63DB"/>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1">
    <w:name w:val="Обычный (веб) Знак"/>
    <w:link w:val="af0"/>
    <w:uiPriority w:val="99"/>
    <w:rsid w:val="007D13E4"/>
    <w:rPr>
      <w:rFonts w:ascii="Times New Roman" w:eastAsia="Times New Roman" w:hAnsi="Times New Roman" w:cs="Times New Roman"/>
      <w:sz w:val="24"/>
      <w:szCs w:val="24"/>
      <w:lang w:eastAsia="ru-RU"/>
    </w:rPr>
  </w:style>
  <w:style w:type="character" w:customStyle="1" w:styleId="ff2">
    <w:name w:val="ff2"/>
    <w:rsid w:val="00F24D77"/>
  </w:style>
  <w:style w:type="paragraph" w:customStyle="1" w:styleId="af4">
    <w:name w:val="Знак"/>
    <w:basedOn w:val="a0"/>
    <w:rsid w:val="00090DEF"/>
    <w:pPr>
      <w:spacing w:before="100" w:beforeAutospacing="1" w:after="100" w:afterAutospacing="1" w:line="240" w:lineRule="auto"/>
    </w:pPr>
    <w:rPr>
      <w:rFonts w:ascii="Tahoma" w:eastAsia="Times New Roman" w:hAnsi="Tahoma" w:cs="Times New Roman"/>
      <w:sz w:val="20"/>
      <w:szCs w:val="20"/>
      <w:lang w:val="en-US"/>
    </w:rPr>
  </w:style>
  <w:style w:type="paragraph" w:styleId="af5">
    <w:name w:val="Title"/>
    <w:basedOn w:val="a0"/>
    <w:next w:val="a0"/>
    <w:link w:val="af6"/>
    <w:uiPriority w:val="10"/>
    <w:qFormat/>
    <w:rsid w:val="00CC06FC"/>
    <w:pPr>
      <w:spacing w:after="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f6">
    <w:name w:val="Название Знак"/>
    <w:basedOn w:val="a1"/>
    <w:link w:val="af5"/>
    <w:uiPriority w:val="10"/>
    <w:rsid w:val="00CC06FC"/>
    <w:rPr>
      <w:rFonts w:asciiTheme="majorHAnsi" w:eastAsiaTheme="majorEastAsia" w:hAnsiTheme="majorHAnsi" w:cstheme="majorBidi"/>
      <w:spacing w:val="-10"/>
      <w:kern w:val="28"/>
      <w:sz w:val="56"/>
      <w:szCs w:val="56"/>
      <w14:ligatures w14:val="standardContextual"/>
    </w:rPr>
  </w:style>
  <w:style w:type="paragraph" w:customStyle="1" w:styleId="items">
    <w:name w:val="items"/>
    <w:basedOn w:val="a0"/>
    <w:rsid w:val="00B81B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info">
    <w:name w:val="copyright-info"/>
    <w:basedOn w:val="a0"/>
    <w:rsid w:val="00A77A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Plain Text"/>
    <w:basedOn w:val="a0"/>
    <w:link w:val="af8"/>
    <w:rsid w:val="0023172F"/>
    <w:pPr>
      <w:spacing w:after="0" w:line="240" w:lineRule="auto"/>
    </w:pPr>
    <w:rPr>
      <w:rFonts w:ascii="Courier New" w:eastAsia="Times New Roman" w:hAnsi="Courier New" w:cs="Times New Roman"/>
      <w:sz w:val="20"/>
      <w:szCs w:val="20"/>
      <w:lang w:eastAsia="ru-RU"/>
    </w:rPr>
  </w:style>
  <w:style w:type="character" w:customStyle="1" w:styleId="af8">
    <w:name w:val="Текст Знак"/>
    <w:basedOn w:val="a1"/>
    <w:link w:val="af7"/>
    <w:rsid w:val="0023172F"/>
    <w:rPr>
      <w:rFonts w:ascii="Courier New" w:eastAsia="Times New Roman" w:hAnsi="Courier New" w:cs="Times New Roman"/>
      <w:sz w:val="20"/>
      <w:szCs w:val="20"/>
      <w:lang w:eastAsia="ru-RU"/>
    </w:rPr>
  </w:style>
  <w:style w:type="paragraph" w:customStyle="1" w:styleId="af9">
    <w:name w:val="Знак"/>
    <w:basedOn w:val="a0"/>
    <w:rsid w:val="000606DF"/>
    <w:pPr>
      <w:spacing w:before="100" w:beforeAutospacing="1" w:after="100" w:afterAutospacing="1" w:line="240" w:lineRule="auto"/>
    </w:pPr>
    <w:rPr>
      <w:rFonts w:ascii="Tahoma" w:eastAsia="Times New Roman" w:hAnsi="Tahoma" w:cs="Times New Roman"/>
      <w:sz w:val="20"/>
      <w:szCs w:val="20"/>
      <w:lang w:val="en-US"/>
    </w:rPr>
  </w:style>
  <w:style w:type="table" w:customStyle="1" w:styleId="23">
    <w:name w:val="Сетка таблицы2"/>
    <w:basedOn w:val="a2"/>
    <w:next w:val="a6"/>
    <w:uiPriority w:val="59"/>
    <w:rsid w:val="009C04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Основной текст_"/>
    <w:basedOn w:val="a1"/>
    <w:link w:val="100"/>
    <w:rsid w:val="00A41967"/>
    <w:rPr>
      <w:rFonts w:ascii="Bookman Old Style" w:eastAsia="Bookman Old Style" w:hAnsi="Bookman Old Style" w:cs="Bookman Old Style"/>
      <w:shd w:val="clear" w:color="auto" w:fill="FFFFFF"/>
    </w:rPr>
  </w:style>
  <w:style w:type="character" w:customStyle="1" w:styleId="31">
    <w:name w:val="Заголовок №3_"/>
    <w:basedOn w:val="a1"/>
    <w:link w:val="32"/>
    <w:rsid w:val="00A41967"/>
    <w:rPr>
      <w:rFonts w:ascii="Bookman Old Style" w:eastAsia="Bookman Old Style" w:hAnsi="Bookman Old Style" w:cs="Bookman Old Style"/>
      <w:shd w:val="clear" w:color="auto" w:fill="FFFFFF"/>
    </w:rPr>
  </w:style>
  <w:style w:type="character" w:customStyle="1" w:styleId="24">
    <w:name w:val="Основной текст2"/>
    <w:basedOn w:val="afa"/>
    <w:rsid w:val="00A41967"/>
    <w:rPr>
      <w:rFonts w:ascii="Bookman Old Style" w:eastAsia="Bookman Old Style" w:hAnsi="Bookman Old Style" w:cs="Bookman Old Style"/>
      <w:color w:val="000000"/>
      <w:spacing w:val="0"/>
      <w:w w:val="100"/>
      <w:position w:val="0"/>
      <w:sz w:val="24"/>
      <w:szCs w:val="24"/>
      <w:shd w:val="clear" w:color="auto" w:fill="FFFFFF"/>
      <w:lang w:val="ru-RU" w:eastAsia="ru-RU" w:bidi="ru-RU"/>
    </w:rPr>
  </w:style>
  <w:style w:type="paragraph" w:customStyle="1" w:styleId="100">
    <w:name w:val="Основной текст10"/>
    <w:basedOn w:val="a0"/>
    <w:link w:val="afa"/>
    <w:rsid w:val="00A41967"/>
    <w:pPr>
      <w:widowControl w:val="0"/>
      <w:shd w:val="clear" w:color="auto" w:fill="FFFFFF"/>
      <w:spacing w:after="240" w:line="0" w:lineRule="atLeast"/>
      <w:ind w:hanging="560"/>
      <w:jc w:val="both"/>
    </w:pPr>
    <w:rPr>
      <w:rFonts w:ascii="Bookman Old Style" w:eastAsia="Bookman Old Style" w:hAnsi="Bookman Old Style" w:cs="Bookman Old Style"/>
    </w:rPr>
  </w:style>
  <w:style w:type="paragraph" w:customStyle="1" w:styleId="32">
    <w:name w:val="Заголовок №3"/>
    <w:basedOn w:val="a0"/>
    <w:link w:val="31"/>
    <w:rsid w:val="00A41967"/>
    <w:pPr>
      <w:widowControl w:val="0"/>
      <w:shd w:val="clear" w:color="auto" w:fill="FFFFFF"/>
      <w:spacing w:before="300" w:after="300" w:line="0" w:lineRule="atLeast"/>
      <w:ind w:hanging="420"/>
      <w:jc w:val="both"/>
      <w:outlineLvl w:val="2"/>
    </w:pPr>
    <w:rPr>
      <w:rFonts w:ascii="Bookman Old Style" w:eastAsia="Bookman Old Style" w:hAnsi="Bookman Old Style" w:cs="Bookman Old Style"/>
    </w:rPr>
  </w:style>
  <w:style w:type="character" w:styleId="afb">
    <w:name w:val="FollowedHyperlink"/>
    <w:basedOn w:val="a1"/>
    <w:uiPriority w:val="99"/>
    <w:semiHidden/>
    <w:unhideWhenUsed/>
    <w:rsid w:val="00A41967"/>
    <w:rPr>
      <w:color w:val="800080" w:themeColor="followedHyperlink"/>
      <w:u w:val="single"/>
    </w:rPr>
  </w:style>
  <w:style w:type="character" w:customStyle="1" w:styleId="aa">
    <w:name w:val="Абзац списка Знак"/>
    <w:basedOn w:val="a1"/>
    <w:link w:val="a9"/>
    <w:uiPriority w:val="34"/>
    <w:rsid w:val="005204AE"/>
    <w:rPr>
      <w:rFonts w:ascii="Times New Roman" w:eastAsia="Times New Roman" w:hAnsi="Times New Roman" w:cs="Times New Roman"/>
      <w:sz w:val="24"/>
      <w:szCs w:val="24"/>
      <w:lang w:eastAsia="ru-RU"/>
    </w:rPr>
  </w:style>
  <w:style w:type="paragraph" w:customStyle="1" w:styleId="11">
    <w:name w:val="Гиперссылка1"/>
    <w:link w:val="a5"/>
    <w:rsid w:val="00E32E88"/>
    <w:pPr>
      <w:spacing w:after="160" w:line="264" w:lineRule="auto"/>
    </w:pPr>
    <w:rPr>
      <w:color w:val="0000FF"/>
      <w:u w:val="single"/>
    </w:rPr>
  </w:style>
  <w:style w:type="paragraph" w:styleId="a">
    <w:name w:val="List Bullet"/>
    <w:basedOn w:val="a0"/>
    <w:uiPriority w:val="99"/>
    <w:unhideWhenUsed/>
    <w:rsid w:val="002F6520"/>
    <w:pPr>
      <w:numPr>
        <w:numId w:val="27"/>
      </w:numPr>
      <w:spacing w:after="0" w:line="240" w:lineRule="auto"/>
      <w:contextualSpacing/>
    </w:pPr>
    <w:rPr>
      <w:rFonts w:ascii="Times New Roman" w:eastAsia="Times New Roman" w:hAnsi="Times New Roman" w:cs="Times New Roman"/>
      <w:sz w:val="24"/>
      <w:szCs w:val="24"/>
      <w:lang w:eastAsia="ru-RU"/>
    </w:rPr>
  </w:style>
  <w:style w:type="paragraph" w:customStyle="1" w:styleId="afc">
    <w:name w:val="Знак Знак Знак Знак Знак Знак"/>
    <w:basedOn w:val="a0"/>
    <w:rsid w:val="003D395D"/>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547">
      <w:bodyDiv w:val="1"/>
      <w:marLeft w:val="0"/>
      <w:marRight w:val="0"/>
      <w:marTop w:val="0"/>
      <w:marBottom w:val="0"/>
      <w:divBdr>
        <w:top w:val="none" w:sz="0" w:space="0" w:color="auto"/>
        <w:left w:val="none" w:sz="0" w:space="0" w:color="auto"/>
        <w:bottom w:val="none" w:sz="0" w:space="0" w:color="auto"/>
        <w:right w:val="none" w:sz="0" w:space="0" w:color="auto"/>
      </w:divBdr>
    </w:div>
    <w:div w:id="39062955">
      <w:bodyDiv w:val="1"/>
      <w:marLeft w:val="0"/>
      <w:marRight w:val="0"/>
      <w:marTop w:val="0"/>
      <w:marBottom w:val="0"/>
      <w:divBdr>
        <w:top w:val="none" w:sz="0" w:space="0" w:color="auto"/>
        <w:left w:val="none" w:sz="0" w:space="0" w:color="auto"/>
        <w:bottom w:val="none" w:sz="0" w:space="0" w:color="auto"/>
        <w:right w:val="none" w:sz="0" w:space="0" w:color="auto"/>
      </w:divBdr>
    </w:div>
    <w:div w:id="362022799">
      <w:bodyDiv w:val="1"/>
      <w:marLeft w:val="0"/>
      <w:marRight w:val="0"/>
      <w:marTop w:val="0"/>
      <w:marBottom w:val="0"/>
      <w:divBdr>
        <w:top w:val="none" w:sz="0" w:space="0" w:color="auto"/>
        <w:left w:val="none" w:sz="0" w:space="0" w:color="auto"/>
        <w:bottom w:val="none" w:sz="0" w:space="0" w:color="auto"/>
        <w:right w:val="none" w:sz="0" w:space="0" w:color="auto"/>
      </w:divBdr>
    </w:div>
    <w:div w:id="582377129">
      <w:bodyDiv w:val="1"/>
      <w:marLeft w:val="0"/>
      <w:marRight w:val="0"/>
      <w:marTop w:val="0"/>
      <w:marBottom w:val="0"/>
      <w:divBdr>
        <w:top w:val="none" w:sz="0" w:space="0" w:color="auto"/>
        <w:left w:val="none" w:sz="0" w:space="0" w:color="auto"/>
        <w:bottom w:val="none" w:sz="0" w:space="0" w:color="auto"/>
        <w:right w:val="none" w:sz="0" w:space="0" w:color="auto"/>
      </w:divBdr>
    </w:div>
    <w:div w:id="976183871">
      <w:bodyDiv w:val="1"/>
      <w:marLeft w:val="0"/>
      <w:marRight w:val="0"/>
      <w:marTop w:val="0"/>
      <w:marBottom w:val="0"/>
      <w:divBdr>
        <w:top w:val="none" w:sz="0" w:space="0" w:color="auto"/>
        <w:left w:val="none" w:sz="0" w:space="0" w:color="auto"/>
        <w:bottom w:val="none" w:sz="0" w:space="0" w:color="auto"/>
        <w:right w:val="none" w:sz="0" w:space="0" w:color="auto"/>
      </w:divBdr>
      <w:divsChild>
        <w:div w:id="416483350">
          <w:marLeft w:val="0"/>
          <w:marRight w:val="0"/>
          <w:marTop w:val="0"/>
          <w:marBottom w:val="0"/>
          <w:divBdr>
            <w:top w:val="none" w:sz="0" w:space="0" w:color="auto"/>
            <w:left w:val="none" w:sz="0" w:space="0" w:color="auto"/>
            <w:bottom w:val="none" w:sz="0" w:space="0" w:color="auto"/>
            <w:right w:val="none" w:sz="0" w:space="0" w:color="auto"/>
          </w:divBdr>
        </w:div>
      </w:divsChild>
    </w:div>
    <w:div w:id="1011418007">
      <w:bodyDiv w:val="1"/>
      <w:marLeft w:val="0"/>
      <w:marRight w:val="0"/>
      <w:marTop w:val="0"/>
      <w:marBottom w:val="0"/>
      <w:divBdr>
        <w:top w:val="none" w:sz="0" w:space="0" w:color="auto"/>
        <w:left w:val="none" w:sz="0" w:space="0" w:color="auto"/>
        <w:bottom w:val="none" w:sz="0" w:space="0" w:color="auto"/>
        <w:right w:val="none" w:sz="0" w:space="0" w:color="auto"/>
      </w:divBdr>
    </w:div>
    <w:div w:id="1231960631">
      <w:bodyDiv w:val="1"/>
      <w:marLeft w:val="0"/>
      <w:marRight w:val="0"/>
      <w:marTop w:val="0"/>
      <w:marBottom w:val="0"/>
      <w:divBdr>
        <w:top w:val="none" w:sz="0" w:space="0" w:color="auto"/>
        <w:left w:val="none" w:sz="0" w:space="0" w:color="auto"/>
        <w:bottom w:val="none" w:sz="0" w:space="0" w:color="auto"/>
        <w:right w:val="none" w:sz="0" w:space="0" w:color="auto"/>
      </w:divBdr>
    </w:div>
    <w:div w:id="150184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1cult.ru/group?groupId=4389389&amp;locale=ru&amp;date=2024-07-25&amp;isStatic=false&amp;pubAlias=mcfr-cult.vip" TargetMode="External"/><Relationship Id="rId18" Type="http://schemas.openxmlformats.org/officeDocument/2006/relationships/hyperlink" Target="https://1cult.ru/group?groupId=295116&amp;locale=ru&amp;date=2024-07-25&amp;isStatic=false&amp;pubAlias=mcfr-cult.vip" TargetMode="External"/><Relationship Id="rId26" Type="http://schemas.openxmlformats.org/officeDocument/2006/relationships/hyperlink" Target="http://publication.pravo.gov.ru/document/0001202411060017" TargetMode="External"/><Relationship Id="rId39" Type="http://schemas.openxmlformats.org/officeDocument/2006/relationships/hyperlink" Target="http://bibliopskov.ru/poetday.htm" TargetMode="External"/><Relationship Id="rId3" Type="http://schemas.openxmlformats.org/officeDocument/2006/relationships/styles" Target="styles.xml"/><Relationship Id="rId21" Type="http://schemas.openxmlformats.org/officeDocument/2006/relationships/hyperlink" Target="http://www.kremlin.ru/acts/bank/49942" TargetMode="External"/><Relationship Id="rId34" Type="http://schemas.openxmlformats.org/officeDocument/2006/relationships/hyperlink" Target="https://www.gazeta.ru/social/news/2025/05/10/25748972.shtml" TargetMode="External"/><Relationship Id="rId42" Type="http://schemas.openxmlformats.org/officeDocument/2006/relationships/hyperlink" Target="http://www.smolensklib.ru/node/8832" TargetMode="External"/><Relationship Id="rId7" Type="http://schemas.openxmlformats.org/officeDocument/2006/relationships/endnotes" Target="endnotes.xml"/><Relationship Id="rId12" Type="http://schemas.openxmlformats.org/officeDocument/2006/relationships/hyperlink" Target="https://1cult.ru/group?groupId=119824338&amp;locale=ru&amp;date=2024-07-25&amp;isStatic=false&amp;pubAlias=mcfr-cult.vip" TargetMode="External"/><Relationship Id="rId17" Type="http://schemas.openxmlformats.org/officeDocument/2006/relationships/hyperlink" Target="https://1cult.ru/group?groupId=79840686&amp;locale=ru&amp;date=2024-07-25&amp;isStatic=false&amp;pubAlias=mcfr-cult.vip" TargetMode="External"/><Relationship Id="rId25" Type="http://schemas.openxmlformats.org/officeDocument/2006/relationships/hyperlink" Target="http://publication.pravo.gov.ru/document/0001202411060017" TargetMode="External"/><Relationship Id="rId33" Type="http://schemas.openxmlformats.org/officeDocument/2006/relationships/hyperlink" Target="https://pravo.by/novosti/obshchestvenno-politicheskie-i-v-oblasti-prava/2025/maj/88703/" TargetMode="External"/><Relationship Id="rId38" Type="http://schemas.openxmlformats.org/officeDocument/2006/relationships/hyperlink" Target="http://bibliopskov.ru/maslenica.htm" TargetMode="External"/><Relationship Id="rId2" Type="http://schemas.openxmlformats.org/officeDocument/2006/relationships/numbering" Target="numbering.xml"/><Relationship Id="rId16" Type="http://schemas.openxmlformats.org/officeDocument/2006/relationships/hyperlink" Target="https://1cult.ru/group?groupId=186964&amp;locale=ru&amp;date=2024-07-25&amp;isStatic=false&amp;pubAlias=mcfr-cult.vip" TargetMode="External"/><Relationship Id="rId20" Type="http://schemas.openxmlformats.org/officeDocument/2006/relationships/hyperlink" Target="https://1cult.ru/group?groupId=116130098&amp;locale=ru&amp;date=2024-07-25&amp;isStatic=false&amp;pubAlias=mcfr-cult.vip" TargetMode="External"/><Relationship Id="rId29" Type="http://schemas.openxmlformats.org/officeDocument/2006/relationships/hyperlink" Target="http://publication.pravo.gov.ru/document/0001202506190011?ysclid=mc3hpvbyog168584908" TargetMode="External"/><Relationship Id="rId41" Type="http://schemas.openxmlformats.org/officeDocument/2006/relationships/hyperlink" Target="http://bibliopskov.ru/maslenica.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cult.ru/group?groupId=101788153&amp;locale=ru&amp;date=2024-07-25&amp;isStatic=false&amp;pubAlias=mcfr-cult.vip" TargetMode="External"/><Relationship Id="rId24" Type="http://schemas.openxmlformats.org/officeDocument/2006/relationships/hyperlink" Target="http://publication.pravo.gov.ru/document/0001202503100021" TargetMode="External"/><Relationship Id="rId32" Type="http://schemas.openxmlformats.org/officeDocument/2006/relationships/hyperlink" Target="https://dobro.press/articles/oon-provozglasila-2026-oi-mezhdunarodnym-godom-dobrovoltsev" TargetMode="External"/><Relationship Id="rId37" Type="http://schemas.openxmlformats.org/officeDocument/2006/relationships/hyperlink" Target="http://bibliopskov.ru/tatday.htm" TargetMode="External"/><Relationship Id="rId40" Type="http://schemas.openxmlformats.org/officeDocument/2006/relationships/hyperlink" Target="https://bibliopskov.ru/nevsky.ht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1cult.ru/group?groupId=3087861&amp;locale=ru&amp;date=2024-07-25&amp;isStatic=false&amp;pubAlias=mcfr-cult.vip" TargetMode="External"/><Relationship Id="rId23" Type="http://schemas.openxmlformats.org/officeDocument/2006/relationships/hyperlink" Target="http://publication.pravo.gov.ru/document/0001202503100021" TargetMode="External"/><Relationship Id="rId28" Type="http://schemas.openxmlformats.org/officeDocument/2006/relationships/hyperlink" Target="http://publication.pravo.gov.ru/document/0001202506240035" TargetMode="External"/><Relationship Id="rId36" Type="http://schemas.openxmlformats.org/officeDocument/2006/relationships/hyperlink" Target="http://www.smolensklib.ru/node/8832" TargetMode="External"/><Relationship Id="rId10" Type="http://schemas.openxmlformats.org/officeDocument/2006/relationships/hyperlink" Target="https://1cult.ru/group?groupId=285&amp;locale=ru&amp;date=2024-07-25&amp;isStatic=false&amp;pubAlias=mcfr-cult.vip" TargetMode="External"/><Relationship Id="rId19" Type="http://schemas.openxmlformats.org/officeDocument/2006/relationships/hyperlink" Target="https://1cult.ru/group?groupId=100895588&amp;locale=ru&amp;date=2024-07-25&amp;isStatic=false&amp;pubAlias=mcfr-cult.vip" TargetMode="External"/><Relationship Id="rId31" Type="http://schemas.openxmlformats.org/officeDocument/2006/relationships/hyperlink" Target="https://dobro.press/articles/oon-provozglasila-2026-oi-mezhdunarodnym-godom-dobrovoltsev"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1cult.ru/group?groupId=11866146&amp;locale=ru&amp;date=2024-07-25&amp;isStatic=false&amp;pubAlias=mcfr-cult.vip" TargetMode="External"/><Relationship Id="rId22" Type="http://schemas.openxmlformats.org/officeDocument/2006/relationships/hyperlink" Target="http://www.kremlin.ru/acts/bank/49942" TargetMode="External"/><Relationship Id="rId27" Type="http://schemas.openxmlformats.org/officeDocument/2006/relationships/hyperlink" Target="http://publication.pravo.gov.ru/document/0001202506240035" TargetMode="External"/><Relationship Id="rId30" Type="http://schemas.openxmlformats.org/officeDocument/2006/relationships/hyperlink" Target="http://publication.pravo.gov.ru/document/0001202506190011?ysclid=mc3hpvbyog168584908" TargetMode="External"/><Relationship Id="rId35" Type="http://schemas.openxmlformats.org/officeDocument/2006/relationships/header" Target="header1.xml"/><Relationship Id="rId43" Type="http://schemas.openxmlformats.org/officeDocument/2006/relationships/hyperlink" Target="http://www.smolensklib.ru/node/88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1F138-AD5B-4E72-BABF-4BF7094BA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2722</TotalTime>
  <Pages>219</Pages>
  <Words>46000</Words>
  <Characters>262202</Characters>
  <Application>Microsoft Office Word</Application>
  <DocSecurity>0</DocSecurity>
  <Lines>2185</Lines>
  <Paragraphs>615</Paragraphs>
  <ScaleCrop>false</ScaleCrop>
  <HeadingPairs>
    <vt:vector size="2" baseType="variant">
      <vt:variant>
        <vt:lpstr>Название</vt:lpstr>
      </vt:variant>
      <vt:variant>
        <vt:i4>1</vt:i4>
      </vt:variant>
    </vt:vector>
  </HeadingPairs>
  <TitlesOfParts>
    <vt:vector size="1" baseType="lpstr">
      <vt:lpstr>ГБУК «Смоленская областная универсальная научная библиотека им. А. Т. Твардовского»</vt:lpstr>
    </vt:vector>
  </TitlesOfParts>
  <Company/>
  <LinksUpToDate>false</LinksUpToDate>
  <CharactersWithSpaces>307587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ГБУК «Смоленская областная универсальная научная библиотека им. А. Т. Твардовского»</dc:title>
  <dc:creator>План на 2026 год</dc:creator>
  <cp:lastModifiedBy>gavrilova</cp:lastModifiedBy>
  <cp:revision>367</cp:revision>
  <cp:lastPrinted>2026-01-16T08:31:00Z</cp:lastPrinted>
  <dcterms:created xsi:type="dcterms:W3CDTF">2025-07-18T11:24:00Z</dcterms:created>
  <dcterms:modified xsi:type="dcterms:W3CDTF">2026-01-16T08:35:00Z</dcterms:modified>
</cp:coreProperties>
</file>