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55" w:rsidRDefault="00256355" w:rsidP="002563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21 МАРТА</w:t>
      </w:r>
    </w:p>
    <w:p w:rsidR="00256355" w:rsidRDefault="00256355" w:rsidP="0025635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Смоленская областная универсальная библиотека им. А.Т. Твардовского.</w:t>
      </w: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Поселок Красный Смоленской области</w:t>
      </w:r>
    </w:p>
    <w:p w:rsidR="00256355" w:rsidRDefault="00256355" w:rsidP="00256355">
      <w:pPr>
        <w:pStyle w:val="a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6355" w:rsidRDefault="00256355" w:rsidP="0025635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Утро</w:t>
      </w:r>
      <w:r>
        <w:rPr>
          <w:rFonts w:ascii="Times New Roman" w:hAnsi="Times New Roman" w:cs="Times New Roman"/>
          <w:sz w:val="22"/>
          <w:szCs w:val="22"/>
        </w:rPr>
        <w:t xml:space="preserve"> – заезд гостей. Размещение в гостиницах.</w:t>
      </w:r>
    </w:p>
    <w:p w:rsidR="00256355" w:rsidRDefault="00256355" w:rsidP="0025635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9.00 </w:t>
      </w:r>
      <w:r>
        <w:rPr>
          <w:rFonts w:ascii="Times New Roman" w:hAnsi="Times New Roman" w:cs="Times New Roman"/>
          <w:sz w:val="22"/>
          <w:szCs w:val="22"/>
        </w:rPr>
        <w:t>– отъезд в Смоленскую областную универсальную библиотеку        им. А.Т. Твардовского.</w:t>
      </w:r>
    </w:p>
    <w:p w:rsidR="00256355" w:rsidRDefault="00256355" w:rsidP="0025635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9.30 – 10.00</w:t>
      </w:r>
      <w:r>
        <w:rPr>
          <w:rFonts w:ascii="Times New Roman" w:hAnsi="Times New Roman" w:cs="Times New Roman"/>
          <w:sz w:val="22"/>
          <w:szCs w:val="22"/>
        </w:rPr>
        <w:t xml:space="preserve"> – регистрация участников.</w:t>
      </w: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Открытие конференции</w:t>
      </w: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10.00</w:t>
      </w:r>
    </w:p>
    <w:p w:rsidR="00256355" w:rsidRDefault="00256355" w:rsidP="00256355">
      <w:pPr>
        <w:pStyle w:val="3"/>
        <w:jc w:val="center"/>
      </w:pPr>
      <w:r>
        <w:t>Читальный зал им. А.Т. Твардовского</w:t>
      </w: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Приветственное слово от Администрации Смоленской области</w:t>
      </w: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Приветствия участникам конференции</w:t>
      </w:r>
    </w:p>
    <w:p w:rsidR="00256355" w:rsidRDefault="00256355" w:rsidP="0025635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56355" w:rsidRDefault="00256355" w:rsidP="00256355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Пленарное заседание</w:t>
      </w:r>
    </w:p>
    <w:p w:rsidR="00256355" w:rsidRDefault="00256355" w:rsidP="00256355">
      <w:pPr>
        <w:pStyle w:val="3"/>
        <w:jc w:val="center"/>
      </w:pPr>
      <w:r>
        <w:t>Читальный зал им. А.Т. Твардовского</w:t>
      </w:r>
    </w:p>
    <w:p w:rsidR="00256355" w:rsidRDefault="00256355" w:rsidP="00256355">
      <w:pPr>
        <w:pStyle w:val="3"/>
        <w:jc w:val="center"/>
      </w:pP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Заседание ведет </w:t>
      </w:r>
      <w:r>
        <w:rPr>
          <w:rFonts w:ascii="Times New Roman" w:hAnsi="Times New Roman" w:cs="Times New Roman"/>
          <w:b/>
          <w:bCs/>
          <w:sz w:val="22"/>
          <w:szCs w:val="22"/>
        </w:rPr>
        <w:t>Юрий Дмитриевич Герасев</w:t>
      </w:r>
      <w:r>
        <w:rPr>
          <w:rFonts w:ascii="Times New Roman" w:hAnsi="Times New Roman" w:cs="Times New Roman"/>
          <w:sz w:val="22"/>
          <w:szCs w:val="22"/>
        </w:rPr>
        <w:t>, начальник Департамента Смоленской области по культуре.</w:t>
      </w: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bCs/>
          <w:sz w:val="22"/>
          <w:szCs w:val="22"/>
        </w:rPr>
        <w:t>Ивонин Юрий Евгеньевич</w:t>
      </w:r>
      <w:r>
        <w:rPr>
          <w:rFonts w:ascii="Times New Roman" w:hAnsi="Times New Roman" w:cs="Times New Roman"/>
          <w:sz w:val="22"/>
          <w:szCs w:val="22"/>
        </w:rPr>
        <w:t>, доктор исторических наук, профес</w:t>
      </w:r>
      <w:r>
        <w:rPr>
          <w:rFonts w:ascii="Times New Roman" w:hAnsi="Times New Roman" w:cs="Times New Roman"/>
          <w:spacing w:val="-2"/>
          <w:sz w:val="22"/>
          <w:szCs w:val="22"/>
        </w:rPr>
        <w:t>сор, заведующий кафедрой всеобщей истории, заслуженный деятель науки Российской Федерации, Смоленский государственный университет.</w:t>
      </w: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«Проекты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Монтжеля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Дальберга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сражение при Аустерлице и конец Священной Римской империи».</w:t>
      </w: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Хомченко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Сергей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Назарович</w:t>
      </w:r>
      <w:proofErr w:type="spellEnd"/>
      <w:r>
        <w:rPr>
          <w:rFonts w:ascii="Times New Roman" w:hAnsi="Times New Roman" w:cs="Times New Roman"/>
          <w:sz w:val="22"/>
          <w:szCs w:val="22"/>
        </w:rPr>
        <w:t>, кандидат исторических наук, ст. научный сотрудник, Государственный Бородинский Военно-исторический музей-заповедник.</w:t>
      </w:r>
    </w:p>
    <w:p w:rsidR="00256355" w:rsidRDefault="00256355" w:rsidP="00256355">
      <w:pPr>
        <w:pStyle w:val="3"/>
      </w:pPr>
      <w:r>
        <w:t xml:space="preserve">«Мемуары </w:t>
      </w:r>
      <w:proofErr w:type="gramStart"/>
      <w:r>
        <w:t>вестфальских</w:t>
      </w:r>
      <w:proofErr w:type="gramEnd"/>
      <w:r>
        <w:t xml:space="preserve"> лейтенанта Ф. </w:t>
      </w:r>
      <w:proofErr w:type="spellStart"/>
      <w:r>
        <w:t>Гиссе</w:t>
      </w:r>
      <w:proofErr w:type="spellEnd"/>
      <w:r>
        <w:t xml:space="preserve"> и капрала Ф. </w:t>
      </w:r>
      <w:proofErr w:type="spellStart"/>
      <w:r>
        <w:t>Хайнеманна</w:t>
      </w:r>
      <w:proofErr w:type="spellEnd"/>
      <w:r>
        <w:t xml:space="preserve"> о сражении при </w:t>
      </w:r>
      <w:proofErr w:type="spellStart"/>
      <w:r>
        <w:t>Валутиной</w:t>
      </w:r>
      <w:proofErr w:type="spellEnd"/>
      <w:r>
        <w:t xml:space="preserve"> горе».  </w:t>
      </w: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  <w:r>
        <w:t xml:space="preserve">        </w:t>
      </w: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Пассек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Вадим Васильевич</w:t>
      </w:r>
      <w:r>
        <w:rPr>
          <w:rFonts w:ascii="Times New Roman" w:hAnsi="Times New Roman" w:cs="Times New Roman"/>
          <w:sz w:val="22"/>
          <w:szCs w:val="22"/>
        </w:rPr>
        <w:t xml:space="preserve">, доктор технических наук, профессор, заслуженный изобретатель РФ, почетный строитель РФ, почетный транспортный строитель, председатель Смоленского дворянского землячества при Союзе потомков российского дворянства (РДС), заведующий научно-исследовательской лабораторией, ОАО «Научно-исследовательский институт транспортного строительства». </w:t>
      </w:r>
    </w:p>
    <w:p w:rsidR="00256355" w:rsidRDefault="00256355" w:rsidP="00256355">
      <w:pPr>
        <w:pStyle w:val="3"/>
      </w:pPr>
      <w:r>
        <w:t xml:space="preserve">«События и герои войны 1812 года в экспозиции музея «На службе Отечеству» в </w:t>
      </w:r>
      <w:proofErr w:type="spellStart"/>
      <w:r>
        <w:t>Глинковском</w:t>
      </w:r>
      <w:proofErr w:type="spellEnd"/>
      <w:r>
        <w:t xml:space="preserve"> районе Смоленской области».</w:t>
      </w: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Верховская</w:t>
      </w:r>
      <w:proofErr w:type="spellEnd"/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Людмила Александровна</w:t>
      </w:r>
      <w:r>
        <w:rPr>
          <w:rFonts w:ascii="Times New Roman" w:hAnsi="Times New Roman" w:cs="Times New Roman"/>
          <w:spacing w:val="-4"/>
          <w:sz w:val="22"/>
          <w:szCs w:val="22"/>
        </w:rPr>
        <w:t>, кандидат технических наук (</w:t>
      </w:r>
      <w:proofErr w:type="gramStart"/>
      <w:r>
        <w:rPr>
          <w:rFonts w:ascii="Times New Roman" w:hAnsi="Times New Roman" w:cs="Times New Roman"/>
          <w:spacing w:val="-4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pacing w:val="-4"/>
          <w:sz w:val="22"/>
          <w:szCs w:val="22"/>
        </w:rPr>
        <w:t>. Москва).</w:t>
      </w:r>
    </w:p>
    <w:p w:rsidR="00256355" w:rsidRDefault="00256355" w:rsidP="00256355">
      <w:pPr>
        <w:pStyle w:val="3"/>
      </w:pPr>
      <w:r>
        <w:t>«Смоляне-моряки в войне с Наполеоном 1812 - 1814 годов».</w:t>
      </w: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b/>
          <w:bCs/>
          <w:sz w:val="22"/>
          <w:szCs w:val="22"/>
        </w:rPr>
        <w:t>Рогинский Вадим Владимирович</w:t>
      </w:r>
      <w:r>
        <w:rPr>
          <w:rFonts w:ascii="Times New Roman" w:hAnsi="Times New Roman" w:cs="Times New Roman"/>
          <w:sz w:val="22"/>
          <w:szCs w:val="22"/>
        </w:rPr>
        <w:t>,  доктор исторических наук, профессор, заведующий отделом новой истории, Институт всеобщей истории Российской академии наук.</w:t>
      </w:r>
    </w:p>
    <w:p w:rsidR="00256355" w:rsidRDefault="00256355" w:rsidP="00256355">
      <w:pPr>
        <w:pStyle w:val="3"/>
      </w:pPr>
      <w:r>
        <w:t>«Отечественная война 1812 года и судьбы Северной Европы».</w:t>
      </w: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256355" w:rsidRDefault="00256355" w:rsidP="00256355">
      <w:pPr>
        <w:pStyle w:val="a3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  <w:b/>
          <w:bCs/>
          <w:sz w:val="22"/>
          <w:szCs w:val="22"/>
        </w:rPr>
        <w:t>Попов Андрей Иванович</w:t>
      </w:r>
      <w:r>
        <w:rPr>
          <w:rFonts w:ascii="Times New Roman" w:hAnsi="Times New Roman" w:cs="Times New Roman"/>
          <w:sz w:val="22"/>
          <w:szCs w:val="22"/>
        </w:rPr>
        <w:t>, доктор исторических наук, профессор, Поволжская социально-государственная академия (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 Самара).</w:t>
      </w:r>
    </w:p>
    <w:p w:rsidR="00256355" w:rsidRDefault="00256355" w:rsidP="00256355">
      <w:pPr>
        <w:pStyle w:val="3"/>
      </w:pPr>
      <w:r>
        <w:t>«История одной метаморфозы».</w:t>
      </w:r>
    </w:p>
    <w:p w:rsidR="00256355" w:rsidRDefault="00256355" w:rsidP="00256355">
      <w:pPr>
        <w:pStyle w:val="3"/>
      </w:pPr>
    </w:p>
    <w:p w:rsidR="00256355" w:rsidRDefault="00256355" w:rsidP="00256355">
      <w:pPr>
        <w:pStyle w:val="2"/>
      </w:pPr>
      <w:r>
        <w:rPr>
          <w:b/>
          <w:bCs/>
        </w:rPr>
        <w:t>12.45–13.00</w:t>
      </w:r>
      <w:r>
        <w:t xml:space="preserve"> – отъезд из </w:t>
      </w:r>
      <w:proofErr w:type="gramStart"/>
      <w:r>
        <w:t>г</w:t>
      </w:r>
      <w:proofErr w:type="gramEnd"/>
      <w:r>
        <w:t>. Смоленска в пос. Красный.</w:t>
      </w:r>
    </w:p>
    <w:p w:rsidR="00256355" w:rsidRDefault="00256355" w:rsidP="00256355">
      <w:pPr>
        <w:pStyle w:val="2"/>
        <w:ind w:firstLine="0"/>
      </w:pPr>
      <w:r>
        <w:t xml:space="preserve">     </w:t>
      </w:r>
    </w:p>
    <w:p w:rsidR="00256355" w:rsidRDefault="00256355" w:rsidP="00256355">
      <w:pPr>
        <w:pStyle w:val="2"/>
        <w:ind w:firstLine="0"/>
        <w:rPr>
          <w:b/>
          <w:bCs/>
          <w:sz w:val="24"/>
          <w:szCs w:val="24"/>
        </w:rPr>
      </w:pPr>
      <w:r>
        <w:t xml:space="preserve">     </w:t>
      </w:r>
      <w:r>
        <w:rPr>
          <w:b/>
          <w:bCs/>
          <w:sz w:val="24"/>
          <w:szCs w:val="24"/>
        </w:rPr>
        <w:t>Пос. Красный</w:t>
      </w:r>
    </w:p>
    <w:p w:rsidR="00256355" w:rsidRDefault="00256355" w:rsidP="00256355">
      <w:pPr>
        <w:pStyle w:val="2"/>
      </w:pPr>
      <w:r>
        <w:rPr>
          <w:b/>
          <w:bCs/>
          <w:spacing w:val="-9"/>
        </w:rPr>
        <w:t>13.45–14.00</w:t>
      </w:r>
      <w:r>
        <w:rPr>
          <w:spacing w:val="-9"/>
        </w:rPr>
        <w:t xml:space="preserve"> – посещение памятника героям </w:t>
      </w:r>
      <w:proofErr w:type="spellStart"/>
      <w:r>
        <w:rPr>
          <w:spacing w:val="-9"/>
        </w:rPr>
        <w:t>краснинских</w:t>
      </w:r>
      <w:proofErr w:type="spellEnd"/>
      <w:r>
        <w:rPr>
          <w:spacing w:val="-9"/>
        </w:rPr>
        <w:t xml:space="preserve"> боев 1812 года.</w:t>
      </w:r>
    </w:p>
    <w:p w:rsidR="00256355" w:rsidRDefault="00256355" w:rsidP="00256355">
      <w:pPr>
        <w:pStyle w:val="2"/>
      </w:pPr>
      <w:r>
        <w:rPr>
          <w:b/>
          <w:bCs/>
        </w:rPr>
        <w:t>14.15–14.45</w:t>
      </w:r>
      <w:r>
        <w:t xml:space="preserve"> – обед.</w:t>
      </w:r>
    </w:p>
    <w:p w:rsidR="00256355" w:rsidRDefault="00256355" w:rsidP="00256355">
      <w:pPr>
        <w:pStyle w:val="2"/>
      </w:pPr>
      <w:r>
        <w:rPr>
          <w:spacing w:val="-4"/>
        </w:rPr>
        <w:t>1</w:t>
      </w:r>
      <w:r>
        <w:rPr>
          <w:b/>
          <w:bCs/>
          <w:spacing w:val="-4"/>
        </w:rPr>
        <w:t>4.45–15.30</w:t>
      </w:r>
      <w:r>
        <w:rPr>
          <w:spacing w:val="-4"/>
        </w:rPr>
        <w:t xml:space="preserve"> – посещение памятников пос. Красный, возложение цветов.</w:t>
      </w:r>
    </w:p>
    <w:p w:rsidR="00256355" w:rsidRDefault="00256355" w:rsidP="00256355">
      <w:pPr>
        <w:pStyle w:val="2"/>
      </w:pPr>
      <w:r>
        <w:rPr>
          <w:b/>
          <w:bCs/>
          <w:spacing w:val="-7"/>
        </w:rPr>
        <w:t>15.30–16.00</w:t>
      </w:r>
      <w:r>
        <w:rPr>
          <w:spacing w:val="-7"/>
        </w:rPr>
        <w:t xml:space="preserve"> – посещение историко-краеведческого музея в пос. Красный.</w:t>
      </w:r>
    </w:p>
    <w:p w:rsidR="00256355" w:rsidRDefault="00256355" w:rsidP="00256355">
      <w:pPr>
        <w:pStyle w:val="2"/>
      </w:pPr>
      <w:r>
        <w:rPr>
          <w:b/>
          <w:bCs/>
          <w:spacing w:val="-11"/>
        </w:rPr>
        <w:t>16.00–18.00</w:t>
      </w:r>
      <w:r>
        <w:rPr>
          <w:spacing w:val="-11"/>
        </w:rPr>
        <w:t xml:space="preserve"> – выездное пленарное заседание в Доме культуры пос. Красный.</w:t>
      </w:r>
    </w:p>
    <w:p w:rsidR="00256355" w:rsidRDefault="00256355" w:rsidP="00256355">
      <w:pPr>
        <w:pStyle w:val="2"/>
      </w:pPr>
      <w:r>
        <w:rPr>
          <w:b/>
          <w:bCs/>
        </w:rPr>
        <w:lastRenderedPageBreak/>
        <w:t>18.00–19.00</w:t>
      </w:r>
      <w:r>
        <w:t xml:space="preserve"> – фуршет.</w:t>
      </w:r>
    </w:p>
    <w:p w:rsidR="00256355" w:rsidRDefault="00256355" w:rsidP="00256355">
      <w:pPr>
        <w:pStyle w:val="2"/>
      </w:pPr>
      <w:r>
        <w:rPr>
          <w:b/>
          <w:bCs/>
        </w:rPr>
        <w:t xml:space="preserve">19.00 </w:t>
      </w:r>
      <w:r>
        <w:t>– отъезд из пос. Красный.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  <w:jc w:val="center"/>
        <w:rPr>
          <w:b/>
          <w:bCs/>
          <w:spacing w:val="-12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 xml:space="preserve">Смоленская областная универсальная библиотека </w:t>
      </w:r>
    </w:p>
    <w:p w:rsidR="00256355" w:rsidRDefault="00256355" w:rsidP="00256355">
      <w:pPr>
        <w:pStyle w:val="2"/>
        <w:jc w:val="center"/>
        <w:rPr>
          <w:b/>
          <w:bCs/>
          <w:spacing w:val="-12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им. А.Т. Твардовского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rPr>
          <w:b/>
          <w:bCs/>
        </w:rPr>
        <w:t>12.30–13.00</w:t>
      </w:r>
      <w:r>
        <w:t xml:space="preserve"> – кофе-пауза.</w:t>
      </w:r>
    </w:p>
    <w:p w:rsidR="00256355" w:rsidRDefault="00256355" w:rsidP="00256355">
      <w:pPr>
        <w:pStyle w:val="2"/>
        <w:rPr>
          <w:i/>
          <w:iCs/>
          <w:sz w:val="20"/>
          <w:szCs w:val="20"/>
        </w:rPr>
      </w:pPr>
      <w:r>
        <w:rPr>
          <w:b/>
          <w:bCs/>
          <w:spacing w:val="-13"/>
        </w:rPr>
        <w:t>13.00–16.00</w:t>
      </w:r>
      <w:r>
        <w:rPr>
          <w:spacing w:val="-13"/>
        </w:rPr>
        <w:t xml:space="preserve"> – работа студенческой секции. </w:t>
      </w:r>
      <w:r>
        <w:rPr>
          <w:i/>
          <w:iCs/>
          <w:spacing w:val="-12"/>
          <w:sz w:val="20"/>
          <w:szCs w:val="20"/>
        </w:rPr>
        <w:t>(Читальный зал им. А.Т. Твардовского).</w:t>
      </w:r>
    </w:p>
    <w:p w:rsidR="00256355" w:rsidRDefault="00256355" w:rsidP="00256355">
      <w:pPr>
        <w:pStyle w:val="3"/>
      </w:pPr>
    </w:p>
    <w:p w:rsidR="00256355" w:rsidRDefault="00256355" w:rsidP="00256355">
      <w:pPr>
        <w:pStyle w:val="2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Выездное пленарное заседание</w:t>
      </w:r>
    </w:p>
    <w:p w:rsidR="00256355" w:rsidRDefault="00256355" w:rsidP="00256355">
      <w:pPr>
        <w:pStyle w:val="3"/>
        <w:ind w:firstLine="0"/>
        <w:jc w:val="center"/>
      </w:pPr>
      <w:proofErr w:type="spellStart"/>
      <w:r>
        <w:rPr>
          <w:sz w:val="24"/>
          <w:szCs w:val="24"/>
        </w:rPr>
        <w:t>Краснинский</w:t>
      </w:r>
      <w:proofErr w:type="spellEnd"/>
      <w:r>
        <w:rPr>
          <w:sz w:val="24"/>
          <w:szCs w:val="24"/>
        </w:rPr>
        <w:t xml:space="preserve"> Дом культуры 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  <w:rPr>
          <w:i/>
          <w:iCs/>
        </w:rPr>
      </w:pPr>
      <w:r>
        <w:rPr>
          <w:i/>
          <w:iCs/>
        </w:rPr>
        <w:t>Заседание ведут:</w:t>
      </w:r>
    </w:p>
    <w:p w:rsidR="00256355" w:rsidRDefault="00256355" w:rsidP="00256355">
      <w:pPr>
        <w:pStyle w:val="2"/>
        <w:rPr>
          <w:i/>
          <w:iCs/>
        </w:rPr>
      </w:pPr>
    </w:p>
    <w:p w:rsidR="00256355" w:rsidRDefault="00256355" w:rsidP="00256355">
      <w:pPr>
        <w:pStyle w:val="2"/>
        <w:rPr>
          <w:b/>
          <w:bCs/>
        </w:rPr>
      </w:pPr>
      <w:proofErr w:type="spellStart"/>
      <w:r>
        <w:rPr>
          <w:b/>
          <w:bCs/>
        </w:rPr>
        <w:t>Деверилина</w:t>
      </w:r>
      <w:proofErr w:type="spellEnd"/>
      <w:r>
        <w:rPr>
          <w:b/>
          <w:bCs/>
        </w:rPr>
        <w:t xml:space="preserve"> Надежда Владимировна</w:t>
      </w:r>
      <w:r>
        <w:t xml:space="preserve">, заслуженный работник культуры РФ, заместитель </w:t>
      </w:r>
      <w:proofErr w:type="gramStart"/>
      <w:r>
        <w:t>председателя Смоленского отделения Союза краеведов России</w:t>
      </w:r>
      <w:proofErr w:type="gramEnd"/>
      <w:r>
        <w:t>.</w:t>
      </w:r>
    </w:p>
    <w:p w:rsidR="00256355" w:rsidRDefault="00256355" w:rsidP="00256355">
      <w:pPr>
        <w:pStyle w:val="2"/>
      </w:pPr>
      <w:r>
        <w:rPr>
          <w:b/>
          <w:bCs/>
        </w:rPr>
        <w:t xml:space="preserve">Рахимов </w:t>
      </w:r>
      <w:proofErr w:type="spellStart"/>
      <w:r>
        <w:rPr>
          <w:b/>
          <w:bCs/>
        </w:rPr>
        <w:t>Рамиль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Насибуллович</w:t>
      </w:r>
      <w:proofErr w:type="spellEnd"/>
      <w:r>
        <w:t>, кандидат исторических наук, доцент кафедры историографии и источниковедения Башкирского государственного университета (</w:t>
      </w:r>
      <w:proofErr w:type="gramStart"/>
      <w:r>
        <w:t>г</w:t>
      </w:r>
      <w:proofErr w:type="gramEnd"/>
      <w:r>
        <w:t>. Уфа).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1. </w:t>
      </w:r>
      <w:r>
        <w:rPr>
          <w:b/>
          <w:bCs/>
        </w:rPr>
        <w:t>Игошин Константин Георгиевич,</w:t>
      </w:r>
      <w:r>
        <w:t xml:space="preserve"> старший научный сотрудник, Государственный Исторический музей (</w:t>
      </w:r>
      <w:proofErr w:type="gramStart"/>
      <w:r>
        <w:t>г</w:t>
      </w:r>
      <w:proofErr w:type="gramEnd"/>
      <w:r>
        <w:t>. Москва).</w:t>
      </w:r>
    </w:p>
    <w:p w:rsidR="00256355" w:rsidRDefault="00256355" w:rsidP="00256355">
      <w:pPr>
        <w:pStyle w:val="3"/>
      </w:pPr>
      <w:r>
        <w:t xml:space="preserve"> «Портрет смоленского дворянина - участника Отечественной войны 1812 года из собрания музея-панорамы «Бородинская битва».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2. </w:t>
      </w:r>
      <w:proofErr w:type="spellStart"/>
      <w:r>
        <w:rPr>
          <w:b/>
          <w:bCs/>
        </w:rPr>
        <w:t>Ильюхов</w:t>
      </w:r>
      <w:proofErr w:type="spellEnd"/>
      <w:r>
        <w:rPr>
          <w:b/>
          <w:bCs/>
        </w:rPr>
        <w:t xml:space="preserve"> Александр Антонович,</w:t>
      </w:r>
      <w:r>
        <w:t xml:space="preserve"> доктор исторических наук, профессор кафедры истории и политологии, Государственный университет управления (</w:t>
      </w:r>
      <w:proofErr w:type="gramStart"/>
      <w:r>
        <w:t>г</w:t>
      </w:r>
      <w:proofErr w:type="gramEnd"/>
      <w:r>
        <w:t>. Москва).</w:t>
      </w:r>
    </w:p>
    <w:p w:rsidR="00256355" w:rsidRDefault="00256355" w:rsidP="00256355">
      <w:pPr>
        <w:pStyle w:val="3"/>
      </w:pPr>
      <w:r>
        <w:t>«Сокровища Наполеона: превратности судьбы».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3. </w:t>
      </w:r>
      <w:proofErr w:type="spellStart"/>
      <w:r>
        <w:rPr>
          <w:b/>
          <w:bCs/>
        </w:rPr>
        <w:t>Деверилина</w:t>
      </w:r>
      <w:proofErr w:type="spellEnd"/>
      <w:r>
        <w:rPr>
          <w:b/>
          <w:bCs/>
        </w:rPr>
        <w:t xml:space="preserve"> Надежда Владимировна</w:t>
      </w:r>
      <w:r>
        <w:t xml:space="preserve">, заслуженный работник культуры РФ, заместитель </w:t>
      </w:r>
      <w:proofErr w:type="gramStart"/>
      <w:r>
        <w:t>председателя Смоленского отделения Союза краеведов России</w:t>
      </w:r>
      <w:proofErr w:type="gramEnd"/>
      <w:r>
        <w:t>.</w:t>
      </w:r>
    </w:p>
    <w:p w:rsidR="00256355" w:rsidRDefault="00256355" w:rsidP="00256355">
      <w:pPr>
        <w:pStyle w:val="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«Участник войны 1812 года морской офицер А.А.Шестаков». 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4. </w:t>
      </w:r>
      <w:r>
        <w:rPr>
          <w:b/>
          <w:bCs/>
        </w:rPr>
        <w:t xml:space="preserve">Рахимов </w:t>
      </w:r>
      <w:proofErr w:type="spellStart"/>
      <w:r>
        <w:rPr>
          <w:b/>
          <w:bCs/>
        </w:rPr>
        <w:t>Рамиль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Насибуллович</w:t>
      </w:r>
      <w:proofErr w:type="spellEnd"/>
      <w:r>
        <w:t>, кандидат исторических наук, доцент кафедры историографии и источниковедения Башкирского государственного университета (</w:t>
      </w:r>
      <w:proofErr w:type="gramStart"/>
      <w:r>
        <w:t>г</w:t>
      </w:r>
      <w:proofErr w:type="gramEnd"/>
      <w:r>
        <w:t>. Уфа).</w:t>
      </w:r>
    </w:p>
    <w:p w:rsidR="00256355" w:rsidRDefault="00256355" w:rsidP="00256355">
      <w:pPr>
        <w:pStyle w:val="3"/>
      </w:pPr>
      <w:proofErr w:type="gramStart"/>
      <w:r>
        <w:t>«2-й Башкирской полк в Отечественной войне 1812 года».</w:t>
      </w:r>
      <w:proofErr w:type="gramEnd"/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5. </w:t>
      </w:r>
      <w:proofErr w:type="spellStart"/>
      <w:r>
        <w:rPr>
          <w:b/>
          <w:bCs/>
        </w:rPr>
        <w:t>Вершинин</w:t>
      </w:r>
      <w:proofErr w:type="spellEnd"/>
      <w:r>
        <w:rPr>
          <w:b/>
          <w:bCs/>
        </w:rPr>
        <w:t xml:space="preserve"> Андрей Александрович</w:t>
      </w:r>
      <w:r>
        <w:t>, исследователь, автор книг.</w:t>
      </w:r>
    </w:p>
    <w:p w:rsidR="00256355" w:rsidRDefault="00256355" w:rsidP="00256355">
      <w:pPr>
        <w:pStyle w:val="3"/>
      </w:pPr>
      <w:r>
        <w:t xml:space="preserve">«Смоленский драгунский полк в войну 1812 года и заграничных </w:t>
      </w:r>
      <w:proofErr w:type="gramStart"/>
      <w:r>
        <w:t>походах</w:t>
      </w:r>
      <w:proofErr w:type="gramEnd"/>
      <w:r>
        <w:t>».</w:t>
      </w:r>
    </w:p>
    <w:p w:rsidR="00256355" w:rsidRDefault="00256355" w:rsidP="00256355">
      <w:pPr>
        <w:pStyle w:val="3"/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МАРТА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Смоленская областная универсальная библиотека 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им. А.Т. Твардовского</w:t>
      </w:r>
    </w:p>
    <w:p w:rsidR="00256355" w:rsidRDefault="00256355" w:rsidP="00256355">
      <w:pPr>
        <w:pStyle w:val="2"/>
        <w:jc w:val="center"/>
      </w:pPr>
    </w:p>
    <w:p w:rsidR="00256355" w:rsidRDefault="00256355" w:rsidP="00256355">
      <w:pPr>
        <w:pStyle w:val="2"/>
      </w:pPr>
      <w:r>
        <w:rPr>
          <w:b/>
          <w:bCs/>
        </w:rPr>
        <w:t>8.00</w:t>
      </w:r>
      <w:r>
        <w:t xml:space="preserve"> – отъезд в Смоленскую областную универсальную библиотеку им. А.Т. Твардовского.</w:t>
      </w:r>
    </w:p>
    <w:p w:rsidR="00256355" w:rsidRDefault="00256355" w:rsidP="00256355">
      <w:pPr>
        <w:pStyle w:val="2"/>
      </w:pPr>
      <w:r>
        <w:rPr>
          <w:b/>
          <w:bCs/>
        </w:rPr>
        <w:t xml:space="preserve">8.30 – 9.00 </w:t>
      </w:r>
      <w:r>
        <w:t>– регистрация участников.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9.00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Пленарное заседание</w:t>
      </w:r>
    </w:p>
    <w:p w:rsidR="00256355" w:rsidRDefault="00256355" w:rsidP="00256355">
      <w:pPr>
        <w:pStyle w:val="3"/>
        <w:jc w:val="center"/>
      </w:pPr>
      <w:r>
        <w:t>Читальный зал им. А.Т. Твардовского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>Заседание ведут: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proofErr w:type="spellStart"/>
      <w:r>
        <w:rPr>
          <w:b/>
          <w:bCs/>
        </w:rPr>
        <w:t>Шкурлов</w:t>
      </w:r>
      <w:proofErr w:type="spellEnd"/>
      <w:r>
        <w:rPr>
          <w:b/>
          <w:bCs/>
        </w:rPr>
        <w:t xml:space="preserve"> Игорь Владимирович</w:t>
      </w:r>
      <w:r>
        <w:t>, начальник отдела музеев и информационных технологий, Департамент Смоленской области по культуре.</w:t>
      </w:r>
    </w:p>
    <w:p w:rsidR="00256355" w:rsidRDefault="00256355" w:rsidP="00256355">
      <w:pPr>
        <w:pStyle w:val="2"/>
      </w:pPr>
      <w:r>
        <w:rPr>
          <w:b/>
          <w:bCs/>
        </w:rPr>
        <w:t>Болотина Наталья Юрьевна,</w:t>
      </w:r>
      <w:r>
        <w:t xml:space="preserve"> кандидат исторических наук, доцент кафедры истории российской государственности, Российская академия народного хозяйства и государственной службы при Президенте РФ                (г. Москва).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lastRenderedPageBreak/>
        <w:t xml:space="preserve">1. </w:t>
      </w:r>
      <w:r>
        <w:rPr>
          <w:b/>
          <w:bCs/>
        </w:rPr>
        <w:t>Бродский Григорий Ефимович</w:t>
      </w:r>
      <w:r>
        <w:t>, заведующий архивохранилищем, Российский государственный архив древних актов (</w:t>
      </w:r>
      <w:proofErr w:type="gramStart"/>
      <w:r>
        <w:t>г</w:t>
      </w:r>
      <w:proofErr w:type="gramEnd"/>
      <w:r>
        <w:t>. Москва).</w:t>
      </w:r>
    </w:p>
    <w:p w:rsidR="00256355" w:rsidRDefault="00256355" w:rsidP="00256355">
      <w:pPr>
        <w:pStyle w:val="3"/>
      </w:pPr>
      <w:r>
        <w:t>«Движение 6-го пехотного корпуса от Дриссы до Смоленска».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2. </w:t>
      </w:r>
      <w:r>
        <w:rPr>
          <w:b/>
          <w:bCs/>
        </w:rPr>
        <w:t>Болотина Наталья Юрьевна</w:t>
      </w:r>
      <w:r>
        <w:t>, кандидат исторических наук, до</w:t>
      </w:r>
      <w:r>
        <w:rPr>
          <w:spacing w:val="-2"/>
        </w:rPr>
        <w:t>цент кафедры истории российской государственности, Российская академия народного хозяйства и государственной службы при Президенте РФ.</w:t>
      </w:r>
    </w:p>
    <w:p w:rsidR="00256355" w:rsidRDefault="00256355" w:rsidP="00256355">
      <w:pPr>
        <w:pStyle w:val="3"/>
      </w:pPr>
      <w:r>
        <w:t>«Эвакуация московских архивов и Оружейной палаты в 1812 году».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>3</w:t>
      </w:r>
      <w:r>
        <w:rPr>
          <w:spacing w:val="-7"/>
        </w:rPr>
        <w:t xml:space="preserve">. </w:t>
      </w:r>
      <w:r>
        <w:rPr>
          <w:b/>
          <w:bCs/>
          <w:spacing w:val="-7"/>
        </w:rPr>
        <w:t>Ивонина Людмила Ивановна</w:t>
      </w:r>
      <w:r>
        <w:rPr>
          <w:spacing w:val="-7"/>
        </w:rPr>
        <w:t>, доктор исторических наук, профессор кафедры всеобщей истории, Смоленский государственный университет.</w:t>
      </w:r>
    </w:p>
    <w:p w:rsidR="00256355" w:rsidRDefault="00256355" w:rsidP="00256355">
      <w:pPr>
        <w:pStyle w:val="3"/>
      </w:pPr>
    </w:p>
    <w:p w:rsidR="00256355" w:rsidRDefault="00256355" w:rsidP="00256355">
      <w:pPr>
        <w:pStyle w:val="3"/>
        <w:rPr>
          <w:spacing w:val="-2"/>
        </w:rPr>
      </w:pPr>
      <w:r>
        <w:rPr>
          <w:spacing w:val="-2"/>
        </w:rPr>
        <w:t xml:space="preserve">Военное наследие Классической Европы в эпоху наполеоновских войн: характеристика и применение Бонапартом военного искусства маршала </w:t>
      </w:r>
      <w:proofErr w:type="spellStart"/>
      <w:r>
        <w:rPr>
          <w:spacing w:val="-2"/>
        </w:rPr>
        <w:t>Тюренна</w:t>
      </w:r>
      <w:proofErr w:type="spellEnd"/>
      <w:r>
        <w:rPr>
          <w:spacing w:val="-2"/>
        </w:rPr>
        <w:t>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>4.</w:t>
      </w:r>
      <w:r>
        <w:rPr>
          <w:spacing w:val="-7"/>
        </w:rPr>
        <w:t xml:space="preserve"> </w:t>
      </w:r>
      <w:proofErr w:type="spellStart"/>
      <w:r>
        <w:rPr>
          <w:b/>
          <w:bCs/>
          <w:spacing w:val="-7"/>
        </w:rPr>
        <w:t>Подмазо</w:t>
      </w:r>
      <w:proofErr w:type="spellEnd"/>
      <w:r>
        <w:rPr>
          <w:b/>
          <w:bCs/>
          <w:spacing w:val="-7"/>
        </w:rPr>
        <w:t xml:space="preserve"> Александр Александрович</w:t>
      </w:r>
      <w:r>
        <w:rPr>
          <w:spacing w:val="-7"/>
        </w:rPr>
        <w:t>, ответственный секретарь, Общественный совет по содействию Государственной комиссии по подготовке к празднованию 200-летия победы России в Отечественной войне 1812 года (</w:t>
      </w:r>
      <w:proofErr w:type="gramStart"/>
      <w:r>
        <w:rPr>
          <w:spacing w:val="-7"/>
        </w:rPr>
        <w:t>г</w:t>
      </w:r>
      <w:proofErr w:type="gramEnd"/>
      <w:r>
        <w:rPr>
          <w:spacing w:val="-7"/>
        </w:rPr>
        <w:t>. Москва).</w:t>
      </w:r>
    </w:p>
    <w:p w:rsidR="00256355" w:rsidRDefault="00256355" w:rsidP="00256355">
      <w:pPr>
        <w:pStyle w:val="3"/>
      </w:pPr>
      <w:r>
        <w:t>«К вопросу о партизанской войне в 1812 году».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5. </w:t>
      </w:r>
      <w:r>
        <w:rPr>
          <w:b/>
          <w:bCs/>
        </w:rPr>
        <w:t>Нахимов Александр Павлович</w:t>
      </w:r>
      <w:r>
        <w:t xml:space="preserve">, </w:t>
      </w:r>
      <w:proofErr w:type="spellStart"/>
      <w:proofErr w:type="gramStart"/>
      <w:r>
        <w:t>вице-предводитель</w:t>
      </w:r>
      <w:proofErr w:type="spellEnd"/>
      <w:proofErr w:type="gramEnd"/>
      <w:r>
        <w:t>, Московское дворянское собрание, ведущий инженер ОАО концерн "Московский институт теплотехники".</w:t>
      </w:r>
    </w:p>
    <w:p w:rsidR="00256355" w:rsidRDefault="00256355" w:rsidP="00256355">
      <w:pPr>
        <w:pStyle w:val="3"/>
      </w:pPr>
      <w:r>
        <w:t>«Восставший народ непобедим!».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6. </w:t>
      </w:r>
      <w:r>
        <w:rPr>
          <w:b/>
          <w:bCs/>
        </w:rPr>
        <w:t xml:space="preserve">Якушкин Геннадий </w:t>
      </w:r>
      <w:proofErr w:type="spellStart"/>
      <w:r>
        <w:rPr>
          <w:b/>
          <w:bCs/>
        </w:rPr>
        <w:t>Радикович</w:t>
      </w:r>
      <w:proofErr w:type="spellEnd"/>
      <w:r>
        <w:rPr>
          <w:b/>
          <w:bCs/>
        </w:rPr>
        <w:t>,</w:t>
      </w:r>
      <w:r>
        <w:t xml:space="preserve"> специалист научно-экспозиционного отдела, Российский государственный архив древних актов. </w:t>
      </w:r>
      <w:r>
        <w:rPr>
          <w:b/>
          <w:bCs/>
        </w:rPr>
        <w:t>Якушкина Марина Михайловна</w:t>
      </w:r>
      <w:r>
        <w:t>, научный сотрудник отдела письменных источников, Государственный Исторический музей (</w:t>
      </w:r>
      <w:proofErr w:type="gramStart"/>
      <w:r>
        <w:t>г</w:t>
      </w:r>
      <w:proofErr w:type="gramEnd"/>
      <w:r>
        <w:t>. Москва).</w:t>
      </w:r>
    </w:p>
    <w:p w:rsidR="00256355" w:rsidRDefault="00256355" w:rsidP="00256355">
      <w:pPr>
        <w:pStyle w:val="3"/>
      </w:pPr>
      <w:r>
        <w:t>«Генерал Петр Николаевич Ермолов. Страница биографии (по документам РГАДА и ОПИ ГИМ)».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rPr>
          <w:b/>
          <w:bCs/>
        </w:rPr>
        <w:t xml:space="preserve">11.30 – 11.45 </w:t>
      </w:r>
      <w:r>
        <w:t>– кофе-пауза</w:t>
      </w:r>
    </w:p>
    <w:p w:rsidR="00256355" w:rsidRDefault="00256355" w:rsidP="00256355">
      <w:pPr>
        <w:pStyle w:val="2"/>
      </w:pPr>
      <w:r>
        <w:rPr>
          <w:b/>
          <w:bCs/>
        </w:rPr>
        <w:t xml:space="preserve">11.45 – 16.45 </w:t>
      </w:r>
      <w:r>
        <w:t>– работа секций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>Выступления – регламент: до 15 минут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>Секция № 1 – Читальный зал им. А.Т. Твардовского (№ 31, 3 э.)</w:t>
      </w:r>
    </w:p>
    <w:p w:rsidR="00256355" w:rsidRDefault="00256355" w:rsidP="00256355">
      <w:pPr>
        <w:pStyle w:val="2"/>
      </w:pPr>
      <w:r>
        <w:t>Секция № 2 – Немецко-французский читальный зал (№ 53, 3 э.)</w:t>
      </w:r>
    </w:p>
    <w:p w:rsidR="00256355" w:rsidRDefault="00256355" w:rsidP="00256355">
      <w:pPr>
        <w:pStyle w:val="2"/>
      </w:pPr>
      <w:r>
        <w:t>Секция № 3 – Отдел краеведческой литературы (№ 25, 2 э.)</w:t>
      </w:r>
    </w:p>
    <w:p w:rsidR="00256355" w:rsidRDefault="00256355" w:rsidP="00256355">
      <w:pPr>
        <w:pStyle w:val="3"/>
      </w:pPr>
      <w:r>
        <w:t>Секция № 4 – Отдел литературы по искусству (№ 43, 4 э.</w:t>
      </w:r>
      <w:proofErr w:type="gramStart"/>
      <w:r>
        <w:t xml:space="preserve"> )</w:t>
      </w:r>
      <w:proofErr w:type="gramEnd"/>
    </w:p>
    <w:p w:rsidR="00256355" w:rsidRDefault="00256355" w:rsidP="00256355">
      <w:pPr>
        <w:pStyle w:val="3"/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Секция № 1</w:t>
      </w:r>
    </w:p>
    <w:p w:rsidR="00256355" w:rsidRDefault="00256355" w:rsidP="00256355">
      <w:pPr>
        <w:pStyle w:val="2"/>
        <w:jc w:val="center"/>
      </w:pPr>
      <w:r>
        <w:rPr>
          <w:b/>
          <w:bCs/>
          <w:sz w:val="24"/>
          <w:szCs w:val="24"/>
        </w:rPr>
        <w:t>Источники по изучению эпохи 1812 года в истории России и Смоленщины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Ведут секцию: 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rPr>
          <w:b/>
          <w:bCs/>
          <w:spacing w:val="-4"/>
        </w:rPr>
        <w:t>Никитина Наталья Владимировна</w:t>
      </w:r>
      <w:r>
        <w:rPr>
          <w:spacing w:val="-4"/>
        </w:rPr>
        <w:t>, кандидат исторических наук, доцент кафедры истории России, Смоленский государственный университет.</w:t>
      </w:r>
    </w:p>
    <w:p w:rsidR="00256355" w:rsidRDefault="00256355" w:rsidP="00256355">
      <w:pPr>
        <w:pStyle w:val="2"/>
      </w:pPr>
      <w:r>
        <w:rPr>
          <w:b/>
          <w:bCs/>
        </w:rPr>
        <w:t>Фельдман Дмитрий Захарович</w:t>
      </w:r>
      <w:r>
        <w:t>, кандидат исторических наук, главный специалист, Российский государственный архив древних актов.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1. </w:t>
      </w:r>
      <w:proofErr w:type="spellStart"/>
      <w:r>
        <w:rPr>
          <w:b/>
          <w:bCs/>
        </w:rPr>
        <w:t>Качулина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Лина</w:t>
      </w:r>
      <w:proofErr w:type="spellEnd"/>
      <w:r>
        <w:rPr>
          <w:b/>
          <w:bCs/>
        </w:rPr>
        <w:t xml:space="preserve"> Александровна</w:t>
      </w:r>
      <w:r>
        <w:t>, директор МБУК "</w:t>
      </w:r>
      <w:proofErr w:type="spellStart"/>
      <w:r>
        <w:t>Велижский</w:t>
      </w:r>
      <w:proofErr w:type="spellEnd"/>
      <w:r>
        <w:t xml:space="preserve"> историко-краеведческий музей".</w:t>
      </w:r>
    </w:p>
    <w:p w:rsidR="00256355" w:rsidRDefault="00256355" w:rsidP="00256355">
      <w:pPr>
        <w:pStyle w:val="3"/>
      </w:pPr>
      <w:r>
        <w:t xml:space="preserve">«Источники по изучению эпохи 1812 года в истории </w:t>
      </w:r>
      <w:proofErr w:type="gramStart"/>
      <w:r>
        <w:t>г</w:t>
      </w:r>
      <w:proofErr w:type="gramEnd"/>
      <w:r>
        <w:t>. Велижа».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2. </w:t>
      </w:r>
      <w:r>
        <w:rPr>
          <w:b/>
          <w:bCs/>
        </w:rPr>
        <w:t>Киселев Геннадий Александрович</w:t>
      </w:r>
      <w:r>
        <w:t>, кандидат исторических наук, доцент, Московская государственная академия коммунального хозяйства и строительства (</w:t>
      </w:r>
      <w:proofErr w:type="spellStart"/>
      <w:r>
        <w:t>МАКХиС</w:t>
      </w:r>
      <w:proofErr w:type="spellEnd"/>
      <w:r>
        <w:t>).</w:t>
      </w:r>
    </w:p>
    <w:p w:rsidR="00256355" w:rsidRDefault="00256355" w:rsidP="00256355">
      <w:pPr>
        <w:pStyle w:val="3"/>
      </w:pPr>
      <w:r>
        <w:t>«Письма русского офицера» Федора Глинки как исторический источник».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3. </w:t>
      </w:r>
      <w:proofErr w:type="spellStart"/>
      <w:r>
        <w:rPr>
          <w:b/>
          <w:bCs/>
        </w:rPr>
        <w:t>Лышковская</w:t>
      </w:r>
      <w:proofErr w:type="spellEnd"/>
      <w:r>
        <w:rPr>
          <w:b/>
          <w:bCs/>
        </w:rPr>
        <w:t xml:space="preserve"> Ирина Николаевна</w:t>
      </w:r>
      <w:r>
        <w:t>, главный специалист отдела публикации и использования документов ОГКУ «Государственный архив Смоленской области».</w:t>
      </w:r>
    </w:p>
    <w:p w:rsidR="00256355" w:rsidRDefault="00256355" w:rsidP="00256355">
      <w:pPr>
        <w:pStyle w:val="3"/>
      </w:pPr>
      <w:r>
        <w:t>«Документальные издания смоленских архивистов, посвященные 200-летию Отечественной войны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4. </w:t>
      </w:r>
      <w:r>
        <w:rPr>
          <w:b/>
          <w:bCs/>
          <w:spacing w:val="-7"/>
        </w:rPr>
        <w:t>Никитина Наталья Владимировна,</w:t>
      </w:r>
      <w:r>
        <w:rPr>
          <w:spacing w:val="-7"/>
        </w:rPr>
        <w:t xml:space="preserve"> кандидат исторических наук, доцент кафедры истории России, Смоленский государственный университет.</w:t>
      </w:r>
    </w:p>
    <w:p w:rsidR="00256355" w:rsidRDefault="00256355" w:rsidP="00256355">
      <w:pPr>
        <w:pStyle w:val="3"/>
      </w:pPr>
      <w:r>
        <w:lastRenderedPageBreak/>
        <w:t>«Воспоминания смоленского дворянина М. Ельчанинова о событиях Отечественной войны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5. </w:t>
      </w:r>
      <w:r>
        <w:rPr>
          <w:b/>
          <w:bCs/>
        </w:rPr>
        <w:t>Фомичев Валерий Николаевич</w:t>
      </w:r>
      <w:r>
        <w:t>, кандидат исторических наук, начальник отдела, Российский государственный архив социально-политической истории (</w:t>
      </w:r>
      <w:proofErr w:type="gramStart"/>
      <w:r>
        <w:t>г</w:t>
      </w:r>
      <w:proofErr w:type="gramEnd"/>
      <w:r>
        <w:t>. Москва).</w:t>
      </w:r>
    </w:p>
    <w:p w:rsidR="00256355" w:rsidRDefault="00256355" w:rsidP="00256355">
      <w:pPr>
        <w:pStyle w:val="3"/>
      </w:pPr>
      <w:r>
        <w:t>«Война 1812 года в изобразительных материалах Российского государственного архива социально-политической истории (краткий обзор)».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6. </w:t>
      </w:r>
      <w:r>
        <w:rPr>
          <w:b/>
          <w:bCs/>
        </w:rPr>
        <w:t>Фельдман Дмитрий Захарович</w:t>
      </w:r>
      <w:r>
        <w:t xml:space="preserve">, кандидат исторических наук, </w:t>
      </w:r>
      <w:r>
        <w:rPr>
          <w:spacing w:val="-2"/>
        </w:rPr>
        <w:t xml:space="preserve">главный специалист, Российский государственный архив древних актов </w:t>
      </w:r>
      <w:r>
        <w:t>(</w:t>
      </w:r>
      <w:proofErr w:type="gramStart"/>
      <w:r>
        <w:t>г</w:t>
      </w:r>
      <w:proofErr w:type="gramEnd"/>
      <w:r>
        <w:t>. Москва)</w:t>
      </w:r>
      <w:r>
        <w:rPr>
          <w:spacing w:val="-2"/>
        </w:rPr>
        <w:t>.</w:t>
      </w:r>
    </w:p>
    <w:p w:rsidR="00256355" w:rsidRDefault="00256355" w:rsidP="00256355">
      <w:pPr>
        <w:pStyle w:val="3"/>
        <w:rPr>
          <w:spacing w:val="-4"/>
        </w:rPr>
      </w:pPr>
      <w:r>
        <w:rPr>
          <w:spacing w:val="-4"/>
        </w:rPr>
        <w:t>«Отечественная война 1812 года и евреи в воспоминаниях Дениса Давыдова».</w:t>
      </w:r>
    </w:p>
    <w:p w:rsidR="00256355" w:rsidRDefault="00256355" w:rsidP="00256355">
      <w:pPr>
        <w:pStyle w:val="3"/>
        <w:rPr>
          <w:spacing w:val="-2"/>
        </w:rPr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13.45 – 14.45 </w:t>
      </w:r>
      <w:r>
        <w:rPr>
          <w:sz w:val="24"/>
          <w:szCs w:val="24"/>
        </w:rPr>
        <w:t>– обед, кофе-пауза</w:t>
      </w:r>
    </w:p>
    <w:p w:rsidR="00256355" w:rsidRDefault="00256355" w:rsidP="00256355">
      <w:pPr>
        <w:pStyle w:val="2"/>
        <w:rPr>
          <w:b/>
          <w:bCs/>
          <w:sz w:val="24"/>
          <w:szCs w:val="24"/>
        </w:rPr>
      </w:pPr>
    </w:p>
    <w:p w:rsidR="00256355" w:rsidRDefault="00256355" w:rsidP="00256355">
      <w:pPr>
        <w:pStyle w:val="2"/>
      </w:pPr>
      <w:r>
        <w:t xml:space="preserve">7. </w:t>
      </w:r>
      <w:proofErr w:type="spellStart"/>
      <w:r>
        <w:rPr>
          <w:b/>
          <w:bCs/>
        </w:rPr>
        <w:t>Целорунго</w:t>
      </w:r>
      <w:proofErr w:type="spellEnd"/>
      <w:r>
        <w:rPr>
          <w:b/>
          <w:bCs/>
        </w:rPr>
        <w:t xml:space="preserve"> Дмитрий Георгиевич</w:t>
      </w:r>
      <w:r>
        <w:t>, кандидат исторических наук, главный научный сотрудник Государственного Бородинского военно-исторического музея-заповедника.</w:t>
      </w:r>
    </w:p>
    <w:p w:rsidR="00256355" w:rsidRDefault="00256355" w:rsidP="00256355">
      <w:pPr>
        <w:pStyle w:val="3"/>
      </w:pPr>
      <w:r>
        <w:t xml:space="preserve">«Подготовка к публикации из фондов музея-заповедника «Бородинское поле» приказов по </w:t>
      </w:r>
      <w:proofErr w:type="spellStart"/>
      <w:r>
        <w:t>I-му</w:t>
      </w:r>
      <w:proofErr w:type="spellEnd"/>
      <w:r>
        <w:t xml:space="preserve"> отдельному пехотному корпусу за 1812 г.».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8. </w:t>
      </w:r>
      <w:proofErr w:type="spellStart"/>
      <w:r>
        <w:rPr>
          <w:b/>
          <w:bCs/>
        </w:rPr>
        <w:t>Молдованова</w:t>
      </w:r>
      <w:proofErr w:type="spellEnd"/>
      <w:r>
        <w:rPr>
          <w:b/>
          <w:bCs/>
        </w:rPr>
        <w:t xml:space="preserve"> Светлана Степановна</w:t>
      </w:r>
      <w:r>
        <w:t>, методист, научно-методический центр, Государственный Эрмитаж (</w:t>
      </w:r>
      <w:proofErr w:type="gramStart"/>
      <w:r>
        <w:t>г</w:t>
      </w:r>
      <w:proofErr w:type="gramEnd"/>
      <w:r>
        <w:t>. С.-Петербург).</w:t>
      </w:r>
    </w:p>
    <w:p w:rsidR="00256355" w:rsidRDefault="00256355" w:rsidP="00256355">
      <w:pPr>
        <w:pStyle w:val="3"/>
        <w:rPr>
          <w:spacing w:val="-2"/>
        </w:rPr>
      </w:pPr>
      <w:r>
        <w:rPr>
          <w:spacing w:val="-2"/>
        </w:rPr>
        <w:t>«Военная галерея Зимнего дворца - исторический источник  и образ России».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9. </w:t>
      </w:r>
      <w:proofErr w:type="spellStart"/>
      <w:r>
        <w:rPr>
          <w:b/>
          <w:bCs/>
        </w:rPr>
        <w:t>Степченков</w:t>
      </w:r>
      <w:proofErr w:type="spellEnd"/>
      <w:r>
        <w:rPr>
          <w:b/>
          <w:bCs/>
        </w:rPr>
        <w:t xml:space="preserve"> Леонид Леонидович</w:t>
      </w:r>
      <w:r>
        <w:t>, библиограф, отдел краеведческой литературы, Смоленская областная универсальная библиотека им. А.Т. Твардовского.</w:t>
      </w:r>
    </w:p>
    <w:p w:rsidR="00256355" w:rsidRDefault="00256355" w:rsidP="00256355">
      <w:pPr>
        <w:pStyle w:val="3"/>
      </w:pPr>
      <w:r>
        <w:t>«</w:t>
      </w:r>
      <w:proofErr w:type="spellStart"/>
      <w:r>
        <w:t>Фотолетопись</w:t>
      </w:r>
      <w:proofErr w:type="spellEnd"/>
      <w:r>
        <w:t xml:space="preserve"> празднования 100-летнего юбилея Отечественной войны 1812 года в Смоленске (на основе частных собраний)».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10. </w:t>
      </w:r>
      <w:proofErr w:type="spellStart"/>
      <w:r>
        <w:rPr>
          <w:b/>
          <w:bCs/>
        </w:rPr>
        <w:t>Советникова</w:t>
      </w:r>
      <w:proofErr w:type="spellEnd"/>
      <w:r>
        <w:rPr>
          <w:b/>
          <w:bCs/>
        </w:rPr>
        <w:t xml:space="preserve"> Елена Ивановна</w:t>
      </w:r>
      <w:r>
        <w:t xml:space="preserve">, директор, </w:t>
      </w:r>
      <w:proofErr w:type="spellStart"/>
      <w:r>
        <w:t>Сычевский</w:t>
      </w:r>
      <w:proofErr w:type="spellEnd"/>
      <w:r>
        <w:t xml:space="preserve"> краеведческий музей.</w:t>
      </w:r>
    </w:p>
    <w:p w:rsidR="00256355" w:rsidRDefault="00256355" w:rsidP="00256355">
      <w:pPr>
        <w:pStyle w:val="3"/>
      </w:pPr>
      <w:r>
        <w:t xml:space="preserve">«Отечество горит - и весь народ к оружью». Ф.Н. Глинка о защитниках </w:t>
      </w:r>
      <w:proofErr w:type="spellStart"/>
      <w:r>
        <w:t>Сычёвского</w:t>
      </w:r>
      <w:proofErr w:type="spellEnd"/>
      <w:r>
        <w:t xml:space="preserve"> уезда».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11. </w:t>
      </w:r>
      <w:proofErr w:type="spellStart"/>
      <w:r>
        <w:rPr>
          <w:b/>
          <w:bCs/>
        </w:rPr>
        <w:t>Эрман</w:t>
      </w:r>
      <w:proofErr w:type="spellEnd"/>
      <w:r>
        <w:rPr>
          <w:b/>
          <w:bCs/>
        </w:rPr>
        <w:t xml:space="preserve"> Наталья Михайловна,</w:t>
      </w:r>
      <w:r>
        <w:t xml:space="preserve"> аспирантка, Смоленский гуманитарный университет.</w:t>
      </w:r>
    </w:p>
    <w:p w:rsidR="00256355" w:rsidRDefault="00256355" w:rsidP="00256355">
      <w:pPr>
        <w:pStyle w:val="3"/>
      </w:pPr>
      <w:r>
        <w:t>«Смоленская губерния на картах и планах первой половины XIX века».</w:t>
      </w:r>
    </w:p>
    <w:p w:rsidR="00256355" w:rsidRDefault="00256355" w:rsidP="00256355">
      <w:pPr>
        <w:pStyle w:val="3"/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Секция № 2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События 1812 года и их последствия в России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 на Смоленской земле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Ведут секцию: 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rPr>
          <w:b/>
          <w:bCs/>
          <w:spacing w:val="-2"/>
        </w:rPr>
        <w:t>Ивонина Людмила Ивановна</w:t>
      </w:r>
      <w:r>
        <w:rPr>
          <w:spacing w:val="-2"/>
        </w:rPr>
        <w:t>, доктор исторических наук, профессор кафедры всеобщей истории, Смоленский государственный университет.</w:t>
      </w:r>
    </w:p>
    <w:p w:rsidR="00256355" w:rsidRDefault="00256355" w:rsidP="00256355">
      <w:pPr>
        <w:pStyle w:val="2"/>
      </w:pPr>
      <w:r>
        <w:rPr>
          <w:b/>
          <w:bCs/>
        </w:rPr>
        <w:t>Назарян Елена Анатольевна</w:t>
      </w:r>
      <w:r>
        <w:t>, кандидат исторических наук, доцент кафедры гуманитарных дисциплин, Московский финансово-юридический университет (МФЮА).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1. </w:t>
      </w:r>
      <w:proofErr w:type="spellStart"/>
      <w:r>
        <w:rPr>
          <w:b/>
          <w:bCs/>
        </w:rPr>
        <w:t>Содоль</w:t>
      </w:r>
      <w:proofErr w:type="spellEnd"/>
      <w:r>
        <w:rPr>
          <w:b/>
          <w:bCs/>
        </w:rPr>
        <w:t xml:space="preserve"> Николай Петрович</w:t>
      </w:r>
      <w:r>
        <w:t xml:space="preserve">, кандидат военных наук, доцент, старший научный сотрудник, Военная академия войсковой противовоздушной </w:t>
      </w:r>
      <w:proofErr w:type="gramStart"/>
      <w:r>
        <w:t>обороны Вооруженных Сил Российской Федерации имени Маршала Советского Союза</w:t>
      </w:r>
      <w:proofErr w:type="gramEnd"/>
      <w:r>
        <w:t xml:space="preserve"> А. М. Василевского (г. Смоленск).</w:t>
      </w:r>
    </w:p>
    <w:p w:rsidR="00256355" w:rsidRDefault="00256355" w:rsidP="00256355">
      <w:pPr>
        <w:pStyle w:val="3"/>
      </w:pPr>
      <w:r>
        <w:t>«Подвиг русских войск под Красным 2 августа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2. </w:t>
      </w:r>
      <w:r>
        <w:rPr>
          <w:b/>
          <w:bCs/>
        </w:rPr>
        <w:t>Коровин Владимир Викторович,</w:t>
      </w:r>
      <w:r>
        <w:t xml:space="preserve"> доктор исторических наук, профессор, Юго-Западный государственный университет (</w:t>
      </w:r>
      <w:proofErr w:type="gramStart"/>
      <w:r>
        <w:t>г</w:t>
      </w:r>
      <w:proofErr w:type="gramEnd"/>
      <w:r>
        <w:t>. Курск).</w:t>
      </w:r>
    </w:p>
    <w:p w:rsidR="00256355" w:rsidRDefault="00256355" w:rsidP="00256355">
      <w:pPr>
        <w:pStyle w:val="3"/>
      </w:pPr>
      <w:r>
        <w:t xml:space="preserve">«Курский край и куряне в 1812 году: опыт исследования и особенности </w:t>
      </w:r>
      <w:proofErr w:type="spellStart"/>
      <w:r>
        <w:t>источниковой</w:t>
      </w:r>
      <w:proofErr w:type="spellEnd"/>
      <w:r>
        <w:t xml:space="preserve"> базы».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3. </w:t>
      </w:r>
      <w:proofErr w:type="spellStart"/>
      <w:r>
        <w:rPr>
          <w:b/>
          <w:bCs/>
        </w:rPr>
        <w:t>Шулаков</w:t>
      </w:r>
      <w:proofErr w:type="spellEnd"/>
      <w:r>
        <w:rPr>
          <w:b/>
          <w:bCs/>
        </w:rPr>
        <w:t xml:space="preserve"> Василий Иванович</w:t>
      </w:r>
      <w:r>
        <w:t xml:space="preserve">, кандидат исторических наук, Почетный член Всероссийского общества охраны памятников, доцент, Военная академия войсковой противовоздушной обороны </w:t>
      </w:r>
      <w:proofErr w:type="gramStart"/>
      <w:r>
        <w:t>ВС</w:t>
      </w:r>
      <w:proofErr w:type="gramEnd"/>
      <w:r>
        <w:t xml:space="preserve"> РФ (ВА ВПВО ВС РФ) (г. Смоленск) .</w:t>
      </w:r>
    </w:p>
    <w:p w:rsidR="00256355" w:rsidRDefault="00256355" w:rsidP="00256355">
      <w:pPr>
        <w:pStyle w:val="3"/>
      </w:pPr>
      <w:r>
        <w:t>«Кутузов и Наполеон: два полководца, две стратегии».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4. </w:t>
      </w:r>
      <w:proofErr w:type="spellStart"/>
      <w:r>
        <w:rPr>
          <w:b/>
          <w:bCs/>
        </w:rPr>
        <w:t>Гавриленков</w:t>
      </w:r>
      <w:proofErr w:type="spellEnd"/>
      <w:r>
        <w:rPr>
          <w:b/>
          <w:bCs/>
        </w:rPr>
        <w:t xml:space="preserve"> Алексей Федорович</w:t>
      </w:r>
      <w:r>
        <w:t>, доктор исторических наук, доцент, заведующий кафедрой социологии, Смоленский государственный университет.</w:t>
      </w:r>
    </w:p>
    <w:p w:rsidR="00256355" w:rsidRDefault="00256355" w:rsidP="00256355">
      <w:pPr>
        <w:pStyle w:val="3"/>
      </w:pPr>
      <w:r>
        <w:t>«Деятельность Русской Православной Церкви на территории Смоленской губернии в Отечественную войну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5. </w:t>
      </w:r>
      <w:proofErr w:type="spellStart"/>
      <w:r>
        <w:rPr>
          <w:b/>
          <w:bCs/>
        </w:rPr>
        <w:t>Гараничев</w:t>
      </w:r>
      <w:proofErr w:type="spellEnd"/>
      <w:r>
        <w:rPr>
          <w:b/>
          <w:bCs/>
        </w:rPr>
        <w:t xml:space="preserve"> Владимир Викторович</w:t>
      </w:r>
      <w:r>
        <w:t xml:space="preserve">, старший научный сотрудник, хранитель коллекции археологии, ОГБУК «Смоленский государственный музей- заповедник». </w:t>
      </w:r>
    </w:p>
    <w:p w:rsidR="00256355" w:rsidRDefault="00256355" w:rsidP="00256355">
      <w:pPr>
        <w:pStyle w:val="3"/>
        <w:rPr>
          <w:spacing w:val="-2"/>
        </w:rPr>
      </w:pPr>
      <w:r>
        <w:rPr>
          <w:spacing w:val="-2"/>
        </w:rPr>
        <w:t xml:space="preserve">«Использование старых земляных укреплений XVII века (периода Смоленской войны 1632-1634 годов) в начале сражения на </w:t>
      </w:r>
      <w:proofErr w:type="spellStart"/>
      <w:r>
        <w:rPr>
          <w:spacing w:val="-2"/>
        </w:rPr>
        <w:t>Валутиной</w:t>
      </w:r>
      <w:proofErr w:type="spellEnd"/>
      <w:r>
        <w:rPr>
          <w:spacing w:val="-2"/>
        </w:rPr>
        <w:t xml:space="preserve"> горе в 1812 году».</w:t>
      </w:r>
    </w:p>
    <w:p w:rsidR="00256355" w:rsidRDefault="00256355" w:rsidP="00256355">
      <w:pPr>
        <w:pStyle w:val="2"/>
      </w:pPr>
      <w:r>
        <w:t xml:space="preserve">6. </w:t>
      </w:r>
      <w:r>
        <w:rPr>
          <w:b/>
          <w:bCs/>
        </w:rPr>
        <w:t>Иванов Александр Михайлович</w:t>
      </w:r>
      <w:r>
        <w:t>, преподаватель кафедры гражданско-правовых дисциплин, Смоленский филиал Санкт-Петербургского института Внешнеэкономических связей, экономики и права (</w:t>
      </w:r>
      <w:proofErr w:type="gramStart"/>
      <w:r>
        <w:t>г</w:t>
      </w:r>
      <w:proofErr w:type="gramEnd"/>
      <w:r>
        <w:t xml:space="preserve">. Вязьма). </w:t>
      </w:r>
      <w:proofErr w:type="spellStart"/>
      <w:r>
        <w:rPr>
          <w:b/>
          <w:bCs/>
        </w:rPr>
        <w:t>Музыченко</w:t>
      </w:r>
      <w:proofErr w:type="spellEnd"/>
      <w:r>
        <w:rPr>
          <w:b/>
          <w:bCs/>
        </w:rPr>
        <w:t xml:space="preserve"> Игорь Данилович</w:t>
      </w:r>
      <w:r>
        <w:t>, краевед (</w:t>
      </w:r>
      <w:proofErr w:type="gramStart"/>
      <w:r>
        <w:t>г</w:t>
      </w:r>
      <w:proofErr w:type="gramEnd"/>
      <w:r>
        <w:t>. Вязьма).</w:t>
      </w:r>
    </w:p>
    <w:p w:rsidR="00256355" w:rsidRDefault="00256355" w:rsidP="00256355">
      <w:pPr>
        <w:pStyle w:val="3"/>
      </w:pPr>
      <w:r>
        <w:t xml:space="preserve">«Сбор оружия у населения по окончании Отечественной войны 1812 года (на материалах </w:t>
      </w:r>
      <w:proofErr w:type="gramStart"/>
      <w:r>
        <w:t>г</w:t>
      </w:r>
      <w:proofErr w:type="gramEnd"/>
      <w:r>
        <w:t>. Вязьмы и Вяземского уезда Смоленской губернии).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</w:p>
    <w:p w:rsidR="00256355" w:rsidRDefault="00256355" w:rsidP="00256355">
      <w:pPr>
        <w:pStyle w:val="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13.45 – 14.45 </w:t>
      </w:r>
      <w:r>
        <w:rPr>
          <w:sz w:val="24"/>
          <w:szCs w:val="24"/>
        </w:rPr>
        <w:t>– обед, кофе-пауза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7. </w:t>
      </w:r>
      <w:proofErr w:type="spellStart"/>
      <w:r>
        <w:rPr>
          <w:b/>
          <w:bCs/>
        </w:rPr>
        <w:t>Купченко</w:t>
      </w:r>
      <w:proofErr w:type="spellEnd"/>
      <w:r>
        <w:rPr>
          <w:b/>
          <w:bCs/>
        </w:rPr>
        <w:t xml:space="preserve"> Константин Владимирович</w:t>
      </w:r>
      <w:r>
        <w:t xml:space="preserve">, кандидат исторических наук, доцент кафедры юридических дисциплин, филиал НОУ ВПО "Санкт-Петербургский институт внешнеэкономических связей, экономики и права" в </w:t>
      </w:r>
      <w:proofErr w:type="gramStart"/>
      <w:r>
        <w:t>г</w:t>
      </w:r>
      <w:proofErr w:type="gramEnd"/>
      <w:r>
        <w:t>. Смоленске.</w:t>
      </w:r>
    </w:p>
    <w:p w:rsidR="00256355" w:rsidRDefault="00256355" w:rsidP="00256355">
      <w:pPr>
        <w:pStyle w:val="3"/>
      </w:pPr>
      <w:r>
        <w:t>«Деятельность органов городского управления Смоленской губернии и представителей Русской Православной Церкви во время войны 1812 года».</w:t>
      </w: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</w:p>
    <w:p w:rsidR="00256355" w:rsidRDefault="00256355" w:rsidP="00256355">
      <w:pPr>
        <w:pStyle w:val="3"/>
        <w:rPr>
          <w:i w:val="0"/>
          <w:iCs w:val="0"/>
          <w:w w:val="94"/>
          <w:sz w:val="22"/>
          <w:szCs w:val="22"/>
        </w:rPr>
      </w:pPr>
      <w:r>
        <w:rPr>
          <w:i w:val="0"/>
          <w:iCs w:val="0"/>
          <w:w w:val="94"/>
          <w:sz w:val="22"/>
          <w:szCs w:val="22"/>
        </w:rPr>
        <w:t xml:space="preserve">8. </w:t>
      </w:r>
      <w:r>
        <w:rPr>
          <w:b/>
          <w:bCs/>
          <w:i w:val="0"/>
          <w:iCs w:val="0"/>
          <w:w w:val="94"/>
          <w:sz w:val="22"/>
          <w:szCs w:val="22"/>
        </w:rPr>
        <w:t>Мезенцев Евгений Вячеславович</w:t>
      </w:r>
      <w:r>
        <w:rPr>
          <w:i w:val="0"/>
          <w:iCs w:val="0"/>
          <w:w w:val="94"/>
          <w:sz w:val="22"/>
          <w:szCs w:val="22"/>
        </w:rPr>
        <w:t>, кандидат исторических наук, старший научный сотрудник Института российской истории РАН (</w:t>
      </w:r>
      <w:proofErr w:type="gramStart"/>
      <w:r>
        <w:rPr>
          <w:i w:val="0"/>
          <w:iCs w:val="0"/>
          <w:w w:val="94"/>
          <w:sz w:val="22"/>
          <w:szCs w:val="22"/>
        </w:rPr>
        <w:t>г</w:t>
      </w:r>
      <w:proofErr w:type="gramEnd"/>
      <w:r>
        <w:rPr>
          <w:i w:val="0"/>
          <w:iCs w:val="0"/>
          <w:w w:val="94"/>
          <w:sz w:val="22"/>
          <w:szCs w:val="22"/>
        </w:rPr>
        <w:t>. Москва).</w:t>
      </w:r>
    </w:p>
    <w:p w:rsidR="00256355" w:rsidRDefault="00256355" w:rsidP="00256355">
      <w:pPr>
        <w:pStyle w:val="3"/>
      </w:pPr>
      <w:r>
        <w:t>«О некоторых спорных вопросах Смоленского сражения в 1812 г., или Мог ли Смоленск стать «русской Сарагосой».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9. </w:t>
      </w:r>
      <w:r>
        <w:rPr>
          <w:b/>
          <w:bCs/>
        </w:rPr>
        <w:t>Назарян Елена Анатольевна</w:t>
      </w:r>
      <w:r>
        <w:t>, кандидат исторических наук, доцент кафедры гуманитарных дисциплин, Московский финансово-юридический университет (МФЮА).</w:t>
      </w:r>
    </w:p>
    <w:p w:rsidR="00256355" w:rsidRDefault="00256355" w:rsidP="00256355">
      <w:pPr>
        <w:pStyle w:val="3"/>
        <w:rPr>
          <w:w w:val="96"/>
        </w:rPr>
      </w:pPr>
      <w:r>
        <w:rPr>
          <w:w w:val="96"/>
        </w:rPr>
        <w:t>«Деятельность «сословия призрения разоренным от неприятеля» по оказанию помощи пострадавшим в войне 1812 года (на примере Смоленской губернии)».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10. </w:t>
      </w:r>
      <w:r>
        <w:rPr>
          <w:b/>
          <w:bCs/>
        </w:rPr>
        <w:t>Петрунин Александр Михайлович</w:t>
      </w:r>
      <w:r>
        <w:t xml:space="preserve">, кандидат философских наук, доцент кафедры гуманитарных, естественнонаучных и общеобразовательных дисциплин, Военная академия войсковой противовоздушной обороны </w:t>
      </w:r>
      <w:proofErr w:type="gramStart"/>
      <w:r>
        <w:t>ВС</w:t>
      </w:r>
      <w:proofErr w:type="gramEnd"/>
      <w:r>
        <w:t xml:space="preserve"> РФ имени Маршала Советского Союза А. М. Василевского (г. Смоленск).</w:t>
      </w:r>
    </w:p>
    <w:p w:rsidR="00256355" w:rsidRDefault="00256355" w:rsidP="00256355">
      <w:pPr>
        <w:pStyle w:val="3"/>
      </w:pPr>
      <w:r>
        <w:t>«Моральный фактор и его особенности в Отечественной войне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  <w:rPr>
          <w:spacing w:val="-2"/>
        </w:rPr>
      </w:pPr>
      <w:r>
        <w:rPr>
          <w:spacing w:val="-2"/>
        </w:rPr>
        <w:t xml:space="preserve">11. </w:t>
      </w:r>
      <w:r>
        <w:rPr>
          <w:b/>
          <w:bCs/>
          <w:spacing w:val="-2"/>
        </w:rPr>
        <w:t>Якушев Павел Александрович</w:t>
      </w:r>
      <w:r>
        <w:rPr>
          <w:spacing w:val="-2"/>
        </w:rPr>
        <w:t>, кандидат исторических наук, старший преподаватель, филиал ФГБОУ ВПО «</w:t>
      </w:r>
      <w:proofErr w:type="spellStart"/>
      <w:r>
        <w:rPr>
          <w:spacing w:val="-2"/>
        </w:rPr>
        <w:t>РГУТиС</w:t>
      </w:r>
      <w:proofErr w:type="spellEnd"/>
      <w:r>
        <w:rPr>
          <w:spacing w:val="-2"/>
        </w:rPr>
        <w:t xml:space="preserve">» в </w:t>
      </w:r>
      <w:proofErr w:type="gramStart"/>
      <w:r>
        <w:rPr>
          <w:spacing w:val="-2"/>
        </w:rPr>
        <w:t>г</w:t>
      </w:r>
      <w:proofErr w:type="gramEnd"/>
      <w:r>
        <w:rPr>
          <w:spacing w:val="-2"/>
        </w:rPr>
        <w:t>. Смоленске.</w:t>
      </w:r>
    </w:p>
    <w:p w:rsidR="00256355" w:rsidRDefault="00256355" w:rsidP="00256355">
      <w:pPr>
        <w:pStyle w:val="3"/>
      </w:pPr>
      <w:r>
        <w:rPr>
          <w:spacing w:val="-2"/>
        </w:rPr>
        <w:t>«Из истории восстановления хозяйства Смоленской губернии после Отечественной войны 1812 года».</w:t>
      </w: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Секция № 3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Участники событий 1812 года: биографии и судьбы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Ведут секцию: 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rPr>
          <w:b/>
          <w:bCs/>
        </w:rPr>
        <w:t>Смирнова Антонина Тихоновна</w:t>
      </w:r>
      <w:r>
        <w:t>, доцент кафедры истории России, заслуженный работник культуры Российской Федерации, Смоленский государственный университет.</w:t>
      </w:r>
    </w:p>
    <w:p w:rsidR="00256355" w:rsidRDefault="00256355" w:rsidP="00256355">
      <w:pPr>
        <w:pStyle w:val="2"/>
      </w:pPr>
      <w:r>
        <w:rPr>
          <w:b/>
          <w:bCs/>
        </w:rPr>
        <w:t>Малиновский Всеволод Константинович,</w:t>
      </w:r>
      <w:r>
        <w:t xml:space="preserve"> доктор физико-математических наук, профессор (</w:t>
      </w:r>
      <w:proofErr w:type="gramStart"/>
      <w:r>
        <w:t>г</w:t>
      </w:r>
      <w:proofErr w:type="gramEnd"/>
      <w:r>
        <w:t>. Москва).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1. </w:t>
      </w:r>
      <w:proofErr w:type="spellStart"/>
      <w:r>
        <w:rPr>
          <w:b/>
          <w:bCs/>
        </w:rPr>
        <w:t>Каплинский</w:t>
      </w:r>
      <w:proofErr w:type="spellEnd"/>
      <w:r>
        <w:rPr>
          <w:b/>
          <w:bCs/>
        </w:rPr>
        <w:t xml:space="preserve"> Владимир Борисович</w:t>
      </w:r>
      <w:r>
        <w:t>, член Союза писателей России, член Союза краеведов России (</w:t>
      </w:r>
      <w:proofErr w:type="gramStart"/>
      <w:r>
        <w:t>г</w:t>
      </w:r>
      <w:proofErr w:type="gramEnd"/>
      <w:r>
        <w:t>. Вязьма).</w:t>
      </w:r>
    </w:p>
    <w:p w:rsidR="00256355" w:rsidRDefault="00256355" w:rsidP="00256355">
      <w:pPr>
        <w:pStyle w:val="3"/>
      </w:pPr>
      <w:r>
        <w:t>«</w:t>
      </w:r>
      <w:proofErr w:type="gramStart"/>
      <w:r>
        <w:t>Василисина</w:t>
      </w:r>
      <w:proofErr w:type="gramEnd"/>
      <w:r>
        <w:t xml:space="preserve"> правда» (Василиса Кожина – миф или реальность?)»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2. </w:t>
      </w:r>
      <w:r>
        <w:rPr>
          <w:b/>
          <w:bCs/>
        </w:rPr>
        <w:t>Малиновский Всеволод Константинович</w:t>
      </w:r>
      <w:r>
        <w:t xml:space="preserve">, доктор физико-математических наук, профессор. </w:t>
      </w:r>
    </w:p>
    <w:p w:rsidR="00256355" w:rsidRDefault="00256355" w:rsidP="00256355">
      <w:pPr>
        <w:pStyle w:val="3"/>
      </w:pPr>
      <w:r>
        <w:t>«</w:t>
      </w:r>
      <w:proofErr w:type="spellStart"/>
      <w:r>
        <w:t>Шлиппенбахи</w:t>
      </w:r>
      <w:proofErr w:type="spellEnd"/>
      <w:r>
        <w:t xml:space="preserve"> и </w:t>
      </w:r>
      <w:proofErr w:type="spellStart"/>
      <w:r>
        <w:t>Украинцевы</w:t>
      </w:r>
      <w:proofErr w:type="spellEnd"/>
      <w:r>
        <w:t xml:space="preserve"> в сражениях под Смоленском».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3. </w:t>
      </w:r>
      <w:proofErr w:type="spellStart"/>
      <w:r>
        <w:rPr>
          <w:b/>
          <w:bCs/>
        </w:rPr>
        <w:t>Огородникова</w:t>
      </w:r>
      <w:proofErr w:type="spellEnd"/>
      <w:r>
        <w:rPr>
          <w:b/>
          <w:bCs/>
        </w:rPr>
        <w:t xml:space="preserve"> Людмила Ивановна</w:t>
      </w:r>
      <w:r>
        <w:t>, зав. отделом использования и публикации документов, казенное учреждение Омской области «Исторический архив Омской области».</w:t>
      </w:r>
    </w:p>
    <w:p w:rsidR="00256355" w:rsidRDefault="00256355" w:rsidP="00256355">
      <w:pPr>
        <w:pStyle w:val="3"/>
      </w:pPr>
      <w:r>
        <w:t xml:space="preserve">«Генерал М. Л. Булатов. Возвращение из забвения». 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>4.</w:t>
      </w:r>
      <w:r>
        <w:rPr>
          <w:spacing w:val="-4"/>
          <w:w w:val="99"/>
        </w:rPr>
        <w:t xml:space="preserve"> </w:t>
      </w:r>
      <w:proofErr w:type="spellStart"/>
      <w:r>
        <w:rPr>
          <w:b/>
          <w:bCs/>
          <w:spacing w:val="-4"/>
          <w:w w:val="99"/>
        </w:rPr>
        <w:t>Ражнёв</w:t>
      </w:r>
      <w:proofErr w:type="spellEnd"/>
      <w:r>
        <w:rPr>
          <w:b/>
          <w:bCs/>
          <w:spacing w:val="-4"/>
          <w:w w:val="99"/>
        </w:rPr>
        <w:t xml:space="preserve"> Геннадий Владимирович,</w:t>
      </w:r>
      <w:r>
        <w:rPr>
          <w:spacing w:val="-4"/>
          <w:w w:val="99"/>
        </w:rPr>
        <w:t xml:space="preserve"> кандидат философских наук, доцент, почетный работник высшего профессионального образования РФ, почетный член Всероссийского геральдического общества, Гость Российского Дворянского Собрания, доцент, Военная академия войсковой ПВО </w:t>
      </w:r>
      <w:proofErr w:type="gramStart"/>
      <w:r>
        <w:rPr>
          <w:spacing w:val="-4"/>
          <w:w w:val="99"/>
        </w:rPr>
        <w:t>ВС</w:t>
      </w:r>
      <w:proofErr w:type="gramEnd"/>
      <w:r>
        <w:rPr>
          <w:spacing w:val="-4"/>
          <w:w w:val="99"/>
        </w:rPr>
        <w:t xml:space="preserve"> РФ.</w:t>
      </w:r>
    </w:p>
    <w:p w:rsidR="00256355" w:rsidRDefault="00256355" w:rsidP="00256355">
      <w:pPr>
        <w:pStyle w:val="3"/>
      </w:pPr>
      <w:r>
        <w:lastRenderedPageBreak/>
        <w:t>«От героя Смоленска, Вязьмы и Красного до коменданта Смоленска».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5. </w:t>
      </w:r>
      <w:proofErr w:type="spellStart"/>
      <w:r>
        <w:rPr>
          <w:b/>
          <w:bCs/>
        </w:rPr>
        <w:t>Тотфалушин</w:t>
      </w:r>
      <w:proofErr w:type="spellEnd"/>
      <w:r>
        <w:rPr>
          <w:b/>
          <w:bCs/>
        </w:rPr>
        <w:t xml:space="preserve"> Виктор Петрович</w:t>
      </w:r>
      <w:r>
        <w:t>, кандидат исторических наук, доцент кафедры истории России, Институт истории и международных отношений Национального исследовательского Саратовского государственного университета им. Н. Г. Чернышевского (</w:t>
      </w:r>
      <w:proofErr w:type="gramStart"/>
      <w:r>
        <w:t>г</w:t>
      </w:r>
      <w:proofErr w:type="gramEnd"/>
      <w:r>
        <w:t>. Самара).</w:t>
      </w:r>
    </w:p>
    <w:p w:rsidR="00256355" w:rsidRDefault="00256355" w:rsidP="00256355">
      <w:pPr>
        <w:pStyle w:val="3"/>
      </w:pPr>
      <w:r>
        <w:t>«Духовенство христианских концессий Саратовской губернии в Отечественной войне 1812 года».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13.45 – 14.45 </w:t>
      </w:r>
      <w:r>
        <w:rPr>
          <w:sz w:val="24"/>
          <w:szCs w:val="24"/>
        </w:rPr>
        <w:t>– обед, кофе-пауза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6. </w:t>
      </w:r>
      <w:r>
        <w:rPr>
          <w:b/>
          <w:bCs/>
        </w:rPr>
        <w:t xml:space="preserve">Хабибуллин Виктор </w:t>
      </w:r>
      <w:proofErr w:type="spellStart"/>
      <w:r>
        <w:rPr>
          <w:b/>
          <w:bCs/>
        </w:rPr>
        <w:t>Нургалиевич</w:t>
      </w:r>
      <w:proofErr w:type="spellEnd"/>
      <w:r>
        <w:rPr>
          <w:b/>
          <w:bCs/>
        </w:rPr>
        <w:t>,</w:t>
      </w:r>
      <w:r>
        <w:t xml:space="preserve"> кандидат исторических наук, преподаватель индустриально-педагогического колледжа (</w:t>
      </w:r>
      <w:proofErr w:type="gramStart"/>
      <w:r>
        <w:t>г</w:t>
      </w:r>
      <w:proofErr w:type="gramEnd"/>
      <w:r>
        <w:t>. Черняховск, Калининградская обл.).</w:t>
      </w:r>
    </w:p>
    <w:p w:rsidR="00256355" w:rsidRDefault="00256355" w:rsidP="00256355">
      <w:pPr>
        <w:pStyle w:val="3"/>
      </w:pPr>
      <w:r>
        <w:t>«Полководец генерал Н. Раевский».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>7.</w:t>
      </w:r>
      <w:r>
        <w:rPr>
          <w:spacing w:val="-4"/>
        </w:rPr>
        <w:t xml:space="preserve"> </w:t>
      </w:r>
      <w:proofErr w:type="spellStart"/>
      <w:r>
        <w:rPr>
          <w:b/>
          <w:bCs/>
          <w:spacing w:val="-4"/>
        </w:rPr>
        <w:t>Ляпишев</w:t>
      </w:r>
      <w:proofErr w:type="spellEnd"/>
      <w:r>
        <w:rPr>
          <w:b/>
          <w:bCs/>
          <w:spacing w:val="-4"/>
        </w:rPr>
        <w:t xml:space="preserve"> Георгий Владимирович</w:t>
      </w:r>
      <w:r>
        <w:rPr>
          <w:spacing w:val="-4"/>
        </w:rPr>
        <w:t>, ведущий специалист,  Центр эксплуатации объектов наземной космической инфраструктуры (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>. Москва).</w:t>
      </w:r>
    </w:p>
    <w:p w:rsidR="00256355" w:rsidRDefault="00256355" w:rsidP="00256355">
      <w:pPr>
        <w:pStyle w:val="3"/>
      </w:pPr>
      <w:r>
        <w:t>«Новые сведения для родословной Дохтуровых».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8. </w:t>
      </w:r>
      <w:r>
        <w:rPr>
          <w:b/>
          <w:bCs/>
          <w:spacing w:val="-4"/>
        </w:rPr>
        <w:t>Аленина Зоя Николаевна</w:t>
      </w:r>
      <w:r>
        <w:rPr>
          <w:spacing w:val="-4"/>
        </w:rPr>
        <w:t>, секретарь Союза потомков участников Бородинской битвы, историко-патриотическое объединение «Багратион».</w:t>
      </w:r>
    </w:p>
    <w:p w:rsidR="00256355" w:rsidRDefault="00256355" w:rsidP="00256355">
      <w:pPr>
        <w:pStyle w:val="3"/>
      </w:pPr>
      <w:r>
        <w:t>Новые материалы к биографии Д.М. Романова - автора книги «Полководец Д. С. Дохтуров».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9. </w:t>
      </w:r>
      <w:r>
        <w:rPr>
          <w:b/>
          <w:bCs/>
        </w:rPr>
        <w:t>Гродненская Елена Владимировна</w:t>
      </w:r>
      <w:r>
        <w:t>, почетный работник общего образования РФ, учитель, «Брянский городской лицей № 1 им. А.С. Пушкина».</w:t>
      </w:r>
    </w:p>
    <w:p w:rsidR="00256355" w:rsidRDefault="00256355" w:rsidP="00256355">
      <w:pPr>
        <w:pStyle w:val="3"/>
      </w:pPr>
      <w:r>
        <w:t>«История одной фотографии. ( Историко-архивное исследование генеалогических древ родов Ломоносовых – Константиновых-Раевских в контексте их связи с Брянским краем)».</w:t>
      </w: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10. </w:t>
      </w:r>
      <w:r>
        <w:rPr>
          <w:b/>
          <w:bCs/>
          <w:i w:val="0"/>
          <w:iCs w:val="0"/>
          <w:sz w:val="22"/>
          <w:szCs w:val="22"/>
        </w:rPr>
        <w:t>Бессонов Виталий Анатольевич</w:t>
      </w:r>
      <w:r>
        <w:rPr>
          <w:i w:val="0"/>
          <w:iCs w:val="0"/>
          <w:sz w:val="22"/>
          <w:szCs w:val="22"/>
        </w:rPr>
        <w:t xml:space="preserve">, кандидат исторических наук, директор, ГБУК </w:t>
      </w:r>
      <w:proofErr w:type="gramStart"/>
      <w:r>
        <w:rPr>
          <w:i w:val="0"/>
          <w:iCs w:val="0"/>
          <w:sz w:val="22"/>
          <w:szCs w:val="22"/>
        </w:rPr>
        <w:t>КО</w:t>
      </w:r>
      <w:proofErr w:type="gramEnd"/>
      <w:r>
        <w:rPr>
          <w:i w:val="0"/>
          <w:iCs w:val="0"/>
          <w:sz w:val="22"/>
          <w:szCs w:val="22"/>
        </w:rPr>
        <w:t xml:space="preserve"> «Калужский областной краеведческий музей».</w:t>
      </w:r>
    </w:p>
    <w:p w:rsidR="00256355" w:rsidRDefault="00256355" w:rsidP="00256355">
      <w:pPr>
        <w:pStyle w:val="3"/>
      </w:pPr>
      <w:r>
        <w:t>«Калужский губернатор и управляющий Смоленской губернией Павел Никитич Каверин».</w:t>
      </w: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Секция № 4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Отражение событий 1812 года в отечественной культуре</w:t>
      </w:r>
    </w:p>
    <w:p w:rsidR="00256355" w:rsidRDefault="00256355" w:rsidP="00256355">
      <w:pPr>
        <w:pStyle w:val="2"/>
        <w:jc w:val="center"/>
      </w:pPr>
      <w:r>
        <w:rPr>
          <w:b/>
          <w:bCs/>
          <w:sz w:val="24"/>
          <w:szCs w:val="24"/>
        </w:rPr>
        <w:t>и исторической памяти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  <w:rPr>
          <w:i/>
          <w:iCs/>
        </w:rPr>
      </w:pPr>
      <w:r>
        <w:rPr>
          <w:i/>
          <w:iCs/>
        </w:rPr>
        <w:t xml:space="preserve">Ведут секцию: 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rPr>
          <w:b/>
          <w:bCs/>
          <w:spacing w:val="-7"/>
        </w:rPr>
        <w:t>Красильников Игорь Борисович</w:t>
      </w:r>
      <w:r>
        <w:rPr>
          <w:spacing w:val="-7"/>
        </w:rPr>
        <w:t>, кандидат исторических наук, доцент кафедры всеобщей истории, Смоленский  государственный университет.</w:t>
      </w:r>
    </w:p>
    <w:p w:rsidR="00256355" w:rsidRDefault="00256355" w:rsidP="00256355">
      <w:pPr>
        <w:pStyle w:val="2"/>
      </w:pPr>
      <w:proofErr w:type="gramStart"/>
      <w:r>
        <w:rPr>
          <w:b/>
          <w:bCs/>
        </w:rPr>
        <w:t>Епанчин Юрий Леонидович</w:t>
      </w:r>
      <w:r>
        <w:t>, кандидат исторических наук, журналист, газета «Богатей» (г. Саратов).</w:t>
      </w:r>
      <w:proofErr w:type="gramEnd"/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1. </w:t>
      </w:r>
      <w:r>
        <w:rPr>
          <w:b/>
          <w:bCs/>
        </w:rPr>
        <w:t>Валуев Демьян Валерьевич</w:t>
      </w:r>
      <w:r>
        <w:t>, кандидат исторических наук, доцент кафедры всеобщей истории, Смоленский государственный университет.</w:t>
      </w:r>
    </w:p>
    <w:p w:rsidR="00256355" w:rsidRDefault="00256355" w:rsidP="00256355">
      <w:pPr>
        <w:pStyle w:val="3"/>
      </w:pPr>
      <w:r>
        <w:t>«…</w:t>
      </w:r>
      <w:proofErr w:type="gramStart"/>
      <w:r>
        <w:t>с</w:t>
      </w:r>
      <w:proofErr w:type="gramEnd"/>
      <w:r>
        <w:t xml:space="preserve">нять, так как они не имеют ни художественной, ни исторической ценности». (Судьба смоленских памятников 1812 года </w:t>
      </w:r>
      <w:proofErr w:type="gramStart"/>
      <w:r>
        <w:t>в первые</w:t>
      </w:r>
      <w:proofErr w:type="gramEnd"/>
      <w:r>
        <w:t xml:space="preserve"> послереволюционные десятилетия).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2. </w:t>
      </w:r>
      <w:proofErr w:type="spellStart"/>
      <w:r>
        <w:rPr>
          <w:b/>
          <w:bCs/>
        </w:rPr>
        <w:t>Матвиец</w:t>
      </w:r>
      <w:proofErr w:type="spellEnd"/>
      <w:r>
        <w:rPr>
          <w:b/>
          <w:bCs/>
        </w:rPr>
        <w:t xml:space="preserve"> Полина Владимировна</w:t>
      </w:r>
      <w:r>
        <w:t>, заведующая выставочной работой, искусствовед, ОБУК "Липецкая областная картинная галерея".</w:t>
      </w:r>
    </w:p>
    <w:p w:rsidR="00256355" w:rsidRDefault="00256355" w:rsidP="00256355">
      <w:pPr>
        <w:pStyle w:val="3"/>
      </w:pPr>
      <w:r>
        <w:t>«</w:t>
      </w:r>
      <w:proofErr w:type="spellStart"/>
      <w:r>
        <w:t>М.С.Башилов</w:t>
      </w:r>
      <w:proofErr w:type="spellEnd"/>
      <w:r>
        <w:t xml:space="preserve"> (1821 - 1870) - первый иллюстратор романа Л.Н.Толстого «Война и мир».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3. </w:t>
      </w:r>
      <w:proofErr w:type="gramStart"/>
      <w:r>
        <w:rPr>
          <w:b/>
          <w:bCs/>
        </w:rPr>
        <w:t>Епанчин Юрий Леонидович</w:t>
      </w:r>
      <w:r>
        <w:t>, кандидат исторических наук, журналист, газета «Богатей» (г. Саратов).</w:t>
      </w:r>
      <w:proofErr w:type="gramEnd"/>
    </w:p>
    <w:p w:rsidR="00256355" w:rsidRDefault="00256355" w:rsidP="00256355">
      <w:pPr>
        <w:pStyle w:val="3"/>
      </w:pPr>
      <w:r>
        <w:t>«М.И.Кутузов в новейшей историографии».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4. </w:t>
      </w:r>
      <w:r>
        <w:rPr>
          <w:b/>
          <w:bCs/>
        </w:rPr>
        <w:t>Иванова Майя Ивановна,</w:t>
      </w:r>
      <w:r>
        <w:t xml:space="preserve"> директор, </w:t>
      </w:r>
      <w:proofErr w:type="spellStart"/>
      <w:r>
        <w:t>Рославльский</w:t>
      </w:r>
      <w:proofErr w:type="spellEnd"/>
      <w:r>
        <w:t xml:space="preserve"> историко-художественный музей. </w:t>
      </w:r>
    </w:p>
    <w:p w:rsidR="00256355" w:rsidRDefault="00256355" w:rsidP="00256355">
      <w:pPr>
        <w:pStyle w:val="3"/>
      </w:pPr>
      <w:r>
        <w:t xml:space="preserve">«Отражение событий 1812 года в отечественной культуре и исторической памяти (на материалах </w:t>
      </w:r>
      <w:proofErr w:type="spellStart"/>
      <w:r>
        <w:t>Рославльского</w:t>
      </w:r>
      <w:proofErr w:type="spellEnd"/>
      <w:r>
        <w:t xml:space="preserve"> района Смоленской области)». 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5. </w:t>
      </w:r>
      <w:proofErr w:type="spellStart"/>
      <w:r>
        <w:rPr>
          <w:b/>
          <w:bCs/>
        </w:rPr>
        <w:t>Кищенко</w:t>
      </w:r>
      <w:proofErr w:type="spellEnd"/>
      <w:r>
        <w:rPr>
          <w:b/>
          <w:bCs/>
        </w:rPr>
        <w:t xml:space="preserve"> Владимир Владимирович</w:t>
      </w:r>
      <w:r>
        <w:t>, заведующий отделом, Государственное учреждение культуры «</w:t>
      </w:r>
      <w:proofErr w:type="spellStart"/>
      <w:r>
        <w:t>Борисовская</w:t>
      </w:r>
      <w:proofErr w:type="spellEnd"/>
      <w:r>
        <w:t xml:space="preserve"> центральная районная библиотека им. И. Х. </w:t>
      </w:r>
      <w:proofErr w:type="spellStart"/>
      <w:r>
        <w:t>Колодеева</w:t>
      </w:r>
      <w:proofErr w:type="spellEnd"/>
      <w:r>
        <w:t>».</w:t>
      </w:r>
    </w:p>
    <w:p w:rsidR="00256355" w:rsidRDefault="00256355" w:rsidP="00256355">
      <w:pPr>
        <w:pStyle w:val="3"/>
      </w:pPr>
      <w:r>
        <w:t xml:space="preserve">«Легенды </w:t>
      </w:r>
      <w:proofErr w:type="spellStart"/>
      <w:r>
        <w:t>Борисовщины</w:t>
      </w:r>
      <w:proofErr w:type="spellEnd"/>
      <w:r>
        <w:t xml:space="preserve"> о событиях войны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  <w:rPr>
          <w:spacing w:val="-9"/>
        </w:rPr>
      </w:pPr>
      <w:r>
        <w:lastRenderedPageBreak/>
        <w:t xml:space="preserve">6. </w:t>
      </w:r>
      <w:r>
        <w:rPr>
          <w:b/>
          <w:bCs/>
          <w:spacing w:val="-9"/>
        </w:rPr>
        <w:t>Красильников Игорь Борисович</w:t>
      </w:r>
      <w:r>
        <w:rPr>
          <w:spacing w:val="-9"/>
        </w:rPr>
        <w:t>, кандидат исторических наук, доцент кафедры всеобщей истории, Смоленский  государственный университет.</w:t>
      </w:r>
    </w:p>
    <w:p w:rsidR="00256355" w:rsidRDefault="00256355" w:rsidP="00256355">
      <w:pPr>
        <w:pStyle w:val="3"/>
      </w:pPr>
      <w:r>
        <w:rPr>
          <w:spacing w:val="-6"/>
        </w:rPr>
        <w:t>«Отечественная война 1812 года на Смоленщине: культурологический аспект».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</w:p>
    <w:p w:rsidR="00256355" w:rsidRDefault="00256355" w:rsidP="00256355">
      <w:pPr>
        <w:pStyle w:val="2"/>
        <w:jc w:val="center"/>
      </w:pPr>
      <w:r>
        <w:rPr>
          <w:b/>
          <w:bCs/>
          <w:sz w:val="24"/>
          <w:szCs w:val="24"/>
        </w:rPr>
        <w:t xml:space="preserve">13.45 – 14.45 </w:t>
      </w:r>
      <w:r>
        <w:rPr>
          <w:sz w:val="24"/>
          <w:szCs w:val="24"/>
        </w:rPr>
        <w:t>– обед, кофе-пауза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rPr>
          <w:spacing w:val="-4"/>
        </w:rPr>
        <w:t xml:space="preserve">7. </w:t>
      </w:r>
      <w:proofErr w:type="spellStart"/>
      <w:r>
        <w:rPr>
          <w:b/>
          <w:bCs/>
          <w:spacing w:val="-4"/>
        </w:rPr>
        <w:t>Зеленский</w:t>
      </w:r>
      <w:proofErr w:type="spellEnd"/>
      <w:r>
        <w:rPr>
          <w:b/>
          <w:bCs/>
          <w:spacing w:val="-4"/>
        </w:rPr>
        <w:t xml:space="preserve"> Андрей Владимирович</w:t>
      </w:r>
      <w:r>
        <w:rPr>
          <w:spacing w:val="-4"/>
        </w:rPr>
        <w:t>, заместитель директора по техническим вопросам, информационно-издательский центр "Рабочий путь".</w:t>
      </w:r>
    </w:p>
    <w:p w:rsidR="00256355" w:rsidRDefault="00256355" w:rsidP="00256355">
      <w:pPr>
        <w:pStyle w:val="3"/>
      </w:pPr>
      <w:r>
        <w:t xml:space="preserve">«Презентация интернет-сайта "Смоленское сражение 200 лет спустя на современной карте </w:t>
      </w:r>
      <w:proofErr w:type="spellStart"/>
      <w:r>
        <w:t>Яндекса</w:t>
      </w:r>
      <w:proofErr w:type="spellEnd"/>
      <w:r>
        <w:t>"».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8. </w:t>
      </w:r>
      <w:proofErr w:type="spellStart"/>
      <w:r>
        <w:rPr>
          <w:b/>
          <w:bCs/>
        </w:rPr>
        <w:t>Ранчугова</w:t>
      </w:r>
      <w:proofErr w:type="spellEnd"/>
      <w:r>
        <w:rPr>
          <w:b/>
          <w:bCs/>
        </w:rPr>
        <w:t xml:space="preserve"> Наталья Геннадьевна</w:t>
      </w:r>
      <w:r>
        <w:t>, аспирантка, кафедра общей и социальной психологии,  Смоленский гуманитарный университет.</w:t>
      </w:r>
    </w:p>
    <w:p w:rsidR="00256355" w:rsidRDefault="00256355" w:rsidP="00256355">
      <w:pPr>
        <w:pStyle w:val="3"/>
      </w:pPr>
      <w:r>
        <w:t>«Влияние победы в Отечественной войне 1812 года на изменение социальных представлений россиян в гербе России».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9. </w:t>
      </w:r>
      <w:proofErr w:type="spellStart"/>
      <w:r>
        <w:rPr>
          <w:b/>
          <w:bCs/>
        </w:rPr>
        <w:t>Спасюк</w:t>
      </w:r>
      <w:proofErr w:type="spellEnd"/>
      <w:r>
        <w:rPr>
          <w:b/>
          <w:bCs/>
        </w:rPr>
        <w:t xml:space="preserve"> Иван Константинович</w:t>
      </w:r>
      <w:r>
        <w:t>, кандидат военных наук, доцент, заведующий кафедрой «Социально-культурный сервис и туризм», филиал ФГБОУ ВПО «</w:t>
      </w:r>
      <w:proofErr w:type="spellStart"/>
      <w:r>
        <w:t>РГУТиС</w:t>
      </w:r>
      <w:proofErr w:type="spellEnd"/>
      <w:r>
        <w:t xml:space="preserve">» в </w:t>
      </w:r>
      <w:proofErr w:type="gramStart"/>
      <w:r>
        <w:t>г</w:t>
      </w:r>
      <w:proofErr w:type="gramEnd"/>
      <w:r>
        <w:t>. Смоленске.</w:t>
      </w:r>
    </w:p>
    <w:p w:rsidR="00256355" w:rsidRDefault="00256355" w:rsidP="00256355">
      <w:pPr>
        <w:pStyle w:val="3"/>
        <w:rPr>
          <w:spacing w:val="-6"/>
        </w:rPr>
      </w:pPr>
      <w:r>
        <w:rPr>
          <w:spacing w:val="-6"/>
        </w:rPr>
        <w:t>«Туристский имидж Смоленска в канун 200-летия победы в войне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10. </w:t>
      </w:r>
      <w:r>
        <w:rPr>
          <w:b/>
          <w:bCs/>
        </w:rPr>
        <w:t>Чернова Ольга Васильевна</w:t>
      </w:r>
      <w:r>
        <w:t>, кандидат исторических наук, доцент, Пензенский государственный университет.</w:t>
      </w:r>
    </w:p>
    <w:p w:rsidR="00256355" w:rsidRDefault="00256355" w:rsidP="00256355">
      <w:pPr>
        <w:pStyle w:val="3"/>
      </w:pPr>
      <w:r>
        <w:t>«Цветовые символы в песнях об Отечественной войне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11. </w:t>
      </w:r>
      <w:r>
        <w:rPr>
          <w:b/>
          <w:bCs/>
        </w:rPr>
        <w:t>Юрченко Эльвира Владимировна</w:t>
      </w:r>
      <w:r>
        <w:t>, ведущий научный сотрудник сектора истории региона, КБУК «Калининградский областной  историко-художественный музей».</w:t>
      </w:r>
    </w:p>
    <w:p w:rsidR="00256355" w:rsidRDefault="00256355" w:rsidP="00256355">
      <w:pPr>
        <w:pStyle w:val="3"/>
      </w:pPr>
      <w:r>
        <w:t>«Наполеоновская тематика в экспозиционной и выставочной работе  Калининградского областного историко-художественного музея».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12. </w:t>
      </w:r>
      <w:r>
        <w:rPr>
          <w:b/>
          <w:bCs/>
        </w:rPr>
        <w:t>Яковлев Анатолий Николаевич</w:t>
      </w:r>
      <w:r>
        <w:t>, кандидат педагогических наук, заведующий кафедрой физической культуры и спорта, доцент, УО «</w:t>
      </w:r>
      <w:proofErr w:type="spellStart"/>
      <w:r>
        <w:t>Полесский</w:t>
      </w:r>
      <w:proofErr w:type="spellEnd"/>
      <w:r>
        <w:t xml:space="preserve"> государственный университет». </w:t>
      </w:r>
      <w:r>
        <w:rPr>
          <w:b/>
          <w:bCs/>
        </w:rPr>
        <w:t>Масловский Евгений Александрович</w:t>
      </w:r>
      <w:r>
        <w:t>, доктор педагогических наук, профессор кафедры физической культуры и спорта, доцент, УО «</w:t>
      </w:r>
      <w:proofErr w:type="spellStart"/>
      <w:r>
        <w:t>Полесский</w:t>
      </w:r>
      <w:proofErr w:type="spellEnd"/>
      <w:r>
        <w:t xml:space="preserve"> государственный университет» (Республика Беларусь, Брестская область, </w:t>
      </w:r>
      <w:proofErr w:type="gramStart"/>
      <w:r>
        <w:t>г</w:t>
      </w:r>
      <w:proofErr w:type="gramEnd"/>
      <w:r>
        <w:t>. Пинск).</w:t>
      </w:r>
    </w:p>
    <w:p w:rsidR="00256355" w:rsidRDefault="00256355" w:rsidP="00256355">
      <w:pPr>
        <w:pStyle w:val="3"/>
        <w:rPr>
          <w:w w:val="96"/>
        </w:rPr>
      </w:pPr>
      <w:r>
        <w:rPr>
          <w:w w:val="96"/>
        </w:rPr>
        <w:t xml:space="preserve">«Влияние событий войны 1812 года на организационно-педагогические условия развития гражданской активности студентов во </w:t>
      </w:r>
      <w:proofErr w:type="spellStart"/>
      <w:r>
        <w:rPr>
          <w:w w:val="96"/>
        </w:rPr>
        <w:t>внеучебной</w:t>
      </w:r>
      <w:proofErr w:type="spellEnd"/>
      <w:r>
        <w:rPr>
          <w:w w:val="96"/>
        </w:rPr>
        <w:t xml:space="preserve"> деятельности».</w:t>
      </w:r>
    </w:p>
    <w:p w:rsidR="00256355" w:rsidRDefault="00256355" w:rsidP="00256355">
      <w:pPr>
        <w:pStyle w:val="2"/>
        <w:rPr>
          <w:b/>
          <w:bCs/>
          <w:sz w:val="20"/>
          <w:szCs w:val="20"/>
        </w:rPr>
      </w:pPr>
    </w:p>
    <w:p w:rsidR="00256355" w:rsidRDefault="00256355" w:rsidP="00256355">
      <w:pPr>
        <w:pStyle w:val="2"/>
        <w:rPr>
          <w:sz w:val="20"/>
          <w:szCs w:val="20"/>
        </w:rPr>
      </w:pPr>
      <w:r>
        <w:rPr>
          <w:b/>
          <w:bCs/>
          <w:sz w:val="20"/>
          <w:szCs w:val="20"/>
        </w:rPr>
        <w:t>16.45 – 17.00</w:t>
      </w:r>
      <w:r>
        <w:rPr>
          <w:sz w:val="20"/>
          <w:szCs w:val="20"/>
        </w:rPr>
        <w:t xml:space="preserve"> – подведение итогов конференции</w:t>
      </w:r>
    </w:p>
    <w:p w:rsidR="00256355" w:rsidRDefault="00256355" w:rsidP="00256355">
      <w:pPr>
        <w:pStyle w:val="2"/>
        <w:rPr>
          <w:sz w:val="20"/>
          <w:szCs w:val="20"/>
        </w:rPr>
      </w:pPr>
      <w:r>
        <w:rPr>
          <w:b/>
          <w:bCs/>
          <w:sz w:val="20"/>
          <w:szCs w:val="20"/>
        </w:rPr>
        <w:t>17.00 – 18.00</w:t>
      </w:r>
      <w:r>
        <w:rPr>
          <w:sz w:val="20"/>
          <w:szCs w:val="20"/>
        </w:rPr>
        <w:t xml:space="preserve"> – посещение выставки «Два орла» в Историческом музее </w:t>
      </w:r>
    </w:p>
    <w:p w:rsidR="00256355" w:rsidRDefault="00256355" w:rsidP="00256355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>(Смоленск, ул. Ленина, 8)</w:t>
      </w:r>
    </w:p>
    <w:p w:rsidR="00256355" w:rsidRDefault="00256355" w:rsidP="00256355">
      <w:pPr>
        <w:pStyle w:val="2"/>
        <w:jc w:val="center"/>
        <w:rPr>
          <w:sz w:val="20"/>
          <w:szCs w:val="20"/>
        </w:rPr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Стендовые доклады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</w:pPr>
      <w:r>
        <w:t xml:space="preserve">1. </w:t>
      </w:r>
      <w:proofErr w:type="spellStart"/>
      <w:r>
        <w:rPr>
          <w:b/>
          <w:bCs/>
        </w:rPr>
        <w:t>Жибоедов</w:t>
      </w:r>
      <w:proofErr w:type="spellEnd"/>
      <w:r>
        <w:rPr>
          <w:b/>
          <w:bCs/>
        </w:rPr>
        <w:t xml:space="preserve"> Вадим Владимирович</w:t>
      </w:r>
      <w:r>
        <w:t>, магистр социально-экономического и исторического образования, преподаватель, Брянский городской лицей №1 им. А.С. Пушкина, Брянский государственный университет им. И.С.  Петровского</w:t>
      </w:r>
    </w:p>
    <w:p w:rsidR="00256355" w:rsidRDefault="00256355" w:rsidP="00256355">
      <w:pPr>
        <w:pStyle w:val="3"/>
      </w:pPr>
      <w:r>
        <w:t>«Отечественная война 1812 г. в монографии Н.М. Дружинина «Декабрист Никита Муравьев».</w:t>
      </w:r>
    </w:p>
    <w:p w:rsidR="00256355" w:rsidRDefault="00256355" w:rsidP="00256355">
      <w:pPr>
        <w:pStyle w:val="2"/>
      </w:pPr>
      <w:r>
        <w:t xml:space="preserve">2. </w:t>
      </w:r>
      <w:r>
        <w:rPr>
          <w:b/>
          <w:bCs/>
        </w:rPr>
        <w:t>Жукова Наталья Сергеевна</w:t>
      </w:r>
      <w:r>
        <w:t>, главный специалист отдела использования и публикации документов, казенное учреждение Омской области «Исторический архив Омской области»</w:t>
      </w:r>
    </w:p>
    <w:p w:rsidR="00256355" w:rsidRDefault="00256355" w:rsidP="00256355">
      <w:pPr>
        <w:pStyle w:val="3"/>
      </w:pPr>
      <w:r>
        <w:rPr>
          <w:spacing w:val="-4"/>
        </w:rPr>
        <w:t>«Обзор документов об участии Сибири в Отечественной войне 1812 года».</w:t>
      </w:r>
    </w:p>
    <w:p w:rsidR="00256355" w:rsidRDefault="00256355" w:rsidP="00256355">
      <w:pPr>
        <w:pStyle w:val="2"/>
      </w:pPr>
      <w:r>
        <w:t xml:space="preserve">3. </w:t>
      </w:r>
      <w:r>
        <w:rPr>
          <w:b/>
          <w:bCs/>
        </w:rPr>
        <w:t>Крылова Анастасия Андреевна</w:t>
      </w:r>
      <w:r>
        <w:t>, магистр истории, научный сотрудник, Тверской государственный объединенный музей.</w:t>
      </w:r>
    </w:p>
    <w:p w:rsidR="00256355" w:rsidRDefault="00256355" w:rsidP="00256355">
      <w:pPr>
        <w:pStyle w:val="3"/>
      </w:pPr>
      <w:r>
        <w:t>«Тверские Свечины – участники наполеоновских войн».</w:t>
      </w:r>
    </w:p>
    <w:p w:rsidR="00256355" w:rsidRDefault="00256355" w:rsidP="00256355">
      <w:pPr>
        <w:pStyle w:val="2"/>
      </w:pPr>
      <w:r>
        <w:t xml:space="preserve">4. </w:t>
      </w:r>
      <w:r>
        <w:rPr>
          <w:b/>
          <w:bCs/>
        </w:rPr>
        <w:t>Рига Даниил Вячеславович</w:t>
      </w:r>
      <w:r>
        <w:t>, младший научный сотрудник, Черниговский Национальный архитектурно-исторический заповедник «Чернигов древний» (</w:t>
      </w:r>
      <w:proofErr w:type="gramStart"/>
      <w:r>
        <w:t>г</w:t>
      </w:r>
      <w:proofErr w:type="gramEnd"/>
      <w:r>
        <w:t>. Чернигов, Украина).</w:t>
      </w:r>
    </w:p>
    <w:p w:rsidR="00256355" w:rsidRDefault="00256355" w:rsidP="00256355">
      <w:pPr>
        <w:pStyle w:val="3"/>
      </w:pPr>
      <w:r>
        <w:t xml:space="preserve">«Петр Яковлевич </w:t>
      </w:r>
      <w:proofErr w:type="spellStart"/>
      <w:r>
        <w:t>Бакуринський</w:t>
      </w:r>
      <w:proofErr w:type="spellEnd"/>
      <w:r>
        <w:t xml:space="preserve"> – помещик </w:t>
      </w:r>
      <w:proofErr w:type="spellStart"/>
      <w:r>
        <w:t>Городянского</w:t>
      </w:r>
      <w:proofErr w:type="spellEnd"/>
      <w:r>
        <w:t xml:space="preserve"> уезда Черниговской губернии,  участник  Отечественной войны  1812 года».</w:t>
      </w:r>
    </w:p>
    <w:p w:rsidR="00256355" w:rsidRDefault="00256355" w:rsidP="00256355">
      <w:pPr>
        <w:pStyle w:val="2"/>
      </w:pPr>
      <w:r>
        <w:t xml:space="preserve">5. </w:t>
      </w:r>
      <w:r>
        <w:rPr>
          <w:b/>
          <w:bCs/>
        </w:rPr>
        <w:t>Фролова Кира Владимировна</w:t>
      </w:r>
      <w:r>
        <w:t>, аспирантка кафедры зарубежной истории Самарского государственного университета, главный специалист отдела использования архивных документов, ГБУСО «Центральный государственный архив Самарской области».</w:t>
      </w:r>
    </w:p>
    <w:p w:rsidR="00256355" w:rsidRDefault="00256355" w:rsidP="00256355">
      <w:pPr>
        <w:pStyle w:val="3"/>
      </w:pPr>
      <w:r>
        <w:t xml:space="preserve"> «Денис Давыдов: герой и потомки (по материалам Центрального государственного архива Самарской области)».</w:t>
      </w:r>
    </w:p>
    <w:p w:rsidR="00256355" w:rsidRDefault="00256355" w:rsidP="00256355">
      <w:pPr>
        <w:pStyle w:val="2"/>
      </w:pPr>
      <w:r>
        <w:t xml:space="preserve">6. </w:t>
      </w:r>
      <w:r>
        <w:rPr>
          <w:b/>
          <w:bCs/>
        </w:rPr>
        <w:t>Герасимова Ирина Степановна</w:t>
      </w:r>
      <w:r>
        <w:t>, заведующая краеведческим отделом, Центр детско-юношеского туризма и экскурсий (</w:t>
      </w:r>
      <w:proofErr w:type="gramStart"/>
      <w:r>
        <w:t>г</w:t>
      </w:r>
      <w:proofErr w:type="gramEnd"/>
      <w:r>
        <w:t>. Смоленск).</w:t>
      </w:r>
    </w:p>
    <w:p w:rsidR="00256355" w:rsidRDefault="00256355" w:rsidP="00256355">
      <w:pPr>
        <w:pStyle w:val="3"/>
        <w:rPr>
          <w:spacing w:val="-4"/>
        </w:rPr>
      </w:pPr>
      <w:r>
        <w:rPr>
          <w:spacing w:val="-4"/>
        </w:rPr>
        <w:t xml:space="preserve"> «Война 1812 года и краеведческая работа среди молодого поколения смолян».</w:t>
      </w:r>
    </w:p>
    <w:p w:rsidR="00256355" w:rsidRDefault="00256355" w:rsidP="00256355">
      <w:pPr>
        <w:pStyle w:val="3"/>
        <w:rPr>
          <w:spacing w:val="-4"/>
        </w:rPr>
      </w:pP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Секция:</w:t>
      </w:r>
    </w:p>
    <w:p w:rsidR="00256355" w:rsidRDefault="00256355" w:rsidP="00256355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Студенческие исторические исследования событий</w:t>
      </w:r>
    </w:p>
    <w:p w:rsidR="00256355" w:rsidRDefault="00256355" w:rsidP="00256355">
      <w:pPr>
        <w:pStyle w:val="2"/>
        <w:jc w:val="center"/>
      </w:pPr>
      <w:r>
        <w:rPr>
          <w:b/>
          <w:bCs/>
          <w:sz w:val="24"/>
          <w:szCs w:val="24"/>
        </w:rPr>
        <w:t>Отечественной войны 1812 года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  <w:jc w:val="center"/>
      </w:pPr>
      <w:r>
        <w:rPr>
          <w:b/>
          <w:bCs/>
          <w:sz w:val="24"/>
          <w:szCs w:val="24"/>
        </w:rPr>
        <w:t>21 МАРТА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  <w:jc w:val="center"/>
        <w:rPr>
          <w:b/>
          <w:bCs/>
        </w:rPr>
      </w:pPr>
      <w:r>
        <w:rPr>
          <w:b/>
          <w:bCs/>
        </w:rPr>
        <w:t xml:space="preserve">Смоленская областная универсальная библиотека </w:t>
      </w:r>
    </w:p>
    <w:p w:rsidR="00256355" w:rsidRDefault="00256355" w:rsidP="00256355">
      <w:pPr>
        <w:pStyle w:val="2"/>
        <w:jc w:val="center"/>
        <w:rPr>
          <w:b/>
          <w:bCs/>
        </w:rPr>
      </w:pPr>
      <w:r>
        <w:rPr>
          <w:b/>
          <w:bCs/>
        </w:rPr>
        <w:t>им. А.Т. Твардовского</w:t>
      </w:r>
    </w:p>
    <w:p w:rsidR="00256355" w:rsidRDefault="00256355" w:rsidP="00256355">
      <w:pPr>
        <w:pStyle w:val="2"/>
        <w:jc w:val="center"/>
        <w:rPr>
          <w:i/>
          <w:iCs/>
        </w:rPr>
      </w:pPr>
      <w:r>
        <w:rPr>
          <w:i/>
          <w:iCs/>
        </w:rPr>
        <w:t>Читальный зал им. А.Т. Твардовского</w:t>
      </w:r>
    </w:p>
    <w:p w:rsidR="00256355" w:rsidRDefault="00256355" w:rsidP="00256355">
      <w:pPr>
        <w:pStyle w:val="2"/>
      </w:pPr>
    </w:p>
    <w:p w:rsidR="00256355" w:rsidRDefault="00256355" w:rsidP="00256355">
      <w:pPr>
        <w:pStyle w:val="2"/>
        <w:rPr>
          <w:i/>
          <w:iCs/>
        </w:rPr>
      </w:pPr>
      <w:r>
        <w:rPr>
          <w:i/>
          <w:iCs/>
        </w:rPr>
        <w:t xml:space="preserve">Ведут секцию: </w:t>
      </w:r>
    </w:p>
    <w:p w:rsidR="00256355" w:rsidRDefault="00256355" w:rsidP="00256355">
      <w:pPr>
        <w:pStyle w:val="2"/>
      </w:pPr>
      <w:proofErr w:type="spellStart"/>
      <w:r>
        <w:rPr>
          <w:b/>
          <w:bCs/>
          <w:spacing w:val="-9"/>
        </w:rPr>
        <w:t>Беспалёнок</w:t>
      </w:r>
      <w:proofErr w:type="spellEnd"/>
      <w:r>
        <w:rPr>
          <w:b/>
          <w:bCs/>
          <w:spacing w:val="-9"/>
        </w:rPr>
        <w:t xml:space="preserve"> Елена Дмитриевна</w:t>
      </w:r>
      <w:r>
        <w:rPr>
          <w:spacing w:val="-9"/>
        </w:rPr>
        <w:t>, кандидат исторических наук, доцент кафедры истории России, Смоленский государственный университет.</w:t>
      </w:r>
    </w:p>
    <w:p w:rsidR="00256355" w:rsidRDefault="00256355" w:rsidP="00256355">
      <w:pPr>
        <w:pStyle w:val="2"/>
        <w:rPr>
          <w:w w:val="99"/>
        </w:rPr>
      </w:pPr>
      <w:r>
        <w:rPr>
          <w:b/>
          <w:bCs/>
          <w:w w:val="99"/>
        </w:rPr>
        <w:t>Тетерин Вадим Игоревич</w:t>
      </w:r>
      <w:r>
        <w:rPr>
          <w:w w:val="99"/>
        </w:rPr>
        <w:t>, ассистент, ФГБОУ ВПО Пермская ГСХА.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1. </w:t>
      </w:r>
      <w:proofErr w:type="spellStart"/>
      <w:r>
        <w:rPr>
          <w:b/>
          <w:bCs/>
        </w:rPr>
        <w:t>Мясникова</w:t>
      </w:r>
      <w:proofErr w:type="spellEnd"/>
      <w:r>
        <w:rPr>
          <w:b/>
          <w:bCs/>
        </w:rPr>
        <w:t xml:space="preserve"> Мария,</w:t>
      </w:r>
      <w:r>
        <w:t xml:space="preserve"> студентка 2 курса факультета истории и права, Смоленский государственный университет.</w:t>
      </w:r>
    </w:p>
    <w:p w:rsidR="00256355" w:rsidRDefault="00256355" w:rsidP="00256355">
      <w:pPr>
        <w:pStyle w:val="3"/>
      </w:pPr>
      <w:r>
        <w:t xml:space="preserve">«Генерал А.А. </w:t>
      </w:r>
      <w:proofErr w:type="spellStart"/>
      <w:r>
        <w:t>Скалон</w:t>
      </w:r>
      <w:proofErr w:type="spellEnd"/>
      <w:r>
        <w:t xml:space="preserve"> – герой Отечественной войны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2. </w:t>
      </w:r>
      <w:proofErr w:type="spellStart"/>
      <w:r>
        <w:rPr>
          <w:b/>
          <w:bCs/>
        </w:rPr>
        <w:t>Веремьева</w:t>
      </w:r>
      <w:proofErr w:type="spellEnd"/>
      <w:r>
        <w:rPr>
          <w:b/>
          <w:bCs/>
        </w:rPr>
        <w:t xml:space="preserve"> Екатерина</w:t>
      </w:r>
      <w:r>
        <w:t>, студентка 2 курса, филиал ФГБОУ ВПО «</w:t>
      </w:r>
      <w:proofErr w:type="spellStart"/>
      <w:r>
        <w:t>РГУТиС</w:t>
      </w:r>
      <w:proofErr w:type="spellEnd"/>
      <w:r>
        <w:t xml:space="preserve">» в </w:t>
      </w:r>
      <w:proofErr w:type="gramStart"/>
      <w:r>
        <w:t>г</w:t>
      </w:r>
      <w:proofErr w:type="gramEnd"/>
      <w:r>
        <w:t>. Смоленске.</w:t>
      </w:r>
    </w:p>
    <w:p w:rsidR="00256355" w:rsidRDefault="00256355" w:rsidP="00256355">
      <w:pPr>
        <w:pStyle w:val="3"/>
      </w:pPr>
      <w:r>
        <w:t>«1812 год: легенды великой войны».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  <w:rPr>
          <w:w w:val="96"/>
        </w:rPr>
      </w:pPr>
      <w:r>
        <w:rPr>
          <w:w w:val="96"/>
        </w:rPr>
        <w:t xml:space="preserve">3. </w:t>
      </w:r>
      <w:proofErr w:type="spellStart"/>
      <w:r>
        <w:rPr>
          <w:b/>
          <w:bCs/>
          <w:w w:val="96"/>
        </w:rPr>
        <w:t>Клещевский</w:t>
      </w:r>
      <w:proofErr w:type="spellEnd"/>
      <w:r>
        <w:rPr>
          <w:b/>
          <w:bCs/>
          <w:w w:val="96"/>
        </w:rPr>
        <w:t xml:space="preserve"> Антон</w:t>
      </w:r>
      <w:r>
        <w:rPr>
          <w:w w:val="96"/>
        </w:rPr>
        <w:t xml:space="preserve">, курсант 2 курса специального факультета, Военная академия войсковой ПВО </w:t>
      </w:r>
      <w:proofErr w:type="gramStart"/>
      <w:r>
        <w:rPr>
          <w:w w:val="96"/>
        </w:rPr>
        <w:t>ВС</w:t>
      </w:r>
      <w:proofErr w:type="gramEnd"/>
      <w:r>
        <w:rPr>
          <w:w w:val="96"/>
        </w:rPr>
        <w:t xml:space="preserve"> РФ (ВА ВПВО ВС РФ) (г. Смоленск).</w:t>
      </w:r>
    </w:p>
    <w:p w:rsidR="00256355" w:rsidRDefault="00256355" w:rsidP="00256355">
      <w:pPr>
        <w:pStyle w:val="3"/>
      </w:pPr>
      <w:r>
        <w:rPr>
          <w:spacing w:val="-4"/>
          <w:w w:val="94"/>
        </w:rPr>
        <w:t>«Кавалерист-девица Надежда Дурова – героиня Отечественной войны 1812 года».</w:t>
      </w:r>
      <w:r>
        <w:t xml:space="preserve">  </w:t>
      </w:r>
    </w:p>
    <w:p w:rsidR="00256355" w:rsidRDefault="00256355" w:rsidP="00256355">
      <w:pPr>
        <w:pStyle w:val="2"/>
      </w:pPr>
      <w:r>
        <w:t xml:space="preserve">4. </w:t>
      </w:r>
      <w:proofErr w:type="spellStart"/>
      <w:r>
        <w:rPr>
          <w:b/>
          <w:bCs/>
        </w:rPr>
        <w:t>Нижегородцева</w:t>
      </w:r>
      <w:proofErr w:type="spellEnd"/>
      <w:r>
        <w:rPr>
          <w:b/>
          <w:bCs/>
        </w:rPr>
        <w:t xml:space="preserve"> Любовь</w:t>
      </w:r>
      <w:r>
        <w:t>, студентка 1 курса, ФГБОУ ВПО Пермская ГСХА.</w:t>
      </w:r>
    </w:p>
    <w:p w:rsidR="00256355" w:rsidRDefault="00256355" w:rsidP="00256355">
      <w:pPr>
        <w:pStyle w:val="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«Отечественная война в лицах: Н.А. Теплов».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5. </w:t>
      </w:r>
      <w:proofErr w:type="spellStart"/>
      <w:r>
        <w:rPr>
          <w:b/>
          <w:bCs/>
        </w:rPr>
        <w:t>Пеканова</w:t>
      </w:r>
      <w:proofErr w:type="spellEnd"/>
      <w:r>
        <w:rPr>
          <w:b/>
          <w:bCs/>
        </w:rPr>
        <w:t xml:space="preserve"> Александра</w:t>
      </w:r>
      <w:r>
        <w:t>, студентка 2 курса факультета истории и права, Смоленский государственный университет.</w:t>
      </w:r>
    </w:p>
    <w:p w:rsidR="00256355" w:rsidRDefault="00256355" w:rsidP="00256355">
      <w:pPr>
        <w:pStyle w:val="3"/>
      </w:pPr>
      <w:r>
        <w:t>«Партизаны-крестьяне Смоленской губернии в 1812 году».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6. </w:t>
      </w:r>
      <w:r>
        <w:rPr>
          <w:b/>
          <w:bCs/>
        </w:rPr>
        <w:t>Филатова Анна</w:t>
      </w:r>
      <w:r>
        <w:t>, студентка 1 курса, ФГБОУ ВПО Пермская ГСХА.</w:t>
      </w:r>
    </w:p>
    <w:p w:rsidR="00256355" w:rsidRDefault="00256355" w:rsidP="00256355">
      <w:pPr>
        <w:pStyle w:val="3"/>
      </w:pPr>
      <w:r>
        <w:t>«Армия Наполеона в тылу: русский тыл и пленные французы в Соликамске (воспоминания современников)».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7. </w:t>
      </w:r>
      <w:r>
        <w:rPr>
          <w:b/>
          <w:bCs/>
        </w:rPr>
        <w:t>Алексеев Александр</w:t>
      </w:r>
      <w:r>
        <w:t>, студент 3 курса факультета истории и права, Смоленский государственный университет.</w:t>
      </w:r>
    </w:p>
    <w:p w:rsidR="00256355" w:rsidRDefault="00256355" w:rsidP="00256355">
      <w:pPr>
        <w:pStyle w:val="3"/>
      </w:pPr>
      <w:r>
        <w:t>«Празднование 150-летия победы в Отечественной войне 1812 года на Смоленщине».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8. </w:t>
      </w:r>
      <w:proofErr w:type="spellStart"/>
      <w:r>
        <w:rPr>
          <w:b/>
          <w:bCs/>
        </w:rPr>
        <w:t>Шундрик</w:t>
      </w:r>
      <w:proofErr w:type="spellEnd"/>
      <w:r>
        <w:rPr>
          <w:b/>
          <w:bCs/>
        </w:rPr>
        <w:t xml:space="preserve"> Петр</w:t>
      </w:r>
      <w:r>
        <w:t xml:space="preserve">, курсант 1 курса специального факультета, Военная академия войсковой ПВО </w:t>
      </w:r>
      <w:proofErr w:type="gramStart"/>
      <w:r>
        <w:t>ВС</w:t>
      </w:r>
      <w:proofErr w:type="gramEnd"/>
      <w:r>
        <w:t xml:space="preserve"> РФ (ВА ВПВО ВС РФ) (г. Смоленск).</w:t>
      </w:r>
    </w:p>
    <w:p w:rsidR="00256355" w:rsidRDefault="00256355" w:rsidP="00256355">
      <w:pPr>
        <w:pStyle w:val="3"/>
      </w:pPr>
      <w:r>
        <w:t xml:space="preserve">«Подвиг у деревни </w:t>
      </w:r>
      <w:proofErr w:type="spellStart"/>
      <w:r>
        <w:t>Салтановка</w:t>
      </w:r>
      <w:proofErr w:type="spellEnd"/>
      <w:r>
        <w:t>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9. </w:t>
      </w:r>
      <w:proofErr w:type="spellStart"/>
      <w:r>
        <w:rPr>
          <w:b/>
          <w:bCs/>
        </w:rPr>
        <w:t>Дворцова</w:t>
      </w:r>
      <w:proofErr w:type="spellEnd"/>
      <w:r>
        <w:rPr>
          <w:b/>
          <w:bCs/>
        </w:rPr>
        <w:t xml:space="preserve"> Ирина</w:t>
      </w:r>
      <w:r>
        <w:t>, студентка 2 курса факультета истории и права, Смоленский государственный университет.</w:t>
      </w:r>
    </w:p>
    <w:p w:rsidR="00256355" w:rsidRDefault="00256355" w:rsidP="00256355">
      <w:pPr>
        <w:pStyle w:val="3"/>
      </w:pPr>
      <w:r>
        <w:t>«Вязьма в Отечественной войне 1812 года».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10. </w:t>
      </w:r>
      <w:r>
        <w:rPr>
          <w:b/>
          <w:bCs/>
        </w:rPr>
        <w:t>Демидова Кристина</w:t>
      </w:r>
      <w:r>
        <w:t>, студентка 2 курса факультета истории и права, Смоленский государственный университет.</w:t>
      </w:r>
    </w:p>
    <w:p w:rsidR="00256355" w:rsidRDefault="00256355" w:rsidP="00256355">
      <w:pPr>
        <w:pStyle w:val="3"/>
        <w:rPr>
          <w:w w:val="91"/>
        </w:rPr>
      </w:pPr>
      <w:r>
        <w:rPr>
          <w:w w:val="91"/>
        </w:rPr>
        <w:t>«Имена героев Отечественной войны 1812 года в топонимике города Смоленска».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11. </w:t>
      </w:r>
      <w:r>
        <w:rPr>
          <w:b/>
          <w:bCs/>
        </w:rPr>
        <w:t>Иванова Светлана</w:t>
      </w:r>
      <w:r>
        <w:t>, студентка 2 курса, филиал ФГБОУ ВПО «</w:t>
      </w:r>
      <w:proofErr w:type="spellStart"/>
      <w:r>
        <w:t>РГУТиС</w:t>
      </w:r>
      <w:proofErr w:type="spellEnd"/>
      <w:r>
        <w:t xml:space="preserve">» в </w:t>
      </w:r>
      <w:proofErr w:type="gramStart"/>
      <w:r>
        <w:t>г</w:t>
      </w:r>
      <w:proofErr w:type="gramEnd"/>
      <w:r>
        <w:t>. Смоленске.</w:t>
      </w:r>
    </w:p>
    <w:p w:rsidR="00256355" w:rsidRDefault="00256355" w:rsidP="00256355">
      <w:pPr>
        <w:pStyle w:val="3"/>
      </w:pPr>
      <w:r>
        <w:t>«Памятные места Отечественной войны 1812 года на Смоленщине».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12. </w:t>
      </w:r>
      <w:r>
        <w:rPr>
          <w:b/>
          <w:bCs/>
        </w:rPr>
        <w:t>Ткач Анна</w:t>
      </w:r>
      <w:r>
        <w:t>, ученица 10 класса, лицей № 1 (г. Смоленск).</w:t>
      </w:r>
    </w:p>
    <w:p w:rsidR="00256355" w:rsidRDefault="00256355" w:rsidP="00256355">
      <w:pPr>
        <w:pStyle w:val="3"/>
        <w:rPr>
          <w:w w:val="88"/>
        </w:rPr>
      </w:pPr>
      <w:r>
        <w:rPr>
          <w:w w:val="88"/>
        </w:rPr>
        <w:t>«Малоизвестный краеведческий источник о событиях Отечественной войны 1812 г.»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13. </w:t>
      </w:r>
      <w:r>
        <w:rPr>
          <w:b/>
          <w:bCs/>
          <w:spacing w:val="-2"/>
        </w:rPr>
        <w:t>Алешин Павел</w:t>
      </w:r>
      <w:r>
        <w:rPr>
          <w:spacing w:val="-2"/>
        </w:rPr>
        <w:t>, студент 1 курса, филиал ФГБОУ ВПО «</w:t>
      </w:r>
      <w:proofErr w:type="spellStart"/>
      <w:r>
        <w:rPr>
          <w:spacing w:val="-2"/>
        </w:rPr>
        <w:t>РГУТиС</w:t>
      </w:r>
      <w:proofErr w:type="spellEnd"/>
      <w:r>
        <w:rPr>
          <w:spacing w:val="-2"/>
        </w:rPr>
        <w:t>»</w:t>
      </w:r>
      <w:r>
        <w:t xml:space="preserve"> в </w:t>
      </w:r>
      <w:proofErr w:type="gramStart"/>
      <w:r>
        <w:t>г</w:t>
      </w:r>
      <w:proofErr w:type="gramEnd"/>
      <w:r>
        <w:t>. Смоленске.</w:t>
      </w:r>
    </w:p>
    <w:p w:rsidR="00256355" w:rsidRDefault="00256355" w:rsidP="00256355">
      <w:pPr>
        <w:pStyle w:val="3"/>
      </w:pPr>
      <w:r>
        <w:t>«Архитектурно-</w:t>
      </w:r>
      <w:proofErr w:type="gramStart"/>
      <w:r>
        <w:t>художественный проект</w:t>
      </w:r>
      <w:proofErr w:type="gramEnd"/>
      <w:r>
        <w:t xml:space="preserve"> музея «Изба Наполеона».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14. </w:t>
      </w:r>
      <w:r>
        <w:rPr>
          <w:b/>
          <w:bCs/>
        </w:rPr>
        <w:t>Савченко Виктория</w:t>
      </w:r>
      <w:r>
        <w:t>, студентка 4 курса, филиал ФГБОУ ВПО «</w:t>
      </w:r>
      <w:proofErr w:type="spellStart"/>
      <w:r>
        <w:t>РГУТиС</w:t>
      </w:r>
      <w:proofErr w:type="spellEnd"/>
      <w:r>
        <w:t>» в г. Смоленске.</w:t>
      </w:r>
    </w:p>
    <w:p w:rsidR="00256355" w:rsidRDefault="00256355" w:rsidP="00256355">
      <w:pPr>
        <w:pStyle w:val="3"/>
        <w:rPr>
          <w:w w:val="99"/>
        </w:rPr>
      </w:pPr>
      <w:r>
        <w:rPr>
          <w:w w:val="99"/>
        </w:rPr>
        <w:t xml:space="preserve">«Туристский маршрут по памятным местам боевой славы Отечественной войны 1812 года на территории </w:t>
      </w:r>
      <w:proofErr w:type="spellStart"/>
      <w:r>
        <w:rPr>
          <w:w w:val="99"/>
        </w:rPr>
        <w:t>Краснинского</w:t>
      </w:r>
      <w:proofErr w:type="spellEnd"/>
      <w:r>
        <w:rPr>
          <w:w w:val="99"/>
        </w:rPr>
        <w:t xml:space="preserve"> района Смоленской области».</w:t>
      </w:r>
    </w:p>
    <w:p w:rsidR="00256355" w:rsidRDefault="00256355" w:rsidP="00256355">
      <w:pPr>
        <w:pStyle w:val="4"/>
      </w:pPr>
    </w:p>
    <w:p w:rsidR="00256355" w:rsidRDefault="00256355" w:rsidP="00256355">
      <w:pPr>
        <w:pStyle w:val="2"/>
      </w:pPr>
      <w:r>
        <w:t xml:space="preserve">15. </w:t>
      </w:r>
      <w:proofErr w:type="spellStart"/>
      <w:r>
        <w:rPr>
          <w:b/>
          <w:bCs/>
        </w:rPr>
        <w:t>Чудов</w:t>
      </w:r>
      <w:proofErr w:type="spellEnd"/>
      <w:r>
        <w:rPr>
          <w:b/>
          <w:bCs/>
        </w:rPr>
        <w:t xml:space="preserve"> Кирилл</w:t>
      </w:r>
      <w:r>
        <w:t>, студент 5 курса, филиал ФГБОУ ВПО «</w:t>
      </w:r>
      <w:proofErr w:type="spellStart"/>
      <w:r>
        <w:t>РГУТиС</w:t>
      </w:r>
      <w:proofErr w:type="spellEnd"/>
      <w:r>
        <w:t xml:space="preserve">» в </w:t>
      </w:r>
      <w:proofErr w:type="gramStart"/>
      <w:r>
        <w:t>г</w:t>
      </w:r>
      <w:proofErr w:type="gramEnd"/>
      <w:r>
        <w:t>. Смоленске.</w:t>
      </w:r>
    </w:p>
    <w:p w:rsidR="00256355" w:rsidRDefault="00256355" w:rsidP="00256355">
      <w:pPr>
        <w:pStyle w:val="3"/>
      </w:pPr>
      <w:r>
        <w:t>«Создание анимационного продукта на основе сражений Отечественной войны 1812 г. по Смоленской области».</w:t>
      </w:r>
    </w:p>
    <w:p w:rsidR="00256355" w:rsidRDefault="00256355" w:rsidP="00256355">
      <w:pPr>
        <w:pStyle w:val="3"/>
        <w:rPr>
          <w:spacing w:val="-4"/>
        </w:rPr>
      </w:pPr>
    </w:p>
    <w:p w:rsidR="00256355" w:rsidRDefault="00256355" w:rsidP="00256355">
      <w:pPr>
        <w:pStyle w:val="2"/>
        <w:jc w:val="center"/>
      </w:pP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</w:p>
    <w:p w:rsidR="00256355" w:rsidRDefault="00256355" w:rsidP="00256355">
      <w:pPr>
        <w:pStyle w:val="2"/>
      </w:pPr>
    </w:p>
    <w:p w:rsidR="00256355" w:rsidRDefault="00256355" w:rsidP="00256355">
      <w:pPr>
        <w:pStyle w:val="3"/>
      </w:pPr>
    </w:p>
    <w:p w:rsidR="00256355" w:rsidRDefault="00256355" w:rsidP="00256355">
      <w:pPr>
        <w:pStyle w:val="3"/>
        <w:rPr>
          <w:i w:val="0"/>
          <w:iCs w:val="0"/>
          <w:sz w:val="22"/>
          <w:szCs w:val="22"/>
        </w:rPr>
      </w:pPr>
    </w:p>
    <w:p w:rsidR="00F35D90" w:rsidRDefault="00F35D90"/>
    <w:sectPr w:rsidR="00F35D90" w:rsidSect="00D6544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355"/>
    <w:rsid w:val="00256355"/>
    <w:rsid w:val="0079066A"/>
    <w:rsid w:val="00F3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2563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3">
    <w:name w:val="Стиль абзаца 3"/>
    <w:basedOn w:val="a"/>
    <w:uiPriority w:val="99"/>
    <w:rsid w:val="00256355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2">
    <w:name w:val="Стиль абзаца 2"/>
    <w:basedOn w:val="a"/>
    <w:uiPriority w:val="99"/>
    <w:rsid w:val="00256355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4">
    <w:name w:val="Стиль абзаца 4"/>
    <w:basedOn w:val="2"/>
    <w:uiPriority w:val="99"/>
    <w:rsid w:val="00256355"/>
    <w:pPr>
      <w:spacing w:line="1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3485</Words>
  <Characters>19868</Characters>
  <Application>Microsoft Office Word</Application>
  <DocSecurity>0</DocSecurity>
  <Lines>165</Lines>
  <Paragraphs>46</Paragraphs>
  <ScaleCrop>false</ScaleCrop>
  <Company/>
  <LinksUpToDate>false</LinksUpToDate>
  <CharactersWithSpaces>23307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2012-03-19T13:17:00Z</dcterms:created>
  <dcterms:modified xsi:type="dcterms:W3CDTF">2012-03-19T13:17:00Z</dcterms:modified>
</cp:coreProperties>
</file>